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220DD" w:rsidP="004952C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952CC">
        <w:rPr>
          <w:rFonts w:hint="eastAsia"/>
          <w:sz w:val="24"/>
          <w:szCs w:val="24"/>
        </w:rPr>
        <w:t>存储过程开发之前，首先要有相应设计文档，秉承先设计后开发的原则，</w:t>
      </w:r>
      <w:r w:rsidRPr="004952CC">
        <w:rPr>
          <w:sz w:val="24"/>
          <w:szCs w:val="24"/>
        </w:rPr>
        <w:t>ETL</w:t>
      </w:r>
      <w:r w:rsidRPr="004952CC">
        <w:rPr>
          <w:rFonts w:hint="eastAsia"/>
          <w:sz w:val="24"/>
          <w:szCs w:val="24"/>
        </w:rPr>
        <w:t>存储过程，一般依照数据映射文档进行开发。</w:t>
      </w:r>
    </w:p>
    <w:p w:rsidR="00795F31" w:rsidRPr="004952CC" w:rsidRDefault="00795F31" w:rsidP="00795F31">
      <w:pPr>
        <w:spacing w:line="360" w:lineRule="auto"/>
        <w:ind w:left="720"/>
        <w:rPr>
          <w:rFonts w:hint="eastAsia"/>
          <w:sz w:val="24"/>
          <w:szCs w:val="24"/>
        </w:rPr>
      </w:pPr>
      <w:bookmarkStart w:id="0" w:name="_GoBack"/>
      <w:bookmarkEnd w:id="0"/>
    </w:p>
    <w:p w:rsidR="00000000" w:rsidRDefault="009220DD" w:rsidP="004952C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952CC">
        <w:rPr>
          <w:rFonts w:hint="eastAsia"/>
          <w:sz w:val="24"/>
          <w:szCs w:val="24"/>
        </w:rPr>
        <w:t>每个</w:t>
      </w:r>
      <w:r w:rsidRPr="004952CC">
        <w:rPr>
          <w:sz w:val="24"/>
          <w:szCs w:val="24"/>
        </w:rPr>
        <w:t>ETL</w:t>
      </w:r>
      <w:r w:rsidRPr="004952CC">
        <w:rPr>
          <w:rFonts w:hint="eastAsia"/>
          <w:sz w:val="24"/>
          <w:szCs w:val="24"/>
        </w:rPr>
        <w:t>存储过程中处理数据的部分必须要有日志记录，日志位置在数据处理前、数据处理后、抛出异常时。</w:t>
      </w:r>
    </w:p>
    <w:p w:rsidR="00795F31" w:rsidRPr="004952CC" w:rsidRDefault="00795F31" w:rsidP="00795F31">
      <w:pPr>
        <w:spacing w:line="360" w:lineRule="auto"/>
        <w:ind w:left="720"/>
        <w:rPr>
          <w:rFonts w:hint="eastAsia"/>
          <w:sz w:val="24"/>
          <w:szCs w:val="24"/>
        </w:rPr>
      </w:pPr>
    </w:p>
    <w:p w:rsidR="00000000" w:rsidRPr="004952CC" w:rsidRDefault="009220DD" w:rsidP="004952C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952CC">
        <w:rPr>
          <w:rFonts w:hint="eastAsia"/>
          <w:sz w:val="24"/>
          <w:szCs w:val="24"/>
        </w:rPr>
        <w:t>注释相关</w:t>
      </w:r>
      <w:r w:rsidRPr="004952CC">
        <w:rPr>
          <w:rFonts w:hint="eastAsia"/>
          <w:sz w:val="24"/>
          <w:szCs w:val="24"/>
        </w:rPr>
        <w:t>：</w:t>
      </w:r>
    </w:p>
    <w:p w:rsidR="00000000" w:rsidRPr="004952CC" w:rsidRDefault="009220DD" w:rsidP="004952C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952CC">
        <w:rPr>
          <w:rFonts w:hint="eastAsia"/>
          <w:sz w:val="24"/>
          <w:szCs w:val="24"/>
        </w:rPr>
        <w:t>存储过程参数之后，为存储过程信息部分，该部分内容要填写完整、真实，开发者名称原则上要写开发者汉语姓名。</w:t>
      </w:r>
    </w:p>
    <w:p w:rsidR="00000000" w:rsidRPr="004952CC" w:rsidRDefault="009220DD" w:rsidP="004952C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952CC">
        <w:rPr>
          <w:sz w:val="24"/>
          <w:szCs w:val="24"/>
        </w:rPr>
        <w:t>INSERT</w:t>
      </w:r>
      <w:r w:rsidRPr="004952CC">
        <w:rPr>
          <w:rFonts w:hint="eastAsia"/>
          <w:sz w:val="24"/>
          <w:szCs w:val="24"/>
        </w:rPr>
        <w:t>语句，插入表的每个字段都必须注释，并编写序号，同时对应的</w:t>
      </w:r>
      <w:r w:rsidRPr="004952CC">
        <w:rPr>
          <w:sz w:val="24"/>
          <w:szCs w:val="24"/>
        </w:rPr>
        <w:t>SELECT</w:t>
      </w:r>
      <w:r w:rsidRPr="004952CC">
        <w:rPr>
          <w:rFonts w:hint="eastAsia"/>
          <w:sz w:val="24"/>
          <w:szCs w:val="24"/>
        </w:rPr>
        <w:t>语句中的每一项，也需要注释并编写序号。</w:t>
      </w:r>
    </w:p>
    <w:p w:rsidR="00000000" w:rsidRPr="004952CC" w:rsidRDefault="009220DD" w:rsidP="004952C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952CC">
        <w:rPr>
          <w:rFonts w:hint="eastAsia"/>
          <w:sz w:val="24"/>
          <w:szCs w:val="24"/>
        </w:rPr>
        <w:t>代码中修改的部分，需要在存储过程信息区描述修改内容，记录修改人、修改时间，在相应的修改的位置也要做修改内容、修改人、修改时间的记录。</w:t>
      </w:r>
    </w:p>
    <w:p w:rsidR="00000000" w:rsidRDefault="009220DD" w:rsidP="004952C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952CC">
        <w:rPr>
          <w:rFonts w:hint="eastAsia"/>
          <w:sz w:val="24"/>
          <w:szCs w:val="24"/>
        </w:rPr>
        <w:t>删除多余的注释和注释掉的代码。</w:t>
      </w:r>
    </w:p>
    <w:p w:rsidR="00795F31" w:rsidRPr="004952CC" w:rsidRDefault="00795F31" w:rsidP="00795F31">
      <w:pPr>
        <w:spacing w:line="360" w:lineRule="auto"/>
        <w:ind w:left="720"/>
        <w:rPr>
          <w:rFonts w:hint="eastAsia"/>
          <w:sz w:val="24"/>
          <w:szCs w:val="24"/>
        </w:rPr>
      </w:pPr>
    </w:p>
    <w:p w:rsidR="00000000" w:rsidRDefault="009220DD" w:rsidP="004952C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952CC">
        <w:rPr>
          <w:rFonts w:hint="eastAsia"/>
          <w:sz w:val="24"/>
          <w:szCs w:val="24"/>
        </w:rPr>
        <w:t>调用表、视图、存储过程、函数等数据库对象时，必须在对象前加上</w:t>
      </w:r>
      <w:r w:rsidRPr="004952CC">
        <w:rPr>
          <w:sz w:val="24"/>
          <w:szCs w:val="24"/>
        </w:rPr>
        <w:t>schema</w:t>
      </w:r>
      <w:r w:rsidRPr="004952CC">
        <w:rPr>
          <w:rFonts w:hint="eastAsia"/>
          <w:sz w:val="24"/>
          <w:szCs w:val="24"/>
        </w:rPr>
        <w:t>。</w:t>
      </w:r>
    </w:p>
    <w:p w:rsidR="00795F31" w:rsidRPr="004952CC" w:rsidRDefault="00795F31" w:rsidP="00795F31">
      <w:pPr>
        <w:spacing w:line="360" w:lineRule="auto"/>
        <w:ind w:left="720"/>
        <w:rPr>
          <w:rFonts w:hint="eastAsia"/>
          <w:sz w:val="24"/>
          <w:szCs w:val="24"/>
        </w:rPr>
      </w:pPr>
    </w:p>
    <w:p w:rsidR="00000000" w:rsidRDefault="009220DD" w:rsidP="004952C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952CC">
        <w:rPr>
          <w:rFonts w:hint="eastAsia"/>
          <w:sz w:val="24"/>
          <w:szCs w:val="24"/>
        </w:rPr>
        <w:t>所有的表需要有别名，</w:t>
      </w:r>
      <w:r w:rsidRPr="004952CC">
        <w:rPr>
          <w:rFonts w:hint="eastAsia"/>
          <w:sz w:val="24"/>
          <w:szCs w:val="24"/>
        </w:rPr>
        <w:t>并且在调用表的字段时，使用“表别名</w:t>
      </w:r>
      <w:r w:rsidRPr="004952CC">
        <w:rPr>
          <w:sz w:val="24"/>
          <w:szCs w:val="24"/>
        </w:rPr>
        <w:t>.</w:t>
      </w:r>
      <w:r w:rsidRPr="004952CC">
        <w:rPr>
          <w:rFonts w:hint="eastAsia"/>
          <w:sz w:val="24"/>
          <w:szCs w:val="24"/>
        </w:rPr>
        <w:t>字段名”的方式调用。</w:t>
      </w:r>
    </w:p>
    <w:p w:rsidR="00795F31" w:rsidRPr="004952CC" w:rsidRDefault="00795F31" w:rsidP="00795F31">
      <w:pPr>
        <w:spacing w:line="360" w:lineRule="auto"/>
        <w:ind w:left="720"/>
        <w:rPr>
          <w:rFonts w:hint="eastAsia"/>
          <w:sz w:val="24"/>
          <w:szCs w:val="24"/>
        </w:rPr>
      </w:pPr>
    </w:p>
    <w:p w:rsidR="00000000" w:rsidRDefault="009220DD" w:rsidP="004952C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952CC">
        <w:rPr>
          <w:rFonts w:hint="eastAsia"/>
          <w:sz w:val="24"/>
          <w:szCs w:val="24"/>
        </w:rPr>
        <w:t>如果分区表需要创建索引，则索引也必须为分区。</w:t>
      </w:r>
    </w:p>
    <w:p w:rsidR="00795F31" w:rsidRPr="004952CC" w:rsidRDefault="00795F31" w:rsidP="00795F31">
      <w:pPr>
        <w:spacing w:line="360" w:lineRule="auto"/>
        <w:ind w:left="720"/>
        <w:rPr>
          <w:rFonts w:hint="eastAsia"/>
          <w:sz w:val="24"/>
          <w:szCs w:val="24"/>
        </w:rPr>
      </w:pPr>
    </w:p>
    <w:p w:rsidR="00000000" w:rsidRDefault="009220DD" w:rsidP="004952C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952CC">
        <w:rPr>
          <w:rFonts w:hint="eastAsia"/>
          <w:sz w:val="24"/>
          <w:szCs w:val="24"/>
        </w:rPr>
        <w:t>调用函数处理表字段时，所调用函数中不能有在表中处理数据的语句。</w:t>
      </w:r>
    </w:p>
    <w:p w:rsidR="00795F31" w:rsidRPr="004952CC" w:rsidRDefault="00795F31" w:rsidP="00795F31">
      <w:pPr>
        <w:spacing w:line="360" w:lineRule="auto"/>
        <w:rPr>
          <w:rFonts w:hint="eastAsia"/>
          <w:sz w:val="24"/>
          <w:szCs w:val="24"/>
        </w:rPr>
      </w:pPr>
    </w:p>
    <w:p w:rsidR="00000000" w:rsidRDefault="009220DD" w:rsidP="004952C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952CC">
        <w:rPr>
          <w:rFonts w:hint="eastAsia"/>
          <w:sz w:val="24"/>
          <w:szCs w:val="24"/>
        </w:rPr>
        <w:t>子查询影响存储过程性能时，可以尝试使用临时表的方式。</w:t>
      </w:r>
    </w:p>
    <w:p w:rsidR="00795F31" w:rsidRPr="004952CC" w:rsidRDefault="00795F31" w:rsidP="00795F31">
      <w:pPr>
        <w:spacing w:line="360" w:lineRule="auto"/>
        <w:ind w:left="720"/>
        <w:rPr>
          <w:rFonts w:hint="eastAsia"/>
          <w:sz w:val="24"/>
          <w:szCs w:val="24"/>
        </w:rPr>
      </w:pPr>
    </w:p>
    <w:p w:rsidR="00000000" w:rsidRDefault="009220DD" w:rsidP="004952C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952CC">
        <w:rPr>
          <w:rFonts w:hint="eastAsia"/>
          <w:sz w:val="24"/>
          <w:szCs w:val="24"/>
        </w:rPr>
        <w:t>除字符串内容外，其他代码请统一大小写。</w:t>
      </w:r>
    </w:p>
    <w:p w:rsidR="00795F31" w:rsidRPr="004952CC" w:rsidRDefault="00795F31" w:rsidP="00795F31">
      <w:pPr>
        <w:spacing w:line="360" w:lineRule="auto"/>
        <w:ind w:left="720"/>
        <w:rPr>
          <w:rFonts w:hint="eastAsia"/>
          <w:sz w:val="24"/>
          <w:szCs w:val="24"/>
        </w:rPr>
      </w:pPr>
    </w:p>
    <w:p w:rsidR="00000000" w:rsidRDefault="009220DD" w:rsidP="004952C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952CC">
        <w:rPr>
          <w:rFonts w:hint="eastAsia"/>
          <w:sz w:val="24"/>
          <w:szCs w:val="24"/>
        </w:rPr>
        <w:lastRenderedPageBreak/>
        <w:t>相同级别代码，需对齐，与上一级别代码缩进长度统一，使代码整体层次分明、结构性，可读性强。</w:t>
      </w:r>
    </w:p>
    <w:p w:rsidR="00795F31" w:rsidRPr="004952CC" w:rsidRDefault="00795F31" w:rsidP="00795F31">
      <w:pPr>
        <w:spacing w:line="360" w:lineRule="auto"/>
        <w:rPr>
          <w:rFonts w:hint="eastAsia"/>
          <w:sz w:val="24"/>
          <w:szCs w:val="24"/>
        </w:rPr>
      </w:pPr>
    </w:p>
    <w:p w:rsidR="00000000" w:rsidRDefault="009220DD" w:rsidP="004952C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952CC">
        <w:rPr>
          <w:rFonts w:hint="eastAsia"/>
          <w:sz w:val="24"/>
          <w:szCs w:val="24"/>
        </w:rPr>
        <w:t>删除多余的空行。</w:t>
      </w:r>
    </w:p>
    <w:p w:rsidR="00795F31" w:rsidRPr="004952CC" w:rsidRDefault="00795F31" w:rsidP="00795F31">
      <w:pPr>
        <w:spacing w:line="360" w:lineRule="auto"/>
        <w:rPr>
          <w:rFonts w:hint="eastAsia"/>
          <w:sz w:val="24"/>
          <w:szCs w:val="24"/>
        </w:rPr>
      </w:pPr>
    </w:p>
    <w:p w:rsidR="00000000" w:rsidRDefault="009220DD" w:rsidP="004952C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952CC">
        <w:rPr>
          <w:rFonts w:hint="eastAsia"/>
          <w:sz w:val="24"/>
          <w:szCs w:val="24"/>
        </w:rPr>
        <w:t>存储过程需要有多步处理时，每一步都要使用变量记录，以便记录运行情况。</w:t>
      </w:r>
    </w:p>
    <w:p w:rsidR="00795F31" w:rsidRPr="004952CC" w:rsidRDefault="00795F31" w:rsidP="000E74C9">
      <w:pPr>
        <w:spacing w:line="360" w:lineRule="auto"/>
        <w:rPr>
          <w:rFonts w:hint="eastAsia"/>
          <w:sz w:val="24"/>
          <w:szCs w:val="24"/>
        </w:rPr>
      </w:pPr>
    </w:p>
    <w:p w:rsidR="00000000" w:rsidRPr="004952CC" w:rsidRDefault="009220DD" w:rsidP="004952C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952CC">
        <w:rPr>
          <w:rFonts w:hint="eastAsia"/>
          <w:sz w:val="24"/>
          <w:szCs w:val="24"/>
        </w:rPr>
        <w:t>分号“；”不要单独占据一行。</w:t>
      </w:r>
    </w:p>
    <w:p w:rsidR="00070CAE" w:rsidRPr="002119D2" w:rsidRDefault="00070CAE"/>
    <w:sectPr w:rsidR="00070CAE" w:rsidRPr="00211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0DD" w:rsidRDefault="009220DD" w:rsidP="00C3564C">
      <w:r>
        <w:separator/>
      </w:r>
    </w:p>
  </w:endnote>
  <w:endnote w:type="continuationSeparator" w:id="0">
    <w:p w:rsidR="009220DD" w:rsidRDefault="009220DD" w:rsidP="00C35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0DD" w:rsidRDefault="009220DD" w:rsidP="00C3564C">
      <w:r>
        <w:separator/>
      </w:r>
    </w:p>
  </w:footnote>
  <w:footnote w:type="continuationSeparator" w:id="0">
    <w:p w:rsidR="009220DD" w:rsidRDefault="009220DD" w:rsidP="00C35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F7CF4"/>
    <w:multiLevelType w:val="hybridMultilevel"/>
    <w:tmpl w:val="E90648AC"/>
    <w:lvl w:ilvl="0" w:tplc="76B20E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30022B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A76AF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C68D74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D20D65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938FFA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036BB8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E8D18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672271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81CAB"/>
    <w:multiLevelType w:val="hybridMultilevel"/>
    <w:tmpl w:val="175C932C"/>
    <w:lvl w:ilvl="0" w:tplc="7352820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5898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C492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243A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4A0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4EFC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5A0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8005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98C8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523CC4"/>
    <w:multiLevelType w:val="hybridMultilevel"/>
    <w:tmpl w:val="E59A05B8"/>
    <w:lvl w:ilvl="0" w:tplc="DC820C7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1EB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C2B7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2AF4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3A6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CAF5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8CE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E08B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6F7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D299A"/>
    <w:multiLevelType w:val="hybridMultilevel"/>
    <w:tmpl w:val="42C4A720"/>
    <w:lvl w:ilvl="0" w:tplc="26C81D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F8A2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EE6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C2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ECBE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447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3A2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8C7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9C08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A0"/>
    <w:rsid w:val="00070CAE"/>
    <w:rsid w:val="000E74C9"/>
    <w:rsid w:val="002119D2"/>
    <w:rsid w:val="002A40A0"/>
    <w:rsid w:val="004952CC"/>
    <w:rsid w:val="005674C8"/>
    <w:rsid w:val="00795F31"/>
    <w:rsid w:val="0092208A"/>
    <w:rsid w:val="009220DD"/>
    <w:rsid w:val="00C3564C"/>
    <w:rsid w:val="00F6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8B3278-DFE2-4EF7-A8E0-14CE8D8C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6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64C"/>
    <w:rPr>
      <w:sz w:val="18"/>
      <w:szCs w:val="18"/>
    </w:rPr>
  </w:style>
  <w:style w:type="paragraph" w:styleId="a5">
    <w:name w:val="List Paragraph"/>
    <w:basedOn w:val="a"/>
    <w:uiPriority w:val="34"/>
    <w:qFormat/>
    <w:rsid w:val="00795F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1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00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7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6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9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1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2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3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0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8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2020-04-01T06:47:00Z</dcterms:created>
  <dcterms:modified xsi:type="dcterms:W3CDTF">2020-04-01T06:50:00Z</dcterms:modified>
</cp:coreProperties>
</file>