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236E2" w14:textId="5625CE05" w:rsidR="00A16ACC" w:rsidRPr="00A16ACC" w:rsidRDefault="00A16ACC" w:rsidP="00A16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 w14:paraId="669ED709" w14:textId="77EADF5C" w:rsidR="00A16ACC" w:rsidRDefault="00A16ACC" w:rsidP="007F14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13C19EA" w14:textId="67115153" w:rsidR="007F1409" w:rsidRPr="00145FE1" w:rsidRDefault="007F1409" w:rsidP="007F140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аписание кода программы.</w:t>
      </w:r>
    </w:p>
    <w:p w14:paraId="2233809A" w14:textId="0178125C" w:rsidR="007F1409" w:rsidRPr="007F1409" w:rsidRDefault="007F1409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файла </w:t>
      </w:r>
      <w:r w:rsidRPr="007F1409">
        <w:rPr>
          <w:rFonts w:ascii="Times New Roman" w:hAnsi="Times New Roman" w:cs="Times New Roman"/>
          <w:sz w:val="28"/>
          <w:szCs w:val="28"/>
        </w:rPr>
        <w:t>main.cpp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1.1. </w:t>
      </w:r>
    </w:p>
    <w:p w14:paraId="4795DBB7" w14:textId="36342A61" w:rsidR="001A2F45" w:rsidRDefault="007660C2" w:rsidP="00A16ACC">
      <w:r w:rsidRPr="007660C2">
        <w:rPr>
          <w:noProof/>
          <w:lang w:eastAsia="ru-RU"/>
        </w:rPr>
        <w:drawing>
          <wp:inline distT="0" distB="0" distL="0" distR="0" wp14:anchorId="0A4A8B02" wp14:editId="68C36EF1">
            <wp:extent cx="5382376" cy="47631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063B" w14:textId="4C50CFE2" w:rsidR="007F1409" w:rsidRDefault="007F1409" w:rsidP="007F140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1.1. Содержание файла main.cpp</w:t>
      </w:r>
    </w:p>
    <w:p w14:paraId="5343F67B" w14:textId="6605172A" w:rsidR="00DE4232" w:rsidRPr="00DE4232" w:rsidRDefault="00DE4232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DE4232">
        <w:rPr>
          <w:rFonts w:ascii="Times New Roman" w:hAnsi="Times New Roman" w:cs="Times New Roman"/>
          <w:sz w:val="28"/>
          <w:szCs w:val="28"/>
        </w:rPr>
        <w:t xml:space="preserve">Auxil.h </w:t>
      </w:r>
      <w:r>
        <w:rPr>
          <w:rFonts w:ascii="Times New Roman" w:hAnsi="Times New Roman" w:cs="Times New Roman"/>
          <w:sz w:val="28"/>
          <w:szCs w:val="28"/>
        </w:rPr>
        <w:t>приведе</w:t>
      </w:r>
      <w:r w:rsidR="00163E9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в листинге 1.2.</w:t>
      </w:r>
    </w:p>
    <w:p w14:paraId="16F1382D" w14:textId="7608DDC5" w:rsidR="007F1409" w:rsidRDefault="007660C2" w:rsidP="00A16ACC">
      <w:r w:rsidRPr="007660C2">
        <w:rPr>
          <w:noProof/>
          <w:lang w:eastAsia="ru-RU"/>
        </w:rPr>
        <w:lastRenderedPageBreak/>
        <w:drawing>
          <wp:inline distT="0" distB="0" distL="0" distR="0" wp14:anchorId="4D30CAB9" wp14:editId="63DDF44B">
            <wp:extent cx="5306165" cy="159089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3322" w14:textId="2EAB1FB1" w:rsidR="00DE4232" w:rsidRPr="00DE4232" w:rsidRDefault="00DE4232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r w:rsidRPr="007F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0649762" w14:textId="22D4E5E4" w:rsidR="00DE4232" w:rsidRPr="00DE4232" w:rsidRDefault="00DE4232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232">
        <w:rPr>
          <w:rFonts w:ascii="Times New Roman" w:hAnsi="Times New Roman" w:cs="Times New Roman"/>
          <w:sz w:val="28"/>
          <w:szCs w:val="28"/>
        </w:rPr>
        <w:t>Код файла Auxil.cpp приведет в листинге 1.3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7BA7FF" w14:textId="3F0F3E37" w:rsidR="007F1409" w:rsidRDefault="007660C2" w:rsidP="00A16ACC">
      <w:r w:rsidRPr="007660C2">
        <w:rPr>
          <w:noProof/>
          <w:lang w:eastAsia="ru-RU"/>
        </w:rPr>
        <w:drawing>
          <wp:inline distT="0" distB="0" distL="0" distR="0" wp14:anchorId="0D65B6B3" wp14:editId="121EB4EA">
            <wp:extent cx="5229955" cy="338184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D181731" w14:textId="4493CFB3" w:rsidR="00DE4232" w:rsidRPr="00DE4232" w:rsidRDefault="00DE4232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r w:rsidRPr="007F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A8747A5" w14:textId="3902A405" w:rsidR="00DE4232" w:rsidRDefault="00DE4232" w:rsidP="00DE42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DE423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Измерение скорости выполнения функции генерации случайных чисел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55B1ED2" w14:textId="680EF05D" w:rsidR="00163E9C" w:rsidRPr="00163E9C" w:rsidRDefault="00163E9C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1.1</w:t>
      </w:r>
    </w:p>
    <w:p w14:paraId="381A8168" w14:textId="766AC644" w:rsidR="00DE4232" w:rsidRDefault="00677BA8" w:rsidP="00DE4232">
      <w:r w:rsidRPr="00677BA8">
        <w:drawing>
          <wp:inline distT="0" distB="0" distL="0" distR="0" wp14:anchorId="79450B1F" wp14:editId="1DE682EF">
            <wp:extent cx="6299835" cy="17424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4BDCDE" w14:textId="1453A338" w:rsidR="00163E9C" w:rsidRPr="00163E9C" w:rsidRDefault="00163E9C" w:rsidP="00163E9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1.1.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476425FA" w14:textId="4AA92BDE" w:rsidR="00DE4232" w:rsidRPr="00DE4232" w:rsidRDefault="00DE4232" w:rsidP="00DE42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3. Вычисление критерия согласия Стьюдента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12C4E66E" w14:textId="3C61DA90" w:rsidR="00DE4232" w:rsidRDefault="00163E9C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>Критерий согласия Стьюдента был вычислен с помощью формулы =СТЬЮДЕНТ.ТЕСТ(A2:A11;B2:B11; 1; 1)</w:t>
      </w:r>
      <w:r>
        <w:rPr>
          <w:rFonts w:ascii="Times New Roman" w:hAnsi="Times New Roman" w:cs="Times New Roman"/>
          <w:sz w:val="28"/>
          <w:szCs w:val="28"/>
        </w:rPr>
        <w:t>, полученный результат приведен на рисунке 1.2.</w:t>
      </w:r>
    </w:p>
    <w:p w14:paraId="110A949E" w14:textId="23CE1EDF" w:rsidR="00163E9C" w:rsidRDefault="00B9056F" w:rsidP="00163E9C">
      <w:pPr>
        <w:pStyle w:val="a7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B905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83283B" wp14:editId="03AB2366">
            <wp:extent cx="2686425" cy="666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42E6" w14:textId="73E803CF" w:rsidR="00163E9C" w:rsidRPr="00163E9C" w:rsidRDefault="00163E9C" w:rsidP="00163E9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Значение критерия согласия Стьюдента</w:t>
      </w:r>
    </w:p>
    <w:p w14:paraId="04B620DF" w14:textId="1AC550C2" w:rsidR="00145FE1" w:rsidRDefault="00145FE1" w:rsidP="00145FE1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3. Вычисление коэффициента корреляции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50FB0135" w14:textId="2C9E9733" w:rsidR="00145FE1" w:rsidRDefault="00145FE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оэффициент корреляции был вычислен с помощью формулы </w:t>
      </w:r>
      <w:r w:rsidRPr="00145FE1">
        <w:rPr>
          <w:rFonts w:ascii="Times New Roman" w:hAnsi="Times New Roman" w:cs="Times New Roman"/>
          <w:sz w:val="28"/>
          <w:szCs w:val="28"/>
        </w:rPr>
        <w:t>=КОРРЕЛ(A2:A11;B2:B11)</w:t>
      </w:r>
      <w:r>
        <w:rPr>
          <w:rFonts w:ascii="Times New Roman" w:hAnsi="Times New Roman" w:cs="Times New Roman"/>
          <w:sz w:val="28"/>
          <w:szCs w:val="28"/>
        </w:rPr>
        <w:t>, полученный результат приведен на рисунке 1.3.</w:t>
      </w:r>
    </w:p>
    <w:p w14:paraId="5B1B4F1A" w14:textId="4E6CBC7B" w:rsidR="00145FE1" w:rsidRDefault="00B9056F" w:rsidP="00145FE1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05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87A109" wp14:editId="3A39B4C1">
            <wp:extent cx="2705478" cy="6192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A8C0" w14:textId="77777777" w:rsidR="00145FE1" w:rsidRPr="00163E9C" w:rsidRDefault="00145FE1" w:rsidP="00145FE1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Значение критерия согласия Стьюдента</w:t>
      </w:r>
    </w:p>
    <w:p w14:paraId="46BCA780" w14:textId="5389A7C1" w:rsidR="00163E9C" w:rsidRDefault="00145FE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коэффициента корреляции близко к единице. Это означает, что точки корреляционного поля линейно зависимы. </w:t>
      </w:r>
    </w:p>
    <w:p w14:paraId="62F569FB" w14:textId="669A291E" w:rsidR="00145FE1" w:rsidRPr="00163E9C" w:rsidRDefault="00145FE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линейно зависит от количества итераций цикла.</w:t>
      </w:r>
    </w:p>
    <w:sectPr w:rsidR="00145FE1" w:rsidRPr="00163E9C" w:rsidSect="007F1409">
      <w:head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A08AC" w14:textId="77777777" w:rsidR="00BE2D81" w:rsidRDefault="00BE2D81" w:rsidP="00A16ACC">
      <w:pPr>
        <w:spacing w:after="0" w:line="240" w:lineRule="auto"/>
      </w:pPr>
      <w:r>
        <w:separator/>
      </w:r>
    </w:p>
  </w:endnote>
  <w:endnote w:type="continuationSeparator" w:id="0">
    <w:p w14:paraId="04E69E73" w14:textId="77777777" w:rsidR="00BE2D81" w:rsidRDefault="00BE2D81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5A673" w14:textId="77777777" w:rsidR="00BE2D81" w:rsidRDefault="00BE2D81" w:rsidP="00A16ACC">
      <w:pPr>
        <w:spacing w:after="0" w:line="240" w:lineRule="auto"/>
      </w:pPr>
      <w:r>
        <w:separator/>
      </w:r>
    </w:p>
  </w:footnote>
  <w:footnote w:type="continuationSeparator" w:id="0">
    <w:p w14:paraId="42DEDAA7" w14:textId="77777777" w:rsidR="00BE2D81" w:rsidRDefault="00BE2D81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3A4BEE7C47084EC7A36BE52A78462DD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C3CA16" w14:textId="6D198929" w:rsidR="00A16ACC" w:rsidRDefault="00B9056F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Хованский Тимофей</w:t>
        </w:r>
        <w:r w:rsidR="00A16ACC">
          <w:rPr>
            <w:color w:val="7F7F7F" w:themeColor="text1" w:themeTint="80"/>
          </w:rPr>
          <w:t xml:space="preserve"> 2 ФИТ 4</w:t>
        </w:r>
        <w:r>
          <w:rPr>
            <w:color w:val="7F7F7F" w:themeColor="text1" w:themeTint="80"/>
            <w:lang w:val="en-US"/>
          </w:rPr>
          <w:t>/</w:t>
        </w:r>
        <w:r>
          <w:rPr>
            <w:color w:val="7F7F7F" w:themeColor="text1" w:themeTint="80"/>
          </w:rPr>
          <w:t>1</w:t>
        </w:r>
      </w:p>
    </w:sdtContent>
  </w:sdt>
  <w:p w14:paraId="1C7C2BCD" w14:textId="77777777" w:rsidR="00A16ACC" w:rsidRDefault="00A16A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45"/>
    <w:rsid w:val="00036FE2"/>
    <w:rsid w:val="0007495A"/>
    <w:rsid w:val="00145FE1"/>
    <w:rsid w:val="00163E9C"/>
    <w:rsid w:val="001A2F45"/>
    <w:rsid w:val="002D63E8"/>
    <w:rsid w:val="00330447"/>
    <w:rsid w:val="003A41B4"/>
    <w:rsid w:val="00677BA8"/>
    <w:rsid w:val="006B565B"/>
    <w:rsid w:val="00704CAE"/>
    <w:rsid w:val="007660C2"/>
    <w:rsid w:val="007F1409"/>
    <w:rsid w:val="00A16ACC"/>
    <w:rsid w:val="00B9056F"/>
    <w:rsid w:val="00BE2D81"/>
    <w:rsid w:val="00DE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FE1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4BEE7C47084EC7A36BE52A7846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30B0-2608-4621-A08E-956EA9DE67D6}"/>
      </w:docPartPr>
      <w:docPartBody>
        <w:p w:rsidR="001C3DE8" w:rsidRDefault="00E374C9" w:rsidP="00E374C9">
          <w:pPr>
            <w:pStyle w:val="3A4BEE7C47084EC7A36BE52A78462DD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C9"/>
    <w:rsid w:val="001C3DE8"/>
    <w:rsid w:val="002326B8"/>
    <w:rsid w:val="0059617B"/>
    <w:rsid w:val="006916B8"/>
    <w:rsid w:val="00A21B89"/>
    <w:rsid w:val="00B6411E"/>
    <w:rsid w:val="00E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BEE7C47084EC7A36BE52A78462DD6">
    <w:name w:val="3A4BEE7C47084EC7A36BE52A78462DD6"/>
    <w:rsid w:val="00E374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D30CD-CA71-4700-A7DE-F7C17D5B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Хованский Тимофей 2 ФИТ 4/1</vt:lpstr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Хованский Тимофей 2 ФИТ 4/1</dc:title>
  <dc:subject/>
  <dc:creator>Captain</dc:creator>
  <cp:keywords/>
  <dc:description/>
  <cp:lastModifiedBy>Captain</cp:lastModifiedBy>
  <cp:revision>5</cp:revision>
  <dcterms:created xsi:type="dcterms:W3CDTF">2022-02-25T10:37:00Z</dcterms:created>
  <dcterms:modified xsi:type="dcterms:W3CDTF">2022-03-11T13:44:00Z</dcterms:modified>
</cp:coreProperties>
</file>