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0933" w14:textId="2ED80DFC" w:rsidR="00C37717" w:rsidRDefault="003F4AD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абораторная</w:t>
      </w:r>
      <w:proofErr w:type="spellEnd"/>
      <w:r>
        <w:rPr>
          <w:b/>
          <w:sz w:val="28"/>
          <w:szCs w:val="28"/>
        </w:rPr>
        <w:t xml:space="preserve"> работа 6. ТРАНСПОРТНАЯ ЗАДАЧА</w:t>
      </w:r>
    </w:p>
    <w:p w14:paraId="6C8FAA43" w14:textId="77777777" w:rsidR="00C37717" w:rsidRDefault="00C37717">
      <w:pPr>
        <w:jc w:val="center"/>
        <w:rPr>
          <w:b/>
          <w:sz w:val="28"/>
          <w:szCs w:val="28"/>
        </w:rPr>
      </w:pPr>
    </w:p>
    <w:p w14:paraId="5E83CA25" w14:textId="77777777" w:rsidR="00C37717" w:rsidRDefault="003F4AD8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Приобретение навыков решения открытой транспортной задачи</w:t>
      </w:r>
    </w:p>
    <w:p w14:paraId="00EEC663" w14:textId="77777777" w:rsidR="00C37717" w:rsidRDefault="00C37717">
      <w:pPr>
        <w:jc w:val="center"/>
        <w:rPr>
          <w:b/>
          <w:sz w:val="28"/>
          <w:szCs w:val="28"/>
        </w:rPr>
      </w:pPr>
    </w:p>
    <w:p w14:paraId="633D6861" w14:textId="77777777" w:rsidR="00C37717" w:rsidRDefault="003F4AD8">
      <w:pPr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ЗАДАНИЕ ДЛЯ ВЫПОЛНЕНИЯ:</w:t>
      </w:r>
    </w:p>
    <w:p w14:paraId="45DA35B8" w14:textId="77777777" w:rsidR="00C37717" w:rsidRDefault="00C37717">
      <w:pPr>
        <w:rPr>
          <w:sz w:val="28"/>
          <w:szCs w:val="28"/>
        </w:rPr>
      </w:pPr>
    </w:p>
    <w:p w14:paraId="5F4BA909" w14:textId="77777777" w:rsidR="00C37717" w:rsidRDefault="003F4AD8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Задание.</w:t>
      </w:r>
      <w:r>
        <w:rPr>
          <w:sz w:val="28"/>
          <w:szCs w:val="28"/>
        </w:rPr>
        <w:t xml:space="preserve"> Решить транспортную задачу. Имеется 5 поставщиков продукции и 6 потребителей. Величина запасов, потребностей и стоимость затрат на перевозку продукции взять в соответствии с вариантом 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). Оформить отчет.</w:t>
      </w:r>
    </w:p>
    <w:p w14:paraId="74A0AC43" w14:textId="77777777" w:rsidR="00C37717" w:rsidRDefault="00C37717">
      <w:pPr>
        <w:jc w:val="both"/>
        <w:rPr>
          <w:sz w:val="28"/>
          <w:szCs w:val="28"/>
        </w:rPr>
      </w:pPr>
    </w:p>
    <w:tbl>
      <w:tblPr>
        <w:tblStyle w:val="a5"/>
        <w:tblW w:w="963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:rsidR="00C37717" w14:paraId="40D5AE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2FD790E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ПОТРЕБИТЕЛИ</w:t>
            </w:r>
          </w:p>
          <w:p w14:paraId="6119EB85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 w:val="0"/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</w:tcPr>
          <w:p w14:paraId="3A6D3A90" w14:textId="77777777" w:rsidR="00C37717" w:rsidRDefault="003F4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</w:tcPr>
          <w:p w14:paraId="0B6C79B6" w14:textId="77777777" w:rsidR="00C37717" w:rsidRDefault="003F4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</w:tcPr>
          <w:p w14:paraId="5B85F4F6" w14:textId="77777777" w:rsidR="00C37717" w:rsidRDefault="003F4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</w:tcPr>
          <w:p w14:paraId="3D1363E6" w14:textId="77777777" w:rsidR="00C37717" w:rsidRDefault="003F4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</w:tcPr>
          <w:p w14:paraId="2BEC42ED" w14:textId="77777777" w:rsidR="00C37717" w:rsidRDefault="003F4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</w:tcPr>
          <w:p w14:paraId="21D045CE" w14:textId="77777777" w:rsidR="00C37717" w:rsidRDefault="003F4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</w:tcPr>
          <w:p w14:paraId="4E12C328" w14:textId="77777777" w:rsidR="00C37717" w:rsidRDefault="003F4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ЗАПАСЫ</w:t>
            </w:r>
          </w:p>
        </w:tc>
      </w:tr>
      <w:tr w:rsidR="00C37717" w14:paraId="55ACD1A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09EA237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</w:tcPr>
          <w:p w14:paraId="40C21257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N+12</w:t>
            </w:r>
          </w:p>
        </w:tc>
        <w:tc>
          <w:tcPr>
            <w:tcW w:w="1015" w:type="dxa"/>
          </w:tcPr>
          <w:p w14:paraId="70465ED5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56B0F94E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N+6</w:t>
            </w:r>
          </w:p>
        </w:tc>
        <w:tc>
          <w:tcPr>
            <w:tcW w:w="1015" w:type="dxa"/>
          </w:tcPr>
          <w:p w14:paraId="5E58FCC7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16E63729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18DEE3B5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416" w:type="dxa"/>
          </w:tcPr>
          <w:p w14:paraId="39D258FE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168+N</w:t>
            </w:r>
          </w:p>
        </w:tc>
      </w:tr>
      <w:tr w:rsidR="00C37717" w14:paraId="1318CDB6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1F2E0A8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</w:tcPr>
          <w:p w14:paraId="3DA17EB3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7786618E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1015" w:type="dxa"/>
          </w:tcPr>
          <w:p w14:paraId="79597E31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1015" w:type="dxa"/>
          </w:tcPr>
          <w:p w14:paraId="794B1682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873" w:type="dxa"/>
          </w:tcPr>
          <w:p w14:paraId="50AB6B0B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N+7</w:t>
            </w:r>
          </w:p>
        </w:tc>
        <w:tc>
          <w:tcPr>
            <w:tcW w:w="1015" w:type="dxa"/>
          </w:tcPr>
          <w:p w14:paraId="5B365B89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416" w:type="dxa"/>
          </w:tcPr>
          <w:p w14:paraId="4F628F1B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113+N</w:t>
            </w:r>
          </w:p>
        </w:tc>
      </w:tr>
      <w:tr w:rsidR="00C37717" w14:paraId="102A105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9987CDC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</w:tcPr>
          <w:p w14:paraId="29FAD12D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</w:t>
            </w:r>
          </w:p>
        </w:tc>
        <w:tc>
          <w:tcPr>
            <w:tcW w:w="1015" w:type="dxa"/>
          </w:tcPr>
          <w:p w14:paraId="1637693E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N+5</w:t>
            </w:r>
          </w:p>
        </w:tc>
        <w:tc>
          <w:tcPr>
            <w:tcW w:w="1015" w:type="dxa"/>
          </w:tcPr>
          <w:p w14:paraId="66CD2459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66F84658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N+8</w:t>
            </w:r>
          </w:p>
        </w:tc>
        <w:tc>
          <w:tcPr>
            <w:tcW w:w="873" w:type="dxa"/>
          </w:tcPr>
          <w:p w14:paraId="5DAF79E7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015" w:type="dxa"/>
          </w:tcPr>
          <w:p w14:paraId="2FE48E40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416" w:type="dxa"/>
          </w:tcPr>
          <w:p w14:paraId="6E320656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150+N</w:t>
            </w:r>
          </w:p>
        </w:tc>
      </w:tr>
      <w:tr w:rsidR="00C37717" w14:paraId="2DD5DE6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C0F607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</w:tcPr>
          <w:p w14:paraId="5DAB3505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015" w:type="dxa"/>
          </w:tcPr>
          <w:p w14:paraId="0C1DEFCA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7384CC3B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489BE7F2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873" w:type="dxa"/>
          </w:tcPr>
          <w:p w14:paraId="201E1A24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N+13</w:t>
            </w:r>
          </w:p>
        </w:tc>
        <w:tc>
          <w:tcPr>
            <w:tcW w:w="1015" w:type="dxa"/>
          </w:tcPr>
          <w:p w14:paraId="3DDD87C8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N+2</w:t>
            </w:r>
          </w:p>
        </w:tc>
        <w:tc>
          <w:tcPr>
            <w:tcW w:w="1416" w:type="dxa"/>
          </w:tcPr>
          <w:p w14:paraId="76AEE00A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159+N</w:t>
            </w:r>
          </w:p>
        </w:tc>
      </w:tr>
      <w:tr w:rsidR="00C37717" w14:paraId="3B3A00B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0C248E0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</w:tcPr>
          <w:p w14:paraId="38726DFA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N+3</w:t>
            </w:r>
          </w:p>
        </w:tc>
        <w:tc>
          <w:tcPr>
            <w:tcW w:w="1015" w:type="dxa"/>
          </w:tcPr>
          <w:p w14:paraId="18F1D6EE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N+11</w:t>
            </w:r>
          </w:p>
        </w:tc>
        <w:tc>
          <w:tcPr>
            <w:tcW w:w="1015" w:type="dxa"/>
          </w:tcPr>
          <w:p w14:paraId="10CF35DD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N+9</w:t>
            </w:r>
          </w:p>
        </w:tc>
        <w:tc>
          <w:tcPr>
            <w:tcW w:w="1015" w:type="dxa"/>
          </w:tcPr>
          <w:p w14:paraId="78522B1C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</w:t>
            </w:r>
          </w:p>
        </w:tc>
        <w:tc>
          <w:tcPr>
            <w:tcW w:w="873" w:type="dxa"/>
          </w:tcPr>
          <w:p w14:paraId="034CCA7C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N+10</w:t>
            </w:r>
          </w:p>
        </w:tc>
        <w:tc>
          <w:tcPr>
            <w:tcW w:w="1015" w:type="dxa"/>
          </w:tcPr>
          <w:p w14:paraId="3400AD85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N+4</w:t>
            </w:r>
          </w:p>
        </w:tc>
        <w:tc>
          <w:tcPr>
            <w:tcW w:w="1416" w:type="dxa"/>
          </w:tcPr>
          <w:p w14:paraId="190DA32F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100+N</w:t>
            </w:r>
          </w:p>
        </w:tc>
      </w:tr>
      <w:tr w:rsidR="00C37717" w14:paraId="7DF3F55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3A40A0" w14:textId="77777777" w:rsidR="00C37717" w:rsidRDefault="003F4AD8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b w:val="0"/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</w:tcPr>
          <w:p w14:paraId="44CE134A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143+N</w:t>
            </w:r>
          </w:p>
        </w:tc>
        <w:tc>
          <w:tcPr>
            <w:tcW w:w="1015" w:type="dxa"/>
          </w:tcPr>
          <w:p w14:paraId="30C6DD91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107+N</w:t>
            </w:r>
          </w:p>
        </w:tc>
        <w:tc>
          <w:tcPr>
            <w:tcW w:w="1015" w:type="dxa"/>
          </w:tcPr>
          <w:p w14:paraId="582EDBCA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131+N</w:t>
            </w:r>
          </w:p>
        </w:tc>
        <w:tc>
          <w:tcPr>
            <w:tcW w:w="1015" w:type="dxa"/>
          </w:tcPr>
          <w:p w14:paraId="18B2C59A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193+N</w:t>
            </w:r>
          </w:p>
        </w:tc>
        <w:tc>
          <w:tcPr>
            <w:tcW w:w="873" w:type="dxa"/>
          </w:tcPr>
          <w:p w14:paraId="1D536A08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95+N</w:t>
            </w:r>
          </w:p>
        </w:tc>
        <w:tc>
          <w:tcPr>
            <w:tcW w:w="1015" w:type="dxa"/>
          </w:tcPr>
          <w:p w14:paraId="24177A84" w14:textId="77777777" w:rsidR="00C37717" w:rsidRDefault="003F4A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163+N</w:t>
            </w:r>
          </w:p>
        </w:tc>
        <w:tc>
          <w:tcPr>
            <w:tcW w:w="1416" w:type="dxa"/>
          </w:tcPr>
          <w:p w14:paraId="33C3E9FA" w14:textId="77777777" w:rsidR="00C37717" w:rsidRDefault="00C37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8"/>
                <w:szCs w:val="28"/>
              </w:rPr>
            </w:pPr>
          </w:p>
        </w:tc>
      </w:tr>
    </w:tbl>
    <w:p w14:paraId="1318A696" w14:textId="77777777" w:rsidR="00C37717" w:rsidRDefault="00C37717">
      <w:pPr>
        <w:jc w:val="both"/>
        <w:rPr>
          <w:b/>
          <w:smallCaps/>
          <w:sz w:val="28"/>
          <w:szCs w:val="28"/>
        </w:rPr>
      </w:pPr>
    </w:p>
    <w:sectPr w:rsidR="00C3771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17"/>
    <w:rsid w:val="001420C4"/>
    <w:rsid w:val="003F4AD8"/>
    <w:rsid w:val="00C37717"/>
    <w:rsid w:val="00F3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8ED5"/>
  <w15:docId w15:val="{E215A523-CA0D-410A-BC5F-42C7AF6AC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color w:val="000000"/>
      </w:rPr>
      <w:tblPr/>
      <w:tcPr>
        <w:tcBorders>
          <w:top w:val="single" w:sz="6" w:space="0" w:color="000000"/>
        </w:tcBorders>
      </w:tcPr>
    </w:tblStylePr>
    <w:tblStylePr w:type="firstCol">
      <w:rPr>
        <w:b/>
      </w:rPr>
      <w:tblPr/>
      <w:tcPr>
        <w:tcBorders>
          <w:right w:val="single" w:sz="12" w:space="0" w:color="000000"/>
        </w:tcBorders>
      </w:tcPr>
    </w:tblStylePr>
    <w:tblStylePr w:type="lastCol">
      <w:rPr>
        <w:b/>
      </w:rPr>
      <w:tblPr/>
      <w:tcPr>
        <w:tcBorders>
          <w:left w:val="single" w:sz="6" w:space="0" w:color="000000"/>
        </w:tcBorders>
      </w:tcPr>
    </w:tblStylePr>
    <w:tblStylePr w:type="neCell">
      <w:rPr>
        <w:b/>
      </w:rPr>
      <w:tblPr/>
      <w:tcPr>
        <w:tcBorders>
          <w:left w:val="nil"/>
        </w:tcBorders>
      </w:tcPr>
    </w:tblStylePr>
    <w:tblStylePr w:type="swCell">
      <w:rPr>
        <w:b/>
      </w:rPr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Timofei</cp:lastModifiedBy>
  <cp:revision>2</cp:revision>
  <dcterms:created xsi:type="dcterms:W3CDTF">2022-04-29T18:36:00Z</dcterms:created>
  <dcterms:modified xsi:type="dcterms:W3CDTF">2022-04-30T08:23:00Z</dcterms:modified>
</cp:coreProperties>
</file>