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19BBB" w14:textId="77777777" w:rsidR="003A3F9F" w:rsidRDefault="003A3F9F" w:rsidP="00F228BB">
      <w:pPr>
        <w:tabs>
          <w:tab w:val="left" w:pos="2540"/>
        </w:tabs>
        <w:rPr>
          <w:b/>
        </w:rPr>
      </w:pPr>
    </w:p>
    <w:p w14:paraId="1070281B" w14:textId="77777777" w:rsidR="005F2248" w:rsidRPr="00F228BB" w:rsidRDefault="00F228BB" w:rsidP="00F228BB">
      <w:pPr>
        <w:tabs>
          <w:tab w:val="left" w:pos="2540"/>
        </w:tabs>
        <w:rPr>
          <w:b/>
        </w:rPr>
      </w:pPr>
      <w:r w:rsidRPr="00F228BB">
        <w:rPr>
          <w:b/>
        </w:rPr>
        <w:t xml:space="preserve">Akseptansetest: </w:t>
      </w:r>
      <w:r w:rsidRPr="00F228BB">
        <w:rPr>
          <w:b/>
        </w:rPr>
        <w:tab/>
      </w:r>
    </w:p>
    <w:p w14:paraId="39BF5F1D" w14:textId="77777777" w:rsidR="00F228BB" w:rsidRPr="007D0562" w:rsidRDefault="00F228BB">
      <w:pPr>
        <w:rPr>
          <w:rFonts w:ascii="Times New Roman" w:hAnsi="Times New Roman" w:cs="Times New Roman"/>
        </w:rPr>
      </w:pPr>
    </w:p>
    <w:p w14:paraId="7DB0A410" w14:textId="77777777" w:rsidR="00AC7B18" w:rsidRPr="007D0562" w:rsidRDefault="003A3F9F">
      <w:pPr>
        <w:rPr>
          <w:rFonts w:ascii="Times New Roman" w:hAnsi="Times New Roman" w:cs="Times New Roman"/>
        </w:rPr>
      </w:pPr>
      <w:r w:rsidRPr="007D0562">
        <w:rPr>
          <w:rFonts w:ascii="Times New Roman" w:hAnsi="Times New Roman" w:cs="Times New Roman"/>
        </w:rPr>
        <w:t xml:space="preserve">Dette dokumentet omfatter akseptansetesten for </w:t>
      </w:r>
      <w:r w:rsidR="00AC7B18" w:rsidRPr="007D0562">
        <w:rPr>
          <w:rFonts w:ascii="Times New Roman" w:hAnsi="Times New Roman" w:cs="Times New Roman"/>
        </w:rPr>
        <w:t xml:space="preserve">vår </w:t>
      </w:r>
      <w:r w:rsidRPr="007D0562">
        <w:rPr>
          <w:rFonts w:ascii="Times New Roman" w:hAnsi="Times New Roman" w:cs="Times New Roman"/>
        </w:rPr>
        <w:t>løsningen for Aftenposten</w:t>
      </w:r>
      <w:r w:rsidR="00AC7B18" w:rsidRPr="007D0562">
        <w:rPr>
          <w:rFonts w:ascii="Times New Roman" w:hAnsi="Times New Roman" w:cs="Times New Roman"/>
        </w:rPr>
        <w:t xml:space="preserve">. </w:t>
      </w:r>
      <w:r w:rsidR="00686472" w:rsidRPr="007D0562">
        <w:rPr>
          <w:rFonts w:ascii="Times New Roman" w:hAnsi="Times New Roman" w:cs="Times New Roman"/>
        </w:rPr>
        <w:t xml:space="preserve">I forbindelse med akseptansetesten har vi lagt grunnlag for Hans Schaefers test og kvalitetssikring av Software (Akseptansetesting. Software Testing (dokument) </w:t>
      </w:r>
      <w:r w:rsidR="00686472" w:rsidRPr="007D0562">
        <w:rPr>
          <w:rFonts w:ascii="Times New Roman" w:hAnsi="Times New Roman" w:cs="Times New Roman"/>
          <w:color w:val="208C10"/>
          <w:lang w:val="en-US"/>
        </w:rPr>
        <w:t>www.softwaretesting.no/testing/prinsipperAT.doc</w:t>
      </w:r>
      <w:r w:rsidR="00686472" w:rsidRPr="007D0562">
        <w:rPr>
          <w:rFonts w:ascii="Times New Roman" w:hAnsi="Times New Roman" w:cs="Times New Roman"/>
          <w:color w:val="535353"/>
          <w:lang w:val="en-US"/>
        </w:rPr>
        <w:t xml:space="preserve">‎ </w:t>
      </w:r>
      <w:r w:rsidR="00686472" w:rsidRPr="007D0562">
        <w:rPr>
          <w:rFonts w:ascii="Times New Roman" w:hAnsi="Times New Roman" w:cs="Times New Roman"/>
        </w:rPr>
        <w:t>Hans Schaefer, 07/05-13)</w:t>
      </w:r>
    </w:p>
    <w:p w14:paraId="7C92F36B" w14:textId="77777777" w:rsidR="007706CA" w:rsidRPr="007D0562" w:rsidRDefault="007706CA" w:rsidP="00A525FC">
      <w:pPr>
        <w:rPr>
          <w:rFonts w:ascii="Times New Roman" w:hAnsi="Times New Roman" w:cs="Times New Roman"/>
        </w:rPr>
      </w:pPr>
    </w:p>
    <w:p w14:paraId="44D6CF3D" w14:textId="15C06468" w:rsidR="007D0562" w:rsidRPr="007D0562" w:rsidRDefault="00A525FC" w:rsidP="00A525FC">
      <w:pPr>
        <w:rPr>
          <w:rFonts w:ascii="Times New Roman" w:hAnsi="Times New Roman" w:cs="Times New Roman"/>
        </w:rPr>
      </w:pPr>
      <w:r w:rsidRPr="007D0562">
        <w:rPr>
          <w:rFonts w:ascii="Times New Roman" w:hAnsi="Times New Roman" w:cs="Times New Roman"/>
        </w:rPr>
        <w:t>Akseptansetesten er en test som gjennomføres for å gjøre endelig vedtak om vår løsni</w:t>
      </w:r>
      <w:r w:rsidR="00646125" w:rsidRPr="007D0562">
        <w:rPr>
          <w:rFonts w:ascii="Times New Roman" w:hAnsi="Times New Roman" w:cs="Times New Roman"/>
        </w:rPr>
        <w:t>ng til Aftenposten oppfyller</w:t>
      </w:r>
      <w:r w:rsidRPr="007D0562">
        <w:rPr>
          <w:rFonts w:ascii="Times New Roman" w:hAnsi="Times New Roman" w:cs="Times New Roman"/>
        </w:rPr>
        <w:t xml:space="preserve"> kundenes behov, og er i samsvar overens med spesifikasjoner og annen dokumentasjon.</w:t>
      </w:r>
      <w:r w:rsidR="00646125" w:rsidRPr="007D0562">
        <w:rPr>
          <w:rFonts w:ascii="Times New Roman" w:hAnsi="Times New Roman" w:cs="Times New Roman"/>
        </w:rPr>
        <w:t xml:space="preserve"> (Akseptansetesting. Software Testing (dokument) </w:t>
      </w:r>
      <w:r w:rsidR="00646125" w:rsidRPr="007D0562">
        <w:rPr>
          <w:rFonts w:ascii="Times New Roman" w:hAnsi="Times New Roman" w:cs="Times New Roman"/>
          <w:color w:val="208C10"/>
          <w:lang w:val="en-US"/>
        </w:rPr>
        <w:t>www.softwaretesting.no/testing/prinsipperAT.doc</w:t>
      </w:r>
      <w:r w:rsidR="00646125" w:rsidRPr="007D0562">
        <w:rPr>
          <w:rFonts w:ascii="Times New Roman" w:hAnsi="Times New Roman" w:cs="Times New Roman"/>
          <w:color w:val="535353"/>
          <w:lang w:val="en-US"/>
        </w:rPr>
        <w:t xml:space="preserve">‎ </w:t>
      </w:r>
      <w:r w:rsidR="00646125" w:rsidRPr="007D0562">
        <w:rPr>
          <w:rFonts w:ascii="Times New Roman" w:hAnsi="Times New Roman" w:cs="Times New Roman"/>
        </w:rPr>
        <w:t>Hans Schaefer, 07/05-13)</w:t>
      </w:r>
    </w:p>
    <w:p w14:paraId="3B4E563C" w14:textId="77777777" w:rsidR="007D0562" w:rsidRPr="007D0562" w:rsidRDefault="007D0562" w:rsidP="00A525FC">
      <w:pPr>
        <w:rPr>
          <w:rFonts w:ascii="Times New Roman" w:hAnsi="Times New Roman" w:cs="Times New Roman"/>
          <w:color w:val="262626"/>
        </w:rPr>
      </w:pPr>
    </w:p>
    <w:p w14:paraId="43B2B996" w14:textId="0BA798D3" w:rsidR="00686472" w:rsidRPr="007D0562" w:rsidRDefault="007D0562" w:rsidP="00A525FC">
      <w:pPr>
        <w:rPr>
          <w:rFonts w:ascii="Times New Roman" w:hAnsi="Times New Roman" w:cs="Times New Roman"/>
        </w:rPr>
      </w:pPr>
      <w:r w:rsidRPr="007D0562">
        <w:rPr>
          <w:rFonts w:ascii="Times New Roman" w:hAnsi="Times New Roman" w:cs="Times New Roman"/>
          <w:color w:val="262626"/>
        </w:rPr>
        <w:t xml:space="preserve">Det ble avholdt en akseptansetest for </w:t>
      </w:r>
      <w:r w:rsidRPr="007D0562">
        <w:rPr>
          <w:rFonts w:ascii="Times New Roman" w:hAnsi="Times New Roman" w:cs="Times New Roman"/>
        </w:rPr>
        <w:t xml:space="preserve">Utvikle redaksjonelle verktøy for multimedialt materiale hos Aftenposten den 13.05.2013. </w:t>
      </w:r>
      <w:r w:rsidRPr="007D0562">
        <w:rPr>
          <w:rFonts w:ascii="Times New Roman" w:hAnsi="Times New Roman" w:cs="Times New Roman"/>
          <w:color w:val="262626"/>
        </w:rPr>
        <w:t>Formålet var å klargjøre hvorvidt en løsning holdt tilstrekkelig standar</w:t>
      </w:r>
      <w:r>
        <w:rPr>
          <w:rFonts w:ascii="Times New Roman" w:hAnsi="Times New Roman" w:cs="Times New Roman"/>
          <w:color w:val="262626"/>
        </w:rPr>
        <w:t>d</w:t>
      </w:r>
      <w:r w:rsidRPr="007D0562">
        <w:rPr>
          <w:rFonts w:ascii="Times New Roman" w:hAnsi="Times New Roman" w:cs="Times New Roman"/>
          <w:color w:val="262626"/>
        </w:rPr>
        <w:t xml:space="preserve"> og hvorvidt kravene som var stilt av kunden ble dekket.</w:t>
      </w:r>
      <w:r>
        <w:rPr>
          <w:rFonts w:ascii="Times New Roman" w:hAnsi="Times New Roman" w:cs="Times New Roman"/>
          <w:color w:val="262626"/>
        </w:rPr>
        <w:t xml:space="preserve"> </w:t>
      </w:r>
      <w:r w:rsidR="00646125" w:rsidRPr="007D0562">
        <w:rPr>
          <w:rFonts w:ascii="Times New Roman" w:hAnsi="Times New Roman" w:cs="Times New Roman"/>
        </w:rPr>
        <w:t>Oppdragsgiveren, Eirik W. Fossan, leder for video og multimedia var Aftenpostens representant so</w:t>
      </w:r>
      <w:r w:rsidR="007706CA" w:rsidRPr="007D0562">
        <w:rPr>
          <w:rFonts w:ascii="Times New Roman" w:hAnsi="Times New Roman" w:cs="Times New Roman"/>
        </w:rPr>
        <w:t xml:space="preserve">m utførte testen. Videre følger en presentasjon og tilbakemelding av akseptansetesten fra Fossan. </w:t>
      </w:r>
    </w:p>
    <w:p w14:paraId="3A868283" w14:textId="77777777" w:rsidR="007706CA" w:rsidRDefault="007706CA"/>
    <w:p w14:paraId="5549BF52" w14:textId="77777777" w:rsidR="006A7BAF" w:rsidRDefault="006A7BAF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A7BAF" w14:paraId="7B5F1183" w14:textId="77777777" w:rsidTr="006A7BAF">
        <w:tc>
          <w:tcPr>
            <w:tcW w:w="4603" w:type="dxa"/>
          </w:tcPr>
          <w:p w14:paraId="093D7D91" w14:textId="77777777" w:rsidR="006A7BAF" w:rsidRDefault="006A7BAF">
            <w:r>
              <w:t>Testversjon:</w:t>
            </w:r>
          </w:p>
        </w:tc>
        <w:tc>
          <w:tcPr>
            <w:tcW w:w="4603" w:type="dxa"/>
          </w:tcPr>
          <w:p w14:paraId="1706CFD0" w14:textId="77777777" w:rsidR="006A7BAF" w:rsidRDefault="006A7BAF">
            <w:r>
              <w:t>1.0</w:t>
            </w:r>
          </w:p>
        </w:tc>
      </w:tr>
      <w:tr w:rsidR="006A7BAF" w14:paraId="444B143F" w14:textId="77777777" w:rsidTr="006A7BAF">
        <w:tc>
          <w:tcPr>
            <w:tcW w:w="4603" w:type="dxa"/>
          </w:tcPr>
          <w:p w14:paraId="092FBC37" w14:textId="77777777" w:rsidR="006A7BAF" w:rsidRDefault="006A7BAF">
            <w:r>
              <w:t>Testdato:</w:t>
            </w:r>
          </w:p>
        </w:tc>
        <w:tc>
          <w:tcPr>
            <w:tcW w:w="4603" w:type="dxa"/>
          </w:tcPr>
          <w:p w14:paraId="07543392" w14:textId="77777777" w:rsidR="006A7BAF" w:rsidRDefault="006A7BAF">
            <w:r>
              <w:t>12.mai 2013</w:t>
            </w:r>
          </w:p>
        </w:tc>
      </w:tr>
      <w:tr w:rsidR="006A7BAF" w14:paraId="77058182" w14:textId="77777777" w:rsidTr="006A7BAF">
        <w:tc>
          <w:tcPr>
            <w:tcW w:w="4603" w:type="dxa"/>
          </w:tcPr>
          <w:p w14:paraId="0F54952C" w14:textId="77777777" w:rsidR="006A7BAF" w:rsidRDefault="006A7BAF">
            <w:r>
              <w:t>Klokkeslett:</w:t>
            </w:r>
          </w:p>
        </w:tc>
        <w:tc>
          <w:tcPr>
            <w:tcW w:w="4603" w:type="dxa"/>
          </w:tcPr>
          <w:p w14:paraId="3AEB7C1F" w14:textId="77777777" w:rsidR="006A7BAF" w:rsidRDefault="006A7BAF"/>
        </w:tc>
      </w:tr>
      <w:tr w:rsidR="006A7BAF" w14:paraId="3640E8E5" w14:textId="77777777" w:rsidTr="006A7BAF">
        <w:tc>
          <w:tcPr>
            <w:tcW w:w="4603" w:type="dxa"/>
          </w:tcPr>
          <w:p w14:paraId="294646AC" w14:textId="77777777" w:rsidR="006A7BAF" w:rsidRDefault="006A7BAF">
            <w:r>
              <w:t>Testperson:</w:t>
            </w:r>
          </w:p>
        </w:tc>
        <w:tc>
          <w:tcPr>
            <w:tcW w:w="4603" w:type="dxa"/>
          </w:tcPr>
          <w:p w14:paraId="08120470" w14:textId="77777777" w:rsidR="006A7BAF" w:rsidRDefault="006A7BAF">
            <w:r>
              <w:t xml:space="preserve">Eirik </w:t>
            </w:r>
            <w:proofErr w:type="spellStart"/>
            <w:r>
              <w:t>Wallem</w:t>
            </w:r>
            <w:proofErr w:type="spellEnd"/>
            <w:r>
              <w:t xml:space="preserve"> Fossan </w:t>
            </w:r>
          </w:p>
        </w:tc>
      </w:tr>
    </w:tbl>
    <w:p w14:paraId="18C80075" w14:textId="77777777" w:rsidR="007706CA" w:rsidRDefault="007706CA"/>
    <w:p w14:paraId="4BC658C0" w14:textId="77777777" w:rsidR="007706CA" w:rsidRDefault="007706CA">
      <w:r w:rsidRPr="00C21E8A">
        <w:rPr>
          <w:b/>
        </w:rPr>
        <w:t>Tidslinje</w:t>
      </w:r>
      <w:r>
        <w:t>:</w:t>
      </w:r>
    </w:p>
    <w:p w14:paraId="1347AC33" w14:textId="77777777" w:rsidR="007706CA" w:rsidRDefault="007706CA"/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1373"/>
        <w:gridCol w:w="2272"/>
      </w:tblGrid>
      <w:tr w:rsidR="006A7BAF" w14:paraId="6F720F11" w14:textId="77777777" w:rsidTr="003D37EE">
        <w:trPr>
          <w:trHeight w:val="678"/>
        </w:trPr>
        <w:tc>
          <w:tcPr>
            <w:tcW w:w="2943" w:type="dxa"/>
          </w:tcPr>
          <w:p w14:paraId="3FA5C9F7" w14:textId="61277021" w:rsidR="006A7BAF" w:rsidRPr="006A7BAF" w:rsidRDefault="006A7BAF" w:rsidP="006A7BAF">
            <w:pPr>
              <w:jc w:val="both"/>
              <w:rPr>
                <w:b/>
              </w:rPr>
            </w:pPr>
            <w:r w:rsidRPr="006A7BAF">
              <w:rPr>
                <w:b/>
              </w:rPr>
              <w:t>Oppgave</w:t>
            </w:r>
          </w:p>
        </w:tc>
        <w:tc>
          <w:tcPr>
            <w:tcW w:w="2694" w:type="dxa"/>
          </w:tcPr>
          <w:p w14:paraId="5641CD5D" w14:textId="77777777" w:rsidR="006A7BAF" w:rsidRPr="006A7BAF" w:rsidRDefault="006A7BAF" w:rsidP="006A7BAF">
            <w:pPr>
              <w:jc w:val="both"/>
              <w:rPr>
                <w:b/>
              </w:rPr>
            </w:pPr>
            <w:r w:rsidRPr="006A7BAF">
              <w:rPr>
                <w:b/>
              </w:rPr>
              <w:t>Forventet resultat</w:t>
            </w:r>
          </w:p>
        </w:tc>
        <w:tc>
          <w:tcPr>
            <w:tcW w:w="1373" w:type="dxa"/>
          </w:tcPr>
          <w:p w14:paraId="35705150" w14:textId="77777777" w:rsidR="006A7BAF" w:rsidRPr="006A7BAF" w:rsidRDefault="006A7BAF" w:rsidP="006A7BAF">
            <w:pPr>
              <w:jc w:val="both"/>
              <w:rPr>
                <w:b/>
              </w:rPr>
            </w:pPr>
            <w:r w:rsidRPr="006A7BAF">
              <w:rPr>
                <w:b/>
              </w:rPr>
              <w:t>Godkjent/ikke godkjent</w:t>
            </w:r>
          </w:p>
        </w:tc>
        <w:tc>
          <w:tcPr>
            <w:tcW w:w="2272" w:type="dxa"/>
          </w:tcPr>
          <w:p w14:paraId="30EC2C73" w14:textId="77777777" w:rsidR="006A7BAF" w:rsidRPr="006A7BAF" w:rsidRDefault="006A7BAF" w:rsidP="006A7BAF">
            <w:pPr>
              <w:jc w:val="both"/>
              <w:rPr>
                <w:b/>
              </w:rPr>
            </w:pPr>
            <w:r w:rsidRPr="006A7BAF">
              <w:rPr>
                <w:b/>
              </w:rPr>
              <w:t>Kommentar</w:t>
            </w:r>
          </w:p>
        </w:tc>
      </w:tr>
      <w:tr w:rsidR="006A7BAF" w14:paraId="36655667" w14:textId="77777777" w:rsidTr="003D37EE">
        <w:tc>
          <w:tcPr>
            <w:tcW w:w="2943" w:type="dxa"/>
          </w:tcPr>
          <w:p w14:paraId="05B8F079" w14:textId="76CD561F" w:rsidR="006A7BAF" w:rsidRDefault="006A7BAF">
            <w:r>
              <w:t>Navigasjon</w:t>
            </w:r>
            <w:r w:rsidR="00CC01FB">
              <w:t>:</w:t>
            </w:r>
          </w:p>
          <w:p w14:paraId="22EDF7A6" w14:textId="77777777" w:rsidR="006A7BAF" w:rsidRDefault="006A7BAF"/>
          <w:p w14:paraId="781A423B" w14:textId="6A07D6FD" w:rsidR="003D37EE" w:rsidRDefault="00146EC2" w:rsidP="003D37EE">
            <w:pPr>
              <w:pStyle w:val="Listeavsnitt"/>
              <w:numPr>
                <w:ilvl w:val="0"/>
                <w:numId w:val="1"/>
              </w:numPr>
            </w:pPr>
            <w:r>
              <w:t xml:space="preserve">Finn frem </w:t>
            </w:r>
            <w:r w:rsidR="00B07FE4">
              <w:t xml:space="preserve">den </w:t>
            </w:r>
            <w:r>
              <w:t xml:space="preserve">nyeste hendelsen </w:t>
            </w:r>
            <w:r w:rsidR="003D37EE">
              <w:t>i tidslinjen ved å benytte tastaturene</w:t>
            </w:r>
          </w:p>
          <w:p w14:paraId="4CA4641A" w14:textId="77777777" w:rsidR="006D18D0" w:rsidRDefault="006D18D0" w:rsidP="006D18D0">
            <w:pPr>
              <w:pStyle w:val="Listeavsnitt"/>
              <w:ind w:left="360"/>
            </w:pPr>
          </w:p>
          <w:p w14:paraId="4CC3252D" w14:textId="75760B82" w:rsidR="006D18D0" w:rsidRDefault="006D18D0" w:rsidP="003D37EE">
            <w:pPr>
              <w:pStyle w:val="Listeavsnitt"/>
              <w:numPr>
                <w:ilvl w:val="0"/>
                <w:numId w:val="1"/>
              </w:numPr>
            </w:pPr>
            <w:r>
              <w:t xml:space="preserve">Gå igjennom hele tidslinjen ved navigere med pilknappene. </w:t>
            </w:r>
          </w:p>
          <w:p w14:paraId="4A957518" w14:textId="77777777" w:rsidR="003D37EE" w:rsidRDefault="003D37EE" w:rsidP="003D37EE">
            <w:pPr>
              <w:pStyle w:val="Listeavsnitt"/>
            </w:pPr>
          </w:p>
          <w:p w14:paraId="1E425CCB" w14:textId="11775200" w:rsidR="006A7BAF" w:rsidRDefault="003D37EE" w:rsidP="003D37EE">
            <w:pPr>
              <w:pStyle w:val="Listeavsnitt"/>
              <w:numPr>
                <w:ilvl w:val="0"/>
                <w:numId w:val="1"/>
              </w:numPr>
            </w:pPr>
            <w:r>
              <w:t xml:space="preserve">Trykk på en hendelse </w:t>
            </w:r>
            <w:r w:rsidR="00FB2BCA">
              <w:t xml:space="preserve">på </w:t>
            </w:r>
            <w:r>
              <w:t>tidslinjene</w:t>
            </w:r>
          </w:p>
          <w:p w14:paraId="4E6237E6" w14:textId="77777777" w:rsidR="003D37EE" w:rsidRDefault="003D37EE" w:rsidP="003D37EE"/>
          <w:p w14:paraId="72EEA824" w14:textId="6ABFAA1F" w:rsidR="006A7BAF" w:rsidRDefault="00146EC2">
            <w:r>
              <w:t xml:space="preserve">3. </w:t>
            </w:r>
            <w:r w:rsidR="006D18D0">
              <w:t xml:space="preserve">Minimer nettleserens vindu </w:t>
            </w:r>
          </w:p>
          <w:p w14:paraId="48B56975" w14:textId="77777777" w:rsidR="006A7BAF" w:rsidRDefault="006A7BAF"/>
        </w:tc>
        <w:tc>
          <w:tcPr>
            <w:tcW w:w="2694" w:type="dxa"/>
          </w:tcPr>
          <w:p w14:paraId="1F01B027" w14:textId="77777777" w:rsidR="006A7BAF" w:rsidRDefault="006A7BAF"/>
          <w:p w14:paraId="1ECF9A38" w14:textId="77777777" w:rsidR="003D37EE" w:rsidRDefault="003D37EE"/>
          <w:p w14:paraId="11EEE1F5" w14:textId="245A4A40" w:rsidR="003D37EE" w:rsidRDefault="003D37EE" w:rsidP="003D37EE">
            <w:pPr>
              <w:pStyle w:val="Listeavsnitt"/>
              <w:numPr>
                <w:ilvl w:val="0"/>
                <w:numId w:val="2"/>
              </w:numPr>
            </w:pPr>
            <w:r>
              <w:t xml:space="preserve">Du ender nederst av siden </w:t>
            </w:r>
          </w:p>
          <w:p w14:paraId="25E00390" w14:textId="77777777" w:rsidR="003D37EE" w:rsidRDefault="003D37EE" w:rsidP="003D37EE"/>
          <w:p w14:paraId="5F2FDF46" w14:textId="77777777" w:rsidR="003D37EE" w:rsidRDefault="003D37EE" w:rsidP="003D37EE"/>
          <w:p w14:paraId="2112CBD6" w14:textId="77777777" w:rsidR="006D18D0" w:rsidRDefault="003D37EE" w:rsidP="006D18D0">
            <w:pPr>
              <w:pStyle w:val="Listeavsnitt"/>
              <w:numPr>
                <w:ilvl w:val="0"/>
                <w:numId w:val="2"/>
              </w:numPr>
            </w:pPr>
            <w:r>
              <w:t xml:space="preserve"> Du navigeres til den valgte hendelsen</w:t>
            </w:r>
          </w:p>
          <w:p w14:paraId="6FFFDE6E" w14:textId="77777777" w:rsidR="006D18D0" w:rsidRDefault="006D18D0" w:rsidP="005F6F4B">
            <w:pPr>
              <w:pStyle w:val="Listeavsnitt"/>
              <w:ind w:left="360"/>
            </w:pPr>
          </w:p>
          <w:p w14:paraId="729B9B6C" w14:textId="460519FF" w:rsidR="006D18D0" w:rsidRDefault="006D18D0" w:rsidP="006D18D0">
            <w:pPr>
              <w:pStyle w:val="Listeavsnitt"/>
              <w:numPr>
                <w:ilvl w:val="0"/>
                <w:numId w:val="2"/>
              </w:numPr>
            </w:pPr>
            <w:r>
              <w:t>Tidslinjen skal tilpasse seg etter skjermstørrelsen</w:t>
            </w:r>
          </w:p>
        </w:tc>
        <w:tc>
          <w:tcPr>
            <w:tcW w:w="1373" w:type="dxa"/>
          </w:tcPr>
          <w:p w14:paraId="4F818BD5" w14:textId="77777777" w:rsidR="006A7BAF" w:rsidRDefault="006A7BAF"/>
          <w:p w14:paraId="37DE5574" w14:textId="77777777" w:rsidR="005F6F4B" w:rsidRDefault="005F6F4B"/>
          <w:p w14:paraId="5CC097B2" w14:textId="77777777" w:rsidR="005F6F4B" w:rsidRDefault="005F6F4B">
            <w:r>
              <w:t>OK</w:t>
            </w:r>
          </w:p>
          <w:p w14:paraId="63885F54" w14:textId="77777777" w:rsidR="005F6F4B" w:rsidRDefault="005F6F4B"/>
          <w:p w14:paraId="01BE074A" w14:textId="77777777" w:rsidR="005F6F4B" w:rsidRDefault="005F6F4B"/>
          <w:p w14:paraId="722A5954" w14:textId="77777777" w:rsidR="005F6F4B" w:rsidRDefault="005F6F4B"/>
          <w:p w14:paraId="56A669FB" w14:textId="0A4E8152" w:rsidR="005F6F4B" w:rsidRDefault="005F6F4B">
            <w:r>
              <w:t>OK</w:t>
            </w:r>
          </w:p>
        </w:tc>
        <w:tc>
          <w:tcPr>
            <w:tcW w:w="2272" w:type="dxa"/>
          </w:tcPr>
          <w:p w14:paraId="493CA3D1" w14:textId="77777777" w:rsidR="006A7BAF" w:rsidRDefault="006A7BAF"/>
        </w:tc>
      </w:tr>
      <w:tr w:rsidR="006A7BAF" w14:paraId="0D67250D" w14:textId="77777777" w:rsidTr="003D37EE">
        <w:tc>
          <w:tcPr>
            <w:tcW w:w="2943" w:type="dxa"/>
          </w:tcPr>
          <w:p w14:paraId="68B08036" w14:textId="7BE994CB" w:rsidR="006A7BAF" w:rsidRDefault="006A7BAF">
            <w:r>
              <w:t>Multimedia</w:t>
            </w:r>
            <w:r w:rsidR="00FB2BCA">
              <w:t>-</w:t>
            </w:r>
            <w:r>
              <w:t xml:space="preserve">funksjon </w:t>
            </w:r>
          </w:p>
          <w:p w14:paraId="56338CCE" w14:textId="77777777" w:rsidR="006A7BAF" w:rsidRDefault="006A7BAF"/>
          <w:p w14:paraId="5AC03C16" w14:textId="77777777" w:rsidR="00914E19" w:rsidRDefault="00914E19" w:rsidP="00914E19">
            <w:pPr>
              <w:pStyle w:val="Listeavsnitt"/>
              <w:numPr>
                <w:ilvl w:val="0"/>
                <w:numId w:val="3"/>
              </w:numPr>
            </w:pPr>
          </w:p>
          <w:p w14:paraId="28ABFCD5" w14:textId="77777777" w:rsidR="006A7BAF" w:rsidRDefault="006A7BAF"/>
        </w:tc>
        <w:tc>
          <w:tcPr>
            <w:tcW w:w="2694" w:type="dxa"/>
          </w:tcPr>
          <w:p w14:paraId="690F34E5" w14:textId="77777777" w:rsidR="006A7BAF" w:rsidRDefault="006A7BAF"/>
        </w:tc>
        <w:tc>
          <w:tcPr>
            <w:tcW w:w="1373" w:type="dxa"/>
          </w:tcPr>
          <w:p w14:paraId="076D13E8" w14:textId="77777777" w:rsidR="006A7BAF" w:rsidRDefault="006A7BAF"/>
        </w:tc>
        <w:tc>
          <w:tcPr>
            <w:tcW w:w="2272" w:type="dxa"/>
          </w:tcPr>
          <w:p w14:paraId="7EA14F2B" w14:textId="77777777" w:rsidR="006A7BAF" w:rsidRDefault="006A7BAF"/>
        </w:tc>
      </w:tr>
      <w:tr w:rsidR="006A7BAF" w14:paraId="454318EE" w14:textId="77777777" w:rsidTr="003D37EE">
        <w:tc>
          <w:tcPr>
            <w:tcW w:w="2943" w:type="dxa"/>
          </w:tcPr>
          <w:p w14:paraId="49052416" w14:textId="59A1063F" w:rsidR="006A7BAF" w:rsidRDefault="006A7BAF">
            <w:proofErr w:type="spellStart"/>
            <w:r>
              <w:lastRenderedPageBreak/>
              <w:t>Innholdspresentasjon</w:t>
            </w:r>
            <w:proofErr w:type="spellEnd"/>
            <w:r w:rsidR="006D18D0">
              <w:t>:</w:t>
            </w:r>
            <w:r>
              <w:t xml:space="preserve"> </w:t>
            </w:r>
          </w:p>
          <w:p w14:paraId="65463AF4" w14:textId="77777777" w:rsidR="006A7BAF" w:rsidRDefault="006A7BAF"/>
          <w:p w14:paraId="42460D43" w14:textId="4E6AE1A3" w:rsidR="00B07FE4" w:rsidRDefault="006A7BAF" w:rsidP="00B07FE4">
            <w:pPr>
              <w:pStyle w:val="Listeavsnitt"/>
              <w:numPr>
                <w:ilvl w:val="0"/>
                <w:numId w:val="4"/>
              </w:numPr>
            </w:pPr>
            <w:r>
              <w:t>Sorter kat</w:t>
            </w:r>
            <w:r w:rsidR="00CC01FB">
              <w:t>e</w:t>
            </w:r>
            <w:r>
              <w:t>goriene av tidslinjen etter ditt ønske</w:t>
            </w:r>
          </w:p>
          <w:p w14:paraId="2802EB7E" w14:textId="77777777" w:rsidR="0023076F" w:rsidRDefault="0023076F" w:rsidP="0023076F">
            <w:pPr>
              <w:pStyle w:val="Listeavsnitt"/>
            </w:pPr>
          </w:p>
          <w:p w14:paraId="5250901C" w14:textId="63F00E25" w:rsidR="006A7BAF" w:rsidRDefault="00B07FE4" w:rsidP="00B07FE4">
            <w:pPr>
              <w:pStyle w:val="Listeavsnitt"/>
              <w:numPr>
                <w:ilvl w:val="0"/>
                <w:numId w:val="4"/>
              </w:numPr>
            </w:pPr>
            <w:r>
              <w:t xml:space="preserve">Bruk </w:t>
            </w:r>
            <w:proofErr w:type="spellStart"/>
            <w:r>
              <w:t>dropdown</w:t>
            </w:r>
            <w:proofErr w:type="spellEnd"/>
            <w:r>
              <w:t xml:space="preserve">-knappen av kategorier for å </w:t>
            </w:r>
            <w:proofErr w:type="spellStart"/>
            <w:r>
              <w:t>filtere</w:t>
            </w:r>
            <w:proofErr w:type="spellEnd"/>
            <w:r>
              <w:t xml:space="preserve"> hendelsene </w:t>
            </w:r>
            <w:r w:rsidR="006A7BAF">
              <w:t xml:space="preserve"> </w:t>
            </w:r>
          </w:p>
          <w:p w14:paraId="77B56A78" w14:textId="77777777" w:rsidR="006A7BAF" w:rsidRDefault="006A7BAF"/>
          <w:p w14:paraId="05C277CE" w14:textId="77777777" w:rsidR="006A7BAF" w:rsidRDefault="006A7BAF"/>
        </w:tc>
        <w:tc>
          <w:tcPr>
            <w:tcW w:w="2694" w:type="dxa"/>
          </w:tcPr>
          <w:p w14:paraId="107AD735" w14:textId="77777777" w:rsidR="006A7BAF" w:rsidRDefault="006A7BAF"/>
        </w:tc>
        <w:tc>
          <w:tcPr>
            <w:tcW w:w="1373" w:type="dxa"/>
          </w:tcPr>
          <w:p w14:paraId="539EB6AA" w14:textId="77777777" w:rsidR="006A7BAF" w:rsidRDefault="006A7BAF"/>
        </w:tc>
        <w:tc>
          <w:tcPr>
            <w:tcW w:w="2272" w:type="dxa"/>
          </w:tcPr>
          <w:p w14:paraId="0AD26A42" w14:textId="77777777" w:rsidR="006A7BAF" w:rsidRDefault="006A7BAF"/>
        </w:tc>
      </w:tr>
      <w:tr w:rsidR="006A7BAF" w14:paraId="3C5ABDA8" w14:textId="77777777" w:rsidTr="003D37EE">
        <w:tc>
          <w:tcPr>
            <w:tcW w:w="2943" w:type="dxa"/>
          </w:tcPr>
          <w:p w14:paraId="01BA3267" w14:textId="77777777" w:rsidR="00B07FE4" w:rsidRDefault="003D37EE" w:rsidP="00B07FE4">
            <w:r>
              <w:t>Mobilplattform</w:t>
            </w:r>
            <w:r w:rsidR="006D18D0">
              <w:t>:</w:t>
            </w:r>
          </w:p>
          <w:p w14:paraId="6B4D5544" w14:textId="77777777" w:rsidR="0023076F" w:rsidRDefault="0023076F" w:rsidP="00B07FE4"/>
          <w:p w14:paraId="10CD09F7" w14:textId="77777777" w:rsidR="0023076F" w:rsidRDefault="006D18D0" w:rsidP="00B07FE4">
            <w:pPr>
              <w:pStyle w:val="Listeavsnitt"/>
              <w:numPr>
                <w:ilvl w:val="0"/>
                <w:numId w:val="5"/>
              </w:numPr>
            </w:pPr>
            <w:r>
              <w:t xml:space="preserve">Naviger </w:t>
            </w:r>
            <w:r w:rsidR="00B07FE4">
              <w:t>i tidslinjen</w:t>
            </w:r>
          </w:p>
          <w:p w14:paraId="639FE18A" w14:textId="250410BD" w:rsidR="006A7BAF" w:rsidRDefault="00B07FE4" w:rsidP="0023076F">
            <w:pPr>
              <w:pStyle w:val="Listeavsnitt"/>
            </w:pPr>
            <w:r>
              <w:t xml:space="preserve"> </w:t>
            </w:r>
          </w:p>
          <w:p w14:paraId="304B2B2D" w14:textId="54F22F27" w:rsidR="00B07FE4" w:rsidRDefault="00B07FE4" w:rsidP="00B07FE4">
            <w:pPr>
              <w:pStyle w:val="Listeavsnitt"/>
              <w:numPr>
                <w:ilvl w:val="0"/>
                <w:numId w:val="5"/>
              </w:numPr>
            </w:pPr>
            <w:r>
              <w:t xml:space="preserve">Test tidslinjen på nettleseren Safari. </w:t>
            </w:r>
          </w:p>
        </w:tc>
        <w:tc>
          <w:tcPr>
            <w:tcW w:w="2694" w:type="dxa"/>
          </w:tcPr>
          <w:p w14:paraId="4EC424C1" w14:textId="77777777" w:rsidR="006A7BAF" w:rsidRDefault="006A7BAF"/>
        </w:tc>
        <w:tc>
          <w:tcPr>
            <w:tcW w:w="1373" w:type="dxa"/>
          </w:tcPr>
          <w:p w14:paraId="55C2DDEC" w14:textId="77777777" w:rsidR="006A7BAF" w:rsidRDefault="006A7BAF"/>
        </w:tc>
        <w:tc>
          <w:tcPr>
            <w:tcW w:w="2272" w:type="dxa"/>
          </w:tcPr>
          <w:p w14:paraId="2FC89076" w14:textId="77777777" w:rsidR="006A7BAF" w:rsidRDefault="006A7BAF"/>
        </w:tc>
      </w:tr>
    </w:tbl>
    <w:p w14:paraId="002AB81E" w14:textId="77777777" w:rsidR="007706CA" w:rsidRDefault="007706CA"/>
    <w:p w14:paraId="7250F0A9" w14:textId="77777777" w:rsidR="00B07FE4" w:rsidRDefault="00B07FE4"/>
    <w:p w14:paraId="7C59F662" w14:textId="25BF7D3E" w:rsidR="00A22D87" w:rsidRDefault="00A22D87">
      <w:r>
        <w:t xml:space="preserve">Kan justere på videreutvikling </w:t>
      </w:r>
    </w:p>
    <w:p w14:paraId="224E026B" w14:textId="77777777" w:rsidR="00A22D87" w:rsidRDefault="00A22D87"/>
    <w:p w14:paraId="3E347A1B" w14:textId="78C3ECCA" w:rsidR="00A22D87" w:rsidRDefault="00A22D87">
      <w:r>
        <w:t xml:space="preserve">Skrive ut klokkeslett når hendelsene i tidslinjen er oppå hverandre </w:t>
      </w:r>
    </w:p>
    <w:p w14:paraId="64A5BFAA" w14:textId="77777777" w:rsidR="005F6F4B" w:rsidRDefault="005F6F4B"/>
    <w:p w14:paraId="45B6DBC3" w14:textId="67BE1CEA" w:rsidR="005F6F4B" w:rsidRDefault="005F6F4B">
      <w:proofErr w:type="spellStart"/>
      <w:r>
        <w:t>Dropdown</w:t>
      </w:r>
      <w:proofErr w:type="spellEnd"/>
      <w:r>
        <w:t xml:space="preserve"> knappen av kategorier kan utfylles slik at de får samme struktur </w:t>
      </w:r>
    </w:p>
    <w:p w14:paraId="15B8A5D2" w14:textId="77777777" w:rsidR="005F6F4B" w:rsidRDefault="005F6F4B"/>
    <w:p w14:paraId="03681C9F" w14:textId="4E4A383C" w:rsidR="005F6F4B" w:rsidRDefault="005F6F4B">
      <w:r>
        <w:t xml:space="preserve">Utforming av knappene, eventuelle endre utseende. </w:t>
      </w:r>
    </w:p>
    <w:p w14:paraId="4C1EAA8C" w14:textId="77777777" w:rsidR="005F6F4B" w:rsidRDefault="005F6F4B"/>
    <w:p w14:paraId="57B45957" w14:textId="77777777" w:rsidR="00E826BD" w:rsidRDefault="005F6F4B">
      <w:r>
        <w:t xml:space="preserve">Endre fonten på knappene og tilføye </w:t>
      </w:r>
      <w:r w:rsidR="00E826BD">
        <w:t>piller (symbol)</w:t>
      </w:r>
    </w:p>
    <w:p w14:paraId="380CD67A" w14:textId="77777777" w:rsidR="00E826BD" w:rsidRDefault="00E826BD"/>
    <w:p w14:paraId="5F8CEA0C" w14:textId="77777777" w:rsidR="00E826BD" w:rsidRDefault="00E826BD">
      <w:r>
        <w:t xml:space="preserve">Ikke helt fornøyd med utforming av kategori og knappefunksjonen. </w:t>
      </w:r>
    </w:p>
    <w:p w14:paraId="44D46BA2" w14:textId="77777777" w:rsidR="00E826BD" w:rsidRDefault="00E826BD"/>
    <w:p w14:paraId="105C4751" w14:textId="57EDD386" w:rsidR="005F6F4B" w:rsidRDefault="00E826BD">
      <w:r>
        <w:t xml:space="preserve">Justere størrelsen på knappene av </w:t>
      </w:r>
      <w:proofErr w:type="spellStart"/>
      <w:r>
        <w:t>kategorierer</w:t>
      </w:r>
      <w:proofErr w:type="spellEnd"/>
      <w:r>
        <w:t xml:space="preserve"> </w:t>
      </w:r>
    </w:p>
    <w:p w14:paraId="0340619F" w14:textId="77777777" w:rsidR="00E826BD" w:rsidRDefault="00E826BD"/>
    <w:p w14:paraId="59D88F73" w14:textId="64042277" w:rsidR="00E826BD" w:rsidRDefault="00E826BD">
      <w:r>
        <w:t xml:space="preserve">Prøve en strekk på tidslinjen </w:t>
      </w:r>
    </w:p>
    <w:p w14:paraId="0DAB1A75" w14:textId="77777777" w:rsidR="00E826BD" w:rsidRDefault="00E826BD"/>
    <w:p w14:paraId="7822AB34" w14:textId="668B9EDA" w:rsidR="00E826BD" w:rsidRDefault="00E826BD">
      <w:r>
        <w:t xml:space="preserve">Krype </w:t>
      </w:r>
      <w:proofErr w:type="spellStart"/>
      <w:r>
        <w:t>pixel</w:t>
      </w:r>
      <w:proofErr w:type="spellEnd"/>
      <w:r>
        <w:t xml:space="preserve"> av hendelsene </w:t>
      </w:r>
      <w:bookmarkStart w:id="0" w:name="_GoBack"/>
      <w:bookmarkEnd w:id="0"/>
    </w:p>
    <w:p w14:paraId="6FD2C5EF" w14:textId="77777777" w:rsidR="007706CA" w:rsidRDefault="007706CA"/>
    <w:p w14:paraId="040067A3" w14:textId="77777777" w:rsidR="007706CA" w:rsidRDefault="007706CA">
      <w:proofErr w:type="spellStart"/>
      <w:r>
        <w:t>CMSet</w:t>
      </w:r>
      <w:proofErr w:type="spellEnd"/>
      <w:r>
        <w:t>:</w:t>
      </w:r>
    </w:p>
    <w:p w14:paraId="1E949B94" w14:textId="77777777" w:rsidR="00A525FC" w:rsidRDefault="00A525FC"/>
    <w:p w14:paraId="2419C399" w14:textId="77777777" w:rsidR="00914E19" w:rsidRDefault="00914E19"/>
    <w:p w14:paraId="0B7182A0" w14:textId="77777777" w:rsidR="00914E19" w:rsidRDefault="00914E19"/>
    <w:p w14:paraId="1CACF6E3" w14:textId="77777777" w:rsidR="00914E19" w:rsidRDefault="00914E19"/>
    <w:p w14:paraId="218A4779" w14:textId="77777777" w:rsidR="00B07FE4" w:rsidRPr="00914E19" w:rsidRDefault="00B07FE4" w:rsidP="00B07FE4">
      <w:pPr>
        <w:rPr>
          <w:b/>
        </w:rPr>
      </w:pPr>
      <w:r w:rsidRPr="00914E19">
        <w:rPr>
          <w:b/>
        </w:rPr>
        <w:t xml:space="preserve">Oppsummering av testen: </w:t>
      </w:r>
    </w:p>
    <w:p w14:paraId="03F698AC" w14:textId="77777777" w:rsidR="006A7BAF" w:rsidRDefault="006A7BAF"/>
    <w:p w14:paraId="264BA90C" w14:textId="77777777" w:rsidR="006A7BAF" w:rsidRDefault="006A7BAF"/>
    <w:p w14:paraId="3FA0EB6E" w14:textId="77777777" w:rsidR="00A525FC" w:rsidRDefault="00A525FC"/>
    <w:p w14:paraId="1B74AC09" w14:textId="77777777" w:rsidR="00A525FC" w:rsidRPr="00AB2ECD" w:rsidRDefault="00A525FC" w:rsidP="00A525FC">
      <w:pPr>
        <w:pStyle w:val="BodyTextGD"/>
        <w:spacing w:before="60" w:after="60"/>
        <w:ind w:left="0"/>
        <w:rPr>
          <w:sz w:val="22"/>
          <w:szCs w:val="22"/>
        </w:rPr>
      </w:pPr>
      <w:r w:rsidRPr="00AB2ECD">
        <w:rPr>
          <w:sz w:val="22"/>
          <w:szCs w:val="22"/>
        </w:rPr>
        <w:t>Basert på planlagt godkjenningsperiode og kriterier for godkjenning trekkes følgende konklusjon:</w:t>
      </w:r>
    </w:p>
    <w:p w14:paraId="0DB675A0" w14:textId="20E54D17" w:rsidR="006A7BAF" w:rsidRDefault="00A525FC" w:rsidP="00A525FC">
      <w:pPr>
        <w:pStyle w:val="BodyTextGD"/>
        <w:spacing w:before="60" w:after="60"/>
        <w:ind w:left="0"/>
        <w:rPr>
          <w:i/>
          <w:sz w:val="22"/>
          <w:szCs w:val="22"/>
        </w:rPr>
      </w:pPr>
      <w:r w:rsidRPr="00AB2ECD">
        <w:rPr>
          <w:i/>
          <w:sz w:val="22"/>
          <w:szCs w:val="22"/>
        </w:rPr>
        <w:t xml:space="preserve">&lt;Her bør det lages en konklusjon på testen og anbefaling til videre fremdrift i form av enten </w:t>
      </w:r>
      <w:proofErr w:type="spellStart"/>
      <w:r w:rsidRPr="00AB2ECD">
        <w:rPr>
          <w:i/>
          <w:sz w:val="22"/>
          <w:szCs w:val="22"/>
        </w:rPr>
        <w:t>golive</w:t>
      </w:r>
      <w:proofErr w:type="spellEnd"/>
      <w:r w:rsidRPr="00AB2ECD">
        <w:rPr>
          <w:i/>
          <w:sz w:val="22"/>
          <w:szCs w:val="22"/>
        </w:rPr>
        <w:t xml:space="preserve"> vedtak, forbedring av åpne punkter og ytterligere utvidet testing, forskyvning av beslutning om </w:t>
      </w:r>
      <w:proofErr w:type="spellStart"/>
      <w:r w:rsidRPr="00AB2ECD">
        <w:rPr>
          <w:i/>
          <w:sz w:val="22"/>
          <w:szCs w:val="22"/>
        </w:rPr>
        <w:t>golive</w:t>
      </w:r>
      <w:proofErr w:type="spellEnd"/>
      <w:r w:rsidRPr="00AB2ECD">
        <w:rPr>
          <w:i/>
          <w:sz w:val="22"/>
          <w:szCs w:val="22"/>
        </w:rPr>
        <w:t xml:space="preserve"> etc.&gt;</w:t>
      </w:r>
    </w:p>
    <w:p w14:paraId="67959599" w14:textId="77777777" w:rsidR="00E11850" w:rsidRDefault="00E11850" w:rsidP="00A525FC">
      <w:pPr>
        <w:pStyle w:val="BodyTextGD"/>
        <w:spacing w:before="60" w:after="60"/>
        <w:ind w:left="0"/>
        <w:rPr>
          <w:i/>
          <w:sz w:val="22"/>
          <w:szCs w:val="22"/>
        </w:rPr>
      </w:pPr>
    </w:p>
    <w:p w14:paraId="2BCB43E2" w14:textId="77777777" w:rsidR="006A7BAF" w:rsidRDefault="006A7BAF" w:rsidP="00A525FC">
      <w:pPr>
        <w:pStyle w:val="BodyTextGD"/>
        <w:spacing w:before="60" w:after="60"/>
        <w:ind w:left="0"/>
        <w:rPr>
          <w:i/>
          <w:sz w:val="22"/>
          <w:szCs w:val="22"/>
        </w:rPr>
      </w:pPr>
    </w:p>
    <w:p w14:paraId="2FF7F6E4" w14:textId="77777777" w:rsidR="006A7BAF" w:rsidRDefault="006A7BAF" w:rsidP="00A525FC">
      <w:pPr>
        <w:pStyle w:val="BodyTextGD"/>
        <w:spacing w:before="60" w:after="60"/>
        <w:ind w:left="0"/>
        <w:rPr>
          <w:rFonts w:ascii="Times New Roman" w:hAnsi="Times New Roman"/>
          <w:b/>
          <w:sz w:val="24"/>
          <w:szCs w:val="24"/>
        </w:rPr>
      </w:pPr>
      <w:r w:rsidRPr="006A7BAF">
        <w:rPr>
          <w:rFonts w:ascii="Times New Roman" w:hAnsi="Times New Roman"/>
          <w:b/>
          <w:sz w:val="24"/>
          <w:szCs w:val="24"/>
        </w:rPr>
        <w:t>Black-</w:t>
      </w:r>
      <w:proofErr w:type="spellStart"/>
      <w:r w:rsidRPr="006A7BAF">
        <w:rPr>
          <w:rFonts w:ascii="Times New Roman" w:hAnsi="Times New Roman"/>
          <w:b/>
          <w:sz w:val="24"/>
          <w:szCs w:val="24"/>
        </w:rPr>
        <w:t>box</w:t>
      </w:r>
      <w:proofErr w:type="spellEnd"/>
      <w:r w:rsidRPr="006A7BAF">
        <w:rPr>
          <w:rFonts w:ascii="Times New Roman" w:hAnsi="Times New Roman"/>
          <w:b/>
          <w:sz w:val="24"/>
          <w:szCs w:val="24"/>
        </w:rPr>
        <w:t xml:space="preserve">-test </w:t>
      </w:r>
    </w:p>
    <w:p w14:paraId="1AA45BBB" w14:textId="77777777" w:rsidR="007D0562" w:rsidRDefault="00A87034" w:rsidP="007D0562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Black-</w:t>
      </w:r>
      <w:proofErr w:type="spellStart"/>
      <w:r>
        <w:rPr>
          <w:rFonts w:ascii="Times New Roman" w:hAnsi="Times New Roman"/>
          <w:sz w:val="24"/>
          <w:szCs w:val="24"/>
        </w:rPr>
        <w:t>box</w:t>
      </w:r>
      <w:proofErr w:type="spellEnd"/>
      <w:r>
        <w:rPr>
          <w:rFonts w:ascii="Times New Roman" w:hAnsi="Times New Roman"/>
          <w:sz w:val="24"/>
          <w:szCs w:val="24"/>
        </w:rPr>
        <w:t xml:space="preserve"> testing er en kjent funksjonell test</w:t>
      </w:r>
      <w:r w:rsidR="00AF4553">
        <w:rPr>
          <w:rFonts w:ascii="Times New Roman" w:hAnsi="Times New Roman"/>
          <w:sz w:val="24"/>
          <w:szCs w:val="24"/>
        </w:rPr>
        <w:t>ing som blir som en metode for S</w:t>
      </w:r>
      <w:r>
        <w:rPr>
          <w:rFonts w:ascii="Times New Roman" w:hAnsi="Times New Roman"/>
          <w:sz w:val="24"/>
          <w:szCs w:val="24"/>
        </w:rPr>
        <w:t xml:space="preserve">oftware testing. </w:t>
      </w:r>
      <w:hyperlink r:id="rId6" w:anchor="v=onepage&amp;q=black%20box%20test%20hans%20schaefer&amp;f=false" w:history="1">
        <w:r w:rsidR="007D0562" w:rsidRPr="0088353C">
          <w:rPr>
            <w:rStyle w:val="Hyperkobling"/>
            <w:rFonts w:ascii="Times New Roman" w:hAnsi="Times New Roman"/>
            <w:sz w:val="24"/>
            <w:szCs w:val="24"/>
          </w:rPr>
          <w:t>http://books.google.no/books?id=cA9t91JTrsMC&amp;pg=PA108&amp;lpg=PA108&amp;dq=black+box+test+hans+schaefer&amp;source=bl&amp;ots=y8b3yqOuOn&amp;sig=GF5aLCNK-L9tNC4rzUjxdTeJRmo&amp;hl=no&amp;sa=X&amp;ei=TJiQUYO2Feep4gSlxoHIBQ&amp;redir_esc=y#v=onepage&amp;q=black%20box%20test%20hans%20schaefer&amp;f=false</w:t>
        </w:r>
      </w:hyperlink>
      <w:r w:rsidR="007D0562">
        <w:rPr>
          <w:rFonts w:ascii="Times New Roman" w:hAnsi="Times New Roman"/>
          <w:sz w:val="24"/>
          <w:szCs w:val="24"/>
        </w:rPr>
        <w:t xml:space="preserve"> (07/05-13 – fra s. 108-114) </w:t>
      </w:r>
    </w:p>
    <w:p w14:paraId="4720B4F9" w14:textId="77777777" w:rsidR="00A87034" w:rsidRDefault="00A87034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15A8A35E" w14:textId="39CAD2D9" w:rsidR="007D0562" w:rsidRDefault="007D0562" w:rsidP="007D0562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Testingen ble utført på en ekstern tester, som ikke har kjennskap til prosjektet. Formålet med denne testen man skal undersøke funksjonaliteten</w:t>
      </w:r>
      <w:r w:rsidR="00E11850">
        <w:rPr>
          <w:rFonts w:ascii="Times New Roman" w:hAnsi="Times New Roman"/>
          <w:sz w:val="24"/>
          <w:szCs w:val="24"/>
        </w:rPr>
        <w:t xml:space="preserve"> av vårt løsning uten å vært in</w:t>
      </w:r>
      <w:r>
        <w:rPr>
          <w:rFonts w:ascii="Times New Roman" w:hAnsi="Times New Roman"/>
          <w:sz w:val="24"/>
          <w:szCs w:val="24"/>
        </w:rPr>
        <w:t xml:space="preserve">volvert i prosjektet, og som ikke har noe kjennskap til interne strukturer eller prosesser. </w:t>
      </w:r>
    </w:p>
    <w:p w14:paraId="2F89286D" w14:textId="2F97525C" w:rsidR="007D0562" w:rsidRDefault="007D0562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Testpersonen måtte dermed prøve seg frem for å utføre testen, uten en brukerveiledning. Dersom tes</w:t>
      </w:r>
      <w:r w:rsidR="00CC01FB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eren ikke klarte å utføre </w:t>
      </w:r>
    </w:p>
    <w:p w14:paraId="0ADC5AD7" w14:textId="77777777" w:rsidR="007D0562" w:rsidRDefault="007D0562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4295902B" w14:textId="77777777" w:rsidR="007D0562" w:rsidRDefault="007D0562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37246E32" w14:textId="77777777" w:rsidR="00C21E8A" w:rsidRDefault="00C21E8A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0BA43D39" w14:textId="77777777" w:rsidR="00C21E8A" w:rsidRDefault="00C21E8A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 utførte en ”Black Box”</w:t>
      </w:r>
    </w:p>
    <w:p w14:paraId="120360B8" w14:textId="77777777" w:rsidR="007D0562" w:rsidRDefault="007D0562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26A21D08" w14:textId="77777777" w:rsidR="007D0562" w:rsidRPr="00C21E8A" w:rsidRDefault="007D0562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36CD6B01" w14:textId="77777777" w:rsidR="00C21E8A" w:rsidRDefault="00C21E8A" w:rsidP="00A525FC">
      <w:pPr>
        <w:pStyle w:val="BodyTextGD"/>
        <w:spacing w:before="60" w:after="60"/>
        <w:ind w:left="0"/>
        <w:rPr>
          <w:rFonts w:ascii="Times New Roman" w:hAnsi="Times New Roman"/>
          <w:b/>
          <w:sz w:val="24"/>
          <w:szCs w:val="24"/>
        </w:rPr>
      </w:pPr>
    </w:p>
    <w:p w14:paraId="018EE128" w14:textId="77777777" w:rsidR="00C21E8A" w:rsidRPr="006A7BAF" w:rsidRDefault="00C21E8A" w:rsidP="00A525FC">
      <w:pPr>
        <w:pStyle w:val="BodyTextGD"/>
        <w:spacing w:before="60" w:after="60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Oppsummering av testen: </w:t>
      </w:r>
    </w:p>
    <w:p w14:paraId="61605C33" w14:textId="77777777" w:rsidR="006A7BAF" w:rsidRDefault="006A7BAF" w:rsidP="00A525FC">
      <w:pPr>
        <w:pStyle w:val="BodyTextGD"/>
        <w:spacing w:before="60" w:after="60"/>
        <w:ind w:left="0"/>
        <w:rPr>
          <w:sz w:val="22"/>
          <w:szCs w:val="22"/>
        </w:rPr>
      </w:pPr>
    </w:p>
    <w:p w14:paraId="48BDF1DC" w14:textId="77777777" w:rsidR="006A7BAF" w:rsidRPr="006A7BAF" w:rsidRDefault="006A7BAF" w:rsidP="00A525FC">
      <w:pPr>
        <w:pStyle w:val="BodyTextGD"/>
        <w:spacing w:before="60" w:after="60"/>
        <w:ind w:left="0"/>
        <w:rPr>
          <w:rFonts w:ascii="Arial" w:hAnsi="Arial" w:cs="Arial"/>
          <w:sz w:val="22"/>
          <w:szCs w:val="22"/>
        </w:rPr>
      </w:pPr>
    </w:p>
    <w:p w14:paraId="39F4685A" w14:textId="77777777" w:rsidR="00A525FC" w:rsidRDefault="00A525FC"/>
    <w:p w14:paraId="70541FF5" w14:textId="77777777" w:rsidR="003A3F9F" w:rsidRDefault="003A3F9F"/>
    <w:sectPr w:rsidR="003A3F9F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2C38"/>
    <w:multiLevelType w:val="hybridMultilevel"/>
    <w:tmpl w:val="35DA7B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21358C"/>
    <w:multiLevelType w:val="hybridMultilevel"/>
    <w:tmpl w:val="34F4E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E2D91"/>
    <w:multiLevelType w:val="hybridMultilevel"/>
    <w:tmpl w:val="29B0C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E2607D"/>
    <w:multiLevelType w:val="hybridMultilevel"/>
    <w:tmpl w:val="28AA5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5E5AC8"/>
    <w:multiLevelType w:val="hybridMultilevel"/>
    <w:tmpl w:val="3A9AB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BB"/>
    <w:rsid w:val="00146EC2"/>
    <w:rsid w:val="0023076F"/>
    <w:rsid w:val="00345E0E"/>
    <w:rsid w:val="003621E9"/>
    <w:rsid w:val="003A3F9F"/>
    <w:rsid w:val="003D37EE"/>
    <w:rsid w:val="005F2248"/>
    <w:rsid w:val="005F6F4B"/>
    <w:rsid w:val="006018DC"/>
    <w:rsid w:val="00646125"/>
    <w:rsid w:val="00686472"/>
    <w:rsid w:val="006A7BAF"/>
    <w:rsid w:val="006D18D0"/>
    <w:rsid w:val="007706CA"/>
    <w:rsid w:val="007D0562"/>
    <w:rsid w:val="00914E19"/>
    <w:rsid w:val="00A22D87"/>
    <w:rsid w:val="00A525FC"/>
    <w:rsid w:val="00A83041"/>
    <w:rsid w:val="00A87034"/>
    <w:rsid w:val="00AC7B18"/>
    <w:rsid w:val="00AF4553"/>
    <w:rsid w:val="00B07FE4"/>
    <w:rsid w:val="00C21E8A"/>
    <w:rsid w:val="00CC01FB"/>
    <w:rsid w:val="00E11850"/>
    <w:rsid w:val="00E826BD"/>
    <w:rsid w:val="00F228BB"/>
    <w:rsid w:val="00FB2BCA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DC87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odyTextGD">
    <w:name w:val="Body Text.GD"/>
    <w:basedOn w:val="Normal"/>
    <w:rsid w:val="00A525FC"/>
    <w:pPr>
      <w:spacing w:before="120" w:after="120"/>
      <w:ind w:left="2520"/>
    </w:pPr>
    <w:rPr>
      <w:rFonts w:ascii="NewCenturySchlbk" w:eastAsia="Times New Roman" w:hAnsi="NewCenturySchlbk" w:cs="Times New Roman"/>
      <w:sz w:val="20"/>
      <w:szCs w:val="20"/>
      <w:lang w:eastAsia="en-US"/>
    </w:rPr>
  </w:style>
  <w:style w:type="table" w:styleId="Tabellrutenett">
    <w:name w:val="Table Grid"/>
    <w:basedOn w:val="Vanligtabell"/>
    <w:uiPriority w:val="59"/>
    <w:rsid w:val="006A7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A87034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3D3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odyTextGD">
    <w:name w:val="Body Text.GD"/>
    <w:basedOn w:val="Normal"/>
    <w:rsid w:val="00A525FC"/>
    <w:pPr>
      <w:spacing w:before="120" w:after="120"/>
      <w:ind w:left="2520"/>
    </w:pPr>
    <w:rPr>
      <w:rFonts w:ascii="NewCenturySchlbk" w:eastAsia="Times New Roman" w:hAnsi="NewCenturySchlbk" w:cs="Times New Roman"/>
      <w:sz w:val="20"/>
      <w:szCs w:val="20"/>
      <w:lang w:eastAsia="en-US"/>
    </w:rPr>
  </w:style>
  <w:style w:type="table" w:styleId="Tabellrutenett">
    <w:name w:val="Table Grid"/>
    <w:basedOn w:val="Vanligtabell"/>
    <w:uiPriority w:val="59"/>
    <w:rsid w:val="006A7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A87034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3D3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ooks.google.no/books?id=cA9t91JTrsMC&amp;pg=PA108&amp;lpg=PA108&amp;dq=black+box+test+hans+schaefer&amp;source=bl&amp;ots=y8b3yqOuOn&amp;sig=GF5aLCNK-L9tNC4rzUjxdTeJRmo&amp;hl=no&amp;sa=X&amp;ei=TJiQUYO2Feep4gSlxoHIBQ&amp;redir_esc=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606</Words>
  <Characters>3215</Characters>
  <Application>Microsoft Macintosh Word</Application>
  <DocSecurity>0</DocSecurity>
  <Lines>26</Lines>
  <Paragraphs>7</Paragraphs>
  <ScaleCrop>false</ScaleCrop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6</cp:revision>
  <dcterms:created xsi:type="dcterms:W3CDTF">2013-05-12T17:44:00Z</dcterms:created>
  <dcterms:modified xsi:type="dcterms:W3CDTF">2013-05-13T11:26:00Z</dcterms:modified>
</cp:coreProperties>
</file>