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5C0DB8">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sidR="005C0DB8">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sidR="005C0DB8">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sidR="005C0DB8">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sidR="005C0DB8">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sidR="005C0DB8">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sidR="005C0DB8">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sidR="005C0DB8">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sidR="005C0DB8">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sidR="005C0DB8">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sidR="005C0DB8">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sidR="005C0DB8">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sidR="005C0DB8">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sidR="005C0DB8">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sidR="005C0DB8">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sidR="005C0DB8">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sidR="005C0DB8">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sidR="005C0DB8">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sidR="005C0DB8">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sidR="005C0DB8">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sidR="005C0DB8">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sidR="005C0DB8">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sidR="005C0DB8">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sidR="005C0DB8">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sidR="005C0DB8">
            <w:rPr>
              <w:noProof/>
            </w:rPr>
            <w:t>16</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sidR="005C0DB8">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sidR="005C0DB8">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sidR="005C0DB8">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sidR="005C0DB8">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sidR="005C0DB8">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sidR="005C0DB8">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sidR="005C0DB8">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sidR="005C0DB8">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sidR="005C0DB8">
            <w:rPr>
              <w:noProof/>
            </w:rPr>
            <w:t>24</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Eidhaug, </w:t>
      </w:r>
      <w:r>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Pr="00780E82">
        <w:rPr>
          <w:rFonts w:ascii="Times New Roman" w:eastAsiaTheme="minorEastAsia" w:hAnsi="Times New Roman"/>
          <w:sz w:val="24"/>
          <w:szCs w:val="24"/>
        </w:rPr>
        <w:t>responsivt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r w:rsidR="00672089" w:rsidRPr="00C771AE">
        <w:rPr>
          <w:rFonts w:ascii="Times New Roman" w:eastAsiaTheme="minorEastAsia" w:hAnsi="Times New Roman"/>
          <w:color w:val="262626"/>
          <w:sz w:val="24"/>
          <w:szCs w:val="24"/>
        </w:rPr>
        <w:t>responsivt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mer oversiktlig samtidig som det blir mer smidig. Ved å hver dag ha en såkalt Daily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Jira som et verktøy i denne sammenheng. Jira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NITH, og </w:t>
      </w:r>
      <w:r w:rsidRPr="00780E82">
        <w:rPr>
          <w:rFonts w:ascii="Times New Roman" w:eastAsiaTheme="minorEastAsia" w:hAnsi="Times New Roman"/>
          <w:color w:val="262626"/>
          <w:sz w:val="24"/>
          <w:szCs w:val="24"/>
        </w:rPr>
        <w:t>gode kvalifikasjoner innenfor IT og forskning. Han vil være tilgjengelig for veiledning for gruppen og rådgiving etter kravene til NITH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Wallem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469082"/>
      <w:r>
        <w:t>5.2 Belbins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r w:rsidRPr="00F065A1">
        <w:rPr>
          <w:rFonts w:ascii="Times New Roman" w:hAnsi="Times New Roman"/>
          <w:bCs/>
          <w:sz w:val="24"/>
          <w:szCs w:val="24"/>
        </w:rPr>
        <w:t>Belbins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For å forstå hvordan menneskelige organisasjoner fungerer, og hvordan vi kan få dem til å utvikle seg og fungere bedre, så representerer Belbins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PL – plant / SH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RI – Ressource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Specialist / </w:t>
      </w:r>
      <w:bookmarkEnd w:id="21"/>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4. TW – Team Worker /</w:t>
      </w:r>
      <w:bookmarkEnd w:id="22"/>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469084"/>
      <w:r>
        <w:t xml:space="preserve">5.3 </w:t>
      </w:r>
      <w:r w:rsidR="005F59F8">
        <w:t>U</w:t>
      </w:r>
      <w:r w:rsidR="00E00FAB">
        <w:t>tviklingsmetodikk</w:t>
      </w:r>
      <w:r w:rsidR="005F59F8">
        <w:t xml:space="preserve"> Scrum</w:t>
      </w:r>
      <w:bookmarkEnd w:id="23"/>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Scrum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469085"/>
      <w:r w:rsidRPr="002763A1">
        <w:rPr>
          <w:sz w:val="24"/>
          <w:szCs w:val="24"/>
        </w:rPr>
        <w:t xml:space="preserve">5.3.1 </w:t>
      </w:r>
      <w:r w:rsidR="00E00FAB" w:rsidRPr="002763A1">
        <w:rPr>
          <w:sz w:val="24"/>
          <w:szCs w:val="24"/>
        </w:rPr>
        <w:t>Roller i et Scrum-prosjekt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Product owner er personen som definerer</w:t>
      </w:r>
      <w:r w:rsidR="00A072B1">
        <w:rPr>
          <w:rFonts w:ascii="Times New Roman" w:hAnsi="Times New Roman"/>
          <w:sz w:val="24"/>
          <w:szCs w:val="24"/>
        </w:rPr>
        <w:t>:</w:t>
      </w:r>
    </w:p>
    <w:p w14:paraId="4BF873A7" w14:textId="76725F87" w:rsidR="00A072B1" w:rsidRP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eavsnitt"/>
        <w:numPr>
          <w:ilvl w:val="0"/>
          <w:numId w:val="18"/>
        </w:numPr>
        <w:rPr>
          <w:rFonts w:ascii="Times New Roman" w:hAnsi="Times New Roman"/>
          <w:sz w:val="24"/>
          <w:szCs w:val="24"/>
        </w:rPr>
      </w:pPr>
      <w:r w:rsidRPr="00A072B1">
        <w:rPr>
          <w:rFonts w:ascii="Times New Roman" w:hAnsi="Times New Roman"/>
          <w:sz w:val="24"/>
          <w:szCs w:val="24"/>
        </w:rPr>
        <w:t>ansvarlig for ROI</w:t>
      </w:r>
      <w:r>
        <w:rPr>
          <w:rFonts w:ascii="Times New Roman" w:hAnsi="Times New Roman"/>
          <w:sz w:val="24"/>
          <w:szCs w:val="24"/>
        </w:rPr>
        <w:t xml:space="preserve"> </w:t>
      </w:r>
    </w:p>
    <w:p w14:paraId="78BA758D" w14:textId="77777777" w:rsidR="00A072B1" w:rsidRDefault="00A072B1" w:rsidP="00A072B1">
      <w:pPr>
        <w:pStyle w:val="Listeavsnitt"/>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Er ansvarlig for ROI</w:t>
      </w:r>
    </w:p>
    <w:p w14:paraId="56685072"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Prioriterer ut fra markedsverdi / nytteverdi</w:t>
      </w:r>
    </w:p>
    <w:p w14:paraId="13BC6B7B"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Wallem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r w:rsidRPr="00780E82">
              <w:rPr>
                <w:rFonts w:ascii="Times New Roman" w:eastAsiaTheme="minorEastAsia" w:hAnsi="Times New Roman"/>
                <w:color w:val="262626"/>
                <w:sz w:val="24"/>
                <w:szCs w:val="24"/>
              </w:rPr>
              <w:t>Wallem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r>
              <w:rPr>
                <w:rFonts w:ascii="Times New Roman" w:hAnsi="Times New Roman"/>
                <w:sz w:val="24"/>
                <w:szCs w:val="24"/>
              </w:rPr>
              <w:t>Prosjekeier</w:t>
            </w:r>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r>
              <w:rPr>
                <w:rFonts w:ascii="Times New Roman" w:hAnsi="Times New Roman"/>
                <w:sz w:val="24"/>
                <w:szCs w:val="24"/>
              </w:rPr>
              <w:t>NITH</w:t>
            </w:r>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Henrik Eidhaug</w:t>
            </w:r>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r>
              <w:rPr>
                <w:rFonts w:ascii="Times New Roman" w:hAnsi="Times New Roman"/>
                <w:sz w:val="24"/>
                <w:szCs w:val="24"/>
              </w:rPr>
              <w:t xml:space="preserve">Joanne </w:t>
            </w:r>
            <w:r w:rsidR="00432541">
              <w:rPr>
                <w:rFonts w:ascii="Times New Roman" w:hAnsi="Times New Roman"/>
                <w:sz w:val="24"/>
                <w:szCs w:val="24"/>
              </w:rPr>
              <w:t>Rasathurai</w:t>
            </w:r>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r>
              <w:rPr>
                <w:rFonts w:ascii="Times New Roman" w:hAnsi="Times New Roman"/>
                <w:sz w:val="24"/>
                <w:szCs w:val="24"/>
              </w:rPr>
              <w:t>NITH</w:t>
            </w:r>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r>
              <w:rPr>
                <w:rFonts w:ascii="Times New Roman" w:hAnsi="Times New Roman"/>
                <w:sz w:val="24"/>
                <w:szCs w:val="24"/>
              </w:rPr>
              <w:t>NITH</w:t>
            </w:r>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00FAB">
      <w:pPr>
        <w:pStyle w:val="Listeavsnitt"/>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77777777"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Scrum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eavsnitt"/>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eavsnitt"/>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eavsnitt"/>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469086"/>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469087"/>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Default="00702169"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1" w:history="1">
        <w:r w:rsidR="001477F9" w:rsidRPr="00A1177B">
          <w:rPr>
            <w:rStyle w:val="Hyperkobling"/>
            <w:rFonts w:ascii="Times New Roman" w:eastAsiaTheme="minorEastAsia" w:hAnsi="Times New Roman"/>
            <w:i/>
            <w:sz w:val="24"/>
            <w:szCs w:val="24"/>
          </w:rPr>
          <w:t>http://www.journalisten.no/story/61114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29C122D9" w14:textId="77777777" w:rsidR="00A17A03" w:rsidRDefault="00A17A03"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68095CAB" w:rsidR="00A17A03" w:rsidRPr="00074C8F" w:rsidRDefault="00CB55B9" w:rsidP="00A17A03">
      <w:pPr>
        <w:rPr>
          <w:rFonts w:eastAsiaTheme="minorEastAsia"/>
          <w:b/>
        </w:rPr>
      </w:pPr>
      <w:r>
        <w:rPr>
          <w:rFonts w:eastAsiaTheme="minorEastAsia"/>
          <w:b/>
        </w:rPr>
        <w:t>*</w:t>
      </w:r>
      <w:r w:rsidR="00A17A03">
        <w:rPr>
          <w:rFonts w:eastAsiaTheme="minorEastAsia"/>
          <w:b/>
        </w:rPr>
        <w:t>Forskningsresultater som vi skal bruke</w:t>
      </w:r>
    </w:p>
    <w:p w14:paraId="13D9725B" w14:textId="77777777" w:rsidR="00A17A03" w:rsidRDefault="00A17A03" w:rsidP="00A17A03">
      <w:pPr>
        <w:pStyle w:val="Overskrift2"/>
      </w:pPr>
      <w:bookmarkStart w:id="27" w:name="_Toc226469091"/>
      <w:r>
        <w:t>5.1 PHP og MySQL</w:t>
      </w:r>
      <w:bookmarkEnd w:id="27"/>
      <w:r>
        <w:t xml:space="preserve">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702169" w:rsidP="00A17A03">
      <w:pPr>
        <w:rPr>
          <w:rFonts w:ascii="Times New Roman" w:eastAsiaTheme="minorEastAsia" w:hAnsi="Times New Roman"/>
          <w:sz w:val="24"/>
          <w:szCs w:val="24"/>
        </w:rPr>
      </w:pPr>
      <w:hyperlink r:id="rId22" w:anchor="v=onepage&amp;q&amp;f=false" w:history="1">
        <w:r w:rsidR="00A17A03"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A17A03"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Default="00A17A03" w:rsidP="00A17A03">
      <w:pPr>
        <w:pStyle w:val="Overskrift2"/>
      </w:pPr>
      <w:bookmarkStart w:id="28" w:name="_Toc226469092"/>
      <w:r>
        <w:t>5.2 Interaksjonsdesign og brukervennlighet</w:t>
      </w:r>
      <w:bookmarkEnd w:id="28"/>
      <w:r>
        <w:t xml:space="preserve">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19742B87"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702169"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A17A03">
            <w:rPr>
              <w:rFonts w:ascii="Times New Roman" w:eastAsiaTheme="minorEastAsia" w:hAnsi="Times New Roman"/>
              <w:sz w:val="24"/>
              <w:szCs w:val="24"/>
            </w:rPr>
            <w:fldChar w:fldCharType="begin"/>
          </w:r>
          <w:r w:rsidR="00A17A03">
            <w:rPr>
              <w:rFonts w:ascii="Times New Roman" w:eastAsiaTheme="minorEastAsia" w:hAnsi="Times New Roman"/>
              <w:sz w:val="24"/>
              <w:szCs w:val="24"/>
            </w:rPr>
            <w:instrText xml:space="preserve"> CITATION New00 \l 31764 </w:instrText>
          </w:r>
          <w:r w:rsidR="00A17A03">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sidR="00A17A03">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r>
        <w:t xml:space="preserve">7.1 Teknisk dokumentasjon av tidslinjen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r>
        <w:rPr>
          <w:sz w:val="24"/>
          <w:szCs w:val="24"/>
        </w:rPr>
        <w:t>7.1</w:t>
      </w:r>
      <w:r w:rsidRPr="003A435B">
        <w:rPr>
          <w:sz w:val="24"/>
          <w:szCs w:val="24"/>
        </w:rPr>
        <w:t xml:space="preserve">.1 </w:t>
      </w:r>
      <w:r>
        <w:rPr>
          <w:sz w:val="24"/>
          <w:szCs w:val="24"/>
        </w:rPr>
        <w:t xml:space="preserve">Oppbygging av design </w:t>
      </w:r>
    </w:p>
    <w:p w14:paraId="3E858BB4" w14:textId="77777777" w:rsidR="00702169" w:rsidRDefault="00702169" w:rsidP="00702169">
      <w:pPr>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702169">
      <w:pPr>
        <w:rPr>
          <w:rFonts w:ascii="Times New Roman" w:hAnsi="Times New Roman"/>
          <w:sz w:val="24"/>
          <w:szCs w:val="24"/>
        </w:rPr>
      </w:pPr>
    </w:p>
    <w:p w14:paraId="244D55E7" w14:textId="77777777" w:rsidR="00702169" w:rsidRDefault="00702169" w:rsidP="00702169">
      <w:pPr>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702169">
      <w:pPr>
        <w:rPr>
          <w:rFonts w:ascii="Times New Roman" w:hAnsi="Times New Roman"/>
          <w:sz w:val="24"/>
          <w:szCs w:val="24"/>
        </w:rPr>
      </w:pPr>
    </w:p>
    <w:p w14:paraId="43E4D4C0" w14:textId="5E005107" w:rsidR="00702169" w:rsidRPr="003A435B" w:rsidRDefault="00702169" w:rsidP="00702169">
      <w:pPr>
        <w:pStyle w:val="Overskrift3"/>
        <w:rPr>
          <w:sz w:val="24"/>
          <w:szCs w:val="24"/>
        </w:rPr>
      </w:pPr>
      <w:r>
        <w:rPr>
          <w:sz w:val="24"/>
          <w:szCs w:val="24"/>
        </w:rPr>
        <w:t xml:space="preserve">7.1.2 Interaksjonsdesign og funksjonalitet </w:t>
      </w:r>
    </w:p>
    <w:p w14:paraId="1B663B94" w14:textId="77777777" w:rsidR="00702169" w:rsidRPr="00702169" w:rsidRDefault="00702169" w:rsidP="00702169">
      <w:pPr>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702169">
      <w:pPr>
        <w:rPr>
          <w:rFonts w:ascii="Times New Roman" w:hAnsi="Times New Roman"/>
          <w:sz w:val="24"/>
          <w:szCs w:val="24"/>
        </w:rPr>
      </w:pPr>
    </w:p>
    <w:p w14:paraId="1998821C" w14:textId="2BB0B29A" w:rsidR="00372E84" w:rsidRDefault="00702169" w:rsidP="00702169">
      <w:pPr>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702169">
      <w:pPr>
        <w:rPr>
          <w:rFonts w:ascii="Times New Roman" w:hAnsi="Times New Roman"/>
          <w:sz w:val="24"/>
          <w:szCs w:val="24"/>
        </w:rPr>
      </w:pPr>
    </w:p>
    <w:p w14:paraId="3C4C9DCB" w14:textId="77777777" w:rsidR="00702169" w:rsidRPr="003B57AB" w:rsidRDefault="00702169" w:rsidP="00702169">
      <w:pPr>
        <w:rPr>
          <w:rFonts w:ascii="Times New Roman" w:hAnsi="Times New Roman"/>
        </w:rPr>
      </w:pPr>
    </w:p>
    <w:p w14:paraId="624E3735" w14:textId="77777777" w:rsidR="00702169" w:rsidRPr="003B57AB" w:rsidRDefault="00702169" w:rsidP="00702169">
      <w:pPr>
        <w:keepNext/>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702169">
      <w:pPr>
        <w:pStyle w:val="Bildetekst"/>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702169">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702169">
      <w:pPr>
        <w:spacing w:before="0" w:after="0"/>
        <w:rPr>
          <w:rFonts w:ascii="Times New Roman" w:hAnsi="Times New Roman"/>
          <w:sz w:val="24"/>
          <w:szCs w:val="24"/>
        </w:rPr>
      </w:pPr>
    </w:p>
    <w:p w14:paraId="37BA3558"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702169">
      <w:pPr>
        <w:spacing w:before="0" w:after="0"/>
        <w:rPr>
          <w:rFonts w:ascii="Times New Roman" w:hAnsi="Times New Roman"/>
          <w:sz w:val="24"/>
          <w:szCs w:val="24"/>
        </w:rPr>
      </w:pPr>
    </w:p>
    <w:p w14:paraId="7D9D35F9"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702169">
      <w:pPr>
        <w:spacing w:before="0" w:after="0"/>
        <w:rPr>
          <w:rFonts w:ascii="Times New Roman" w:hAnsi="Times New Roman"/>
          <w:sz w:val="24"/>
          <w:szCs w:val="24"/>
        </w:rPr>
      </w:pPr>
    </w:p>
    <w:p w14:paraId="132C9CD4"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702169">
      <w:pPr>
        <w:spacing w:before="0" w:after="0"/>
        <w:rPr>
          <w:rFonts w:ascii="Times New Roman" w:hAnsi="Times New Roman"/>
          <w:sz w:val="24"/>
          <w:szCs w:val="24"/>
        </w:rPr>
      </w:pPr>
    </w:p>
    <w:p w14:paraId="31891ECC"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 å trykke «Neste». Ved å gi de uklikkbare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702169">
      <w:pPr>
        <w:spacing w:before="0" w:after="0"/>
        <w:rPr>
          <w:rFonts w:ascii="Times New Roman" w:hAnsi="Times New Roman"/>
          <w:sz w:val="24"/>
          <w:szCs w:val="24"/>
        </w:rPr>
      </w:pPr>
    </w:p>
    <w:p w14:paraId="746F5145"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702169">
      <w:pPr>
        <w:spacing w:before="0" w:after="0"/>
        <w:rPr>
          <w:rFonts w:ascii="Times New Roman" w:hAnsi="Times New Roman"/>
          <w:sz w:val="24"/>
          <w:szCs w:val="24"/>
        </w:rPr>
      </w:pPr>
    </w:p>
    <w:p w14:paraId="6D8DCA1C" w14:textId="77777777" w:rsidR="00702169" w:rsidRPr="003B57AB" w:rsidRDefault="00702169" w:rsidP="00702169">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702169">
      <w:pPr>
        <w:rPr>
          <w:rFonts w:ascii="Times New Roman" w:hAnsi="Times New Roman"/>
          <w:i/>
          <w:sz w:val="24"/>
          <w:szCs w:val="24"/>
        </w:rPr>
      </w:pPr>
    </w:p>
    <w:p w14:paraId="46321652" w14:textId="79C55B53" w:rsidR="00702169" w:rsidRDefault="00702169" w:rsidP="00702169">
      <w:pPr>
        <w:pStyle w:val="Overskrift3"/>
        <w:rPr>
          <w:sz w:val="24"/>
          <w:szCs w:val="24"/>
        </w:rPr>
      </w:pPr>
      <w:r>
        <w:rPr>
          <w:sz w:val="24"/>
          <w:szCs w:val="24"/>
        </w:rPr>
        <w:t>7.1.3</w:t>
      </w:r>
      <w:r w:rsidRPr="003A435B">
        <w:rPr>
          <w:sz w:val="24"/>
          <w:szCs w:val="24"/>
        </w:rPr>
        <w:t xml:space="preserve"> </w:t>
      </w:r>
      <w:r>
        <w:rPr>
          <w:sz w:val="24"/>
          <w:szCs w:val="24"/>
        </w:rPr>
        <w:t xml:space="preserve">Typografi </w:t>
      </w:r>
    </w:p>
    <w:p w14:paraId="1FE3E90A" w14:textId="77777777" w:rsidR="00702169" w:rsidRDefault="00702169" w:rsidP="00702169"/>
    <w:p w14:paraId="338824E2" w14:textId="77777777"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702169">
      <w:pPr>
        <w:spacing w:before="0" w:after="0"/>
        <w:rPr>
          <w:rFonts w:ascii="Times New Roman" w:hAnsi="Times New Roman"/>
          <w:sz w:val="24"/>
          <w:szCs w:val="24"/>
        </w:rPr>
      </w:pPr>
    </w:p>
    <w:p w14:paraId="08FBB265" w14:textId="77777777" w:rsidR="00702169" w:rsidRPr="003B57AB" w:rsidRDefault="00702169" w:rsidP="00702169">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702169">
      <w:pPr>
        <w:keepNext/>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702169">
      <w:pPr>
        <w:pStyle w:val="Bildetekst"/>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702169">
      <w:pPr>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702169">
      <w:pPr>
        <w:rPr>
          <w:rFonts w:ascii="Times New Roman" w:hAnsi="Times New Roman"/>
          <w:sz w:val="24"/>
          <w:szCs w:val="24"/>
        </w:rPr>
      </w:pPr>
    </w:p>
    <w:p w14:paraId="7F54E49F" w14:textId="77777777" w:rsidR="00702169" w:rsidRPr="00702169" w:rsidRDefault="00702169" w:rsidP="00702169">
      <w:pPr>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702169">
      <w:pPr>
        <w:rPr>
          <w:rFonts w:ascii="Times New Roman" w:hAnsi="Times New Roman"/>
          <w:b/>
          <w:sz w:val="24"/>
          <w:szCs w:val="24"/>
        </w:rPr>
      </w:pPr>
    </w:p>
    <w:p w14:paraId="76D3A005" w14:textId="77777777" w:rsidR="00702169" w:rsidRPr="00702169" w:rsidRDefault="00702169" w:rsidP="00702169">
      <w:pPr>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702169">
      <w:pPr>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702169">
      <w:pPr>
        <w:keepNext/>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702169">
      <w:pPr>
        <w:pStyle w:val="Bildetekst"/>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702169">
      <w:pPr>
        <w:rPr>
          <w:rStyle w:val="Overskrift4Tegn"/>
          <w:rFonts w:ascii="Times New Roman" w:hAnsi="Times New Roman" w:cs="Times New Roman"/>
          <w:b w:val="0"/>
          <w:i w:val="0"/>
          <w:color w:val="auto"/>
          <w:sz w:val="24"/>
          <w:szCs w:val="24"/>
        </w:rPr>
      </w:pPr>
    </w:p>
    <w:p w14:paraId="3F1F4C29" w14:textId="77777777" w:rsidR="00702169" w:rsidRPr="00702169" w:rsidRDefault="00702169" w:rsidP="00702169">
      <w:pPr>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702169">
      <w:pPr>
        <w:rPr>
          <w:rStyle w:val="Overskrift4Tegn"/>
          <w:rFonts w:ascii="Times New Roman" w:hAnsi="Times New Roman" w:cs="Times New Roman"/>
          <w:b w:val="0"/>
          <w:i w:val="0"/>
          <w:color w:val="auto"/>
          <w:sz w:val="24"/>
          <w:szCs w:val="24"/>
        </w:rPr>
      </w:pPr>
    </w:p>
    <w:p w14:paraId="2EB9A945" w14:textId="77777777" w:rsidR="00702169" w:rsidRPr="00702169" w:rsidRDefault="00702169" w:rsidP="00702169">
      <w:pPr>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702169">
      <w:pPr>
        <w:rPr>
          <w:rStyle w:val="Overskrift4Tegn"/>
          <w:rFonts w:ascii="Times New Roman" w:hAnsi="Times New Roman" w:cs="Times New Roman"/>
          <w:b w:val="0"/>
          <w:i w:val="0"/>
          <w:color w:val="auto"/>
          <w:sz w:val="24"/>
          <w:szCs w:val="24"/>
        </w:rPr>
      </w:pPr>
    </w:p>
    <w:p w14:paraId="239F96E2" w14:textId="77777777" w:rsidR="00702169" w:rsidRPr="00702169" w:rsidRDefault="00702169" w:rsidP="00702169">
      <w:pPr>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702169">
      <w:pPr>
        <w:rPr>
          <w:rStyle w:val="Overskrift4Tegn"/>
          <w:rFonts w:ascii="Times New Roman" w:hAnsi="Times New Roman" w:cs="Times New Roman"/>
          <w:i w:val="0"/>
          <w:color w:val="auto"/>
          <w:sz w:val="24"/>
          <w:szCs w:val="24"/>
        </w:rPr>
      </w:pPr>
    </w:p>
    <w:p w14:paraId="40D5C76A" w14:textId="6B20A639" w:rsidR="00372E84" w:rsidRPr="00974C46" w:rsidRDefault="00702169" w:rsidP="000A0E5F">
      <w:pPr>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0A0E5F">
      <w:pPr>
        <w:rPr>
          <w:rFonts w:ascii="Times New Roman" w:hAnsi="Times New Roman"/>
          <w:i/>
          <w:sz w:val="24"/>
          <w:szCs w:val="24"/>
        </w:rPr>
      </w:pPr>
    </w:p>
    <w:p w14:paraId="0293DCEF" w14:textId="33A12BFC" w:rsidR="00372E84" w:rsidRPr="003A435B" w:rsidRDefault="00372E84" w:rsidP="00372E84">
      <w:pPr>
        <w:pStyle w:val="Overskrift3"/>
        <w:rPr>
          <w:sz w:val="24"/>
          <w:szCs w:val="24"/>
        </w:rPr>
      </w:pPr>
      <w:r>
        <w:rPr>
          <w:sz w:val="24"/>
          <w:szCs w:val="24"/>
        </w:rPr>
        <w:t>7.1</w:t>
      </w:r>
      <w:r w:rsidR="00974C46">
        <w:rPr>
          <w:sz w:val="24"/>
          <w:szCs w:val="24"/>
        </w:rPr>
        <w:t>.4</w:t>
      </w:r>
      <w:r w:rsidRPr="003A435B">
        <w:rPr>
          <w:sz w:val="24"/>
          <w:szCs w:val="24"/>
        </w:rPr>
        <w:t xml:space="preserve"> </w:t>
      </w:r>
      <w:r w:rsidR="00702169">
        <w:rPr>
          <w:sz w:val="24"/>
          <w:szCs w:val="24"/>
        </w:rPr>
        <w:t xml:space="preserve">Bruk av teknologi </w:t>
      </w:r>
      <w:r>
        <w:rPr>
          <w:sz w:val="24"/>
          <w:szCs w:val="24"/>
        </w:rPr>
        <w:t xml:space="preserve"> </w:t>
      </w:r>
    </w:p>
    <w:p w14:paraId="13D3BFF3" w14:textId="38BE8271"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702169">
      <w:pPr>
        <w:spacing w:before="0" w:after="0"/>
        <w:rPr>
          <w:rFonts w:ascii="Times New Roman" w:hAnsi="Times New Roman"/>
          <w:sz w:val="24"/>
          <w:szCs w:val="24"/>
        </w:rPr>
      </w:pPr>
    </w:p>
    <w:p w14:paraId="3D7785EC"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702169">
      <w:pPr>
        <w:spacing w:before="0" w:after="0"/>
        <w:rPr>
          <w:rFonts w:ascii="Times New Roman" w:hAnsi="Times New Roman"/>
          <w:sz w:val="24"/>
          <w:szCs w:val="24"/>
        </w:rPr>
      </w:pPr>
    </w:p>
    <w:p w14:paraId="2D5994DD" w14:textId="77777777" w:rsidR="00702169" w:rsidRPr="00702169" w:rsidRDefault="00702169" w:rsidP="00702169">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702169">
      <w:pPr>
        <w:spacing w:before="0" w:after="0"/>
        <w:rPr>
          <w:rFonts w:ascii="Times New Roman" w:hAnsi="Times New Roman"/>
          <w:sz w:val="24"/>
          <w:szCs w:val="24"/>
        </w:rPr>
      </w:pPr>
    </w:p>
    <w:p w14:paraId="74BE255C" w14:textId="77777777" w:rsidR="00702169" w:rsidRPr="00702169" w:rsidRDefault="00702169" w:rsidP="00702169">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702169">
      <w:pPr>
        <w:spacing w:before="0" w:after="0"/>
        <w:rPr>
          <w:rFonts w:ascii="Times New Roman" w:hAnsi="Times New Roman"/>
          <w:sz w:val="24"/>
          <w:szCs w:val="24"/>
        </w:rPr>
      </w:pPr>
    </w:p>
    <w:p w14:paraId="21F835C1" w14:textId="77777777" w:rsidR="00702169" w:rsidRPr="00702169" w:rsidRDefault="00702169" w:rsidP="00702169">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702169">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702169">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702169">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702169">
      <w:pPr>
        <w:spacing w:before="0" w:after="0"/>
        <w:rPr>
          <w:rFonts w:ascii="Times New Roman" w:hAnsi="Times New Roman"/>
          <w:sz w:val="24"/>
          <w:szCs w:val="24"/>
        </w:rPr>
      </w:pPr>
    </w:p>
    <w:p w14:paraId="3C2CDD23" w14:textId="77777777" w:rsidR="00702169" w:rsidRPr="00702169" w:rsidRDefault="00702169" w:rsidP="00702169">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702169">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bookmarkStart w:id="30" w:name="_GoBack"/>
      <w:bookmarkEnd w:id="30"/>
    </w:p>
    <w:p w14:paraId="55752BCF" w14:textId="53E1C07D" w:rsidR="003A435B" w:rsidRDefault="003A435B" w:rsidP="003A435B">
      <w:pPr>
        <w:pStyle w:val="Overskrift2"/>
      </w:pPr>
      <w:r>
        <w:t>7.2 Teknisk dokumentasjon av Content Management System (CMS)</w:t>
      </w:r>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r w:rsidRPr="003A435B">
        <w:rPr>
          <w:sz w:val="24"/>
          <w:szCs w:val="24"/>
        </w:rPr>
        <w:t xml:space="preserve">7.2.1 </w:t>
      </w:r>
      <w:r>
        <w:rPr>
          <w:sz w:val="24"/>
          <w:szCs w:val="24"/>
        </w:rPr>
        <w:t xml:space="preserve">Oppbygging av CMS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r w:rsidRPr="003A435B">
        <w:rPr>
          <w:sz w:val="24"/>
          <w:szCs w:val="24"/>
        </w:rPr>
        <w:t>7.2.2 Designoppsett av CMS</w:t>
      </w:r>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1" w:name="_Toc226469089"/>
      <w:r>
        <w:t>8</w:t>
      </w:r>
      <w:r w:rsidR="004F1233">
        <w:t xml:space="preserve">.0 </w:t>
      </w:r>
      <w:r w:rsidR="000A0E5F">
        <w:t>Prosjektvurdering  og løsning</w:t>
      </w:r>
      <w:bookmarkEnd w:id="31"/>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2" w:name="_Toc226469090"/>
      <w:r>
        <w:t>9</w:t>
      </w:r>
      <w:r w:rsidR="000A0E5F">
        <w:t>.0 Konklusjon</w:t>
      </w:r>
      <w:bookmarkEnd w:id="32"/>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3"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3"/>
          <w:r w:rsidR="00675F66">
            <w:t>liste</w:t>
          </w:r>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4" w:name="_Toc226469094"/>
      <w:r>
        <w:rPr>
          <w:lang w:val="nn-NO"/>
        </w:rPr>
        <w:t>11</w:t>
      </w:r>
      <w:r w:rsidR="003E3DF4">
        <w:rPr>
          <w:lang w:val="nn-NO"/>
        </w:rPr>
        <w:t>.0 Figurliste</w:t>
      </w:r>
      <w:bookmarkEnd w:id="34"/>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5" w:name="_Toc226469095"/>
      <w:r>
        <w:rPr>
          <w:lang w:val="nn-NO"/>
        </w:rPr>
        <w:t>12</w:t>
      </w:r>
      <w:r w:rsidR="00B46919">
        <w:rPr>
          <w:lang w:val="nn-NO"/>
        </w:rPr>
        <w:t xml:space="preserve">.0 </w:t>
      </w:r>
      <w:r w:rsidR="00AB10C4" w:rsidRPr="008004EE">
        <w:rPr>
          <w:lang w:val="nn-NO"/>
        </w:rPr>
        <w:t>Vedlegg</w:t>
      </w:r>
      <w:bookmarkEnd w:id="35"/>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eavsnitt"/>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EAR-digram </w:t>
      </w:r>
    </w:p>
    <w:p w14:paraId="4720A55E" w14:textId="095F919B" w:rsidR="00645C90" w:rsidRPr="000763D6" w:rsidRDefault="000D6582"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eavsnitt"/>
        <w:numPr>
          <w:ilvl w:val="0"/>
          <w:numId w:val="31"/>
        </w:numPr>
        <w:rPr>
          <w:rFonts w:ascii="Times New Roman" w:hAnsi="Times New Roman"/>
          <w:b/>
          <w:sz w:val="24"/>
          <w:szCs w:val="24"/>
        </w:rPr>
      </w:pPr>
      <w:r>
        <w:rPr>
          <w:rFonts w:ascii="Times New Roman" w:hAnsi="Times New Roman"/>
          <w:b/>
          <w:sz w:val="24"/>
          <w:szCs w:val="24"/>
        </w:rPr>
        <w:t>Use case modell</w:t>
      </w:r>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 xml:space="preserve">Gruppekontrakt </w:t>
      </w:r>
    </w:p>
    <w:p w14:paraId="54CEC300" w14:textId="7D7C1BBA" w:rsidR="003E3DF4" w:rsidRPr="000763D6" w:rsidRDefault="003E3DF4" w:rsidP="000763D6">
      <w:pPr>
        <w:pStyle w:val="Listeavsnitt"/>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Risikoplan</w:t>
      </w:r>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6" w:name="_Toc226469096"/>
      <w:r w:rsidRPr="00762F4D">
        <w:rPr>
          <w:rStyle w:val="Sterk"/>
          <w:b/>
        </w:rPr>
        <w:t xml:space="preserve">Ordbok/Begrepsforklaring </w:t>
      </w:r>
      <w:r w:rsidR="00D406DF" w:rsidRPr="00762F4D">
        <w:rPr>
          <w:rStyle w:val="Sterk"/>
          <w:b/>
        </w:rPr>
        <w:t>:</w:t>
      </w:r>
      <w:bookmarkEnd w:id="36"/>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r>
        <w:rPr>
          <w:rStyle w:val="Sterk"/>
          <w:b/>
        </w:rPr>
        <w:t>EAR- Digram</w:t>
      </w:r>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Pr="009E2315" w:rsidRDefault="009E2315" w:rsidP="009E2315">
      <w:pPr>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r>
        <w:rPr>
          <w:rStyle w:val="Sterk"/>
          <w:b/>
        </w:rPr>
        <w:t>Use Case modell:</w:t>
      </w:r>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r w:rsidRPr="00460A52">
        <w:rPr>
          <w:rFonts w:ascii="Times New Roman" w:hAnsi="Times New Roman"/>
          <w:b/>
          <w:sz w:val="24"/>
          <w:szCs w:val="24"/>
        </w:rPr>
        <w:t>Use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r w:rsidR="009E2315">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78FC8CCE"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D422927"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Use caset dekker kundens behov om ønske å bli oppdatert av hendelser, og informasjon på nettsiden til Aftenposten uten behov for kunnskap om webutvikling. Med andre ord skal tidslinjen skal være lett å kunne navigere og responsivt.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b) USE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0D21C264"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06F84D7E"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c) USE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4B91009B"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3C9F6A15" w14:textId="77777777" w:rsidR="000763D6" w:rsidRPr="00460A52" w:rsidRDefault="000763D6" w:rsidP="000763D6">
            <w:pPr>
              <w:pStyle w:val="Listeavsnitt"/>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eavsnitt"/>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eavsnitt"/>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588E4DB"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2FCDD44" w14:textId="77777777" w:rsidR="000763D6" w:rsidRPr="00460A52" w:rsidRDefault="000763D6" w:rsidP="000763D6">
            <w:pPr>
              <w:pStyle w:val="Listeavsnitt"/>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0E7FCA4"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25DEDBD6" w14:textId="77777777" w:rsidR="000763D6" w:rsidRPr="00460A52" w:rsidRDefault="000763D6" w:rsidP="000763D6">
            <w:pPr>
              <w:pStyle w:val="Listeavsnitt"/>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r>
        <w:rPr>
          <w:rFonts w:ascii="Times New Roman" w:hAnsi="Times New Roman"/>
          <w:b/>
          <w:sz w:val="24"/>
          <w:szCs w:val="24"/>
        </w:rPr>
        <w:t>Use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photoshop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7" w:name="_Toc226469097"/>
      <w:r>
        <w:rPr>
          <w:rStyle w:val="Sterk"/>
          <w:b/>
        </w:rPr>
        <w:t>Arbeidskontrakt for gruppe 21</w:t>
      </w:r>
      <w:r w:rsidRPr="00762F4D">
        <w:rPr>
          <w:rStyle w:val="Sterk"/>
          <w:b/>
        </w:rPr>
        <w:t>:</w:t>
      </w:r>
      <w:bookmarkEnd w:id="37"/>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gruppekontrakt. Denne kontrakten er basert etter MRPI-modellen,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r>
        <w:rPr>
          <w:rStyle w:val="Sterk"/>
          <w:b/>
        </w:rPr>
        <w:t>Fremdriftsplan</w:t>
      </w:r>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31"/>
          <w:headerReference w:type="default" r:id="rId32"/>
          <w:footerReference w:type="even" r:id="rId33"/>
          <w:footerReference w:type="default" r:id="rId34"/>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8" w:name="_Toc226469098"/>
      <w:r>
        <w:rPr>
          <w:rStyle w:val="Sterk"/>
          <w:b/>
        </w:rPr>
        <w:t>Risikoplan:</w:t>
      </w:r>
      <w:bookmarkEnd w:id="38"/>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702169" w:rsidRDefault="00702169" w:rsidP="002048BF">
      <w:pPr>
        <w:spacing w:before="0" w:after="0"/>
      </w:pPr>
      <w:r>
        <w:separator/>
      </w:r>
    </w:p>
  </w:endnote>
  <w:endnote w:type="continuationSeparator" w:id="0">
    <w:p w14:paraId="6E517E5F" w14:textId="77777777" w:rsidR="00702169" w:rsidRDefault="00702169"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702169" w:rsidRDefault="00702169"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702169" w:rsidRPr="0025191F" w14:paraId="21CBADAD" w14:textId="77777777" w:rsidTr="001321FC">
      <w:trPr>
        <w:trHeight w:val="377"/>
      </w:trPr>
      <w:tc>
        <w:tcPr>
          <w:tcW w:w="4636" w:type="pct"/>
          <w:tcBorders>
            <w:right w:val="single" w:sz="4" w:space="0" w:color="BFBFBF"/>
          </w:tcBorders>
        </w:tcPr>
        <w:p w14:paraId="48C2078E" w14:textId="3B9527C8" w:rsidR="00702169" w:rsidRDefault="00702169"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702169" w:rsidRDefault="00702169"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954FA4">
            <w:rPr>
              <w:rFonts w:ascii="Calibri" w:hAnsi="Calibri"/>
              <w:b/>
              <w:noProof/>
              <w:color w:val="595959" w:themeColor="text1" w:themeTint="A6"/>
              <w:sz w:val="24"/>
              <w:szCs w:val="24"/>
            </w:rPr>
            <w:t>22</w:t>
          </w:r>
          <w:r>
            <w:rPr>
              <w:rFonts w:ascii="Calibri" w:hAnsi="Calibri"/>
              <w:b/>
              <w:color w:val="595959" w:themeColor="text1" w:themeTint="A6"/>
              <w:sz w:val="24"/>
              <w:szCs w:val="24"/>
            </w:rPr>
            <w:fldChar w:fldCharType="end"/>
          </w:r>
        </w:p>
      </w:tc>
    </w:tr>
    <w:tr w:rsidR="00702169" w:rsidRPr="0025191F" w14:paraId="178B3D7C" w14:textId="77777777" w:rsidTr="001321FC">
      <w:trPr>
        <w:trHeight w:val="377"/>
      </w:trPr>
      <w:tc>
        <w:tcPr>
          <w:tcW w:w="4636" w:type="pct"/>
          <w:tcBorders>
            <w:bottom w:val="nil"/>
            <w:right w:val="single" w:sz="4" w:space="0" w:color="BFBFBF"/>
          </w:tcBorders>
        </w:tcPr>
        <w:p w14:paraId="7DBB3F39" w14:textId="77777777" w:rsidR="00702169" w:rsidRDefault="00702169"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702169" w:rsidRDefault="00702169" w:rsidP="001321FC">
          <w:pPr>
            <w:spacing w:after="0"/>
            <w:ind w:right="275"/>
            <w:rPr>
              <w:rFonts w:ascii="Calibri" w:hAnsi="Calibri"/>
              <w:b/>
              <w:color w:val="595959" w:themeColor="text1" w:themeTint="A6"/>
              <w:sz w:val="24"/>
              <w:szCs w:val="24"/>
            </w:rPr>
          </w:pPr>
        </w:p>
      </w:tc>
    </w:tr>
  </w:tbl>
  <w:p w14:paraId="113E8C13" w14:textId="77777777" w:rsidR="00702169" w:rsidRDefault="00702169" w:rsidP="00DF6A9F">
    <w:pPr>
      <w:pStyle w:val="Bunntekst"/>
      <w:ind w:right="275"/>
    </w:pPr>
  </w:p>
  <w:p w14:paraId="6E474D13" w14:textId="79C46EBD" w:rsidR="00702169" w:rsidRDefault="00702169"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702169" w:rsidRDefault="00702169" w:rsidP="002048BF">
      <w:pPr>
        <w:spacing w:before="0" w:after="0"/>
      </w:pPr>
      <w:r>
        <w:separator/>
      </w:r>
    </w:p>
  </w:footnote>
  <w:footnote w:type="continuationSeparator" w:id="0">
    <w:p w14:paraId="1B3CFE6E" w14:textId="77777777" w:rsidR="00702169" w:rsidRDefault="00702169"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702169" w:rsidRDefault="00702169">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702169" w:rsidRDefault="00702169">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702169" w:rsidRDefault="00702169"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702169" w:rsidRPr="00D174B2" w:rsidRDefault="00702169"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7">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3">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8"/>
  </w:num>
  <w:num w:numId="3">
    <w:abstractNumId w:val="33"/>
  </w:num>
  <w:num w:numId="4">
    <w:abstractNumId w:val="39"/>
  </w:num>
  <w:num w:numId="5">
    <w:abstractNumId w:val="21"/>
  </w:num>
  <w:num w:numId="6">
    <w:abstractNumId w:val="36"/>
  </w:num>
  <w:num w:numId="7">
    <w:abstractNumId w:val="8"/>
  </w:num>
  <w:num w:numId="8">
    <w:abstractNumId w:val="6"/>
  </w:num>
  <w:num w:numId="9">
    <w:abstractNumId w:val="7"/>
  </w:num>
  <w:num w:numId="10">
    <w:abstractNumId w:val="31"/>
  </w:num>
  <w:num w:numId="11">
    <w:abstractNumId w:val="16"/>
  </w:num>
  <w:num w:numId="12">
    <w:abstractNumId w:val="34"/>
  </w:num>
  <w:num w:numId="13">
    <w:abstractNumId w:val="38"/>
  </w:num>
  <w:num w:numId="14">
    <w:abstractNumId w:val="30"/>
  </w:num>
  <w:num w:numId="15">
    <w:abstractNumId w:val="40"/>
  </w:num>
  <w:num w:numId="16">
    <w:abstractNumId w:val="4"/>
  </w:num>
  <w:num w:numId="17">
    <w:abstractNumId w:val="1"/>
  </w:num>
  <w:num w:numId="18">
    <w:abstractNumId w:val="15"/>
  </w:num>
  <w:num w:numId="19">
    <w:abstractNumId w:val="3"/>
  </w:num>
  <w:num w:numId="20">
    <w:abstractNumId w:val="12"/>
  </w:num>
  <w:num w:numId="21">
    <w:abstractNumId w:val="27"/>
  </w:num>
  <w:num w:numId="22">
    <w:abstractNumId w:val="13"/>
  </w:num>
  <w:num w:numId="23">
    <w:abstractNumId w:val="5"/>
  </w:num>
  <w:num w:numId="24">
    <w:abstractNumId w:val="32"/>
  </w:num>
  <w:num w:numId="25">
    <w:abstractNumId w:val="2"/>
  </w:num>
  <w:num w:numId="26">
    <w:abstractNumId w:val="24"/>
  </w:num>
  <w:num w:numId="27">
    <w:abstractNumId w:val="9"/>
  </w:num>
  <w:num w:numId="28">
    <w:abstractNumId w:val="22"/>
  </w:num>
  <w:num w:numId="29">
    <w:abstractNumId w:val="0"/>
  </w:num>
  <w:num w:numId="30">
    <w:abstractNumId w:val="17"/>
  </w:num>
  <w:num w:numId="31">
    <w:abstractNumId w:val="10"/>
  </w:num>
  <w:num w:numId="32">
    <w:abstractNumId w:val="20"/>
  </w:num>
  <w:num w:numId="33">
    <w:abstractNumId w:val="25"/>
  </w:num>
  <w:num w:numId="34">
    <w:abstractNumId w:val="14"/>
  </w:num>
  <w:num w:numId="35">
    <w:abstractNumId w:val="29"/>
  </w:num>
  <w:num w:numId="36">
    <w:abstractNumId w:val="11"/>
  </w:num>
  <w:num w:numId="37">
    <w:abstractNumId w:val="35"/>
  </w:num>
  <w:num w:numId="38">
    <w:abstractNumId w:val="19"/>
  </w:num>
  <w:num w:numId="39">
    <w:abstractNumId w:val="23"/>
  </w:num>
  <w:num w:numId="40">
    <w:abstractNumId w:val="26"/>
  </w:num>
  <w:num w:numId="41">
    <w:abstractNumId w:val="43"/>
  </w:num>
  <w:num w:numId="42">
    <w:abstractNumId w:val="18"/>
  </w:num>
  <w:num w:numId="43">
    <w:abstractNumId w:val="3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D002A"/>
    <w:rsid w:val="000D3D81"/>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72E84"/>
    <w:rsid w:val="003808AA"/>
    <w:rsid w:val="00381396"/>
    <w:rsid w:val="003935FE"/>
    <w:rsid w:val="003A252B"/>
    <w:rsid w:val="003A28D4"/>
    <w:rsid w:val="003A435B"/>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2169"/>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54FA4"/>
    <w:rsid w:val="00960D74"/>
    <w:rsid w:val="009720C4"/>
    <w:rsid w:val="00974C21"/>
    <w:rsid w:val="00974C46"/>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www.journalisten.no/story/61114" TargetMode="External"/><Relationship Id="rId22" Type="http://schemas.openxmlformats.org/officeDocument/2006/relationships/hyperlink" Target="http://www.google.no/books?id=fGzifMim4qYC&amp;printsec=frontcover&amp;hl=no&amp;source=gbs_vpt_buy"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B2198032-01A4-3043-8AF2-026E0007B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Pages>
  <Words>10891</Words>
  <Characters>57726</Characters>
  <Application>Microsoft Macintosh Word</Application>
  <DocSecurity>0</DocSecurity>
  <Lines>481</Lines>
  <Paragraphs>136</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68481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5</cp:revision>
  <dcterms:created xsi:type="dcterms:W3CDTF">2013-04-04T12:46:00Z</dcterms:created>
  <dcterms:modified xsi:type="dcterms:W3CDTF">2013-04-04T13:11:00Z</dcterms:modified>
  <cp:category/>
</cp:coreProperties>
</file>