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le"/>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eastAsia="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NoSpacing"/>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NoSpacing"/>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NoSpacing"/>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NoSpacing"/>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NoSpacing"/>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NoSpacing"/>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NoSpacing"/>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NoSpacing"/>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NoSpacing"/>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NoSpacing"/>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NoSpacing"/>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NoSpacing"/>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NoSpacing"/>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NoSpacing"/>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NoSpacing"/>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NoSpacing"/>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NoSpacing"/>
              <w:rPr>
                <w:b/>
                <w:sz w:val="10"/>
                <w:szCs w:val="10"/>
              </w:rPr>
            </w:pPr>
          </w:p>
          <w:p w14:paraId="5E0FADE1" w14:textId="77777777" w:rsidR="00F16199" w:rsidRPr="00F16199" w:rsidRDefault="00F16199" w:rsidP="0014129E">
            <w:pPr>
              <w:pStyle w:val="NoSpacing"/>
              <w:rPr>
                <w:b/>
                <w:sz w:val="10"/>
                <w:szCs w:val="10"/>
              </w:rPr>
            </w:pPr>
          </w:p>
          <w:p w14:paraId="24B8B10F" w14:textId="5560EE26" w:rsidR="00276D2F" w:rsidRPr="00F16199" w:rsidRDefault="00F16199" w:rsidP="0014129E">
            <w:pPr>
              <w:pStyle w:val="NoSpacing"/>
              <w:rPr>
                <w:b/>
              </w:rPr>
            </w:pPr>
            <w:r>
              <w:rPr>
                <w:b/>
              </w:rPr>
              <w:t>Sammendrag:</w:t>
            </w:r>
          </w:p>
          <w:p w14:paraId="01BC515C" w14:textId="571A08C2" w:rsidR="00EF37EC" w:rsidRPr="00F16199" w:rsidRDefault="00276D2F" w:rsidP="0014129E">
            <w:pPr>
              <w:pStyle w:val="NoSpacing"/>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NoSpacing"/>
              <w:rPr>
                <w:sz w:val="10"/>
                <w:szCs w:val="10"/>
              </w:rPr>
            </w:pPr>
          </w:p>
          <w:p w14:paraId="6A6F11DE" w14:textId="568AAFC9" w:rsidR="00F16199" w:rsidRPr="00F16199" w:rsidRDefault="00F16199" w:rsidP="0014129E">
            <w:pPr>
              <w:pStyle w:val="NoSpacing"/>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eastAsia="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eastAsia="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eastAsia="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eastAsia="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TOCHeading"/>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59C54FFD" w14:textId="77777777" w:rsidR="0011119F" w:rsidRDefault="004B0CC7">
          <w:pPr>
            <w:pStyle w:val="TOC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11119F">
            <w:rPr>
              <w:noProof/>
            </w:rPr>
            <w:t>1.0</w:t>
          </w:r>
          <w:r w:rsidR="0011119F">
            <w:rPr>
              <w:rFonts w:eastAsiaTheme="minorEastAsia" w:cstheme="minorBidi"/>
              <w:b w:val="0"/>
              <w:noProof/>
              <w:sz w:val="24"/>
              <w:szCs w:val="24"/>
              <w:lang w:eastAsia="ja-JP"/>
            </w:rPr>
            <w:tab/>
          </w:r>
          <w:r w:rsidR="0011119F">
            <w:rPr>
              <w:noProof/>
            </w:rPr>
            <w:t>Introduksjon</w:t>
          </w:r>
          <w:r w:rsidR="0011119F">
            <w:rPr>
              <w:noProof/>
            </w:rPr>
            <w:tab/>
          </w:r>
          <w:r w:rsidR="0011119F">
            <w:rPr>
              <w:noProof/>
            </w:rPr>
            <w:fldChar w:fldCharType="begin"/>
          </w:r>
          <w:r w:rsidR="0011119F">
            <w:rPr>
              <w:noProof/>
            </w:rPr>
            <w:instrText xml:space="preserve"> PAGEREF _Toc226708148 \h </w:instrText>
          </w:r>
          <w:r w:rsidR="0011119F">
            <w:rPr>
              <w:noProof/>
            </w:rPr>
          </w:r>
          <w:r w:rsidR="0011119F">
            <w:rPr>
              <w:noProof/>
            </w:rPr>
            <w:fldChar w:fldCharType="separate"/>
          </w:r>
          <w:r w:rsidR="0011119F">
            <w:rPr>
              <w:noProof/>
            </w:rPr>
            <w:t>4</w:t>
          </w:r>
          <w:r w:rsidR="0011119F">
            <w:rPr>
              <w:noProof/>
            </w:rPr>
            <w:fldChar w:fldCharType="end"/>
          </w:r>
        </w:p>
        <w:p w14:paraId="019A7D92"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_Toc226708149 \h </w:instrText>
          </w:r>
          <w:r>
            <w:rPr>
              <w:noProof/>
            </w:rPr>
          </w:r>
          <w:r>
            <w:rPr>
              <w:noProof/>
            </w:rPr>
            <w:fldChar w:fldCharType="separate"/>
          </w:r>
          <w:r>
            <w:rPr>
              <w:noProof/>
            </w:rPr>
            <w:t>5</w:t>
          </w:r>
          <w:r>
            <w:rPr>
              <w:noProof/>
            </w:rPr>
            <w:fldChar w:fldCharType="end"/>
          </w:r>
        </w:p>
        <w:p w14:paraId="1ED009A8"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_Toc226708150 \h </w:instrText>
          </w:r>
          <w:r>
            <w:rPr>
              <w:noProof/>
            </w:rPr>
          </w:r>
          <w:r>
            <w:rPr>
              <w:noProof/>
            </w:rPr>
            <w:fldChar w:fldCharType="separate"/>
          </w:r>
          <w:r>
            <w:rPr>
              <w:noProof/>
            </w:rPr>
            <w:t>5</w:t>
          </w:r>
          <w:r>
            <w:rPr>
              <w:noProof/>
            </w:rPr>
            <w:fldChar w:fldCharType="end"/>
          </w:r>
        </w:p>
        <w:p w14:paraId="2E0F2DAD"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_Toc226708151 \h </w:instrText>
          </w:r>
          <w:r>
            <w:rPr>
              <w:noProof/>
            </w:rPr>
          </w:r>
          <w:r>
            <w:rPr>
              <w:noProof/>
            </w:rPr>
            <w:fldChar w:fldCharType="separate"/>
          </w:r>
          <w:r>
            <w:rPr>
              <w:noProof/>
            </w:rPr>
            <w:t>6</w:t>
          </w:r>
          <w:r>
            <w:rPr>
              <w:noProof/>
            </w:rPr>
            <w:fldChar w:fldCharType="end"/>
          </w:r>
        </w:p>
        <w:p w14:paraId="17581B4E" w14:textId="77777777" w:rsidR="0011119F" w:rsidRDefault="0011119F">
          <w:pPr>
            <w:pStyle w:val="TOC3"/>
            <w:tabs>
              <w:tab w:val="right" w:leader="dot" w:pos="9054"/>
            </w:tabs>
            <w:rPr>
              <w:rFonts w:eastAsiaTheme="minorEastAsia" w:cstheme="minorBidi"/>
              <w:noProof/>
              <w:sz w:val="24"/>
              <w:szCs w:val="24"/>
              <w:lang w:eastAsia="ja-JP"/>
            </w:rPr>
          </w:pPr>
          <w:r w:rsidRPr="0077560E">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_Toc226708152 \h </w:instrText>
          </w:r>
          <w:r>
            <w:rPr>
              <w:noProof/>
            </w:rPr>
          </w:r>
          <w:r>
            <w:rPr>
              <w:noProof/>
            </w:rPr>
            <w:fldChar w:fldCharType="separate"/>
          </w:r>
          <w:r>
            <w:rPr>
              <w:noProof/>
            </w:rPr>
            <w:t>6</w:t>
          </w:r>
          <w:r>
            <w:rPr>
              <w:noProof/>
            </w:rPr>
            <w:fldChar w:fldCharType="end"/>
          </w:r>
        </w:p>
        <w:p w14:paraId="2A1C4C2D"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_Toc226708153 \h </w:instrText>
          </w:r>
          <w:r>
            <w:rPr>
              <w:noProof/>
            </w:rPr>
          </w:r>
          <w:r>
            <w:rPr>
              <w:noProof/>
            </w:rPr>
            <w:fldChar w:fldCharType="separate"/>
          </w:r>
          <w:r>
            <w:rPr>
              <w:noProof/>
            </w:rPr>
            <w:t>6</w:t>
          </w:r>
          <w:r>
            <w:rPr>
              <w:noProof/>
            </w:rPr>
            <w:fldChar w:fldCharType="end"/>
          </w:r>
        </w:p>
        <w:p w14:paraId="1AA32B76"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_Toc226708154 \h </w:instrText>
          </w:r>
          <w:r>
            <w:rPr>
              <w:noProof/>
            </w:rPr>
          </w:r>
          <w:r>
            <w:rPr>
              <w:noProof/>
            </w:rPr>
            <w:fldChar w:fldCharType="separate"/>
          </w:r>
          <w:r>
            <w:rPr>
              <w:noProof/>
            </w:rPr>
            <w:t>7</w:t>
          </w:r>
          <w:r>
            <w:rPr>
              <w:noProof/>
            </w:rPr>
            <w:fldChar w:fldCharType="end"/>
          </w:r>
        </w:p>
        <w:p w14:paraId="00C7062E"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_Toc226708155 \h </w:instrText>
          </w:r>
          <w:r>
            <w:rPr>
              <w:noProof/>
            </w:rPr>
          </w:r>
          <w:r>
            <w:rPr>
              <w:noProof/>
            </w:rPr>
            <w:fldChar w:fldCharType="separate"/>
          </w:r>
          <w:r>
            <w:rPr>
              <w:noProof/>
            </w:rPr>
            <w:t>7</w:t>
          </w:r>
          <w:r>
            <w:rPr>
              <w:noProof/>
            </w:rPr>
            <w:fldChar w:fldCharType="end"/>
          </w:r>
        </w:p>
        <w:p w14:paraId="6E44C64C"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_Toc226708156 \h </w:instrText>
          </w:r>
          <w:r>
            <w:rPr>
              <w:noProof/>
            </w:rPr>
          </w:r>
          <w:r>
            <w:rPr>
              <w:noProof/>
            </w:rPr>
            <w:fldChar w:fldCharType="separate"/>
          </w:r>
          <w:r>
            <w:rPr>
              <w:noProof/>
            </w:rPr>
            <w:t>8</w:t>
          </w:r>
          <w:r>
            <w:rPr>
              <w:noProof/>
            </w:rPr>
            <w:fldChar w:fldCharType="end"/>
          </w:r>
        </w:p>
        <w:p w14:paraId="5F7840EA"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_Toc226708157 \h </w:instrText>
          </w:r>
          <w:r>
            <w:rPr>
              <w:noProof/>
            </w:rPr>
          </w:r>
          <w:r>
            <w:rPr>
              <w:noProof/>
            </w:rPr>
            <w:fldChar w:fldCharType="separate"/>
          </w:r>
          <w:r>
            <w:rPr>
              <w:noProof/>
            </w:rPr>
            <w:t>8</w:t>
          </w:r>
          <w:r>
            <w:rPr>
              <w:noProof/>
            </w:rPr>
            <w:fldChar w:fldCharType="end"/>
          </w:r>
        </w:p>
        <w:p w14:paraId="235F42FA"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_Toc226708158 \h </w:instrText>
          </w:r>
          <w:r>
            <w:rPr>
              <w:noProof/>
            </w:rPr>
          </w:r>
          <w:r>
            <w:rPr>
              <w:noProof/>
            </w:rPr>
            <w:fldChar w:fldCharType="separate"/>
          </w:r>
          <w:r>
            <w:rPr>
              <w:noProof/>
            </w:rPr>
            <w:t>8</w:t>
          </w:r>
          <w:r>
            <w:rPr>
              <w:noProof/>
            </w:rPr>
            <w:fldChar w:fldCharType="end"/>
          </w:r>
        </w:p>
        <w:p w14:paraId="18992EDD"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_Toc226708159 \h </w:instrText>
          </w:r>
          <w:r>
            <w:rPr>
              <w:noProof/>
            </w:rPr>
          </w:r>
          <w:r>
            <w:rPr>
              <w:noProof/>
            </w:rPr>
            <w:fldChar w:fldCharType="separate"/>
          </w:r>
          <w:r>
            <w:rPr>
              <w:noProof/>
            </w:rPr>
            <w:t>9</w:t>
          </w:r>
          <w:r>
            <w:rPr>
              <w:noProof/>
            </w:rPr>
            <w:fldChar w:fldCharType="end"/>
          </w:r>
        </w:p>
        <w:p w14:paraId="47A7970C"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_Toc226708160 \h </w:instrText>
          </w:r>
          <w:r>
            <w:rPr>
              <w:noProof/>
            </w:rPr>
          </w:r>
          <w:r>
            <w:rPr>
              <w:noProof/>
            </w:rPr>
            <w:fldChar w:fldCharType="separate"/>
          </w:r>
          <w:r>
            <w:rPr>
              <w:noProof/>
            </w:rPr>
            <w:t>9</w:t>
          </w:r>
          <w:r>
            <w:rPr>
              <w:noProof/>
            </w:rPr>
            <w:fldChar w:fldCharType="end"/>
          </w:r>
        </w:p>
        <w:p w14:paraId="035A7B22"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_Toc226708161 \h </w:instrText>
          </w:r>
          <w:r>
            <w:rPr>
              <w:noProof/>
            </w:rPr>
          </w:r>
          <w:r>
            <w:rPr>
              <w:noProof/>
            </w:rPr>
            <w:fldChar w:fldCharType="separate"/>
          </w:r>
          <w:r>
            <w:rPr>
              <w:noProof/>
            </w:rPr>
            <w:t>9</w:t>
          </w:r>
          <w:r>
            <w:rPr>
              <w:noProof/>
            </w:rPr>
            <w:fldChar w:fldCharType="end"/>
          </w:r>
        </w:p>
        <w:p w14:paraId="41327DAD" w14:textId="77777777" w:rsidR="0011119F" w:rsidRDefault="0011119F">
          <w:pPr>
            <w:pStyle w:val="TOC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_Toc226708162 \h </w:instrText>
          </w:r>
          <w:r>
            <w:rPr>
              <w:noProof/>
            </w:rPr>
          </w:r>
          <w:r>
            <w:rPr>
              <w:noProof/>
            </w:rPr>
            <w:fldChar w:fldCharType="separate"/>
          </w:r>
          <w:r>
            <w:rPr>
              <w:noProof/>
            </w:rPr>
            <w:t>10</w:t>
          </w:r>
          <w:r>
            <w:rPr>
              <w:noProof/>
            </w:rPr>
            <w:fldChar w:fldCharType="end"/>
          </w:r>
        </w:p>
        <w:p w14:paraId="490C23C6"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_Toc226708163 \h </w:instrText>
          </w:r>
          <w:r>
            <w:rPr>
              <w:noProof/>
            </w:rPr>
          </w:r>
          <w:r>
            <w:rPr>
              <w:noProof/>
            </w:rPr>
            <w:fldChar w:fldCharType="separate"/>
          </w:r>
          <w:r>
            <w:rPr>
              <w:noProof/>
            </w:rPr>
            <w:t>10</w:t>
          </w:r>
          <w:r>
            <w:rPr>
              <w:noProof/>
            </w:rPr>
            <w:fldChar w:fldCharType="end"/>
          </w:r>
        </w:p>
        <w:p w14:paraId="71C5392B"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_Toc226708164 \h </w:instrText>
          </w:r>
          <w:r>
            <w:rPr>
              <w:noProof/>
            </w:rPr>
          </w:r>
          <w:r>
            <w:rPr>
              <w:noProof/>
            </w:rPr>
            <w:fldChar w:fldCharType="separate"/>
          </w:r>
          <w:r>
            <w:rPr>
              <w:noProof/>
            </w:rPr>
            <w:t>10</w:t>
          </w:r>
          <w:r>
            <w:rPr>
              <w:noProof/>
            </w:rPr>
            <w:fldChar w:fldCharType="end"/>
          </w:r>
        </w:p>
        <w:p w14:paraId="362F2972"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_Toc226708165 \h </w:instrText>
          </w:r>
          <w:r>
            <w:rPr>
              <w:noProof/>
            </w:rPr>
          </w:r>
          <w:r>
            <w:rPr>
              <w:noProof/>
            </w:rPr>
            <w:fldChar w:fldCharType="separate"/>
          </w:r>
          <w:r>
            <w:rPr>
              <w:noProof/>
            </w:rPr>
            <w:t>11</w:t>
          </w:r>
          <w:r>
            <w:rPr>
              <w:noProof/>
            </w:rPr>
            <w:fldChar w:fldCharType="end"/>
          </w:r>
        </w:p>
        <w:p w14:paraId="4A55D9F3" w14:textId="77777777" w:rsidR="0011119F" w:rsidRDefault="0011119F">
          <w:pPr>
            <w:pStyle w:val="TOC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_Toc226708166 \h </w:instrText>
          </w:r>
          <w:r>
            <w:rPr>
              <w:noProof/>
            </w:rPr>
          </w:r>
          <w:r>
            <w:rPr>
              <w:noProof/>
            </w:rPr>
            <w:fldChar w:fldCharType="separate"/>
          </w:r>
          <w:r>
            <w:rPr>
              <w:noProof/>
            </w:rPr>
            <w:t>11</w:t>
          </w:r>
          <w:r>
            <w:rPr>
              <w:noProof/>
            </w:rPr>
            <w:fldChar w:fldCharType="end"/>
          </w:r>
        </w:p>
        <w:p w14:paraId="5A970974"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_Toc226708167 \h </w:instrText>
          </w:r>
          <w:r>
            <w:rPr>
              <w:noProof/>
            </w:rPr>
          </w:r>
          <w:r>
            <w:rPr>
              <w:noProof/>
            </w:rPr>
            <w:fldChar w:fldCharType="separate"/>
          </w:r>
          <w:r>
            <w:rPr>
              <w:noProof/>
            </w:rPr>
            <w:t>12</w:t>
          </w:r>
          <w:r>
            <w:rPr>
              <w:noProof/>
            </w:rPr>
            <w:fldChar w:fldCharType="end"/>
          </w:r>
        </w:p>
        <w:p w14:paraId="6F52A099" w14:textId="77777777" w:rsidR="0011119F" w:rsidRDefault="0011119F">
          <w:pPr>
            <w:pStyle w:val="TOC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_Toc226708168 \h </w:instrText>
          </w:r>
          <w:r>
            <w:rPr>
              <w:noProof/>
            </w:rPr>
          </w:r>
          <w:r>
            <w:rPr>
              <w:noProof/>
            </w:rPr>
            <w:fldChar w:fldCharType="separate"/>
          </w:r>
          <w:r>
            <w:rPr>
              <w:noProof/>
            </w:rPr>
            <w:t>13</w:t>
          </w:r>
          <w:r>
            <w:rPr>
              <w:noProof/>
            </w:rPr>
            <w:fldChar w:fldCharType="end"/>
          </w:r>
        </w:p>
        <w:p w14:paraId="4FE7F847"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_Toc226708169 \h </w:instrText>
          </w:r>
          <w:r>
            <w:rPr>
              <w:noProof/>
            </w:rPr>
          </w:r>
          <w:r>
            <w:rPr>
              <w:noProof/>
            </w:rPr>
            <w:fldChar w:fldCharType="separate"/>
          </w:r>
          <w:r>
            <w:rPr>
              <w:noProof/>
            </w:rPr>
            <w:t>15</w:t>
          </w:r>
          <w:r>
            <w:rPr>
              <w:noProof/>
            </w:rPr>
            <w:fldChar w:fldCharType="end"/>
          </w:r>
        </w:p>
        <w:p w14:paraId="112CAED0"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_Toc226708170 \h </w:instrText>
          </w:r>
          <w:r>
            <w:rPr>
              <w:noProof/>
            </w:rPr>
          </w:r>
          <w:r>
            <w:rPr>
              <w:noProof/>
            </w:rPr>
            <w:fldChar w:fldCharType="separate"/>
          </w:r>
          <w:r>
            <w:rPr>
              <w:noProof/>
            </w:rPr>
            <w:t>15</w:t>
          </w:r>
          <w:r>
            <w:rPr>
              <w:noProof/>
            </w:rPr>
            <w:fldChar w:fldCharType="end"/>
          </w:r>
        </w:p>
        <w:p w14:paraId="7A3B0E11"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_Toc226708171 \h </w:instrText>
          </w:r>
          <w:r>
            <w:rPr>
              <w:noProof/>
            </w:rPr>
          </w:r>
          <w:r>
            <w:rPr>
              <w:noProof/>
            </w:rPr>
            <w:fldChar w:fldCharType="separate"/>
          </w:r>
          <w:r>
            <w:rPr>
              <w:noProof/>
            </w:rPr>
            <w:t>17</w:t>
          </w:r>
          <w:r>
            <w:rPr>
              <w:noProof/>
            </w:rPr>
            <w:fldChar w:fldCharType="end"/>
          </w:r>
        </w:p>
        <w:p w14:paraId="46979E55"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_Toc226708172 \h </w:instrText>
          </w:r>
          <w:r>
            <w:rPr>
              <w:noProof/>
            </w:rPr>
          </w:r>
          <w:r>
            <w:rPr>
              <w:noProof/>
            </w:rPr>
            <w:fldChar w:fldCharType="separate"/>
          </w:r>
          <w:r>
            <w:rPr>
              <w:noProof/>
            </w:rPr>
            <w:t>18</w:t>
          </w:r>
          <w:r>
            <w:rPr>
              <w:noProof/>
            </w:rPr>
            <w:fldChar w:fldCharType="end"/>
          </w:r>
        </w:p>
        <w:p w14:paraId="41A1FBF8" w14:textId="77777777" w:rsidR="0011119F" w:rsidRDefault="0011119F">
          <w:pPr>
            <w:pStyle w:val="TOC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_Toc226708173 \h </w:instrText>
          </w:r>
          <w:r>
            <w:rPr>
              <w:noProof/>
            </w:rPr>
          </w:r>
          <w:r>
            <w:rPr>
              <w:noProof/>
            </w:rPr>
            <w:fldChar w:fldCharType="separate"/>
          </w:r>
          <w:r>
            <w:rPr>
              <w:noProof/>
            </w:rPr>
            <w:t>18</w:t>
          </w:r>
          <w:r>
            <w:rPr>
              <w:noProof/>
            </w:rPr>
            <w:fldChar w:fldCharType="end"/>
          </w:r>
        </w:p>
        <w:p w14:paraId="7E4C31CE" w14:textId="77777777" w:rsidR="0011119F" w:rsidRDefault="0011119F">
          <w:pPr>
            <w:pStyle w:val="TOC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_Toc226708174 \h </w:instrText>
          </w:r>
          <w:r>
            <w:rPr>
              <w:noProof/>
            </w:rPr>
          </w:r>
          <w:r>
            <w:rPr>
              <w:noProof/>
            </w:rPr>
            <w:fldChar w:fldCharType="separate"/>
          </w:r>
          <w:r>
            <w:rPr>
              <w:noProof/>
            </w:rPr>
            <w:t>18</w:t>
          </w:r>
          <w:r>
            <w:rPr>
              <w:noProof/>
            </w:rPr>
            <w:fldChar w:fldCharType="end"/>
          </w:r>
        </w:p>
        <w:p w14:paraId="4C1FAE6F" w14:textId="77777777" w:rsidR="0011119F" w:rsidRDefault="0011119F">
          <w:pPr>
            <w:pStyle w:val="TOC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_Toc226708175 \h </w:instrText>
          </w:r>
          <w:r>
            <w:rPr>
              <w:noProof/>
            </w:rPr>
          </w:r>
          <w:r>
            <w:rPr>
              <w:noProof/>
            </w:rPr>
            <w:fldChar w:fldCharType="separate"/>
          </w:r>
          <w:r>
            <w:rPr>
              <w:noProof/>
            </w:rPr>
            <w:t>20</w:t>
          </w:r>
          <w:r>
            <w:rPr>
              <w:noProof/>
            </w:rPr>
            <w:fldChar w:fldCharType="end"/>
          </w:r>
        </w:p>
        <w:p w14:paraId="7673C93D" w14:textId="77777777" w:rsidR="0011119F" w:rsidRDefault="0011119F">
          <w:pPr>
            <w:pStyle w:val="TOC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_Toc226708176 \h </w:instrText>
          </w:r>
          <w:r>
            <w:rPr>
              <w:noProof/>
            </w:rPr>
          </w:r>
          <w:r>
            <w:rPr>
              <w:noProof/>
            </w:rPr>
            <w:fldChar w:fldCharType="separate"/>
          </w:r>
          <w:r>
            <w:rPr>
              <w:noProof/>
            </w:rPr>
            <w:t>21</w:t>
          </w:r>
          <w:r>
            <w:rPr>
              <w:noProof/>
            </w:rPr>
            <w:fldChar w:fldCharType="end"/>
          </w:r>
        </w:p>
        <w:p w14:paraId="52FC1F19" w14:textId="77777777" w:rsidR="0011119F" w:rsidRDefault="0011119F">
          <w:pPr>
            <w:pStyle w:val="TOC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_Toc226708177 \h </w:instrText>
          </w:r>
          <w:r>
            <w:rPr>
              <w:noProof/>
            </w:rPr>
          </w:r>
          <w:r>
            <w:rPr>
              <w:noProof/>
            </w:rPr>
            <w:fldChar w:fldCharType="separate"/>
          </w:r>
          <w:r>
            <w:rPr>
              <w:noProof/>
            </w:rPr>
            <w:t>23</w:t>
          </w:r>
          <w:r>
            <w:rPr>
              <w:noProof/>
            </w:rPr>
            <w:fldChar w:fldCharType="end"/>
          </w:r>
        </w:p>
        <w:p w14:paraId="2D41D853" w14:textId="77777777" w:rsidR="0011119F" w:rsidRDefault="0011119F">
          <w:pPr>
            <w:pStyle w:val="TOC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_Toc226708178 \h </w:instrText>
          </w:r>
          <w:r>
            <w:rPr>
              <w:noProof/>
            </w:rPr>
          </w:r>
          <w:r>
            <w:rPr>
              <w:noProof/>
            </w:rPr>
            <w:fldChar w:fldCharType="separate"/>
          </w:r>
          <w:r>
            <w:rPr>
              <w:noProof/>
            </w:rPr>
            <w:t>23</w:t>
          </w:r>
          <w:r>
            <w:rPr>
              <w:noProof/>
            </w:rPr>
            <w:fldChar w:fldCharType="end"/>
          </w:r>
        </w:p>
        <w:p w14:paraId="5214C49D" w14:textId="77777777" w:rsidR="0011119F" w:rsidRDefault="0011119F">
          <w:pPr>
            <w:pStyle w:val="TOC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_Toc226708179 \h </w:instrText>
          </w:r>
          <w:r>
            <w:rPr>
              <w:noProof/>
            </w:rPr>
          </w:r>
          <w:r>
            <w:rPr>
              <w:noProof/>
            </w:rPr>
            <w:fldChar w:fldCharType="separate"/>
          </w:r>
          <w:r>
            <w:rPr>
              <w:noProof/>
            </w:rPr>
            <w:t>23</w:t>
          </w:r>
          <w:r>
            <w:rPr>
              <w:noProof/>
            </w:rPr>
            <w:fldChar w:fldCharType="end"/>
          </w:r>
        </w:p>
        <w:p w14:paraId="01C79A6C"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_Toc226708180 \h </w:instrText>
          </w:r>
          <w:r>
            <w:rPr>
              <w:noProof/>
            </w:rPr>
          </w:r>
          <w:r>
            <w:rPr>
              <w:noProof/>
            </w:rPr>
            <w:fldChar w:fldCharType="separate"/>
          </w:r>
          <w:r>
            <w:rPr>
              <w:noProof/>
            </w:rPr>
            <w:t>24</w:t>
          </w:r>
          <w:r>
            <w:rPr>
              <w:noProof/>
            </w:rPr>
            <w:fldChar w:fldCharType="end"/>
          </w:r>
        </w:p>
        <w:p w14:paraId="617BDD7A"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_Toc226708181 \h </w:instrText>
          </w:r>
          <w:r>
            <w:rPr>
              <w:noProof/>
            </w:rPr>
          </w:r>
          <w:r>
            <w:rPr>
              <w:noProof/>
            </w:rPr>
            <w:fldChar w:fldCharType="separate"/>
          </w:r>
          <w:r>
            <w:rPr>
              <w:noProof/>
            </w:rPr>
            <w:t>24</w:t>
          </w:r>
          <w:r>
            <w:rPr>
              <w:noProof/>
            </w:rPr>
            <w:fldChar w:fldCharType="end"/>
          </w:r>
        </w:p>
        <w:p w14:paraId="67EC6CA8" w14:textId="77777777" w:rsidR="0011119F" w:rsidRDefault="0011119F">
          <w:pPr>
            <w:pStyle w:val="TOC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_Toc226708182 \h </w:instrText>
          </w:r>
          <w:r>
            <w:rPr>
              <w:noProof/>
            </w:rPr>
          </w:r>
          <w:r>
            <w:rPr>
              <w:noProof/>
            </w:rPr>
            <w:fldChar w:fldCharType="separate"/>
          </w:r>
          <w:r>
            <w:rPr>
              <w:noProof/>
            </w:rPr>
            <w:t>24</w:t>
          </w:r>
          <w:r>
            <w:rPr>
              <w:noProof/>
            </w:rPr>
            <w:fldChar w:fldCharType="end"/>
          </w:r>
        </w:p>
        <w:p w14:paraId="741169FB" w14:textId="77777777" w:rsidR="0011119F" w:rsidRDefault="0011119F">
          <w:pPr>
            <w:pStyle w:val="TOC1"/>
            <w:tabs>
              <w:tab w:val="right" w:leader="dot" w:pos="9054"/>
            </w:tabs>
            <w:rPr>
              <w:rFonts w:eastAsiaTheme="minorEastAsia" w:cstheme="minorBidi"/>
              <w:b w:val="0"/>
              <w:noProof/>
              <w:sz w:val="24"/>
              <w:szCs w:val="24"/>
              <w:lang w:eastAsia="ja-JP"/>
            </w:rPr>
          </w:pPr>
          <w:r w:rsidRPr="0077560E">
            <w:rPr>
              <w:noProof/>
              <w:lang w:val="nn-NO"/>
            </w:rPr>
            <w:t>11.0 Figurliste</w:t>
          </w:r>
          <w:r>
            <w:rPr>
              <w:noProof/>
            </w:rPr>
            <w:tab/>
          </w:r>
          <w:r>
            <w:rPr>
              <w:noProof/>
            </w:rPr>
            <w:fldChar w:fldCharType="begin"/>
          </w:r>
          <w:r>
            <w:rPr>
              <w:noProof/>
            </w:rPr>
            <w:instrText xml:space="preserve"> PAGEREF _Toc226708183 \h </w:instrText>
          </w:r>
          <w:r>
            <w:rPr>
              <w:noProof/>
            </w:rPr>
          </w:r>
          <w:r>
            <w:rPr>
              <w:noProof/>
            </w:rPr>
            <w:fldChar w:fldCharType="separate"/>
          </w:r>
          <w:r>
            <w:rPr>
              <w:noProof/>
            </w:rPr>
            <w:t>25</w:t>
          </w:r>
          <w:r>
            <w:rPr>
              <w:noProof/>
            </w:rPr>
            <w:fldChar w:fldCharType="end"/>
          </w:r>
        </w:p>
        <w:p w14:paraId="5B1BB32D" w14:textId="77777777" w:rsidR="0011119F" w:rsidRDefault="0011119F">
          <w:pPr>
            <w:pStyle w:val="TOC1"/>
            <w:tabs>
              <w:tab w:val="right" w:leader="dot" w:pos="9054"/>
            </w:tabs>
            <w:rPr>
              <w:rFonts w:eastAsiaTheme="minorEastAsia" w:cstheme="minorBidi"/>
              <w:b w:val="0"/>
              <w:noProof/>
              <w:sz w:val="24"/>
              <w:szCs w:val="24"/>
              <w:lang w:eastAsia="ja-JP"/>
            </w:rPr>
          </w:pPr>
          <w:r w:rsidRPr="0077560E">
            <w:rPr>
              <w:noProof/>
              <w:lang w:val="nn-NO"/>
            </w:rPr>
            <w:t>12.0 Vedlegg</w:t>
          </w:r>
          <w:r>
            <w:rPr>
              <w:noProof/>
            </w:rPr>
            <w:tab/>
          </w:r>
          <w:r>
            <w:rPr>
              <w:noProof/>
            </w:rPr>
            <w:fldChar w:fldCharType="begin"/>
          </w:r>
          <w:r>
            <w:rPr>
              <w:noProof/>
            </w:rPr>
            <w:instrText xml:space="preserve"> PAGEREF _Toc226708184 \h </w:instrText>
          </w:r>
          <w:r>
            <w:rPr>
              <w:noProof/>
            </w:rPr>
          </w:r>
          <w:r>
            <w:rPr>
              <w:noProof/>
            </w:rPr>
            <w:fldChar w:fldCharType="separate"/>
          </w:r>
          <w:r>
            <w:rPr>
              <w:noProof/>
            </w:rPr>
            <w:t>25</w:t>
          </w:r>
          <w:r>
            <w:rPr>
              <w:noProof/>
            </w:rPr>
            <w:fldChar w:fldCharType="end"/>
          </w:r>
        </w:p>
        <w:p w14:paraId="50B59BE4"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Ordbok/Begrepsforklaring :</w:t>
          </w:r>
          <w:r>
            <w:rPr>
              <w:noProof/>
            </w:rPr>
            <w:tab/>
          </w:r>
          <w:r>
            <w:rPr>
              <w:noProof/>
            </w:rPr>
            <w:fldChar w:fldCharType="begin"/>
          </w:r>
          <w:r>
            <w:rPr>
              <w:noProof/>
            </w:rPr>
            <w:instrText xml:space="preserve"> PAGEREF _Toc226708185 \h </w:instrText>
          </w:r>
          <w:r>
            <w:rPr>
              <w:noProof/>
            </w:rPr>
          </w:r>
          <w:r>
            <w:rPr>
              <w:noProof/>
            </w:rPr>
            <w:fldChar w:fldCharType="separate"/>
          </w:r>
          <w:r>
            <w:rPr>
              <w:noProof/>
            </w:rPr>
            <w:t>26</w:t>
          </w:r>
          <w:r>
            <w:rPr>
              <w:noProof/>
            </w:rPr>
            <w:fldChar w:fldCharType="end"/>
          </w:r>
        </w:p>
        <w:p w14:paraId="622A4BCC"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EAR- Digram:</w:t>
          </w:r>
          <w:r>
            <w:rPr>
              <w:noProof/>
            </w:rPr>
            <w:tab/>
          </w:r>
          <w:r>
            <w:rPr>
              <w:noProof/>
            </w:rPr>
            <w:fldChar w:fldCharType="begin"/>
          </w:r>
          <w:r>
            <w:rPr>
              <w:noProof/>
            </w:rPr>
            <w:instrText xml:space="preserve"> PAGEREF _Toc226708186 \h </w:instrText>
          </w:r>
          <w:r>
            <w:rPr>
              <w:noProof/>
            </w:rPr>
          </w:r>
          <w:r>
            <w:rPr>
              <w:noProof/>
            </w:rPr>
            <w:fldChar w:fldCharType="separate"/>
          </w:r>
          <w:r>
            <w:rPr>
              <w:noProof/>
            </w:rPr>
            <w:t>26</w:t>
          </w:r>
          <w:r>
            <w:rPr>
              <w:noProof/>
            </w:rPr>
            <w:fldChar w:fldCharType="end"/>
          </w:r>
        </w:p>
        <w:p w14:paraId="0BAAC660"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Use Case modell:</w:t>
          </w:r>
          <w:r>
            <w:rPr>
              <w:noProof/>
            </w:rPr>
            <w:tab/>
          </w:r>
          <w:r>
            <w:rPr>
              <w:noProof/>
            </w:rPr>
            <w:fldChar w:fldCharType="begin"/>
          </w:r>
          <w:r>
            <w:rPr>
              <w:noProof/>
            </w:rPr>
            <w:instrText xml:space="preserve"> PAGEREF _Toc226708187 \h </w:instrText>
          </w:r>
          <w:r>
            <w:rPr>
              <w:noProof/>
            </w:rPr>
          </w:r>
          <w:r>
            <w:rPr>
              <w:noProof/>
            </w:rPr>
            <w:fldChar w:fldCharType="separate"/>
          </w:r>
          <w:r>
            <w:rPr>
              <w:noProof/>
            </w:rPr>
            <w:t>27</w:t>
          </w:r>
          <w:r>
            <w:rPr>
              <w:noProof/>
            </w:rPr>
            <w:fldChar w:fldCharType="end"/>
          </w:r>
        </w:p>
        <w:p w14:paraId="31890E9E"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Arbeidskontrakt for gruppe 21:</w:t>
          </w:r>
          <w:r>
            <w:rPr>
              <w:noProof/>
            </w:rPr>
            <w:tab/>
          </w:r>
          <w:r>
            <w:rPr>
              <w:noProof/>
            </w:rPr>
            <w:fldChar w:fldCharType="begin"/>
          </w:r>
          <w:r>
            <w:rPr>
              <w:noProof/>
            </w:rPr>
            <w:instrText xml:space="preserve"> PAGEREF _Toc226708188 \h </w:instrText>
          </w:r>
          <w:r>
            <w:rPr>
              <w:noProof/>
            </w:rPr>
          </w:r>
          <w:r>
            <w:rPr>
              <w:noProof/>
            </w:rPr>
            <w:fldChar w:fldCharType="separate"/>
          </w:r>
          <w:r>
            <w:rPr>
              <w:noProof/>
            </w:rPr>
            <w:t>31</w:t>
          </w:r>
          <w:r>
            <w:rPr>
              <w:noProof/>
            </w:rPr>
            <w:fldChar w:fldCharType="end"/>
          </w:r>
        </w:p>
        <w:p w14:paraId="720290A6"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Fremdriftsplan:</w:t>
          </w:r>
          <w:r>
            <w:rPr>
              <w:noProof/>
            </w:rPr>
            <w:tab/>
          </w:r>
          <w:r>
            <w:rPr>
              <w:noProof/>
            </w:rPr>
            <w:fldChar w:fldCharType="begin"/>
          </w:r>
          <w:r>
            <w:rPr>
              <w:noProof/>
            </w:rPr>
            <w:instrText xml:space="preserve"> PAGEREF _Toc226708189 \h </w:instrText>
          </w:r>
          <w:r>
            <w:rPr>
              <w:noProof/>
            </w:rPr>
          </w:r>
          <w:r>
            <w:rPr>
              <w:noProof/>
            </w:rPr>
            <w:fldChar w:fldCharType="separate"/>
          </w:r>
          <w:r>
            <w:rPr>
              <w:noProof/>
            </w:rPr>
            <w:t>34</w:t>
          </w:r>
          <w:r>
            <w:rPr>
              <w:noProof/>
            </w:rPr>
            <w:fldChar w:fldCharType="end"/>
          </w:r>
        </w:p>
        <w:p w14:paraId="6774148F" w14:textId="77777777" w:rsidR="0011119F" w:rsidRDefault="0011119F">
          <w:pPr>
            <w:pStyle w:val="TOC2"/>
            <w:tabs>
              <w:tab w:val="right" w:leader="dot" w:pos="9054"/>
            </w:tabs>
            <w:rPr>
              <w:rFonts w:eastAsiaTheme="minorEastAsia" w:cstheme="minorBidi"/>
              <w:i w:val="0"/>
              <w:noProof/>
              <w:sz w:val="24"/>
              <w:szCs w:val="24"/>
              <w:lang w:eastAsia="ja-JP"/>
            </w:rPr>
          </w:pPr>
          <w:r w:rsidRPr="0077560E">
            <w:rPr>
              <w:noProof/>
            </w:rPr>
            <w:t>Risikoplan:</w:t>
          </w:r>
          <w:r>
            <w:rPr>
              <w:noProof/>
            </w:rPr>
            <w:tab/>
          </w:r>
          <w:r>
            <w:rPr>
              <w:noProof/>
            </w:rPr>
            <w:fldChar w:fldCharType="begin"/>
          </w:r>
          <w:r>
            <w:rPr>
              <w:noProof/>
            </w:rPr>
            <w:instrText xml:space="preserve"> PAGEREF _Toc226708190 \h </w:instrText>
          </w:r>
          <w:r>
            <w:rPr>
              <w:noProof/>
            </w:rPr>
          </w:r>
          <w:r>
            <w:rPr>
              <w:noProof/>
            </w:rPr>
            <w:fldChar w:fldCharType="separate"/>
          </w:r>
          <w:r>
            <w:rPr>
              <w:noProof/>
            </w:rPr>
            <w:t>36</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36BC0533" w14:textId="77777777" w:rsidR="004B0CC7" w:rsidRDefault="004B0CC7" w:rsidP="00D174B2">
      <w:pPr>
        <w:pStyle w:val="NoSpacing"/>
      </w:pPr>
    </w:p>
    <w:p w14:paraId="311059C2" w14:textId="336292BE" w:rsidR="00D174B2" w:rsidRDefault="00D174B2" w:rsidP="00D174B2">
      <w:pPr>
        <w:pStyle w:val="NoSpacing"/>
        <w:rPr>
          <w:rFonts w:asciiTheme="majorHAnsi" w:eastAsiaTheme="majorEastAsia" w:hAnsiTheme="majorHAnsi" w:cstheme="majorBidi"/>
          <w:iCs/>
          <w:color w:val="345A8A" w:themeColor="accent1" w:themeShade="B5"/>
          <w:sz w:val="32"/>
          <w:szCs w:val="32"/>
        </w:rPr>
      </w:pPr>
    </w:p>
    <w:p w14:paraId="3341A061" w14:textId="77777777" w:rsidR="003D2A3E" w:rsidRPr="008A4274" w:rsidRDefault="003D2A3E" w:rsidP="00D174B2">
      <w:pPr>
        <w:pStyle w:val="NoSpacing"/>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Paragraph"/>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Paragraph"/>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77B27F7A" w14:textId="77777777" w:rsidR="003D2A3E" w:rsidRDefault="003D2A3E" w:rsidP="002052D8">
      <w:pPr>
        <w:rPr>
          <w:rFonts w:ascii="Times New Roman" w:eastAsiaTheme="minorEastAsia" w:hAnsi="Times New Roman"/>
          <w:bCs/>
          <w:sz w:val="24"/>
          <w:szCs w:val="24"/>
        </w:rPr>
      </w:pPr>
    </w:p>
    <w:p w14:paraId="15D16E26" w14:textId="77777777" w:rsidR="003D2A3E" w:rsidRDefault="003D2A3E" w:rsidP="002052D8">
      <w:pPr>
        <w:rPr>
          <w:rFonts w:ascii="Times New Roman" w:eastAsiaTheme="minorEastAsia" w:hAnsi="Times New Roman"/>
          <w:bCs/>
          <w:sz w:val="24"/>
          <w:szCs w:val="24"/>
        </w:rPr>
      </w:pPr>
    </w:p>
    <w:p w14:paraId="1E7B60FA" w14:textId="77777777" w:rsidR="003D2A3E" w:rsidRDefault="003D2A3E" w:rsidP="002052D8">
      <w:pPr>
        <w:rPr>
          <w:rFonts w:ascii="Times New Roman" w:eastAsiaTheme="minorEastAsia" w:hAnsi="Times New Roman"/>
          <w:bCs/>
          <w:sz w:val="24"/>
          <w:szCs w:val="24"/>
        </w:rPr>
      </w:pPr>
    </w:p>
    <w:p w14:paraId="7E4420FF" w14:textId="77777777" w:rsidR="003D2A3E" w:rsidRDefault="003D2A3E" w:rsidP="002052D8">
      <w:pPr>
        <w:rPr>
          <w:rFonts w:ascii="Times New Roman" w:eastAsiaTheme="minorEastAsia" w:hAnsi="Times New Roman"/>
          <w:bCs/>
          <w:sz w:val="24"/>
          <w:szCs w:val="24"/>
        </w:rPr>
      </w:pPr>
    </w:p>
    <w:p w14:paraId="16B2D019" w14:textId="77777777" w:rsidR="003D2A3E" w:rsidRDefault="003D2A3E"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6B458D49" w14:textId="77777777" w:rsidR="0011119F" w:rsidRDefault="0011119F" w:rsidP="002052D8">
      <w:pPr>
        <w:rPr>
          <w:rFonts w:ascii="Times New Roman" w:eastAsiaTheme="minorEastAsia" w:hAnsi="Times New Roman"/>
          <w:bCs/>
          <w:sz w:val="24"/>
          <w:szCs w:val="24"/>
        </w:rPr>
      </w:pPr>
    </w:p>
    <w:p w14:paraId="664A1377" w14:textId="77777777" w:rsidR="0011119F" w:rsidRDefault="0011119F"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60BBE7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Norges Informasjonsteknolo</w:t>
      </w:r>
      <w:r w:rsidR="006A2840">
        <w:rPr>
          <w:rFonts w:ascii="Times New Roman" w:eastAsiaTheme="minorEastAsia" w:hAnsi="Times New Roman"/>
          <w:bCs/>
          <w:sz w:val="24"/>
          <w:szCs w:val="24"/>
        </w:rPr>
        <w:t>giske Høyskole, for konstruktiv</w:t>
      </w:r>
      <w:r>
        <w:rPr>
          <w:rFonts w:ascii="Times New Roman" w:eastAsiaTheme="minorEastAsia" w:hAnsi="Times New Roman"/>
          <w:bCs/>
          <w:sz w:val="24"/>
          <w:szCs w:val="24"/>
        </w:rPr>
        <w:t xml:space="preserve"> tilbakemelding og</w:t>
      </w:r>
      <w:r w:rsidR="006A2840">
        <w:rPr>
          <w:rFonts w:ascii="Times New Roman" w:eastAsiaTheme="minorEastAsia" w:hAnsi="Times New Roman"/>
          <w:bCs/>
          <w:sz w:val="24"/>
          <w:szCs w:val="24"/>
        </w:rPr>
        <w:t xml:space="preserve"> for å være en</w:t>
      </w:r>
      <w:r>
        <w:rPr>
          <w:rFonts w:ascii="Times New Roman" w:eastAsiaTheme="minorEastAsia" w:hAnsi="Times New Roman"/>
          <w:bCs/>
          <w:sz w:val="24"/>
          <w:szCs w:val="24"/>
        </w:rPr>
        <w:t xml:space="preserve"> god støttespiller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Heading1"/>
        <w:numPr>
          <w:ilvl w:val="0"/>
          <w:numId w:val="29"/>
        </w:numPr>
      </w:pPr>
      <w:bookmarkStart w:id="0" w:name="_Toc226708148"/>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Heading2"/>
      </w:pPr>
      <w:bookmarkStart w:id="1" w:name="_Toc226708149"/>
      <w:r>
        <w:t>1.1 Oppbygningen/oppsett av rapporten</w:t>
      </w:r>
      <w:bookmarkEnd w:id="1"/>
      <w:r>
        <w:t xml:space="preserve">  </w:t>
      </w:r>
    </w:p>
    <w:p w14:paraId="492B5453" w14:textId="619F0075" w:rsidR="00F2127F" w:rsidRPr="00F2127F" w:rsidRDefault="00074C8F" w:rsidP="00F2127F">
      <w:pPr>
        <w:pStyle w:val="NoSpacing"/>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NoSpacing"/>
        <w:rPr>
          <w:rFonts w:ascii="Times New Roman" w:hAnsi="Times New Roman" w:cs="Times New Roman"/>
          <w:sz w:val="24"/>
          <w:szCs w:val="24"/>
        </w:rPr>
      </w:pPr>
    </w:p>
    <w:p w14:paraId="09C1F0CD" w14:textId="123FA434" w:rsidR="001D155B" w:rsidRDefault="00074C8F" w:rsidP="00703292">
      <w:pPr>
        <w:pStyle w:val="NoSpacing"/>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ere på historikk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tel 5. </w:t>
      </w:r>
      <w:r w:rsidR="005C0DB8">
        <w:rPr>
          <w:rFonts w:ascii="Times New Roman" w:hAnsi="Times New Roman" w:cs="Times New Roman"/>
          <w:sz w:val="24"/>
          <w:szCs w:val="24"/>
        </w:rPr>
        <w:t>I kapit</w:t>
      </w:r>
      <w:r w:rsidR="006A2840">
        <w:rPr>
          <w:rFonts w:ascii="Times New Roman" w:hAnsi="Times New Roman" w:cs="Times New Roman"/>
          <w:sz w:val="24"/>
          <w:szCs w:val="24"/>
        </w:rPr>
        <w:t>t</w:t>
      </w:r>
      <w:r w:rsidR="005C0DB8">
        <w:rPr>
          <w:rFonts w:ascii="Times New Roman" w:hAnsi="Times New Roman" w:cs="Times New Roman"/>
          <w:sz w:val="24"/>
          <w:szCs w:val="24"/>
        </w:rPr>
        <w:t xml:space="preserve">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NoSpacing"/>
        <w:rPr>
          <w:rFonts w:ascii="Times New Roman" w:hAnsi="Times New Roman" w:cs="Times New Roman"/>
          <w:sz w:val="24"/>
          <w:szCs w:val="24"/>
        </w:rPr>
      </w:pPr>
    </w:p>
    <w:p w14:paraId="76E289B1" w14:textId="481D4377" w:rsidR="00186EA6" w:rsidRDefault="009720C4" w:rsidP="009720C4">
      <w:pPr>
        <w:pStyle w:val="Heading1"/>
      </w:pPr>
      <w:bookmarkStart w:id="2" w:name="_Toc226708150"/>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2E8B29D2" w:rsidR="00471773" w:rsidRPr="00287814" w:rsidRDefault="00471773" w:rsidP="00287814">
      <w:pPr>
        <w:pStyle w:val="NoSpacing"/>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117A0999" w:rsidR="00287814" w:rsidRDefault="00287814" w:rsidP="00287814">
      <w:pPr>
        <w:pStyle w:val="NoSpacing"/>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Pr="00287814">
        <w:rPr>
          <w:rFonts w:ascii="Times New Roman" w:hAnsi="Times New Roman" w:cs="Times New Roman"/>
          <w:noProof/>
          <w:sz w:val="24"/>
          <w:szCs w:val="24"/>
        </w:rPr>
        <w:t>ksjon.</w:t>
      </w:r>
    </w:p>
    <w:p w14:paraId="41F02CE6" w14:textId="77777777" w:rsidR="00287814" w:rsidRPr="00287814" w:rsidRDefault="00287814" w:rsidP="00287814">
      <w:pPr>
        <w:pStyle w:val="NoSpacing"/>
        <w:rPr>
          <w:rFonts w:ascii="Times New Roman" w:hAnsi="Times New Roman" w:cs="Times New Roman"/>
          <w:noProof/>
          <w:sz w:val="24"/>
          <w:szCs w:val="24"/>
        </w:rPr>
      </w:pPr>
    </w:p>
    <w:p w14:paraId="453770FC" w14:textId="58BCA707" w:rsidR="00273C8A" w:rsidRPr="004C42F9" w:rsidRDefault="00287814" w:rsidP="004C42F9">
      <w:pPr>
        <w:pStyle w:val="NoSpacing"/>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NoSpacing"/>
        <w:rPr>
          <w:rFonts w:ascii="Times New Roman" w:hAnsi="Times New Roman"/>
          <w:sz w:val="24"/>
          <w:szCs w:val="24"/>
        </w:rPr>
      </w:pPr>
    </w:p>
    <w:p w14:paraId="526A7E26" w14:textId="3D1CA585" w:rsidR="007E1BB9" w:rsidRDefault="007E1BB9" w:rsidP="007E1BB9">
      <w:pPr>
        <w:pStyle w:val="Heading2"/>
      </w:pPr>
      <w:bookmarkStart w:id="3" w:name="_Toc226708151"/>
      <w:r>
        <w:t>2.1</w:t>
      </w:r>
      <w:r w:rsidR="005761C8">
        <w:t xml:space="preserve"> Eierskap og historikk</w:t>
      </w:r>
      <w:bookmarkEnd w:id="3"/>
      <w:r>
        <w:t xml:space="preserve"> </w:t>
      </w:r>
    </w:p>
    <w:p w14:paraId="09973955" w14:textId="4B1D0AF2"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6A2840">
        <w:rPr>
          <w:rFonts w:ascii="Times New Roman" w:hAnsi="Times New Roman"/>
          <w:noProof/>
          <w:sz w:val="24"/>
          <w:szCs w:val="24"/>
        </w:rPr>
        <w:t>har blitt</w:t>
      </w:r>
      <w:r w:rsidR="00324B0B">
        <w:rPr>
          <w:rFonts w:ascii="Times New Roman" w:hAnsi="Times New Roman"/>
          <w:noProof/>
          <w:sz w:val="24"/>
          <w:szCs w:val="24"/>
        </w:rPr>
        <w:t xml:space="preserv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58192451" w:rsidR="00C06294" w:rsidRDefault="006A2840"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w:t>
      </w:r>
      <w:r w:rsidR="00324B0B">
        <w:rPr>
          <w:rFonts w:ascii="Times New Roman" w:eastAsiaTheme="minorEastAsia" w:hAnsi="Times New Roman"/>
          <w:sz w:val="24"/>
          <w:szCs w:val="24"/>
        </w:rPr>
        <w:t xml:space="preserve"> i to redaksjoner, hvor de hadde egne skribenter for nett og papir. Senere ble redaksjonene slått sammen, grunnet et økonomisk tap</w:t>
      </w:r>
      <w:r w:rsidR="00324B0B" w:rsidRPr="00324B0B">
        <w:rPr>
          <w:i/>
          <w:noProof/>
          <w:sz w:val="24"/>
          <w:szCs w:val="22"/>
        </w:rPr>
        <w:t xml:space="preserve"> </w:t>
      </w:r>
      <w:sdt>
        <w:sdtPr>
          <w:rPr>
            <w:rFonts w:ascii="Times New Roman" w:hAnsi="Times New Roman"/>
            <w:i/>
            <w:noProof/>
            <w:sz w:val="24"/>
            <w:szCs w:val="22"/>
          </w:rPr>
          <w:id w:val="1116639555"/>
          <w:citation/>
        </w:sdtPr>
        <w:sdtContent>
          <w:r w:rsidR="00324B0B" w:rsidRPr="00324B0B">
            <w:rPr>
              <w:rFonts w:ascii="Times New Roman" w:hAnsi="Times New Roman"/>
              <w:i/>
              <w:noProof/>
              <w:sz w:val="24"/>
              <w:szCs w:val="22"/>
            </w:rPr>
            <w:fldChar w:fldCharType="begin"/>
          </w:r>
          <w:r w:rsidR="00324B0B" w:rsidRPr="00324B0B">
            <w:rPr>
              <w:rFonts w:ascii="Times New Roman" w:hAnsi="Times New Roman"/>
              <w:i/>
              <w:noProof/>
              <w:sz w:val="24"/>
              <w:szCs w:val="22"/>
            </w:rPr>
            <w:instrText xml:space="preserve">CITATION Plassholder1 \l 31764 </w:instrText>
          </w:r>
          <w:r w:rsidR="00324B0B"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00324B0B" w:rsidRPr="00324B0B">
            <w:rPr>
              <w:rFonts w:ascii="Times New Roman" w:hAnsi="Times New Roman"/>
              <w:i/>
              <w:noProof/>
              <w:sz w:val="24"/>
              <w:szCs w:val="22"/>
            </w:rPr>
            <w:fldChar w:fldCharType="end"/>
          </w:r>
        </w:sdtContent>
      </w:sdt>
      <w:r w:rsidR="00324B0B">
        <w:rPr>
          <w:rFonts w:ascii="Times New Roman" w:eastAsiaTheme="minorEastAsia" w:hAnsi="Times New Roman"/>
          <w:sz w:val="24"/>
          <w:szCs w:val="24"/>
        </w:rPr>
        <w:t xml:space="preserve">. </w:t>
      </w:r>
      <w:r w:rsidR="00F6307C">
        <w:rPr>
          <w:rFonts w:ascii="Times New Roman" w:eastAsiaTheme="minorEastAsia" w:hAnsi="Times New Roman"/>
          <w:sz w:val="24"/>
          <w:szCs w:val="24"/>
        </w:rPr>
        <w:t>For å oppnå en lønnsom virksom</w:t>
      </w:r>
      <w:r>
        <w:rPr>
          <w:rFonts w:ascii="Times New Roman" w:eastAsiaTheme="minorEastAsia" w:hAnsi="Times New Roman"/>
          <w:sz w:val="24"/>
          <w:szCs w:val="24"/>
        </w:rPr>
        <w:t>het</w:t>
      </w:r>
      <w:r w:rsidR="00F6307C">
        <w:rPr>
          <w:rFonts w:ascii="Times New Roman" w:eastAsiaTheme="minorEastAsia" w:hAnsi="Times New Roman"/>
          <w:sz w:val="24"/>
          <w:szCs w:val="24"/>
        </w:rPr>
        <w:t xml:space="preserve"> i fremtiden satser Schibsted sterkt på den digitale tran</w:t>
      </w:r>
      <w:r>
        <w:rPr>
          <w:rFonts w:ascii="Times New Roman" w:eastAsiaTheme="minorEastAsia" w:hAnsi="Times New Roman"/>
          <w:sz w:val="24"/>
          <w:szCs w:val="24"/>
        </w:rPr>
        <w:t>sformasjonen i deres mediehus</w:t>
      </w:r>
      <w:r w:rsidR="00F6307C">
        <w:rPr>
          <w:rFonts w:ascii="Times New Roman" w:eastAsiaTheme="minorEastAsia" w:hAnsi="Times New Roman"/>
          <w:sz w:val="24"/>
          <w:szCs w:val="24"/>
        </w:rPr>
        <w:t xml:space="preserv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Heading3"/>
        <w:rPr>
          <w:rFonts w:ascii="Calibri" w:hAnsi="Calibri"/>
          <w:noProof/>
          <w:color w:val="548DD4" w:themeColor="text2" w:themeTint="99"/>
        </w:rPr>
      </w:pPr>
      <w:bookmarkStart w:id="4" w:name="_Toc226708152"/>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eastAsia="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Caption"/>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Heading2"/>
        <w:rPr>
          <w:color w:val="262626"/>
        </w:rPr>
      </w:pPr>
      <w:bookmarkStart w:id="5" w:name="_Toc226708153"/>
      <w:r>
        <w:t>2.2 Omset</w:t>
      </w:r>
      <w:r w:rsidR="007E1BB9">
        <w:t>ning</w:t>
      </w:r>
      <w:bookmarkEnd w:id="5"/>
      <w:r w:rsidR="007E1BB9">
        <w:t xml:space="preserve">  </w:t>
      </w:r>
    </w:p>
    <w:p w14:paraId="112E5AF3" w14:textId="441220F2" w:rsidR="00043F46" w:rsidRDefault="00043F46" w:rsidP="00694A31">
      <w:pPr>
        <w:pStyle w:val="NoSpacing"/>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 faktor for Aftenpostens omsetning, da nettbrett er blitt en del av leserens hverdag.</w:t>
      </w:r>
    </w:p>
    <w:p w14:paraId="3A63D885" w14:textId="7C9A2AB8" w:rsidR="00043F46" w:rsidRDefault="00302F5D" w:rsidP="00694A31">
      <w:pPr>
        <w:pStyle w:val="NoSpacing"/>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NoSpacing"/>
        <w:rPr>
          <w:rFonts w:ascii="Times New Roman" w:hAnsi="Times New Roman" w:cs="Times New Roman"/>
          <w:noProof/>
          <w:sz w:val="24"/>
          <w:szCs w:val="24"/>
        </w:rPr>
      </w:pPr>
    </w:p>
    <w:tbl>
      <w:tblPr>
        <w:tblStyle w:val="LightShading-Accent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NoSpacing"/>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NoSpacing"/>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NoSpacing"/>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NoSpacing"/>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NoSpacing"/>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NoSpacing"/>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NoSpacing"/>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NoSpacing"/>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NoSpacing"/>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NoSpacing"/>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NoSpacing"/>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NoSpacing"/>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Caption"/>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NoSpacing"/>
        <w:rPr>
          <w:rFonts w:ascii="Times New Roman" w:hAnsi="Times New Roman" w:cs="Times New Roman"/>
          <w:sz w:val="24"/>
          <w:szCs w:val="24"/>
        </w:rPr>
      </w:pPr>
    </w:p>
    <w:p w14:paraId="5DBB7675" w14:textId="7DB9CE63" w:rsidR="00186EA6" w:rsidRPr="00780E82" w:rsidRDefault="009720C4" w:rsidP="009720C4">
      <w:pPr>
        <w:pStyle w:val="Heading1"/>
        <w:rPr>
          <w:color w:val="262626"/>
        </w:rPr>
      </w:pPr>
      <w:bookmarkStart w:id="6" w:name="_Toc226708154"/>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4165C8A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Paragraph"/>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Paragraph"/>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Paragraph"/>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Paragraph"/>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Paragraph"/>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Heading1"/>
        <w:rPr>
          <w:color w:val="262626"/>
        </w:rPr>
      </w:pPr>
      <w:bookmarkStart w:id="7" w:name="_Toc226708155"/>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79AA2F13"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Heading2"/>
      </w:pPr>
      <w:bookmarkStart w:id="8" w:name="_Toc226708156"/>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Paragraph"/>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Paragraph"/>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Paragraph"/>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Heading2"/>
        <w:rPr>
          <w:color w:val="262626"/>
        </w:rPr>
      </w:pPr>
      <w:bookmarkStart w:id="9" w:name="_Toc226708157"/>
      <w:r>
        <w:t>4.2</w:t>
      </w:r>
      <w:r w:rsidR="001B228D">
        <w:t xml:space="preserve"> Forventninger fra</w:t>
      </w:r>
      <w:r w:rsidR="008C0FD5">
        <w:t xml:space="preserve"> bedriften</w:t>
      </w:r>
      <w:bookmarkEnd w:id="9"/>
      <w:r w:rsidR="008C0FD5">
        <w:t xml:space="preserve"> </w:t>
      </w:r>
    </w:p>
    <w:p w14:paraId="44545848" w14:textId="02793FE8"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w:t>
      </w:r>
      <w:r w:rsidR="006A2840">
        <w:rPr>
          <w:rFonts w:ascii="Times New Roman" w:eastAsiaTheme="minorEastAsia" w:hAnsi="Times New Roman"/>
          <w:color w:val="1D1D1D"/>
          <w:sz w:val="24"/>
          <w:szCs w:val="24"/>
        </w:rPr>
        <w:t>front end. CMS-et</w:t>
      </w:r>
      <w:r w:rsidRPr="008212BC">
        <w:rPr>
          <w:rFonts w:ascii="Times New Roman" w:eastAsiaTheme="minorEastAsia" w:hAnsi="Times New Roman"/>
          <w:color w:val="1D1D1D"/>
          <w:sz w:val="24"/>
          <w:szCs w:val="24"/>
        </w:rPr>
        <w:t xml:space="preserve"> skal være brukerv</w:t>
      </w:r>
      <w:r w:rsidR="006A2840">
        <w:rPr>
          <w:rFonts w:ascii="Times New Roman" w:eastAsiaTheme="minorEastAsia" w:hAnsi="Times New Roman"/>
          <w:color w:val="1D1D1D"/>
          <w:sz w:val="24"/>
          <w:szCs w:val="24"/>
        </w:rPr>
        <w:t>ennlig og funksjonell, og front end</w:t>
      </w:r>
      <w:r w:rsidRPr="008212BC">
        <w:rPr>
          <w:rFonts w:ascii="Times New Roman" w:eastAsiaTheme="minorEastAsia" w:hAnsi="Times New Roman"/>
          <w:color w:val="1D1D1D"/>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Heading2"/>
        <w:rPr>
          <w:color w:val="262626"/>
        </w:rPr>
      </w:pPr>
      <w:bookmarkStart w:id="10" w:name="_Toc226708158"/>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Heading2"/>
      </w:pPr>
      <w:bookmarkStart w:id="11" w:name="_Toc226708159"/>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Heading2"/>
        <w:rPr>
          <w:color w:val="262626"/>
        </w:rPr>
      </w:pPr>
      <w:bookmarkStart w:id="12" w:name="_Toc226708160"/>
      <w:r>
        <w:t xml:space="preserve">4.5 </w:t>
      </w:r>
      <w:r w:rsidR="00186EA6" w:rsidRPr="00780E82">
        <w:t>Gruppens arbeidsprosess og metodikk</w:t>
      </w:r>
      <w:bookmarkEnd w:id="12"/>
      <w:r w:rsidR="00186EA6" w:rsidRPr="00780E82">
        <w:t xml:space="preserve"> </w:t>
      </w:r>
    </w:p>
    <w:p w14:paraId="6C5B3DF9" w14:textId="06BBD72A"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Ved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6A2840">
        <w:rPr>
          <w:rFonts w:ascii="Times New Roman" w:eastAsiaTheme="minorEastAsia" w:hAnsi="Times New Roman"/>
          <w:sz w:val="24"/>
          <w:szCs w:val="24"/>
        </w:rPr>
        <w:t>menes arbeidesoppgaver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Heading2"/>
        <w:rPr>
          <w:color w:val="262626"/>
        </w:rPr>
      </w:pPr>
      <w:bookmarkStart w:id="13" w:name="_Toc226708161"/>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Atle Brunvoll er en svært dyktig multimedia journalist som har jobbet lenge hos Aftenposten. Han </w:t>
      </w:r>
      <w:r w:rsidR="006A2840">
        <w:rPr>
          <w:rFonts w:ascii="Times New Roman" w:eastAsiaTheme="minorEastAsia" w:hAnsi="Times New Roman"/>
          <w:color w:val="262626"/>
          <w:sz w:val="24"/>
          <w:szCs w:val="24"/>
        </w:rPr>
        <w:t>har</w:t>
      </w:r>
      <w:r>
        <w:rPr>
          <w:rFonts w:ascii="Times New Roman" w:eastAsiaTheme="minorEastAsia" w:hAnsi="Times New Roman"/>
          <w:color w:val="262626"/>
          <w:sz w:val="24"/>
          <w:szCs w:val="24"/>
        </w:rPr>
        <w:t xml:space="preserve"> ekspertise i</w:t>
      </w:r>
      <w:r w:rsidR="008F3C5B">
        <w:rPr>
          <w:rFonts w:ascii="Times New Roman" w:eastAsiaTheme="minorEastAsia" w:hAnsi="Times New Roman"/>
          <w:color w:val="262626"/>
          <w:sz w:val="24"/>
          <w:szCs w:val="24"/>
        </w:rPr>
        <w:t xml:space="preserve">nnen utvikling, </w:t>
      </w:r>
      <w:r w:rsidR="006A2840">
        <w:rPr>
          <w:rFonts w:ascii="Times New Roman" w:eastAsiaTheme="minorEastAsia" w:hAnsi="Times New Roman"/>
          <w:color w:val="262626"/>
          <w:sz w:val="24"/>
          <w:szCs w:val="24"/>
        </w:rPr>
        <w:t>og</w:t>
      </w:r>
      <w:r w:rsidR="008F3C5B">
        <w:rPr>
          <w:rFonts w:ascii="Times New Roman" w:eastAsiaTheme="minorEastAsia" w:hAnsi="Times New Roman"/>
          <w:color w:val="262626"/>
          <w:sz w:val="24"/>
          <w:szCs w:val="24"/>
        </w:rPr>
        <w:t xml:space="preserve">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oss med</w:t>
      </w:r>
      <w:r w:rsidR="006A2840">
        <w:rPr>
          <w:rFonts w:ascii="Times New Roman" w:eastAsiaTheme="minorEastAsia" w:hAnsi="Times New Roman"/>
          <w:color w:val="262626"/>
          <w:sz w:val="24"/>
          <w:szCs w:val="24"/>
        </w:rPr>
        <w:t xml:space="preserve"> gode</w:t>
      </w:r>
      <w:r w:rsidR="00410CCF">
        <w:rPr>
          <w:rFonts w:ascii="Times New Roman" w:eastAsiaTheme="minorEastAsia" w:hAnsi="Times New Roman"/>
          <w:color w:val="262626"/>
          <w:sz w:val="24"/>
          <w:szCs w:val="24"/>
        </w:rPr>
        <w:t xml:space="preserve">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5D6EB645"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 xml:space="preserve">Asle Fagerstrøm har </w:t>
      </w:r>
      <w:r w:rsidR="008F3C5B">
        <w:rPr>
          <w:rFonts w:ascii="Times New Roman" w:eastAsiaTheme="minorEastAsia" w:hAnsi="Times New Roman"/>
          <w:color w:val="262626"/>
          <w:sz w:val="24"/>
          <w:szCs w:val="24"/>
        </w:rPr>
        <w:t xml:space="preserve">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Heading3"/>
        <w:rPr>
          <w:color w:val="262626"/>
          <w:sz w:val="24"/>
          <w:szCs w:val="24"/>
        </w:rPr>
      </w:pPr>
      <w:bookmarkStart w:id="14" w:name="_Toc226708162"/>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Paragraph"/>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Paragraph"/>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Paragraph"/>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Heading1"/>
      </w:pPr>
      <w:bookmarkStart w:id="15" w:name="_Toc226708163"/>
      <w:r>
        <w:t>5.0 Prosess og metodikk</w:t>
      </w:r>
      <w:bookmarkEnd w:id="15"/>
    </w:p>
    <w:p w14:paraId="38282EA7" w14:textId="77777777" w:rsidR="00D25491" w:rsidRPr="00D25491" w:rsidRDefault="00D25491" w:rsidP="00D25491"/>
    <w:p w14:paraId="7D3EEA72" w14:textId="40362143" w:rsidR="0013405A" w:rsidRPr="0013405A" w:rsidRDefault="0013405A" w:rsidP="0013405A">
      <w:pPr>
        <w:pStyle w:val="NoSpacing"/>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Heading2"/>
      </w:pPr>
      <w:bookmarkStart w:id="16" w:name="_Toc226708164"/>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Paragraph"/>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NoSpacing"/>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NoSpacing"/>
        <w:rPr>
          <w:rFonts w:ascii="Times New Roman" w:hAnsi="Times New Roman" w:cs="Times New Roman"/>
          <w:sz w:val="24"/>
          <w:szCs w:val="24"/>
        </w:rPr>
      </w:pPr>
    </w:p>
    <w:p w14:paraId="5A3E5604" w14:textId="4AD89C90" w:rsidR="00DB71DD" w:rsidRPr="00DB71DD" w:rsidRDefault="00F72838" w:rsidP="00DB71DD">
      <w:pPr>
        <w:pStyle w:val="NoSpacing"/>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NoSpacing"/>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NoSpacing"/>
        <w:rPr>
          <w:rFonts w:ascii="Times New Roman" w:hAnsi="Times New Roman" w:cs="Times New Roman"/>
          <w:sz w:val="24"/>
          <w:szCs w:val="24"/>
        </w:rPr>
      </w:pPr>
    </w:p>
    <w:p w14:paraId="21F6FCE3" w14:textId="1E424DD1" w:rsidR="00DB71DD" w:rsidRDefault="008E1A4F" w:rsidP="00DB71DD">
      <w:pPr>
        <w:pStyle w:val="NoSpacing"/>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NoSpacing"/>
        <w:rPr>
          <w:rFonts w:ascii="Times New Roman" w:hAnsi="Times New Roman" w:cs="Times New Roman"/>
          <w:sz w:val="24"/>
          <w:szCs w:val="24"/>
        </w:rPr>
      </w:pPr>
    </w:p>
    <w:p w14:paraId="7D3812E0" w14:textId="5312F955" w:rsidR="00DB71DD" w:rsidRPr="00DB71DD" w:rsidRDefault="00F72838" w:rsidP="00DB71DD">
      <w:pPr>
        <w:pStyle w:val="NoSpacing"/>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NoSpacing"/>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NoSpacing"/>
        <w:rPr>
          <w:rFonts w:ascii="Times New Roman" w:hAnsi="Times New Roman" w:cs="Times New Roman"/>
          <w:sz w:val="24"/>
          <w:szCs w:val="24"/>
        </w:rPr>
      </w:pPr>
    </w:p>
    <w:p w14:paraId="62DEEA88" w14:textId="3DFB2966" w:rsidR="00D23B17" w:rsidRDefault="00D23B17" w:rsidP="00DB71DD">
      <w:pPr>
        <w:pStyle w:val="NoSpacing"/>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w:t>
      </w:r>
      <w:bookmarkStart w:id="17" w:name="_GoBack"/>
      <w:bookmarkEnd w:id="17"/>
      <w:r w:rsidR="00121F4E" w:rsidRPr="00DB71DD">
        <w:rPr>
          <w:rFonts w:ascii="Times New Roman" w:hAnsi="Times New Roman" w:cs="Times New Roman"/>
          <w:sz w:val="24"/>
          <w:szCs w:val="24"/>
        </w:rPr>
        <w:t>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NoSpacing"/>
        <w:rPr>
          <w:rFonts w:ascii="Times New Roman" w:hAnsi="Times New Roman" w:cs="Times New Roman"/>
          <w:sz w:val="24"/>
          <w:szCs w:val="24"/>
        </w:rPr>
      </w:pPr>
    </w:p>
    <w:p w14:paraId="63F158D8" w14:textId="00013EF3" w:rsidR="00DB71DD" w:rsidRPr="009C7E1C" w:rsidRDefault="009C7E1C" w:rsidP="00DB71DD">
      <w:pPr>
        <w:pStyle w:val="NoSpacing"/>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NoSpacing"/>
        <w:rPr>
          <w:rFonts w:ascii="Times New Roman" w:hAnsi="Times New Roman" w:cs="Times New Roman"/>
          <w:sz w:val="24"/>
          <w:szCs w:val="24"/>
        </w:rPr>
      </w:pPr>
    </w:p>
    <w:p w14:paraId="2F2D9E48" w14:textId="1D924135" w:rsidR="00F065A1" w:rsidRDefault="00F065A1" w:rsidP="00F065A1">
      <w:pPr>
        <w:pStyle w:val="Heading2"/>
      </w:pPr>
      <w:bookmarkStart w:id="18" w:name="_Toc226708165"/>
      <w:r>
        <w:t>5.2 Belbins teamroller – hvordan lage et perfekt team?</w:t>
      </w:r>
      <w:bookmarkEnd w:id="18"/>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For å forstå hvordan menneskelige organisasjoner fungerer, og hvordan vi kan få dem til å utvikle seg og fungere bedre, så representerer Belbins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eastAsia="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Caption"/>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Heading3"/>
        <w:rPr>
          <w:sz w:val="24"/>
          <w:szCs w:val="24"/>
        </w:rPr>
      </w:pPr>
      <w:bookmarkStart w:id="19" w:name="_Toc226708166"/>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NoSpacing"/>
        <w:numPr>
          <w:ilvl w:val="0"/>
          <w:numId w:val="15"/>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Paragraph"/>
        <w:numPr>
          <w:ilvl w:val="0"/>
          <w:numId w:val="15"/>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RI – Ressource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Specialist / </w:t>
      </w:r>
      <w:bookmarkEnd w:id="2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4. TW – Team Worker /</w:t>
      </w:r>
      <w:bookmarkEnd w:id="2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Heading2"/>
      </w:pPr>
      <w:bookmarkStart w:id="24" w:name="_Toc226708167"/>
      <w:r>
        <w:t xml:space="preserve">5.3 </w:t>
      </w:r>
      <w:r w:rsidR="005F59F8">
        <w:t>U</w:t>
      </w:r>
      <w:r w:rsidR="00E00FAB">
        <w:t>tviklingsmetodikk</w:t>
      </w:r>
      <w:r w:rsidR="005F59F8">
        <w:t xml:space="preserve"> Scrum</w:t>
      </w:r>
      <w:bookmarkEnd w:id="24"/>
    </w:p>
    <w:p w14:paraId="1590EDE9" w14:textId="28E78C4E" w:rsidR="00E00FAB" w:rsidRPr="00B27298" w:rsidRDefault="00E00FAB" w:rsidP="00CB55B9">
      <w:pPr>
        <w:rPr>
          <w:rStyle w:val="Hyperlink"/>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eastAsia="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Caption"/>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Heading3"/>
        <w:rPr>
          <w:sz w:val="24"/>
          <w:szCs w:val="24"/>
        </w:rPr>
      </w:pPr>
      <w:bookmarkStart w:id="25" w:name="_Toc226708168"/>
      <w:r w:rsidRPr="002763A1">
        <w:rPr>
          <w:sz w:val="24"/>
          <w:szCs w:val="24"/>
        </w:rPr>
        <w:t xml:space="preserve">5.3.1 </w:t>
      </w:r>
      <w:r w:rsidR="00E00FAB" w:rsidRPr="002763A1">
        <w:rPr>
          <w:sz w:val="24"/>
          <w:szCs w:val="24"/>
        </w:rPr>
        <w:t>Roller i et Scrum-prosjekt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Paragraph"/>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w:t>
      </w:r>
      <w:r w:rsidR="00A072B1">
        <w:rPr>
          <w:rFonts w:ascii="Times New Roman" w:hAnsi="Times New Roman"/>
          <w:sz w:val="24"/>
          <w:szCs w:val="24"/>
        </w:rPr>
        <w:t>:</w:t>
      </w:r>
    </w:p>
    <w:p w14:paraId="4BF873A7" w14:textId="76725F87" w:rsidR="00A072B1" w:rsidRP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Paragraph"/>
        <w:numPr>
          <w:ilvl w:val="0"/>
          <w:numId w:val="18"/>
        </w:numPr>
        <w:rPr>
          <w:rFonts w:ascii="Times New Roman" w:hAnsi="Times New Roman"/>
          <w:sz w:val="24"/>
          <w:szCs w:val="24"/>
        </w:rPr>
      </w:pPr>
      <w:r w:rsidRPr="00A072B1">
        <w:rPr>
          <w:rFonts w:ascii="Times New Roman" w:hAnsi="Times New Roman"/>
          <w:sz w:val="24"/>
          <w:szCs w:val="24"/>
        </w:rPr>
        <w:t>ansvarlig for ROI</w:t>
      </w:r>
      <w:r>
        <w:rPr>
          <w:rFonts w:ascii="Times New Roman" w:hAnsi="Times New Roman"/>
          <w:sz w:val="24"/>
          <w:szCs w:val="24"/>
        </w:rPr>
        <w:t xml:space="preserve"> </w:t>
      </w:r>
    </w:p>
    <w:p w14:paraId="78BA758D" w14:textId="77777777" w:rsidR="00A072B1" w:rsidRDefault="00A072B1" w:rsidP="00A072B1">
      <w:pPr>
        <w:pStyle w:val="ListParagraph"/>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Er ansvarlig for ROI</w:t>
      </w:r>
    </w:p>
    <w:p w14:paraId="56685072" w14:textId="77777777" w:rsid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Prioriterer ut fra markedsverdi / nytteverdi</w:t>
      </w:r>
    </w:p>
    <w:p w14:paraId="13BC6B7B" w14:textId="77777777" w:rsidR="00A072B1" w:rsidRDefault="00E00FAB" w:rsidP="00A072B1">
      <w:pPr>
        <w:pStyle w:val="ListParagraph"/>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Paragraph"/>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Wallem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NoSpacing"/>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NoSpacing"/>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Paragraph"/>
        <w:ind w:left="360"/>
        <w:rPr>
          <w:rFonts w:ascii="Times New Roman" w:hAnsi="Times New Roman"/>
          <w:sz w:val="24"/>
          <w:szCs w:val="24"/>
        </w:rPr>
      </w:pPr>
    </w:p>
    <w:p w14:paraId="7A31D55C" w14:textId="77777777" w:rsidR="00E00FAB" w:rsidRPr="00B27298" w:rsidRDefault="00E00FAB" w:rsidP="00E00FAB">
      <w:pPr>
        <w:pStyle w:val="ListParagraph"/>
        <w:ind w:left="360"/>
        <w:rPr>
          <w:rFonts w:ascii="Times New Roman" w:hAnsi="Times New Roman"/>
          <w:sz w:val="24"/>
          <w:szCs w:val="24"/>
        </w:rPr>
      </w:pPr>
    </w:p>
    <w:p w14:paraId="64D3278D" w14:textId="77777777" w:rsidR="00E00FAB" w:rsidRPr="00A072B1" w:rsidRDefault="00E00FAB" w:rsidP="00E00FAB">
      <w:pPr>
        <w:pStyle w:val="ListParagraph"/>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Paragraph"/>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Paragraph"/>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Paragraph"/>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Paragraph"/>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Paragraph"/>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Paragraph"/>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Paragraph"/>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Paragraph"/>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Paragraph"/>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Paragraph"/>
        <w:tabs>
          <w:tab w:val="left" w:pos="2660"/>
        </w:tabs>
        <w:ind w:left="360"/>
        <w:rPr>
          <w:rFonts w:ascii="Times New Roman" w:hAnsi="Times New Roman"/>
          <w:sz w:val="24"/>
          <w:szCs w:val="24"/>
        </w:rPr>
      </w:pPr>
    </w:p>
    <w:p w14:paraId="3B99C337" w14:textId="77777777" w:rsidR="00E00FAB" w:rsidRPr="00B27298" w:rsidRDefault="00E00FAB" w:rsidP="00E00FAB">
      <w:pPr>
        <w:pStyle w:val="ListParagraph"/>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Paragraph"/>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Paragraph"/>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Paragraph"/>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Heading2"/>
        <w:rPr>
          <w:rFonts w:ascii="Times New Roman" w:hAnsi="Times New Roman" w:cs="Times New Roman"/>
          <w:sz w:val="24"/>
          <w:szCs w:val="24"/>
        </w:rPr>
      </w:pPr>
    </w:p>
    <w:p w14:paraId="179D71D7" w14:textId="4431C566" w:rsidR="00E00FAB" w:rsidRDefault="00E00FAB" w:rsidP="00E00FAB">
      <w:pPr>
        <w:pStyle w:val="Heading2"/>
      </w:pPr>
      <w:bookmarkStart w:id="26" w:name="_Toc226708169"/>
      <w:r>
        <w:t>5.4 Teknikker</w:t>
      </w:r>
      <w:bookmarkEnd w:id="26"/>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Paragraph"/>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Paragraph"/>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Paragraph"/>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2D761D">
      <w:pPr>
        <w:pStyle w:val="ListParagraph"/>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Paragraph"/>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Paragraph"/>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Heading1"/>
      </w:pPr>
      <w:bookmarkStart w:id="27" w:name="_Toc226708170"/>
      <w:r>
        <w:t xml:space="preserve">6.0 Analyse </w:t>
      </w:r>
      <w:r w:rsidR="000737F1">
        <w:t>og utforming</w:t>
      </w:r>
      <w:bookmarkEnd w:id="27"/>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1D08FD">
      <w:pPr>
        <w:pStyle w:val="ListParagraph"/>
        <w:numPr>
          <w:ilvl w:val="0"/>
          <w:numId w:val="4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1D08FD">
      <w:pPr>
        <w:pStyle w:val="ListParagraph"/>
        <w:numPr>
          <w:ilvl w:val="0"/>
          <w:numId w:val="4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1D08FD">
      <w:pPr>
        <w:pStyle w:val="ListParagraph"/>
        <w:numPr>
          <w:ilvl w:val="0"/>
          <w:numId w:val="4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1D08FD">
      <w:pPr>
        <w:pStyle w:val="ListParagraph"/>
        <w:numPr>
          <w:ilvl w:val="0"/>
          <w:numId w:val="4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1D08FD">
      <w:pPr>
        <w:pStyle w:val="ListParagraph"/>
        <w:numPr>
          <w:ilvl w:val="0"/>
          <w:numId w:val="4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1D08FD">
      <w:pPr>
        <w:pStyle w:val="ListParagraph"/>
        <w:numPr>
          <w:ilvl w:val="0"/>
          <w:numId w:val="4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1D08FD">
      <w:pPr>
        <w:pStyle w:val="ListParagraph"/>
        <w:numPr>
          <w:ilvl w:val="0"/>
          <w:numId w:val="4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1D08FD">
      <w:pPr>
        <w:pStyle w:val="ListParagraph"/>
        <w:numPr>
          <w:ilvl w:val="0"/>
          <w:numId w:val="4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1D08FD">
      <w:pPr>
        <w:pStyle w:val="ListParagraph"/>
        <w:numPr>
          <w:ilvl w:val="0"/>
          <w:numId w:val="4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07E5D94F" w:rsidR="00A17A03" w:rsidRPr="002939E6" w:rsidRDefault="00CB55B9" w:rsidP="00A17A03">
      <w:pPr>
        <w:rPr>
          <w:rFonts w:eastAsiaTheme="minorEastAsia"/>
          <w:b/>
          <w:i/>
        </w:rPr>
      </w:pPr>
      <w:r w:rsidRPr="002939E6">
        <w:rPr>
          <w:rFonts w:eastAsiaTheme="minorEastAsia"/>
          <w:b/>
          <w:i/>
        </w:rPr>
        <w:t>*</w:t>
      </w:r>
      <w:r w:rsidR="00A17A03" w:rsidRPr="002939E6">
        <w:rPr>
          <w:rFonts w:eastAsiaTheme="minorEastAsia"/>
          <w:b/>
          <w:i/>
        </w:rPr>
        <w:t>Forskningsresultater som vi skal bruke</w:t>
      </w:r>
      <w:r w:rsidR="002939E6">
        <w:rPr>
          <w:rFonts w:eastAsiaTheme="minorEastAsia"/>
          <w:b/>
          <w:i/>
        </w:rPr>
        <w:t xml:space="preserve"> </w:t>
      </w:r>
    </w:p>
    <w:p w14:paraId="13D9725B" w14:textId="77777777" w:rsidR="00A17A03" w:rsidRPr="001D08FD" w:rsidRDefault="00A17A03" w:rsidP="001D08FD">
      <w:pPr>
        <w:rPr>
          <w:b/>
        </w:rPr>
      </w:pPr>
      <w:r w:rsidRPr="001D08FD">
        <w:rPr>
          <w:b/>
        </w:rPr>
        <w:t xml:space="preserve">5.1 PHP og MySQL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6A2840" w:rsidP="00A17A03">
      <w:pPr>
        <w:rPr>
          <w:rFonts w:ascii="Times New Roman" w:eastAsiaTheme="minorEastAsia" w:hAnsi="Times New Roman"/>
          <w:sz w:val="24"/>
          <w:szCs w:val="24"/>
        </w:rPr>
      </w:pPr>
      <w:hyperlink r:id="rId21"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Heading2"/>
        <w:rPr>
          <w:rFonts w:ascii="Times New Roman" w:eastAsiaTheme="minorEastAsia" w:hAnsi="Times New Roman" w:cs="Times New Roman"/>
          <w:b w:val="0"/>
          <w:bCs w:val="0"/>
          <w:color w:val="auto"/>
          <w:sz w:val="24"/>
          <w:szCs w:val="24"/>
        </w:rPr>
      </w:pPr>
    </w:p>
    <w:p w14:paraId="4279127C" w14:textId="77777777" w:rsidR="00A17A03" w:rsidRPr="001D08FD" w:rsidRDefault="00A17A03" w:rsidP="001D08FD">
      <w:pPr>
        <w:pStyle w:val="NoSpacing"/>
        <w:rPr>
          <w:b/>
        </w:rPr>
      </w:pPr>
      <w:r w:rsidRPr="001D08FD">
        <w:rPr>
          <w:b/>
        </w:rPr>
        <w:t xml:space="preserve">5.2 Interaksjonsdesign og brukervennlighet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6A2840"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NoSpacing"/>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NoSpacing"/>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NoSpacing"/>
        <w:rPr>
          <w:rFonts w:ascii="Times New Roman" w:hAnsi="Times New Roman" w:cs="Times New Roman"/>
          <w:sz w:val="24"/>
          <w:szCs w:val="24"/>
          <w:shd w:val="clear" w:color="auto" w:fill="FFFFFF"/>
        </w:rPr>
      </w:pPr>
    </w:p>
    <w:p w14:paraId="7162996C" w14:textId="5517D5CC" w:rsidR="00A17A03" w:rsidRPr="00443EF4" w:rsidRDefault="00A17A03" w:rsidP="00443EF4">
      <w:pPr>
        <w:pStyle w:val="NoSpacing"/>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Heading1"/>
      </w:pPr>
      <w:bookmarkStart w:id="28" w:name="_Toc226708171"/>
      <w:r>
        <w:t>7</w:t>
      </w:r>
      <w:r w:rsidR="00E87B32">
        <w:t xml:space="preserve">.0 Teknisk </w:t>
      </w:r>
      <w:r>
        <w:t xml:space="preserve">løsning </w:t>
      </w:r>
      <w:r w:rsidR="00EA3F68">
        <w:t>og beskrivelse</w:t>
      </w:r>
      <w:bookmarkEnd w:id="28"/>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Heading2"/>
      </w:pPr>
      <w:bookmarkStart w:id="29" w:name="_Toc226708172"/>
      <w:r>
        <w:t>7.1 Teknisk dokumentasjon av tidslinjen</w:t>
      </w:r>
      <w:bookmarkEnd w:id="29"/>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Heading3"/>
        <w:rPr>
          <w:sz w:val="24"/>
          <w:szCs w:val="24"/>
        </w:rPr>
      </w:pPr>
      <w:bookmarkStart w:id="30" w:name="_Toc226708173"/>
      <w:r>
        <w:rPr>
          <w:sz w:val="24"/>
          <w:szCs w:val="24"/>
        </w:rPr>
        <w:t>7.1</w:t>
      </w:r>
      <w:r w:rsidRPr="003A435B">
        <w:rPr>
          <w:sz w:val="24"/>
          <w:szCs w:val="24"/>
        </w:rPr>
        <w:t xml:space="preserve">.1 </w:t>
      </w:r>
      <w:r>
        <w:rPr>
          <w:sz w:val="24"/>
          <w:szCs w:val="24"/>
        </w:rPr>
        <w:t>Oppbygging av design</w:t>
      </w:r>
      <w:bookmarkEnd w:id="30"/>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Heading3"/>
        <w:spacing w:before="0"/>
        <w:rPr>
          <w:sz w:val="24"/>
          <w:szCs w:val="24"/>
        </w:rPr>
      </w:pPr>
      <w:bookmarkStart w:id="31" w:name="_Toc226708174"/>
      <w:r>
        <w:rPr>
          <w:sz w:val="24"/>
          <w:szCs w:val="24"/>
        </w:rPr>
        <w:t>7.1.2 Interaksjonsdesign og funksjonalitet</w:t>
      </w:r>
      <w:bookmarkEnd w:id="31"/>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eastAsia="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Caption"/>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Heading3"/>
        <w:spacing w:before="0"/>
        <w:rPr>
          <w:sz w:val="24"/>
          <w:szCs w:val="24"/>
        </w:rPr>
      </w:pPr>
      <w:bookmarkStart w:id="32" w:name="_Toc226708175"/>
      <w:r>
        <w:rPr>
          <w:sz w:val="24"/>
          <w:szCs w:val="24"/>
        </w:rPr>
        <w:t>7.1.3</w:t>
      </w:r>
      <w:r w:rsidRPr="003A435B">
        <w:rPr>
          <w:sz w:val="24"/>
          <w:szCs w:val="24"/>
        </w:rPr>
        <w:t xml:space="preserve"> </w:t>
      </w:r>
      <w:r>
        <w:rPr>
          <w:sz w:val="24"/>
          <w:szCs w:val="24"/>
        </w:rPr>
        <w:t>Typografi</w:t>
      </w:r>
      <w:bookmarkEnd w:id="32"/>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eastAsia="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Caption"/>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eastAsia="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eastAsia="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eastAsia="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Caption"/>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Heading4Char"/>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Heading4Char"/>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Heading4Char"/>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IntenseEmphasis"/>
          <w:rFonts w:ascii="Times New Roman" w:hAnsi="Times New Roman"/>
          <w:b w:val="0"/>
          <w:i w:val="0"/>
          <w:color w:val="auto"/>
          <w:sz w:val="24"/>
          <w:szCs w:val="24"/>
        </w:rPr>
      </w:pPr>
      <w:r w:rsidRPr="00702169">
        <w:rPr>
          <w:rStyle w:val="Heading4Char"/>
          <w:rFonts w:ascii="Times New Roman" w:hAnsi="Times New Roman" w:cs="Times New Roman"/>
          <w:i w:val="0"/>
          <w:color w:val="auto"/>
          <w:sz w:val="24"/>
          <w:szCs w:val="24"/>
        </w:rPr>
        <w:t>Video</w:t>
      </w:r>
      <w:r w:rsidRPr="00702169">
        <w:rPr>
          <w:rStyle w:val="IntenseEmphasis"/>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Heading4Char"/>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IntenseEmphasis"/>
          <w:rFonts w:ascii="Times New Roman" w:hAnsi="Times New Roman"/>
          <w:b w:val="0"/>
          <w:i w:val="0"/>
          <w:color w:val="auto"/>
          <w:sz w:val="24"/>
          <w:szCs w:val="24"/>
        </w:rPr>
      </w:pPr>
      <w:r w:rsidRPr="00702169">
        <w:rPr>
          <w:rStyle w:val="Heading4Char"/>
          <w:rFonts w:ascii="Times New Roman" w:hAnsi="Times New Roman" w:cs="Times New Roman"/>
          <w:i w:val="0"/>
          <w:color w:val="auto"/>
          <w:sz w:val="24"/>
          <w:szCs w:val="24"/>
        </w:rPr>
        <w:t>Bilder</w:t>
      </w:r>
      <w:r w:rsidRPr="00702169">
        <w:rPr>
          <w:rStyle w:val="IntenseEmphasis"/>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Heading4Char"/>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Heading4Char"/>
          <w:rFonts w:ascii="Times New Roman" w:hAnsi="Times New Roman" w:cs="Times New Roman"/>
          <w:i w:val="0"/>
          <w:color w:val="auto"/>
          <w:sz w:val="24"/>
          <w:szCs w:val="24"/>
        </w:rPr>
        <w:t>Kart</w:t>
      </w:r>
      <w:r w:rsidRPr="00702169">
        <w:rPr>
          <w:rStyle w:val="IntenseEmphasis"/>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Heading3"/>
        <w:spacing w:before="0"/>
        <w:rPr>
          <w:sz w:val="24"/>
          <w:szCs w:val="24"/>
        </w:rPr>
      </w:pPr>
      <w:bookmarkStart w:id="33" w:name="_Toc226708176"/>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33"/>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eastAsia="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Heading2"/>
      </w:pPr>
      <w:bookmarkStart w:id="34" w:name="_Toc226708177"/>
      <w:r>
        <w:t>7.2 Teknisk dokumentasjon av Content Management System (CMS)</w:t>
      </w:r>
      <w:bookmarkEnd w:id="34"/>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Heading3"/>
        <w:rPr>
          <w:sz w:val="24"/>
          <w:szCs w:val="24"/>
        </w:rPr>
      </w:pPr>
      <w:bookmarkStart w:id="35" w:name="_Toc226708178"/>
      <w:r w:rsidRPr="003A435B">
        <w:rPr>
          <w:sz w:val="24"/>
          <w:szCs w:val="24"/>
        </w:rPr>
        <w:t xml:space="preserve">7.2.1 </w:t>
      </w:r>
      <w:r>
        <w:rPr>
          <w:sz w:val="24"/>
          <w:szCs w:val="24"/>
        </w:rPr>
        <w:t>Oppbygging av CMS</w:t>
      </w:r>
      <w:bookmarkEnd w:id="35"/>
      <w:r>
        <w:rPr>
          <w:sz w:val="24"/>
          <w:szCs w:val="24"/>
        </w:rPr>
        <w:t xml:space="preserve"> </w:t>
      </w:r>
    </w:p>
    <w:p w14:paraId="511EDA67" w14:textId="77777777" w:rsidR="003A435B" w:rsidRPr="003A435B" w:rsidRDefault="003A435B" w:rsidP="003A435B">
      <w:pPr>
        <w:pStyle w:val="NoSpacing"/>
        <w:rPr>
          <w:rFonts w:ascii="Times New Roman" w:hAnsi="Times New Roman" w:cs="Times New Roman"/>
          <w:sz w:val="24"/>
          <w:szCs w:val="24"/>
        </w:rPr>
      </w:pPr>
    </w:p>
    <w:p w14:paraId="373F10E4" w14:textId="77777777" w:rsidR="003A435B" w:rsidRPr="003A435B" w:rsidRDefault="003A435B" w:rsidP="003A435B">
      <w:pPr>
        <w:pStyle w:val="NoSpacing"/>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NoSpacing"/>
        <w:rPr>
          <w:rFonts w:ascii="Times New Roman" w:hAnsi="Times New Roman" w:cs="Times New Roman"/>
          <w:sz w:val="24"/>
          <w:szCs w:val="24"/>
        </w:rPr>
      </w:pPr>
    </w:p>
    <w:p w14:paraId="6906F5DD" w14:textId="77777777" w:rsidR="003A435B" w:rsidRPr="003A435B" w:rsidRDefault="003A435B" w:rsidP="003A435B">
      <w:pPr>
        <w:pStyle w:val="NoSpacing"/>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NoSpacing"/>
        <w:rPr>
          <w:rFonts w:ascii="Times New Roman" w:hAnsi="Times New Roman" w:cs="Times New Roman"/>
          <w:sz w:val="24"/>
          <w:szCs w:val="24"/>
        </w:rPr>
      </w:pPr>
    </w:p>
    <w:p w14:paraId="6D2628A3" w14:textId="77777777" w:rsidR="003A435B" w:rsidRPr="003A435B" w:rsidRDefault="003A435B" w:rsidP="003A435B">
      <w:pPr>
        <w:pStyle w:val="NoSpacing"/>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NoSpacing"/>
        <w:rPr>
          <w:rFonts w:ascii="Times New Roman" w:hAnsi="Times New Roman" w:cs="Times New Roman"/>
          <w:sz w:val="24"/>
          <w:szCs w:val="24"/>
        </w:rPr>
      </w:pPr>
    </w:p>
    <w:p w14:paraId="29FEE809" w14:textId="77777777" w:rsidR="003A435B" w:rsidRPr="003A435B" w:rsidRDefault="003A435B" w:rsidP="003A435B">
      <w:pPr>
        <w:pStyle w:val="NoSpacing"/>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NoSpacing"/>
        <w:rPr>
          <w:rFonts w:ascii="Times New Roman" w:hAnsi="Times New Roman" w:cs="Times New Roman"/>
          <w:sz w:val="24"/>
          <w:szCs w:val="24"/>
        </w:rPr>
      </w:pPr>
    </w:p>
    <w:p w14:paraId="00755C09" w14:textId="77777777" w:rsidR="003A435B" w:rsidRPr="003A435B" w:rsidRDefault="003A435B" w:rsidP="003A435B">
      <w:pPr>
        <w:pStyle w:val="NoSpacing"/>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NoSpacing"/>
        <w:rPr>
          <w:rFonts w:ascii="Times New Roman" w:hAnsi="Times New Roman" w:cs="Times New Roman"/>
          <w:sz w:val="24"/>
          <w:szCs w:val="24"/>
        </w:rPr>
      </w:pPr>
    </w:p>
    <w:p w14:paraId="5471AF27"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NoSpacing"/>
        <w:rPr>
          <w:rFonts w:ascii="Times New Roman" w:hAnsi="Times New Roman" w:cs="Times New Roman"/>
          <w:sz w:val="24"/>
          <w:szCs w:val="24"/>
        </w:rPr>
      </w:pPr>
    </w:p>
    <w:p w14:paraId="054D0D32" w14:textId="11F32AF2" w:rsidR="003A435B" w:rsidRPr="003A435B" w:rsidRDefault="003A435B" w:rsidP="003A435B">
      <w:pPr>
        <w:pStyle w:val="Heading3"/>
        <w:rPr>
          <w:sz w:val="24"/>
          <w:szCs w:val="24"/>
        </w:rPr>
      </w:pPr>
      <w:bookmarkStart w:id="36" w:name="_Toc226708179"/>
      <w:r w:rsidRPr="003A435B">
        <w:rPr>
          <w:sz w:val="24"/>
          <w:szCs w:val="24"/>
        </w:rPr>
        <w:t>7.2.2 Designoppsett av CMS</w:t>
      </w:r>
      <w:bookmarkEnd w:id="36"/>
    </w:p>
    <w:p w14:paraId="3338B19D" w14:textId="77777777" w:rsidR="003A435B" w:rsidRDefault="003A435B" w:rsidP="003A435B">
      <w:pPr>
        <w:pStyle w:val="NoSpacing"/>
        <w:rPr>
          <w:rFonts w:ascii="Times New Roman" w:hAnsi="Times New Roman" w:cs="Times New Roman"/>
          <w:sz w:val="24"/>
          <w:szCs w:val="24"/>
        </w:rPr>
      </w:pPr>
    </w:p>
    <w:p w14:paraId="77FFE325"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NoSpacing"/>
        <w:rPr>
          <w:rFonts w:ascii="Times New Roman" w:hAnsi="Times New Roman" w:cs="Times New Roman"/>
          <w:sz w:val="24"/>
          <w:szCs w:val="24"/>
        </w:rPr>
      </w:pPr>
    </w:p>
    <w:p w14:paraId="2EB9F42F"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NoSpacing"/>
        <w:rPr>
          <w:rFonts w:ascii="Times New Roman" w:hAnsi="Times New Roman" w:cs="Times New Roman"/>
          <w:sz w:val="24"/>
          <w:szCs w:val="24"/>
        </w:rPr>
      </w:pPr>
    </w:p>
    <w:p w14:paraId="5BE38D78"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NoSpacing"/>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NoSpacing"/>
        <w:rPr>
          <w:rFonts w:ascii="Times New Roman" w:hAnsi="Times New Roman" w:cs="Times New Roman"/>
          <w:sz w:val="24"/>
          <w:szCs w:val="24"/>
        </w:rPr>
      </w:pPr>
    </w:p>
    <w:p w14:paraId="0E3FD91D" w14:textId="2424449D" w:rsidR="000A0E5F" w:rsidRDefault="000E58DD" w:rsidP="000A0E5F">
      <w:pPr>
        <w:pStyle w:val="Heading1"/>
      </w:pPr>
      <w:bookmarkStart w:id="37" w:name="_Toc226708180"/>
      <w:r>
        <w:t>8</w:t>
      </w:r>
      <w:r w:rsidR="004F1233">
        <w:t xml:space="preserve">.0 </w:t>
      </w:r>
      <w:r w:rsidR="000A0E5F">
        <w:t>Prosjektvurdering  og løsning</w:t>
      </w:r>
      <w:bookmarkEnd w:id="37"/>
      <w:r w:rsidR="000A0E5F">
        <w:t xml:space="preserve"> </w:t>
      </w:r>
    </w:p>
    <w:p w14:paraId="1115BE4C" w14:textId="77777777" w:rsidR="000737F1" w:rsidRDefault="000737F1" w:rsidP="000737F1">
      <w:pPr>
        <w:pStyle w:val="NoSpacing"/>
      </w:pPr>
    </w:p>
    <w:p w14:paraId="5CE0CA00" w14:textId="77777777" w:rsidR="000737F1" w:rsidRPr="00EA1913" w:rsidRDefault="000737F1" w:rsidP="000737F1">
      <w:pPr>
        <w:pStyle w:val="NoSpacing"/>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NoSpacing"/>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NoSpacing"/>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NoSpacing"/>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NoSpacing"/>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Heading1"/>
      </w:pPr>
      <w:bookmarkStart w:id="38" w:name="_Toc226708181"/>
      <w:r>
        <w:t>9</w:t>
      </w:r>
      <w:r w:rsidR="000A0E5F">
        <w:t>.0 Konklusjon</w:t>
      </w:r>
      <w:bookmarkEnd w:id="38"/>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9" w:name="_Toc226708182"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Heading1"/>
          </w:pPr>
          <w:r>
            <w:t>10</w:t>
          </w:r>
          <w:r w:rsidR="00102E46">
            <w:t xml:space="preserve">.0 </w:t>
          </w:r>
          <w:r w:rsidR="003E3DF4">
            <w:t>Referanse</w:t>
          </w:r>
          <w:r w:rsidR="00675F66">
            <w:t>liste</w:t>
          </w:r>
          <w:bookmarkEnd w:id="39"/>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phy"/>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phy"/>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phy"/>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phy"/>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phy"/>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phy"/>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phy"/>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phy"/>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phy"/>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phy"/>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phy"/>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phy"/>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phy"/>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phy"/>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phy"/>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phy"/>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phy"/>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phy"/>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phy"/>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phy"/>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phy"/>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phy"/>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Heading1"/>
        <w:rPr>
          <w:lang w:val="nn-NO"/>
        </w:rPr>
      </w:pPr>
      <w:bookmarkStart w:id="40" w:name="_Toc226708183"/>
      <w:r>
        <w:rPr>
          <w:lang w:val="nn-NO"/>
        </w:rPr>
        <w:t>11</w:t>
      </w:r>
      <w:r w:rsidR="003E3DF4">
        <w:rPr>
          <w:lang w:val="nn-NO"/>
        </w:rPr>
        <w:t>.0 Figurliste</w:t>
      </w:r>
      <w:bookmarkEnd w:id="40"/>
    </w:p>
    <w:p w14:paraId="7B0D04AB" w14:textId="77777777" w:rsidR="002C5653" w:rsidRPr="002C5653" w:rsidRDefault="002C5653" w:rsidP="002C5653"/>
    <w:p w14:paraId="45A6C0B5" w14:textId="55A4164A" w:rsidR="00AB10C4" w:rsidRDefault="000E58DD" w:rsidP="00B46919">
      <w:pPr>
        <w:pStyle w:val="Heading1"/>
        <w:rPr>
          <w:lang w:val="nn-NO"/>
        </w:rPr>
      </w:pPr>
      <w:bookmarkStart w:id="41" w:name="_Toc226708184"/>
      <w:r>
        <w:rPr>
          <w:lang w:val="nn-NO"/>
        </w:rPr>
        <w:t>12</w:t>
      </w:r>
      <w:r w:rsidR="00B46919">
        <w:rPr>
          <w:lang w:val="nn-NO"/>
        </w:rPr>
        <w:t xml:space="preserve">.0 </w:t>
      </w:r>
      <w:r w:rsidR="00AB10C4" w:rsidRPr="008004EE">
        <w:rPr>
          <w:lang w:val="nn-NO"/>
        </w:rPr>
        <w:t>Vedlegg</w:t>
      </w:r>
      <w:bookmarkEnd w:id="41"/>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Paragraph"/>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Paragraph"/>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Paragraph"/>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Paragraph"/>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Paragraph"/>
        <w:numPr>
          <w:ilvl w:val="0"/>
          <w:numId w:val="31"/>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2C5653">
      <w:pPr>
        <w:pStyle w:val="ListParagraph"/>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Paragraph"/>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Paragraph"/>
        <w:numPr>
          <w:ilvl w:val="0"/>
          <w:numId w:val="31"/>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Paragraph"/>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0763D6">
      <w:pPr>
        <w:pStyle w:val="ListParagraph"/>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Paragraph"/>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Paragraph"/>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Paragraph"/>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rong"/>
          <w:b/>
        </w:rPr>
      </w:pPr>
      <w:bookmarkStart w:id="42" w:name="_Toc226708185"/>
      <w:r w:rsidRPr="00762F4D">
        <w:rPr>
          <w:rStyle w:val="Strong"/>
          <w:b/>
        </w:rPr>
        <w:t xml:space="preserve">Ordbok/Begrepsforklaring </w:t>
      </w:r>
      <w:r w:rsidR="00D406DF" w:rsidRPr="00762F4D">
        <w:rPr>
          <w:rStyle w:val="Strong"/>
          <w:b/>
        </w:rPr>
        <w:t>:</w:t>
      </w:r>
      <w:bookmarkEnd w:id="42"/>
      <w:r w:rsidR="00D406DF" w:rsidRPr="00762F4D">
        <w:rPr>
          <w:rStyle w:val="Strong"/>
          <w:b/>
        </w:rPr>
        <w:t xml:space="preserve"> </w:t>
      </w:r>
      <w:r w:rsidRPr="00762F4D">
        <w:rPr>
          <w:rStyle w:val="Strong"/>
          <w:b/>
        </w:rPr>
        <w:t xml:space="preserve">  </w:t>
      </w:r>
    </w:p>
    <w:p w14:paraId="59EDCCC4" w14:textId="77777777" w:rsidR="00F036C4" w:rsidRDefault="00F036C4" w:rsidP="00F036C4">
      <w:pPr>
        <w:rPr>
          <w:rFonts w:ascii="Times New Roman" w:hAnsi="Times New Roman"/>
          <w:sz w:val="24"/>
          <w:szCs w:val="24"/>
          <w:lang w:val="nn-NO"/>
        </w:rPr>
      </w:pPr>
    </w:p>
    <w:tbl>
      <w:tblPr>
        <w:tblStyle w:val="TableGrid"/>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rong"/>
          <w:b/>
        </w:rPr>
      </w:pPr>
      <w:bookmarkStart w:id="43" w:name="_Toc226708186"/>
      <w:r>
        <w:rPr>
          <w:rStyle w:val="Strong"/>
          <w:b/>
        </w:rPr>
        <w:t>EAR- Digram</w:t>
      </w:r>
      <w:r w:rsidRPr="00762F4D">
        <w:rPr>
          <w:rStyle w:val="Strong"/>
          <w:b/>
        </w:rPr>
        <w:t>:</w:t>
      </w:r>
      <w:bookmarkEnd w:id="43"/>
      <w:r w:rsidRPr="00762F4D">
        <w:rPr>
          <w:rStyle w:val="Strong"/>
          <w:b/>
        </w:rPr>
        <w:t xml:space="preserve">  </w:t>
      </w:r>
    </w:p>
    <w:p w14:paraId="51DE5942" w14:textId="0A1CA604" w:rsidR="000763D6" w:rsidRPr="00762F4D" w:rsidRDefault="000763D6" w:rsidP="009E2315">
      <w:pPr>
        <w:pStyle w:val="NoSpacing"/>
        <w:rPr>
          <w:rStyle w:val="Strong"/>
          <w:b w:val="0"/>
        </w:rPr>
      </w:pPr>
      <w:r w:rsidRPr="00762F4D">
        <w:rPr>
          <w:rStyle w:val="Strong"/>
          <w:b w:val="0"/>
        </w:rPr>
        <w:t xml:space="preserve"> </w:t>
      </w:r>
    </w:p>
    <w:p w14:paraId="47E98D31" w14:textId="5B89F4EA" w:rsidR="009E2315" w:rsidRDefault="009E2315" w:rsidP="009E2315">
      <w:pPr>
        <w:rPr>
          <w:rStyle w:val="Strong"/>
          <w:rFonts w:ascii="Times New Roman" w:hAnsi="Times New Roman"/>
          <w:b w:val="0"/>
          <w:bCs w:val="0"/>
          <w:sz w:val="24"/>
          <w:szCs w:val="24"/>
          <w:lang w:val="nn-NO"/>
        </w:rPr>
      </w:pPr>
      <w:r>
        <w:rPr>
          <w:rFonts w:ascii="Times New Roman" w:hAnsi="Times New Roman"/>
          <w:noProof/>
          <w:sz w:val="24"/>
          <w:szCs w:val="24"/>
          <w:lang w:val="en-US" w:eastAsia="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Pr="009E2315" w:rsidRDefault="009E2315" w:rsidP="009E2315">
      <w:pPr>
        <w:rPr>
          <w:rStyle w:val="Strong"/>
          <w:rFonts w:ascii="Times New Roman" w:hAnsi="Times New Roman"/>
          <w:b w:val="0"/>
          <w:bCs w:val="0"/>
          <w:sz w:val="24"/>
          <w:szCs w:val="24"/>
          <w:lang w:val="nn-NO"/>
        </w:rPr>
      </w:pPr>
    </w:p>
    <w:p w14:paraId="22F96978" w14:textId="6D560FC4" w:rsidR="008B7FA0" w:rsidRPr="00762F4D" w:rsidRDefault="000763D6" w:rsidP="008B7FA0">
      <w:pPr>
        <w:pStyle w:val="Vedlegg1"/>
        <w:rPr>
          <w:rStyle w:val="Strong"/>
          <w:b/>
        </w:rPr>
      </w:pPr>
      <w:bookmarkStart w:id="44" w:name="_Toc226708187"/>
      <w:r>
        <w:rPr>
          <w:rStyle w:val="Strong"/>
          <w:b/>
        </w:rPr>
        <w:t>Use Case modell:</w:t>
      </w:r>
      <w:bookmarkEnd w:id="44"/>
      <w:r w:rsidR="008B7FA0" w:rsidRPr="00762F4D">
        <w:rPr>
          <w:rStyle w:val="Strong"/>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0763D6">
            <w:pPr>
              <w:pStyle w:val="ListParagraph"/>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Paragraph"/>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Paragraph"/>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0763D6">
            <w:pPr>
              <w:pStyle w:val="ListParagraph"/>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Paragraph"/>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Paragraph"/>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Use caset dekker kundens behov om ønske å bli oppdatert av hendelser, og informasjon på nettsiden til Aftenposten uten behov for kunnskap om webutvikling. Med andre ord skal tidslinjen skal være lett å kunne navigere og responsivt.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Paragraph"/>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0763D6">
            <w:pPr>
              <w:pStyle w:val="ListParagraph"/>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Paragraph"/>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Paragraph"/>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0763D6">
            <w:pPr>
              <w:pStyle w:val="ListParagraph"/>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Paragraph"/>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Paragraph"/>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Paragraph"/>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Paragraph"/>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Paragraph"/>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0763D6">
            <w:pPr>
              <w:pStyle w:val="ListParagraph"/>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Paragraph"/>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Paragraph"/>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Paragraph"/>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0763D6">
            <w:pPr>
              <w:pStyle w:val="ListParagraph"/>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Paragraph"/>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Paragraph"/>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Paragraph"/>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0763D6">
            <w:pPr>
              <w:pStyle w:val="ListParagraph"/>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Paragraph"/>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Paragraph"/>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Paragraph"/>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Paragraph"/>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leGrid"/>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0763D6">
            <w:pPr>
              <w:pStyle w:val="ListParagraph"/>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Paragraph"/>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Paragraph"/>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0763D6">
            <w:pPr>
              <w:pStyle w:val="ListParagraph"/>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Paragraph"/>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Paragraph"/>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rong"/>
          <w:b/>
        </w:rPr>
      </w:pPr>
      <w:bookmarkStart w:id="45" w:name="_Toc226708188"/>
      <w:r>
        <w:rPr>
          <w:rStyle w:val="Strong"/>
          <w:b/>
        </w:rPr>
        <w:t>Arbeidskontrakt for gruppe 21</w:t>
      </w:r>
      <w:r w:rsidRPr="00762F4D">
        <w:rPr>
          <w:rStyle w:val="Strong"/>
          <w:b/>
        </w:rPr>
        <w:t>:</w:t>
      </w:r>
      <w:bookmarkEnd w:id="45"/>
      <w:r w:rsidRPr="00762F4D">
        <w:rPr>
          <w:rStyle w:val="Strong"/>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Paragraph"/>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Paragraph"/>
        <w:tabs>
          <w:tab w:val="left" w:pos="2832"/>
        </w:tabs>
        <w:ind w:left="360"/>
        <w:rPr>
          <w:rFonts w:ascii="Times New Roman" w:hAnsi="Times New Roman"/>
          <w:b/>
          <w:sz w:val="24"/>
          <w:szCs w:val="24"/>
        </w:rPr>
      </w:pPr>
    </w:p>
    <w:p w14:paraId="20D80FCC" w14:textId="77777777" w:rsidR="00E510B5" w:rsidRPr="00A47F7A" w:rsidRDefault="00E510B5" w:rsidP="00C00AF3">
      <w:pPr>
        <w:pStyle w:val="ListParagraph"/>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Paragraph"/>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Paragraph"/>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Paragraph"/>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Paragraph"/>
        <w:tabs>
          <w:tab w:val="left" w:pos="2832"/>
        </w:tabs>
        <w:ind w:left="360"/>
        <w:rPr>
          <w:rFonts w:ascii="Times New Roman" w:hAnsi="Times New Roman"/>
          <w:sz w:val="24"/>
          <w:szCs w:val="24"/>
        </w:rPr>
      </w:pPr>
    </w:p>
    <w:p w14:paraId="4DE9C824" w14:textId="77777777" w:rsidR="00E510B5" w:rsidRPr="00A47F7A" w:rsidRDefault="00E510B5" w:rsidP="00C00AF3">
      <w:pPr>
        <w:pStyle w:val="ListParagraph"/>
        <w:tabs>
          <w:tab w:val="left" w:pos="2832"/>
        </w:tabs>
        <w:ind w:left="360"/>
        <w:rPr>
          <w:rFonts w:ascii="Times New Roman" w:hAnsi="Times New Roman"/>
          <w:sz w:val="24"/>
          <w:szCs w:val="24"/>
        </w:rPr>
      </w:pPr>
    </w:p>
    <w:p w14:paraId="232C37B1" w14:textId="3FCF28EF" w:rsidR="00E510B5" w:rsidRDefault="00E510B5" w:rsidP="00C00AF3">
      <w:pPr>
        <w:pStyle w:val="ListParagraph"/>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Paragraph"/>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eastAsia="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rong"/>
          <w:b/>
        </w:rPr>
      </w:pPr>
      <w:bookmarkStart w:id="46" w:name="_Toc226708189"/>
      <w:r>
        <w:rPr>
          <w:rStyle w:val="Strong"/>
          <w:b/>
        </w:rPr>
        <w:t>Fremdriftsplan</w:t>
      </w:r>
      <w:r w:rsidRPr="00762F4D">
        <w:rPr>
          <w:rStyle w:val="Strong"/>
          <w:b/>
        </w:rPr>
        <w:t>:</w:t>
      </w:r>
      <w:bookmarkEnd w:id="46"/>
      <w:r w:rsidRPr="00762F4D">
        <w:rPr>
          <w:rStyle w:val="Strong"/>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0"/>
          <w:headerReference w:type="default" r:id="rId31"/>
          <w:footerReference w:type="even" r:id="rId32"/>
          <w:footerReference w:type="default" r:id="rId3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47" w:name="_Toc226708190"/>
      <w:r>
        <w:rPr>
          <w:rStyle w:val="Strong"/>
          <w:b/>
        </w:rPr>
        <w:t>Risikoplan:</w:t>
      </w:r>
      <w:bookmarkEnd w:id="47"/>
      <w:r>
        <w:rPr>
          <w:rStyle w:val="Strong"/>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6A2840" w:rsidRDefault="006A2840" w:rsidP="002048BF">
      <w:pPr>
        <w:spacing w:before="0" w:after="0"/>
      </w:pPr>
      <w:r>
        <w:separator/>
      </w:r>
    </w:p>
  </w:endnote>
  <w:endnote w:type="continuationSeparator" w:id="0">
    <w:p w14:paraId="6E517E5F" w14:textId="77777777" w:rsidR="006A2840" w:rsidRDefault="006A2840"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6A2840" w:rsidRDefault="006A2840" w:rsidP="00F6113B">
    <w:pPr>
      <w:pStyle w:val="Footer"/>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6A2840" w:rsidRPr="0025191F" w14:paraId="21CBADAD" w14:textId="77777777" w:rsidTr="001321FC">
      <w:trPr>
        <w:trHeight w:val="377"/>
      </w:trPr>
      <w:tc>
        <w:tcPr>
          <w:tcW w:w="4636" w:type="pct"/>
          <w:tcBorders>
            <w:right w:val="single" w:sz="4" w:space="0" w:color="BFBFBF"/>
          </w:tcBorders>
        </w:tcPr>
        <w:p w14:paraId="48C2078E" w14:textId="3B9527C8" w:rsidR="006A2840" w:rsidRDefault="006A2840"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6A2840" w:rsidRDefault="006A2840"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A5573E">
            <w:rPr>
              <w:rFonts w:ascii="Calibri" w:hAnsi="Calibri"/>
              <w:b/>
              <w:noProof/>
              <w:color w:val="595959" w:themeColor="text1" w:themeTint="A6"/>
              <w:sz w:val="24"/>
              <w:szCs w:val="24"/>
            </w:rPr>
            <w:t>1</w:t>
          </w:r>
          <w:r>
            <w:rPr>
              <w:rFonts w:ascii="Calibri" w:hAnsi="Calibri"/>
              <w:b/>
              <w:color w:val="595959" w:themeColor="text1" w:themeTint="A6"/>
              <w:sz w:val="24"/>
              <w:szCs w:val="24"/>
            </w:rPr>
            <w:fldChar w:fldCharType="end"/>
          </w:r>
        </w:p>
      </w:tc>
    </w:tr>
    <w:tr w:rsidR="006A2840" w:rsidRPr="0025191F" w14:paraId="178B3D7C" w14:textId="77777777" w:rsidTr="001321FC">
      <w:trPr>
        <w:trHeight w:val="377"/>
      </w:trPr>
      <w:tc>
        <w:tcPr>
          <w:tcW w:w="4636" w:type="pct"/>
          <w:tcBorders>
            <w:bottom w:val="nil"/>
            <w:right w:val="single" w:sz="4" w:space="0" w:color="BFBFBF"/>
          </w:tcBorders>
        </w:tcPr>
        <w:p w14:paraId="7DBB3F39" w14:textId="77777777" w:rsidR="006A2840" w:rsidRDefault="006A2840"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6A2840" w:rsidRDefault="006A2840" w:rsidP="001321FC">
          <w:pPr>
            <w:spacing w:after="0"/>
            <w:ind w:right="275"/>
            <w:rPr>
              <w:rFonts w:ascii="Calibri" w:hAnsi="Calibri"/>
              <w:b/>
              <w:color w:val="595959" w:themeColor="text1" w:themeTint="A6"/>
              <w:sz w:val="24"/>
              <w:szCs w:val="24"/>
            </w:rPr>
          </w:pPr>
        </w:p>
      </w:tc>
    </w:tr>
  </w:tbl>
  <w:p w14:paraId="113E8C13" w14:textId="77777777" w:rsidR="006A2840" w:rsidRDefault="006A2840" w:rsidP="00DF6A9F">
    <w:pPr>
      <w:pStyle w:val="Footer"/>
      <w:ind w:right="275"/>
    </w:pPr>
  </w:p>
  <w:p w14:paraId="6E474D13" w14:textId="79C46EBD" w:rsidR="006A2840" w:rsidRDefault="006A2840" w:rsidP="001321FC">
    <w:pPr>
      <w:pStyle w:val="Footer"/>
      <w:tabs>
        <w:tab w:val="clear" w:pos="4536"/>
        <w:tab w:val="clear" w:pos="9072"/>
        <w:tab w:val="right" w:pos="9064"/>
      </w:tabs>
      <w:ind w:right="275"/>
    </w:pPr>
    <w:r>
      <w:rPr>
        <w:rFonts w:ascii="Georgia" w:hAnsi="Georgia"/>
        <w:b/>
        <w:noProof/>
        <w:color w:val="0092D2"/>
        <w:sz w:val="36"/>
        <w:szCs w:val="36"/>
        <w:lang w:val="en-US" w:eastAsia="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6A2840" w:rsidRDefault="006A2840" w:rsidP="002048BF">
      <w:pPr>
        <w:spacing w:before="0" w:after="0"/>
      </w:pPr>
      <w:r>
        <w:separator/>
      </w:r>
    </w:p>
  </w:footnote>
  <w:footnote w:type="continuationSeparator" w:id="0">
    <w:p w14:paraId="1B3CFE6E" w14:textId="77777777" w:rsidR="006A2840" w:rsidRDefault="006A2840"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6A2840" w:rsidRDefault="006A2840">
    <w:pPr>
      <w:pStyle w:val="Header"/>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6A2840" w:rsidRDefault="006A28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6A2840" w:rsidRDefault="006A2840" w:rsidP="000B63D8">
    <w:pPr>
      <w:pStyle w:val="Header"/>
      <w:rPr>
        <w:rFonts w:ascii="Calibri" w:hAnsi="Calibri"/>
        <w:b/>
        <w:bCs/>
        <w:caps/>
        <w:color w:val="595959" w:themeColor="text1" w:themeTint="A6"/>
        <w:sz w:val="24"/>
        <w:szCs w:val="24"/>
      </w:rPr>
    </w:pPr>
    <w:r>
      <w:rPr>
        <w:rFonts w:ascii="Georgia" w:hAnsi="Georgia"/>
        <w:b/>
        <w:noProof/>
        <w:color w:val="0093D3"/>
        <w:sz w:val="44"/>
        <w:lang w:val="en-US" w:eastAsia="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6A2840" w:rsidRPr="00D174B2" w:rsidRDefault="006A2840" w:rsidP="000B63D8">
    <w:pPr>
      <w:pStyle w:val="Header"/>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9">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8">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0">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6">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9">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2">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29"/>
  </w:num>
  <w:num w:numId="3">
    <w:abstractNumId w:val="36"/>
  </w:num>
  <w:num w:numId="4">
    <w:abstractNumId w:val="42"/>
  </w:num>
  <w:num w:numId="5">
    <w:abstractNumId w:val="22"/>
  </w:num>
  <w:num w:numId="6">
    <w:abstractNumId w:val="39"/>
  </w:num>
  <w:num w:numId="7">
    <w:abstractNumId w:val="8"/>
  </w:num>
  <w:num w:numId="8">
    <w:abstractNumId w:val="6"/>
  </w:num>
  <w:num w:numId="9">
    <w:abstractNumId w:val="7"/>
  </w:num>
  <w:num w:numId="10">
    <w:abstractNumId w:val="34"/>
  </w:num>
  <w:num w:numId="11">
    <w:abstractNumId w:val="17"/>
  </w:num>
  <w:num w:numId="12">
    <w:abstractNumId w:val="37"/>
  </w:num>
  <w:num w:numId="13">
    <w:abstractNumId w:val="41"/>
  </w:num>
  <w:num w:numId="14">
    <w:abstractNumId w:val="32"/>
  </w:num>
  <w:num w:numId="15">
    <w:abstractNumId w:val="43"/>
  </w:num>
  <w:num w:numId="16">
    <w:abstractNumId w:val="4"/>
  </w:num>
  <w:num w:numId="17">
    <w:abstractNumId w:val="1"/>
  </w:num>
  <w:num w:numId="18">
    <w:abstractNumId w:val="16"/>
  </w:num>
  <w:num w:numId="19">
    <w:abstractNumId w:val="3"/>
  </w:num>
  <w:num w:numId="20">
    <w:abstractNumId w:val="12"/>
  </w:num>
  <w:num w:numId="21">
    <w:abstractNumId w:val="28"/>
  </w:num>
  <w:num w:numId="22">
    <w:abstractNumId w:val="14"/>
  </w:num>
  <w:num w:numId="23">
    <w:abstractNumId w:val="5"/>
  </w:num>
  <w:num w:numId="24">
    <w:abstractNumId w:val="35"/>
  </w:num>
  <w:num w:numId="25">
    <w:abstractNumId w:val="2"/>
  </w:num>
  <w:num w:numId="26">
    <w:abstractNumId w:val="25"/>
  </w:num>
  <w:num w:numId="27">
    <w:abstractNumId w:val="9"/>
  </w:num>
  <w:num w:numId="28">
    <w:abstractNumId w:val="23"/>
  </w:num>
  <w:num w:numId="29">
    <w:abstractNumId w:val="0"/>
  </w:num>
  <w:num w:numId="30">
    <w:abstractNumId w:val="18"/>
  </w:num>
  <w:num w:numId="31">
    <w:abstractNumId w:val="10"/>
  </w:num>
  <w:num w:numId="32">
    <w:abstractNumId w:val="21"/>
  </w:num>
  <w:num w:numId="33">
    <w:abstractNumId w:val="26"/>
  </w:num>
  <w:num w:numId="34">
    <w:abstractNumId w:val="15"/>
  </w:num>
  <w:num w:numId="35">
    <w:abstractNumId w:val="31"/>
  </w:num>
  <w:num w:numId="36">
    <w:abstractNumId w:val="11"/>
  </w:num>
  <w:num w:numId="37">
    <w:abstractNumId w:val="38"/>
  </w:num>
  <w:num w:numId="38">
    <w:abstractNumId w:val="20"/>
  </w:num>
  <w:num w:numId="39">
    <w:abstractNumId w:val="24"/>
  </w:num>
  <w:num w:numId="40">
    <w:abstractNumId w:val="27"/>
  </w:num>
  <w:num w:numId="41">
    <w:abstractNumId w:val="46"/>
  </w:num>
  <w:num w:numId="42">
    <w:abstractNumId w:val="19"/>
  </w:num>
  <w:num w:numId="43">
    <w:abstractNumId w:val="40"/>
  </w:num>
  <w:num w:numId="44">
    <w:abstractNumId w:val="44"/>
  </w:num>
  <w:num w:numId="45">
    <w:abstractNumId w:val="13"/>
  </w:num>
  <w:num w:numId="46">
    <w:abstractNumId w:val="30"/>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08FD"/>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39E6"/>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2A3E"/>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2840"/>
    <w:rsid w:val="006A72AB"/>
    <w:rsid w:val="006B1D35"/>
    <w:rsid w:val="006D10B7"/>
    <w:rsid w:val="006D1710"/>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5573E"/>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5237"/>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Heading1">
    <w:name w:val="heading 1"/>
    <w:basedOn w:val="Normal"/>
    <w:next w:val="Normal"/>
    <w:link w:val="Heading1Char"/>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alloonText">
    <w:name w:val="Balloon Text"/>
    <w:basedOn w:val="Normal"/>
    <w:link w:val="BalloonTextChar"/>
    <w:uiPriority w:val="99"/>
    <w:semiHidden/>
    <w:unhideWhenUsed/>
    <w:rsid w:val="00816FC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6FC2"/>
    <w:rPr>
      <w:rFonts w:ascii="Lucida Grande" w:eastAsia="Times New Roman" w:hAnsi="Lucida Grande" w:cs="Lucida Grande"/>
      <w:sz w:val="18"/>
      <w:szCs w:val="18"/>
    </w:rPr>
  </w:style>
  <w:style w:type="paragraph" w:styleId="Title">
    <w:name w:val="Title"/>
    <w:basedOn w:val="Normal"/>
    <w:link w:val="TitleChar"/>
    <w:uiPriority w:val="99"/>
    <w:qFormat/>
    <w:rsid w:val="00816FC2"/>
    <w:pPr>
      <w:autoSpaceDE w:val="0"/>
      <w:autoSpaceDN w:val="0"/>
      <w:spacing w:before="0" w:after="0"/>
      <w:jc w:val="center"/>
    </w:pPr>
    <w:rPr>
      <w:rFonts w:ascii="Times New Roman" w:hAnsi="Times New Roman"/>
      <w:b/>
      <w:bCs/>
      <w:sz w:val="20"/>
    </w:rPr>
  </w:style>
  <w:style w:type="character" w:customStyle="1" w:styleId="TitleChar">
    <w:name w:val="Title Char"/>
    <w:basedOn w:val="DefaultParagraphFont"/>
    <w:link w:val="Title"/>
    <w:uiPriority w:val="99"/>
    <w:rsid w:val="00816FC2"/>
    <w:rPr>
      <w:rFonts w:ascii="Times New Roman" w:eastAsia="Times New Roman" w:hAnsi="Times New Roman" w:cs="Times New Roman"/>
      <w:b/>
      <w:bCs/>
      <w:sz w:val="20"/>
      <w:szCs w:val="20"/>
    </w:rPr>
  </w:style>
  <w:style w:type="paragraph" w:styleId="ListParagraph">
    <w:name w:val="List Paragraph"/>
    <w:basedOn w:val="Normal"/>
    <w:uiPriority w:val="34"/>
    <w:qFormat/>
    <w:rsid w:val="00AB10C4"/>
    <w:pPr>
      <w:ind w:left="720"/>
      <w:contextualSpacing/>
    </w:pPr>
  </w:style>
  <w:style w:type="paragraph" w:styleId="Header">
    <w:name w:val="header"/>
    <w:basedOn w:val="Normal"/>
    <w:link w:val="HeaderChar"/>
    <w:uiPriority w:val="99"/>
    <w:unhideWhenUsed/>
    <w:rsid w:val="002048BF"/>
    <w:pPr>
      <w:tabs>
        <w:tab w:val="center" w:pos="4536"/>
        <w:tab w:val="right" w:pos="9072"/>
      </w:tabs>
      <w:spacing w:before="0" w:after="0"/>
    </w:pPr>
  </w:style>
  <w:style w:type="character" w:customStyle="1" w:styleId="HeaderChar">
    <w:name w:val="Header Char"/>
    <w:basedOn w:val="DefaultParagraphFont"/>
    <w:link w:val="Header"/>
    <w:uiPriority w:val="99"/>
    <w:rsid w:val="002048BF"/>
    <w:rPr>
      <w:rFonts w:ascii="Arial" w:eastAsia="Times New Roman" w:hAnsi="Arial" w:cs="Times New Roman"/>
      <w:sz w:val="22"/>
      <w:szCs w:val="20"/>
    </w:rPr>
  </w:style>
  <w:style w:type="paragraph" w:styleId="Footer">
    <w:name w:val="footer"/>
    <w:basedOn w:val="Normal"/>
    <w:link w:val="FooterChar"/>
    <w:uiPriority w:val="99"/>
    <w:unhideWhenUsed/>
    <w:rsid w:val="002048BF"/>
    <w:pPr>
      <w:tabs>
        <w:tab w:val="center" w:pos="4536"/>
        <w:tab w:val="right" w:pos="9072"/>
      </w:tabs>
      <w:spacing w:before="0" w:after="0"/>
    </w:pPr>
  </w:style>
  <w:style w:type="character" w:customStyle="1" w:styleId="FooterChar">
    <w:name w:val="Footer Char"/>
    <w:basedOn w:val="DefaultParagraphFont"/>
    <w:link w:val="Footer"/>
    <w:uiPriority w:val="99"/>
    <w:rsid w:val="002048BF"/>
    <w:rPr>
      <w:rFonts w:ascii="Arial" w:eastAsia="Times New Roman" w:hAnsi="Arial" w:cs="Times New Roman"/>
      <w:sz w:val="22"/>
      <w:szCs w:val="20"/>
    </w:rPr>
  </w:style>
  <w:style w:type="character" w:styleId="Hyperlink">
    <w:name w:val="Hyperlink"/>
    <w:basedOn w:val="DefaultParagraphFont"/>
    <w:uiPriority w:val="99"/>
    <w:unhideWhenUsed/>
    <w:rsid w:val="00935CF8"/>
    <w:rPr>
      <w:color w:val="0000FF" w:themeColor="hyperlink"/>
      <w:u w:val="single"/>
    </w:rPr>
  </w:style>
  <w:style w:type="character" w:styleId="FollowedHyperlink">
    <w:name w:val="FollowedHyperlink"/>
    <w:basedOn w:val="DefaultParagraphFont"/>
    <w:uiPriority w:val="99"/>
    <w:semiHidden/>
    <w:unhideWhenUsed/>
    <w:rsid w:val="00457B7E"/>
    <w:rPr>
      <w:color w:val="800080" w:themeColor="followedHyperlink"/>
      <w:u w:val="single"/>
    </w:rPr>
  </w:style>
  <w:style w:type="character" w:customStyle="1" w:styleId="Heading1Char">
    <w:name w:val="Heading 1 Char"/>
    <w:basedOn w:val="DefaultParagraphFont"/>
    <w:link w:val="Heading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72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347"/>
    <w:rPr>
      <w:rFonts w:asciiTheme="majorHAnsi" w:eastAsiaTheme="majorEastAsia" w:hAnsiTheme="majorHAnsi" w:cstheme="majorBidi"/>
      <w:b/>
      <w:bCs/>
      <w:color w:val="4F81BD" w:themeColor="accent1"/>
      <w:sz w:val="22"/>
      <w:szCs w:val="20"/>
    </w:rPr>
  </w:style>
  <w:style w:type="paragraph" w:styleId="Bibliography">
    <w:name w:val="Bibliography"/>
    <w:basedOn w:val="Normal"/>
    <w:next w:val="Normal"/>
    <w:uiPriority w:val="37"/>
    <w:unhideWhenUsed/>
    <w:rsid w:val="00102E46"/>
  </w:style>
  <w:style w:type="character" w:styleId="PageNumber">
    <w:name w:val="page number"/>
    <w:basedOn w:val="DefaultParagraphFont"/>
    <w:uiPriority w:val="99"/>
    <w:semiHidden/>
    <w:unhideWhenUsed/>
    <w:rsid w:val="004B68FD"/>
  </w:style>
  <w:style w:type="table" w:styleId="LightShading-Accent1">
    <w:name w:val="Light Shading Accent 1"/>
    <w:basedOn w:val="TableNorma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14129E"/>
    <w:rPr>
      <w:rFonts w:ascii="Arial" w:hAnsi="Arial" w:cs="Arial"/>
      <w:sz w:val="22"/>
      <w:szCs w:val="22"/>
    </w:rPr>
  </w:style>
  <w:style w:type="character" w:customStyle="1" w:styleId="NoSpacingChar">
    <w:name w:val="No Spacing Char"/>
    <w:basedOn w:val="DefaultParagraphFont"/>
    <w:link w:val="NoSpacing"/>
    <w:rsid w:val="0014129E"/>
    <w:rPr>
      <w:rFonts w:ascii="Arial" w:hAnsi="Arial" w:cs="Arial"/>
      <w:sz w:val="22"/>
      <w:szCs w:val="22"/>
    </w:rPr>
  </w:style>
  <w:style w:type="paragraph" w:styleId="TOCHeading">
    <w:name w:val="TOC Heading"/>
    <w:basedOn w:val="Heading1"/>
    <w:next w:val="Normal"/>
    <w:uiPriority w:val="39"/>
    <w:unhideWhenUsed/>
    <w:qFormat/>
    <w:rsid w:val="0055009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5009E"/>
    <w:pPr>
      <w:spacing w:before="120" w:after="0"/>
    </w:pPr>
    <w:rPr>
      <w:rFonts w:asciiTheme="minorHAnsi" w:hAnsiTheme="minorHAnsi"/>
      <w:b/>
      <w:szCs w:val="22"/>
    </w:rPr>
  </w:style>
  <w:style w:type="paragraph" w:styleId="TOC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TOC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TOC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TOC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TOC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TOC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TOC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TOC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IntenseQuote">
    <w:name w:val="Intense Quote"/>
    <w:basedOn w:val="Normal"/>
    <w:next w:val="Normal"/>
    <w:link w:val="IntenseQuoteChar"/>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IntenseQuote"/>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IntenseQuoteChar"/>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DefaultParagraphFont"/>
    <w:rsid w:val="00171BCD"/>
  </w:style>
  <w:style w:type="character" w:styleId="Emphasis">
    <w:name w:val="Emphasis"/>
    <w:basedOn w:val="DefaultParagraphFont"/>
    <w:uiPriority w:val="20"/>
    <w:qFormat/>
    <w:rsid w:val="00171BCD"/>
    <w:rPr>
      <w:i/>
      <w:iCs/>
    </w:rPr>
  </w:style>
  <w:style w:type="table" w:styleId="TableGrid">
    <w:name w:val="Table Grid"/>
    <w:basedOn w:val="TableNorma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73AFF"/>
    <w:rPr>
      <w:sz w:val="18"/>
      <w:szCs w:val="18"/>
    </w:rPr>
  </w:style>
  <w:style w:type="paragraph" w:styleId="CommentText">
    <w:name w:val="annotation text"/>
    <w:basedOn w:val="Normal"/>
    <w:link w:val="CommentTextChar"/>
    <w:uiPriority w:val="99"/>
    <w:semiHidden/>
    <w:unhideWhenUsed/>
    <w:rsid w:val="00673AFF"/>
    <w:rPr>
      <w:sz w:val="24"/>
      <w:szCs w:val="24"/>
    </w:rPr>
  </w:style>
  <w:style w:type="character" w:customStyle="1" w:styleId="CommentTextChar">
    <w:name w:val="Comment Text Char"/>
    <w:basedOn w:val="DefaultParagraphFont"/>
    <w:link w:val="CommentText"/>
    <w:uiPriority w:val="99"/>
    <w:semiHidden/>
    <w:rsid w:val="00673AFF"/>
    <w:rPr>
      <w:rFonts w:ascii="Arial" w:eastAsia="Times New Roman" w:hAnsi="Arial" w:cs="Times New Roman"/>
    </w:rPr>
  </w:style>
  <w:style w:type="paragraph" w:styleId="CommentSubject">
    <w:name w:val="annotation subject"/>
    <w:basedOn w:val="CommentText"/>
    <w:next w:val="CommentText"/>
    <w:link w:val="CommentSubjectChar"/>
    <w:uiPriority w:val="99"/>
    <w:semiHidden/>
    <w:unhideWhenUsed/>
    <w:rsid w:val="00673AFF"/>
    <w:rPr>
      <w:b/>
      <w:bCs/>
      <w:sz w:val="20"/>
      <w:szCs w:val="20"/>
    </w:rPr>
  </w:style>
  <w:style w:type="character" w:customStyle="1" w:styleId="CommentSubjectChar">
    <w:name w:val="Comment Subject Char"/>
    <w:basedOn w:val="CommentTextChar"/>
    <w:link w:val="CommentSubject"/>
    <w:uiPriority w:val="99"/>
    <w:semiHidden/>
    <w:rsid w:val="00673AFF"/>
    <w:rPr>
      <w:rFonts w:ascii="Arial" w:eastAsia="Times New Roman" w:hAnsi="Arial" w:cs="Times New Roman"/>
      <w:b/>
      <w:bCs/>
      <w:sz w:val="20"/>
      <w:szCs w:val="20"/>
    </w:rPr>
  </w:style>
  <w:style w:type="table" w:styleId="LightShading">
    <w:name w:val="Light Shading"/>
    <w:basedOn w:val="TableNorma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1">
    <w:name w:val="Light Grid Accent 1"/>
    <w:basedOn w:val="TableNorma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rong">
    <w:name w:val="Strong"/>
    <w:basedOn w:val="DefaultParagraphFont"/>
    <w:uiPriority w:val="22"/>
    <w:qFormat/>
    <w:rsid w:val="00175C02"/>
    <w:rPr>
      <w:b/>
      <w:bCs/>
    </w:rPr>
  </w:style>
  <w:style w:type="paragraph" w:customStyle="1" w:styleId="Vedlegg1">
    <w:name w:val="Vedlegg1"/>
    <w:basedOn w:val="Heading2"/>
    <w:next w:val="Default"/>
    <w:qFormat/>
    <w:rsid w:val="00175C02"/>
  </w:style>
  <w:style w:type="paragraph" w:styleId="Caption">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Heading4Char">
    <w:name w:val="Heading 4 Char"/>
    <w:basedOn w:val="DefaultParagraphFont"/>
    <w:link w:val="Heading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IntenseEmphasis">
    <w:name w:val="Intense Emphasis"/>
    <w:basedOn w:val="DefaultParagraphFon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Heading1">
    <w:name w:val="heading 1"/>
    <w:basedOn w:val="Normal"/>
    <w:next w:val="Normal"/>
    <w:link w:val="Heading1Char"/>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alloonText">
    <w:name w:val="Balloon Text"/>
    <w:basedOn w:val="Normal"/>
    <w:link w:val="BalloonTextChar"/>
    <w:uiPriority w:val="99"/>
    <w:semiHidden/>
    <w:unhideWhenUsed/>
    <w:rsid w:val="00816FC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6FC2"/>
    <w:rPr>
      <w:rFonts w:ascii="Lucida Grande" w:eastAsia="Times New Roman" w:hAnsi="Lucida Grande" w:cs="Lucida Grande"/>
      <w:sz w:val="18"/>
      <w:szCs w:val="18"/>
    </w:rPr>
  </w:style>
  <w:style w:type="paragraph" w:styleId="Title">
    <w:name w:val="Title"/>
    <w:basedOn w:val="Normal"/>
    <w:link w:val="TitleChar"/>
    <w:uiPriority w:val="99"/>
    <w:qFormat/>
    <w:rsid w:val="00816FC2"/>
    <w:pPr>
      <w:autoSpaceDE w:val="0"/>
      <w:autoSpaceDN w:val="0"/>
      <w:spacing w:before="0" w:after="0"/>
      <w:jc w:val="center"/>
    </w:pPr>
    <w:rPr>
      <w:rFonts w:ascii="Times New Roman" w:hAnsi="Times New Roman"/>
      <w:b/>
      <w:bCs/>
      <w:sz w:val="20"/>
    </w:rPr>
  </w:style>
  <w:style w:type="character" w:customStyle="1" w:styleId="TitleChar">
    <w:name w:val="Title Char"/>
    <w:basedOn w:val="DefaultParagraphFont"/>
    <w:link w:val="Title"/>
    <w:uiPriority w:val="99"/>
    <w:rsid w:val="00816FC2"/>
    <w:rPr>
      <w:rFonts w:ascii="Times New Roman" w:eastAsia="Times New Roman" w:hAnsi="Times New Roman" w:cs="Times New Roman"/>
      <w:b/>
      <w:bCs/>
      <w:sz w:val="20"/>
      <w:szCs w:val="20"/>
    </w:rPr>
  </w:style>
  <w:style w:type="paragraph" w:styleId="ListParagraph">
    <w:name w:val="List Paragraph"/>
    <w:basedOn w:val="Normal"/>
    <w:uiPriority w:val="34"/>
    <w:qFormat/>
    <w:rsid w:val="00AB10C4"/>
    <w:pPr>
      <w:ind w:left="720"/>
      <w:contextualSpacing/>
    </w:pPr>
  </w:style>
  <w:style w:type="paragraph" w:styleId="Header">
    <w:name w:val="header"/>
    <w:basedOn w:val="Normal"/>
    <w:link w:val="HeaderChar"/>
    <w:uiPriority w:val="99"/>
    <w:unhideWhenUsed/>
    <w:rsid w:val="002048BF"/>
    <w:pPr>
      <w:tabs>
        <w:tab w:val="center" w:pos="4536"/>
        <w:tab w:val="right" w:pos="9072"/>
      </w:tabs>
      <w:spacing w:before="0" w:after="0"/>
    </w:pPr>
  </w:style>
  <w:style w:type="character" w:customStyle="1" w:styleId="HeaderChar">
    <w:name w:val="Header Char"/>
    <w:basedOn w:val="DefaultParagraphFont"/>
    <w:link w:val="Header"/>
    <w:uiPriority w:val="99"/>
    <w:rsid w:val="002048BF"/>
    <w:rPr>
      <w:rFonts w:ascii="Arial" w:eastAsia="Times New Roman" w:hAnsi="Arial" w:cs="Times New Roman"/>
      <w:sz w:val="22"/>
      <w:szCs w:val="20"/>
    </w:rPr>
  </w:style>
  <w:style w:type="paragraph" w:styleId="Footer">
    <w:name w:val="footer"/>
    <w:basedOn w:val="Normal"/>
    <w:link w:val="FooterChar"/>
    <w:uiPriority w:val="99"/>
    <w:unhideWhenUsed/>
    <w:rsid w:val="002048BF"/>
    <w:pPr>
      <w:tabs>
        <w:tab w:val="center" w:pos="4536"/>
        <w:tab w:val="right" w:pos="9072"/>
      </w:tabs>
      <w:spacing w:before="0" w:after="0"/>
    </w:pPr>
  </w:style>
  <w:style w:type="character" w:customStyle="1" w:styleId="FooterChar">
    <w:name w:val="Footer Char"/>
    <w:basedOn w:val="DefaultParagraphFont"/>
    <w:link w:val="Footer"/>
    <w:uiPriority w:val="99"/>
    <w:rsid w:val="002048BF"/>
    <w:rPr>
      <w:rFonts w:ascii="Arial" w:eastAsia="Times New Roman" w:hAnsi="Arial" w:cs="Times New Roman"/>
      <w:sz w:val="22"/>
      <w:szCs w:val="20"/>
    </w:rPr>
  </w:style>
  <w:style w:type="character" w:styleId="Hyperlink">
    <w:name w:val="Hyperlink"/>
    <w:basedOn w:val="DefaultParagraphFont"/>
    <w:uiPriority w:val="99"/>
    <w:unhideWhenUsed/>
    <w:rsid w:val="00935CF8"/>
    <w:rPr>
      <w:color w:val="0000FF" w:themeColor="hyperlink"/>
      <w:u w:val="single"/>
    </w:rPr>
  </w:style>
  <w:style w:type="character" w:styleId="FollowedHyperlink">
    <w:name w:val="FollowedHyperlink"/>
    <w:basedOn w:val="DefaultParagraphFont"/>
    <w:uiPriority w:val="99"/>
    <w:semiHidden/>
    <w:unhideWhenUsed/>
    <w:rsid w:val="00457B7E"/>
    <w:rPr>
      <w:color w:val="800080" w:themeColor="followedHyperlink"/>
      <w:u w:val="single"/>
    </w:rPr>
  </w:style>
  <w:style w:type="character" w:customStyle="1" w:styleId="Heading1Char">
    <w:name w:val="Heading 1 Char"/>
    <w:basedOn w:val="DefaultParagraphFont"/>
    <w:link w:val="Heading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72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347"/>
    <w:rPr>
      <w:rFonts w:asciiTheme="majorHAnsi" w:eastAsiaTheme="majorEastAsia" w:hAnsiTheme="majorHAnsi" w:cstheme="majorBidi"/>
      <w:b/>
      <w:bCs/>
      <w:color w:val="4F81BD" w:themeColor="accent1"/>
      <w:sz w:val="22"/>
      <w:szCs w:val="20"/>
    </w:rPr>
  </w:style>
  <w:style w:type="paragraph" w:styleId="Bibliography">
    <w:name w:val="Bibliography"/>
    <w:basedOn w:val="Normal"/>
    <w:next w:val="Normal"/>
    <w:uiPriority w:val="37"/>
    <w:unhideWhenUsed/>
    <w:rsid w:val="00102E46"/>
  </w:style>
  <w:style w:type="character" w:styleId="PageNumber">
    <w:name w:val="page number"/>
    <w:basedOn w:val="DefaultParagraphFont"/>
    <w:uiPriority w:val="99"/>
    <w:semiHidden/>
    <w:unhideWhenUsed/>
    <w:rsid w:val="004B68FD"/>
  </w:style>
  <w:style w:type="table" w:styleId="LightShading-Accent1">
    <w:name w:val="Light Shading Accent 1"/>
    <w:basedOn w:val="TableNorma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14129E"/>
    <w:rPr>
      <w:rFonts w:ascii="Arial" w:hAnsi="Arial" w:cs="Arial"/>
      <w:sz w:val="22"/>
      <w:szCs w:val="22"/>
    </w:rPr>
  </w:style>
  <w:style w:type="character" w:customStyle="1" w:styleId="NoSpacingChar">
    <w:name w:val="No Spacing Char"/>
    <w:basedOn w:val="DefaultParagraphFont"/>
    <w:link w:val="NoSpacing"/>
    <w:rsid w:val="0014129E"/>
    <w:rPr>
      <w:rFonts w:ascii="Arial" w:hAnsi="Arial" w:cs="Arial"/>
      <w:sz w:val="22"/>
      <w:szCs w:val="22"/>
    </w:rPr>
  </w:style>
  <w:style w:type="paragraph" w:styleId="TOCHeading">
    <w:name w:val="TOC Heading"/>
    <w:basedOn w:val="Heading1"/>
    <w:next w:val="Normal"/>
    <w:uiPriority w:val="39"/>
    <w:unhideWhenUsed/>
    <w:qFormat/>
    <w:rsid w:val="0055009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5009E"/>
    <w:pPr>
      <w:spacing w:before="120" w:after="0"/>
    </w:pPr>
    <w:rPr>
      <w:rFonts w:asciiTheme="minorHAnsi" w:hAnsiTheme="minorHAnsi"/>
      <w:b/>
      <w:szCs w:val="22"/>
    </w:rPr>
  </w:style>
  <w:style w:type="paragraph" w:styleId="TOC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TOC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TOC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TOC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TOC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TOC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TOC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TOC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IntenseQuote">
    <w:name w:val="Intense Quote"/>
    <w:basedOn w:val="Normal"/>
    <w:next w:val="Normal"/>
    <w:link w:val="IntenseQuoteChar"/>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IntenseQuote"/>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IntenseQuoteChar"/>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DefaultParagraphFont"/>
    <w:rsid w:val="00171BCD"/>
  </w:style>
  <w:style w:type="character" w:styleId="Emphasis">
    <w:name w:val="Emphasis"/>
    <w:basedOn w:val="DefaultParagraphFont"/>
    <w:uiPriority w:val="20"/>
    <w:qFormat/>
    <w:rsid w:val="00171BCD"/>
    <w:rPr>
      <w:i/>
      <w:iCs/>
    </w:rPr>
  </w:style>
  <w:style w:type="table" w:styleId="TableGrid">
    <w:name w:val="Table Grid"/>
    <w:basedOn w:val="TableNorma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73AFF"/>
    <w:rPr>
      <w:sz w:val="18"/>
      <w:szCs w:val="18"/>
    </w:rPr>
  </w:style>
  <w:style w:type="paragraph" w:styleId="CommentText">
    <w:name w:val="annotation text"/>
    <w:basedOn w:val="Normal"/>
    <w:link w:val="CommentTextChar"/>
    <w:uiPriority w:val="99"/>
    <w:semiHidden/>
    <w:unhideWhenUsed/>
    <w:rsid w:val="00673AFF"/>
    <w:rPr>
      <w:sz w:val="24"/>
      <w:szCs w:val="24"/>
    </w:rPr>
  </w:style>
  <w:style w:type="character" w:customStyle="1" w:styleId="CommentTextChar">
    <w:name w:val="Comment Text Char"/>
    <w:basedOn w:val="DefaultParagraphFont"/>
    <w:link w:val="CommentText"/>
    <w:uiPriority w:val="99"/>
    <w:semiHidden/>
    <w:rsid w:val="00673AFF"/>
    <w:rPr>
      <w:rFonts w:ascii="Arial" w:eastAsia="Times New Roman" w:hAnsi="Arial" w:cs="Times New Roman"/>
    </w:rPr>
  </w:style>
  <w:style w:type="paragraph" w:styleId="CommentSubject">
    <w:name w:val="annotation subject"/>
    <w:basedOn w:val="CommentText"/>
    <w:next w:val="CommentText"/>
    <w:link w:val="CommentSubjectChar"/>
    <w:uiPriority w:val="99"/>
    <w:semiHidden/>
    <w:unhideWhenUsed/>
    <w:rsid w:val="00673AFF"/>
    <w:rPr>
      <w:b/>
      <w:bCs/>
      <w:sz w:val="20"/>
      <w:szCs w:val="20"/>
    </w:rPr>
  </w:style>
  <w:style w:type="character" w:customStyle="1" w:styleId="CommentSubjectChar">
    <w:name w:val="Comment Subject Char"/>
    <w:basedOn w:val="CommentTextChar"/>
    <w:link w:val="CommentSubject"/>
    <w:uiPriority w:val="99"/>
    <w:semiHidden/>
    <w:rsid w:val="00673AFF"/>
    <w:rPr>
      <w:rFonts w:ascii="Arial" w:eastAsia="Times New Roman" w:hAnsi="Arial" w:cs="Times New Roman"/>
      <w:b/>
      <w:bCs/>
      <w:sz w:val="20"/>
      <w:szCs w:val="20"/>
    </w:rPr>
  </w:style>
  <w:style w:type="table" w:styleId="LightShading">
    <w:name w:val="Light Shading"/>
    <w:basedOn w:val="TableNorma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1">
    <w:name w:val="Light Grid Accent 1"/>
    <w:basedOn w:val="TableNorma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rong">
    <w:name w:val="Strong"/>
    <w:basedOn w:val="DefaultParagraphFont"/>
    <w:uiPriority w:val="22"/>
    <w:qFormat/>
    <w:rsid w:val="00175C02"/>
    <w:rPr>
      <w:b/>
      <w:bCs/>
    </w:rPr>
  </w:style>
  <w:style w:type="paragraph" w:customStyle="1" w:styleId="Vedlegg1">
    <w:name w:val="Vedlegg1"/>
    <w:basedOn w:val="Heading2"/>
    <w:next w:val="Default"/>
    <w:qFormat/>
    <w:rsid w:val="00175C02"/>
  </w:style>
  <w:style w:type="paragraph" w:styleId="Caption">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Heading4Char">
    <w:name w:val="Heading 4 Char"/>
    <w:basedOn w:val="DefaultParagraphFont"/>
    <w:link w:val="Heading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IntenseEmphasis">
    <w:name w:val="Intense Emphasis"/>
    <w:basedOn w:val="DefaultParagraphFon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www.google.no/books?id=fGzifMim4qYC&amp;printsec=frontcover&amp;hl=no&amp;source=gbs_vpt_buy"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95C33E9E-533C-674A-A70B-2905AC7E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10561</Words>
  <Characters>60202</Characters>
  <Application>Microsoft Macintosh Word</Application>
  <DocSecurity>0</DocSecurity>
  <Lines>501</Lines>
  <Paragraphs>141</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70622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Henrik Eidlaug</cp:lastModifiedBy>
  <cp:revision>12</cp:revision>
  <dcterms:created xsi:type="dcterms:W3CDTF">2013-04-04T12:46:00Z</dcterms:created>
  <dcterms:modified xsi:type="dcterms:W3CDTF">2013-04-04T13:52:00Z</dcterms:modified>
  <cp:category/>
</cp:coreProperties>
</file>