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53C1" w14:textId="43C56AEE" w:rsidR="00A277D8" w:rsidRDefault="00A277D8" w:rsidP="00A277D8">
      <w:pPr>
        <w:rPr>
          <w:b/>
          <w:bCs/>
        </w:rPr>
      </w:pPr>
      <w:r>
        <w:rPr>
          <w:b/>
          <w:bCs/>
        </w:rPr>
        <w:t>1)</w:t>
      </w:r>
    </w:p>
    <w:p w14:paraId="1F836987" w14:textId="77777777" w:rsidR="00A277D8" w:rsidRPr="00A277D8" w:rsidRDefault="00A277D8" w:rsidP="00A277D8">
      <w:hyperlink r:id="rId4" w:history="1">
        <w:r w:rsidRPr="00A277D8">
          <w:rPr>
            <w:rStyle w:val="Hipervnculo"/>
          </w:rPr>
          <w:t>Revista ingeniería de construcción</w:t>
        </w:r>
      </w:hyperlink>
    </w:p>
    <w:p w14:paraId="0F741B77" w14:textId="77777777" w:rsidR="00A277D8" w:rsidRPr="00A277D8" w:rsidRDefault="00A277D8" w:rsidP="00A277D8">
      <w:r w:rsidRPr="00A277D8">
        <w:rPr>
          <w:i/>
          <w:iCs/>
        </w:rPr>
        <w:t>versión On-line</w:t>
      </w:r>
      <w:r w:rsidRPr="00A277D8">
        <w:t> ISSN 0718-5073</w:t>
      </w:r>
    </w:p>
    <w:p w14:paraId="744E5947" w14:textId="77777777" w:rsidR="00A277D8" w:rsidRPr="00A277D8" w:rsidRDefault="00A277D8" w:rsidP="00A277D8">
      <w:pPr>
        <w:rPr>
          <w:b/>
          <w:bCs/>
          <w:lang w:val="en-US"/>
        </w:rPr>
      </w:pPr>
      <w:r w:rsidRPr="00A277D8">
        <w:rPr>
          <w:b/>
          <w:bCs/>
          <w:lang w:val="en-US"/>
        </w:rPr>
        <w:t xml:space="preserve">Rev. </w:t>
      </w:r>
      <w:proofErr w:type="spellStart"/>
      <w:r w:rsidRPr="00A277D8">
        <w:rPr>
          <w:b/>
          <w:bCs/>
          <w:lang w:val="en-US"/>
        </w:rPr>
        <w:t>ing</w:t>
      </w:r>
      <w:proofErr w:type="spellEnd"/>
      <w:r w:rsidRPr="00A277D8">
        <w:rPr>
          <w:b/>
          <w:bCs/>
          <w:lang w:val="en-US"/>
        </w:rPr>
        <w:t>. constr. vol.38 no.3 Santiago </w:t>
      </w:r>
      <w:proofErr w:type="spellStart"/>
      <w:r w:rsidRPr="00A277D8">
        <w:rPr>
          <w:b/>
          <w:bCs/>
          <w:lang w:val="en-US"/>
        </w:rPr>
        <w:t>dic</w:t>
      </w:r>
      <w:proofErr w:type="spellEnd"/>
      <w:r w:rsidRPr="00A277D8">
        <w:rPr>
          <w:b/>
          <w:bCs/>
          <w:lang w:val="en-US"/>
        </w:rPr>
        <w:t>. 2023</w:t>
      </w:r>
    </w:p>
    <w:p w14:paraId="7CC3E9B5" w14:textId="77777777" w:rsidR="00A277D8" w:rsidRPr="00A277D8" w:rsidRDefault="00A277D8" w:rsidP="00A277D8">
      <w:pPr>
        <w:rPr>
          <w:lang w:val="en-US"/>
        </w:rPr>
      </w:pPr>
      <w:r w:rsidRPr="00A277D8">
        <w:rPr>
          <w:lang w:val="en-US"/>
        </w:rPr>
        <w:t>http://dx.doi.org/10.7764/ric.00080.21 </w:t>
      </w:r>
    </w:p>
    <w:p w14:paraId="02E9BAC5" w14:textId="77777777" w:rsidR="00A277D8" w:rsidRPr="00A277D8" w:rsidRDefault="00A277D8" w:rsidP="00A277D8">
      <w:pPr>
        <w:rPr>
          <w:b/>
          <w:bCs/>
          <w:lang w:val="en-US"/>
        </w:rPr>
      </w:pPr>
      <w:r w:rsidRPr="00A277D8">
        <w:rPr>
          <w:b/>
          <w:bCs/>
          <w:lang w:val="en-US"/>
        </w:rPr>
        <w:t>Articles</w:t>
      </w:r>
    </w:p>
    <w:p w14:paraId="5BAECE56" w14:textId="77777777" w:rsidR="00A277D8" w:rsidRPr="00A277D8" w:rsidRDefault="00A277D8" w:rsidP="00A277D8">
      <w:pPr>
        <w:rPr>
          <w:b/>
          <w:bCs/>
          <w:lang w:val="en-US"/>
        </w:rPr>
      </w:pPr>
      <w:r w:rsidRPr="00A277D8">
        <w:rPr>
          <w:b/>
          <w:bCs/>
          <w:lang w:val="en-US"/>
        </w:rPr>
        <w:t>Influence of artificial intelligence on the optimization of the dosage of natural hydraulic lime, plastic and metallic fibers on the geological characteristics of a treated soil</w:t>
      </w:r>
    </w:p>
    <w:p w14:paraId="5C2EB0FB" w14:textId="77777777" w:rsidR="00A277D8" w:rsidRPr="00A277D8" w:rsidRDefault="00A277D8" w:rsidP="00A277D8">
      <w:pPr>
        <w:rPr>
          <w:b/>
          <w:bCs/>
        </w:rPr>
      </w:pPr>
      <w:r w:rsidRPr="00A277D8">
        <w:rPr>
          <w:b/>
          <w:bCs/>
        </w:rPr>
        <w:t>Influencia de la inteligencia artificial en la optimización de la dosificación de cal hidráulica natural, fibras plásticas y metálicas sobre las características geológicas de un suelo tratado</w:t>
      </w:r>
    </w:p>
    <w:p w14:paraId="064861B5" w14:textId="0280BEE0" w:rsidR="00A277D8" w:rsidRPr="00A277D8" w:rsidRDefault="00A277D8" w:rsidP="00A277D8">
      <w:pPr>
        <w:rPr>
          <w:b/>
          <w:bCs/>
        </w:rPr>
      </w:pPr>
      <w:r w:rsidRPr="00A277D8">
        <w:rPr>
          <w:b/>
          <w:bCs/>
        </w:rPr>
        <w:t>Juan M. García Chumacero</w:t>
      </w:r>
      <w:hyperlink r:id="rId5" w:anchor="aff1" w:history="1">
        <w:r w:rsidRPr="00A277D8">
          <w:rPr>
            <w:rStyle w:val="Hipervnculo"/>
            <w:b/>
            <w:bCs/>
            <w:vertAlign w:val="superscript"/>
          </w:rPr>
          <w:t>*</w:t>
        </w:r>
      </w:hyperlink>
      <w:r w:rsidRPr="00A277D8">
        <w:rPr>
          <w:b/>
          <w:bCs/>
          <w:vertAlign w:val="superscript"/>
        </w:rPr>
        <w:t>  </w:t>
      </w:r>
      <w:hyperlink r:id="rId6" w:anchor="c1" w:history="1">
        <w:r w:rsidRPr="00A277D8">
          <w:rPr>
            <w:rStyle w:val="Hipervnculo"/>
            <w:b/>
            <w:bCs/>
            <w:vertAlign w:val="superscript"/>
          </w:rPr>
          <w:t>1</w:t>
        </w:r>
      </w:hyperlink>
      <w:r w:rsidRPr="00A277D8">
        <w:rPr>
          <w:b/>
          <w:bCs/>
          <w:vertAlign w:val="superscript"/>
        </w:rPr>
        <w:t> </w:t>
      </w:r>
      <w:r w:rsidRPr="00A277D8">
        <w:rPr>
          <w:b/>
          <w:bCs/>
        </w:rPr>
        <w:br/>
      </w:r>
      <w:r w:rsidRPr="00A277D8">
        <w:rPr>
          <w:b/>
          <w:bCs/>
        </w:rPr>
        <w:drawing>
          <wp:inline distT="0" distB="0" distL="0" distR="0" wp14:anchorId="390D4808" wp14:editId="7DDF81BA">
            <wp:extent cx="152400" cy="152400"/>
            <wp:effectExtent l="0" t="0" r="0" b="0"/>
            <wp:docPr id="71248212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8" w:tgtFrame="_blank" w:history="1">
        <w:r w:rsidRPr="00A277D8">
          <w:rPr>
            <w:rStyle w:val="Hipervnculo"/>
            <w:b/>
            <w:bCs/>
          </w:rPr>
          <w:t>http://orcid.org/0000-0001-7134-8408</w:t>
        </w:r>
      </w:hyperlink>
    </w:p>
    <w:p w14:paraId="21D90C09" w14:textId="5ACE2DCE" w:rsidR="00A277D8" w:rsidRPr="00A277D8" w:rsidRDefault="00A277D8" w:rsidP="00A277D8">
      <w:pPr>
        <w:rPr>
          <w:b/>
          <w:bCs/>
        </w:rPr>
      </w:pPr>
      <w:r w:rsidRPr="00A277D8">
        <w:rPr>
          <w:b/>
          <w:bCs/>
        </w:rPr>
        <w:t>Percy L. Acevedo Torres</w:t>
      </w:r>
      <w:hyperlink r:id="rId9" w:anchor="aff2" w:history="1">
        <w:r w:rsidRPr="00A277D8">
          <w:rPr>
            <w:rStyle w:val="Hipervnculo"/>
            <w:b/>
            <w:bCs/>
            <w:vertAlign w:val="superscript"/>
          </w:rPr>
          <w:t>**</w:t>
        </w:r>
      </w:hyperlink>
      <w:r w:rsidRPr="00A277D8">
        <w:rPr>
          <w:b/>
          <w:bCs/>
          <w:vertAlign w:val="superscript"/>
        </w:rPr>
        <w:t> </w:t>
      </w:r>
      <w:r w:rsidRPr="00A277D8">
        <w:rPr>
          <w:b/>
          <w:bCs/>
        </w:rPr>
        <w:br/>
      </w:r>
      <w:r w:rsidRPr="00A277D8">
        <w:rPr>
          <w:b/>
          <w:bCs/>
        </w:rPr>
        <w:drawing>
          <wp:inline distT="0" distB="0" distL="0" distR="0" wp14:anchorId="4D9139FD" wp14:editId="03CFED45">
            <wp:extent cx="152400" cy="152400"/>
            <wp:effectExtent l="0" t="0" r="0" b="0"/>
            <wp:docPr id="143266557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0" w:tgtFrame="_blank" w:history="1">
        <w:r w:rsidRPr="00A277D8">
          <w:rPr>
            <w:rStyle w:val="Hipervnculo"/>
            <w:b/>
            <w:bCs/>
          </w:rPr>
          <w:t>http://orcid.org/0000-0002-9762-6071</w:t>
        </w:r>
      </w:hyperlink>
    </w:p>
    <w:p w14:paraId="1EAF805A" w14:textId="0E2B50D1" w:rsidR="00A277D8" w:rsidRPr="00A277D8" w:rsidRDefault="00A277D8" w:rsidP="00A277D8">
      <w:pPr>
        <w:rPr>
          <w:b/>
          <w:bCs/>
        </w:rPr>
      </w:pPr>
      <w:r w:rsidRPr="00A277D8">
        <w:rPr>
          <w:b/>
          <w:bCs/>
        </w:rPr>
        <w:t>Carlos C. Corcuera La Portilla</w:t>
      </w:r>
      <w:hyperlink r:id="rId11" w:anchor="aff2" w:history="1">
        <w:r w:rsidRPr="00A277D8">
          <w:rPr>
            <w:rStyle w:val="Hipervnculo"/>
            <w:b/>
            <w:bCs/>
            <w:vertAlign w:val="superscript"/>
          </w:rPr>
          <w:t>**</w:t>
        </w:r>
      </w:hyperlink>
      <w:r w:rsidRPr="00A277D8">
        <w:rPr>
          <w:b/>
          <w:bCs/>
          <w:vertAlign w:val="superscript"/>
        </w:rPr>
        <w:t> </w:t>
      </w:r>
      <w:r w:rsidRPr="00A277D8">
        <w:rPr>
          <w:b/>
          <w:bCs/>
        </w:rPr>
        <w:br/>
      </w:r>
      <w:r w:rsidRPr="00A277D8">
        <w:rPr>
          <w:b/>
          <w:bCs/>
        </w:rPr>
        <w:drawing>
          <wp:inline distT="0" distB="0" distL="0" distR="0" wp14:anchorId="576A8C01" wp14:editId="2F313782">
            <wp:extent cx="152400" cy="152400"/>
            <wp:effectExtent l="0" t="0" r="0" b="0"/>
            <wp:docPr id="162909979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2" w:tgtFrame="_blank" w:history="1">
        <w:r w:rsidRPr="00A277D8">
          <w:rPr>
            <w:rStyle w:val="Hipervnculo"/>
            <w:b/>
            <w:bCs/>
          </w:rPr>
          <w:t>http://orcid.org/0000-0001-7526-2070</w:t>
        </w:r>
      </w:hyperlink>
    </w:p>
    <w:p w14:paraId="4DDBB052" w14:textId="54DE4494" w:rsidR="00A277D8" w:rsidRPr="00A277D8" w:rsidRDefault="00A277D8" w:rsidP="00A277D8">
      <w:pPr>
        <w:rPr>
          <w:b/>
          <w:bCs/>
        </w:rPr>
      </w:pPr>
      <w:r w:rsidRPr="00A277D8">
        <w:rPr>
          <w:b/>
          <w:bCs/>
        </w:rPr>
        <w:t xml:space="preserve">Sócrates P. Muñoz </w:t>
      </w:r>
      <w:proofErr w:type="spellStart"/>
      <w:r w:rsidRPr="00A277D8">
        <w:rPr>
          <w:b/>
          <w:bCs/>
        </w:rPr>
        <w:t>Perez</w:t>
      </w:r>
      <w:proofErr w:type="spellEnd"/>
      <w:r w:rsidRPr="00A277D8">
        <w:rPr>
          <w:b/>
          <w:bCs/>
          <w:vertAlign w:val="superscript"/>
        </w:rPr>
        <w:fldChar w:fldCharType="begin"/>
      </w:r>
      <w:r w:rsidRPr="00A277D8">
        <w:rPr>
          <w:b/>
          <w:bCs/>
          <w:vertAlign w:val="superscript"/>
        </w:rPr>
        <w:instrText>HYPERLINK "https://www.scielo.cl/scielo.php?script=sci_arttext&amp;pid=S0718-50732023000300473&amp;lang=es" \l "aff1"</w:instrText>
      </w:r>
      <w:r w:rsidRPr="00A277D8">
        <w:rPr>
          <w:b/>
          <w:bCs/>
          <w:vertAlign w:val="superscript"/>
        </w:rPr>
      </w:r>
      <w:r w:rsidRPr="00A277D8">
        <w:rPr>
          <w:b/>
          <w:bCs/>
          <w:vertAlign w:val="superscript"/>
        </w:rPr>
        <w:fldChar w:fldCharType="separate"/>
      </w:r>
      <w:r w:rsidRPr="00A277D8">
        <w:rPr>
          <w:rStyle w:val="Hipervnculo"/>
          <w:b/>
          <w:bCs/>
          <w:vertAlign w:val="superscript"/>
        </w:rPr>
        <w:t>*</w:t>
      </w:r>
      <w:r w:rsidRPr="00A277D8">
        <w:rPr>
          <w:lang w:val="en-US"/>
        </w:rPr>
        <w:fldChar w:fldCharType="end"/>
      </w:r>
      <w:r w:rsidRPr="00A277D8">
        <w:rPr>
          <w:b/>
          <w:bCs/>
          <w:vertAlign w:val="superscript"/>
        </w:rPr>
        <w:t> </w:t>
      </w:r>
      <w:r w:rsidRPr="00A277D8">
        <w:rPr>
          <w:b/>
          <w:bCs/>
        </w:rPr>
        <w:br/>
      </w:r>
      <w:r w:rsidRPr="00A277D8">
        <w:rPr>
          <w:b/>
          <w:bCs/>
        </w:rPr>
        <w:drawing>
          <wp:inline distT="0" distB="0" distL="0" distR="0" wp14:anchorId="2D89EE30" wp14:editId="51556A5D">
            <wp:extent cx="152400" cy="152400"/>
            <wp:effectExtent l="0" t="0" r="0" b="0"/>
            <wp:docPr id="106221607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3" w:tgtFrame="_blank" w:history="1">
        <w:r w:rsidRPr="00A277D8">
          <w:rPr>
            <w:rStyle w:val="Hipervnculo"/>
            <w:b/>
            <w:bCs/>
          </w:rPr>
          <w:t>http://orcid.org/0000-0003-3182-8735</w:t>
        </w:r>
      </w:hyperlink>
    </w:p>
    <w:p w14:paraId="00081967" w14:textId="77777777" w:rsidR="00A277D8" w:rsidRPr="00A277D8" w:rsidRDefault="00A277D8" w:rsidP="00A277D8">
      <w:bookmarkStart w:id="0" w:name="aff1"/>
      <w:bookmarkEnd w:id="0"/>
      <w:r w:rsidRPr="00A277D8">
        <w:rPr>
          <w:vertAlign w:val="superscript"/>
        </w:rPr>
        <w:t>*</w:t>
      </w:r>
      <w:r w:rsidRPr="00A277D8">
        <w:t> Universidad Señor de Sipán, Chiclayo, PERÚ</w:t>
      </w:r>
    </w:p>
    <w:p w14:paraId="51C32F34" w14:textId="77777777" w:rsidR="00A277D8" w:rsidRPr="00A277D8" w:rsidRDefault="00A277D8" w:rsidP="00A277D8">
      <w:bookmarkStart w:id="1" w:name="aff2"/>
      <w:bookmarkEnd w:id="1"/>
      <w:r w:rsidRPr="00A277D8">
        <w:rPr>
          <w:vertAlign w:val="superscript"/>
        </w:rPr>
        <w:t>**</w:t>
      </w:r>
      <w:r w:rsidRPr="00A277D8">
        <w:t> Universidad César Vallejo, Trujillo, PERÚ</w:t>
      </w:r>
    </w:p>
    <w:p w14:paraId="47F6ACDE" w14:textId="77777777" w:rsidR="00A277D8" w:rsidRPr="00A277D8" w:rsidRDefault="00A277D8" w:rsidP="00A277D8">
      <w:pPr>
        <w:rPr>
          <w:b/>
          <w:bCs/>
        </w:rPr>
      </w:pPr>
      <w:bookmarkStart w:id="2" w:name="Abstract:"/>
      <w:proofErr w:type="spellStart"/>
      <w:r w:rsidRPr="00A277D8">
        <w:rPr>
          <w:b/>
          <w:bCs/>
        </w:rPr>
        <w:t>Abstract</w:t>
      </w:r>
      <w:proofErr w:type="spellEnd"/>
      <w:r w:rsidRPr="00A277D8">
        <w:rPr>
          <w:b/>
          <w:bCs/>
        </w:rPr>
        <w:t>:</w:t>
      </w:r>
      <w:bookmarkEnd w:id="2"/>
    </w:p>
    <w:p w14:paraId="5D5292FE" w14:textId="77777777" w:rsidR="00A277D8" w:rsidRPr="00A277D8" w:rsidRDefault="00A277D8" w:rsidP="00A277D8">
      <w:pPr>
        <w:rPr>
          <w:lang w:val="en-US"/>
        </w:rPr>
      </w:pPr>
      <w:r w:rsidRPr="00A277D8">
        <w:rPr>
          <w:lang w:val="en-US"/>
        </w:rPr>
        <w:t xml:space="preserve">This study was necessary because in Peru the application of resources such as artificial intelligence in the optimization of treatment doses in soil stabilization is not promoted. The purpose of the study was to evaluate the influence of the application of an artificial intelligence model on the optimization of the dosage of natural hydraulic lime, plastic and metallic fibers on the geological characteristics of a gravelly clay soil. The dosages of stabilizers and laboratory tests were used as input variables (predictors) and the values of mechanical tests as output </w:t>
      </w:r>
      <w:proofErr w:type="gramStart"/>
      <w:r w:rsidRPr="00A277D8">
        <w:rPr>
          <w:lang w:val="en-US"/>
        </w:rPr>
        <w:t>variable</w:t>
      </w:r>
      <w:proofErr w:type="gramEnd"/>
      <w:r w:rsidRPr="00A277D8">
        <w:rPr>
          <w:lang w:val="en-US"/>
        </w:rPr>
        <w:t xml:space="preserve">. As main conclusions, an interesting application in terms of additive optimization was demonstrated in comparison with experimental results in the field. The model suggests a reduction of predominant materials, such as lime, to obtain acceptable results based on actual test results. The implications of including artificial </w:t>
      </w:r>
      <w:r w:rsidRPr="00A277D8">
        <w:rPr>
          <w:lang w:val="en-US"/>
        </w:rPr>
        <w:lastRenderedPageBreak/>
        <w:t xml:space="preserve">intelligence, achieves substantial strength maintenance superior to the natural sample of 6 times, respectively, with an optimization of 4% natural lime, 2.25% plastic fiber, 10% metallic fiber and 83.75% natural soil. It is concluded that the influence of applying the artificial K-OPLS model on the real experimental </w:t>
      </w:r>
      <w:proofErr w:type="gramStart"/>
      <w:r w:rsidRPr="00A277D8">
        <w:rPr>
          <w:lang w:val="en-US"/>
        </w:rPr>
        <w:t>dosages,</w:t>
      </w:r>
      <w:proofErr w:type="gramEnd"/>
      <w:r w:rsidRPr="00A277D8">
        <w:rPr>
          <w:lang w:val="en-US"/>
        </w:rPr>
        <w:t xml:space="preserve"> implies in the reduction of lime up to 50% less, and the increase of plastic fiber in 0.75% more, the metallic fiber maintains its real dosage and the natural soil varies slightly.</w:t>
      </w:r>
    </w:p>
    <w:p w14:paraId="43DE0C04" w14:textId="77777777" w:rsidR="00A277D8" w:rsidRPr="00A277D8" w:rsidRDefault="00A277D8" w:rsidP="00A277D8">
      <w:pPr>
        <w:rPr>
          <w:lang w:val="en-US"/>
        </w:rPr>
      </w:pPr>
      <w:r w:rsidRPr="00A277D8">
        <w:rPr>
          <w:b/>
          <w:bCs/>
          <w:lang w:val="en-US"/>
        </w:rPr>
        <w:t>Keywords: </w:t>
      </w:r>
      <w:r w:rsidRPr="00A277D8">
        <w:rPr>
          <w:lang w:val="en-US"/>
        </w:rPr>
        <w:t>Natural hydraulic lime; plastic fibers; metallic fibers; artificial intelligence; optimization</w:t>
      </w:r>
    </w:p>
    <w:p w14:paraId="387FC4F4" w14:textId="77777777" w:rsidR="00A277D8" w:rsidRPr="00A277D8" w:rsidRDefault="00A277D8" w:rsidP="00A277D8">
      <w:pPr>
        <w:rPr>
          <w:b/>
          <w:bCs/>
        </w:rPr>
      </w:pPr>
      <w:bookmarkStart w:id="3" w:name="Resumen:%20"/>
      <w:r w:rsidRPr="00A277D8">
        <w:rPr>
          <w:b/>
          <w:bCs/>
        </w:rPr>
        <w:t>Resumen:</w:t>
      </w:r>
      <w:bookmarkEnd w:id="3"/>
    </w:p>
    <w:p w14:paraId="18B393C5" w14:textId="77777777" w:rsidR="00A277D8" w:rsidRPr="00A277D8" w:rsidRDefault="00A277D8" w:rsidP="00A277D8">
      <w:r w:rsidRPr="00A277D8">
        <w:t>Este estudio fue necesario debido a que en el Perú no se promueve la aplicación de recursos como la inteligencia artificial en la optimización de dosis de tratamiento en la estabilización de suelos. El propósito del estudio fue evaluar la influencia de la aplicación de un modelo de inteligencia artificial en la optimización de la dosificación de cal hidráulica natural, fibras plásticas y metálicas sobre las características geológicas de un suelo arcilloso gravoso. Como variables de entrada (predictores) se utilizaron las dosificaciones de estabilizantes y los ensayos de laboratorio, y como variable de salida los valores de los ensayos mecánicos. Como principales conclusiones, se demostró una interesante aplicación en términos de optimización de aditivos en comparación con los resultados experimentales en el campo. El modelo sugiere una reducción de los materiales predominantes, como la cal, para obtener resultados aceptables en base a los resultados reales de los ensayos. Las implicaciones de incluir inteligencia artificial, logra un mantenimiento sustancial de la resistencia superior a la muestra natural de 6 veces, respectivamente, con una optimización de 4% de cal natural, 2.25% de fibra plástica, 10% de fibra metálica y 83.75% de suelo natural. Se concluye que la influencia de aplicar el modelo artificial K-OPLS sobre las dosificaciones experimentales reales, implica en la reducción de cal hasta un 50% menos, y el aumento de fibra plástica en un 0.75% más, la fibra metálica mantiene su dosificación real y el suelo natural varía ligeramente.</w:t>
      </w:r>
    </w:p>
    <w:p w14:paraId="3C3898D9" w14:textId="77777777" w:rsidR="00A277D8" w:rsidRPr="00A277D8" w:rsidRDefault="00A277D8" w:rsidP="00A277D8">
      <w:r w:rsidRPr="00A277D8">
        <w:rPr>
          <w:b/>
          <w:bCs/>
        </w:rPr>
        <w:t>Palabras clave: </w:t>
      </w:r>
      <w:r w:rsidRPr="00A277D8">
        <w:t>Cal hidráulica natural; fibras plásticas; fibras metálicas; inteligencia artificial; optimización</w:t>
      </w:r>
    </w:p>
    <w:p w14:paraId="60B46D49" w14:textId="77777777" w:rsidR="00E67C12" w:rsidRPr="00A277D8" w:rsidRDefault="00E67C12"/>
    <w:p w14:paraId="3ADA6669" w14:textId="77777777" w:rsidR="00A277D8" w:rsidRPr="00A277D8" w:rsidRDefault="00A277D8"/>
    <w:p w14:paraId="4138582C" w14:textId="77777777" w:rsidR="00A277D8" w:rsidRPr="00A277D8" w:rsidRDefault="00A277D8"/>
    <w:p w14:paraId="4C28DEF3" w14:textId="77777777" w:rsidR="00A277D8" w:rsidRPr="00A277D8" w:rsidRDefault="00A277D8"/>
    <w:p w14:paraId="685E57CC" w14:textId="77777777" w:rsidR="00A277D8" w:rsidRPr="00A277D8" w:rsidRDefault="00A277D8"/>
    <w:p w14:paraId="71791828" w14:textId="77777777" w:rsidR="00A277D8" w:rsidRPr="00A277D8" w:rsidRDefault="00A277D8"/>
    <w:p w14:paraId="276FD490" w14:textId="77777777" w:rsidR="00A277D8" w:rsidRPr="00A277D8" w:rsidRDefault="00A277D8"/>
    <w:p w14:paraId="433D4ABB" w14:textId="77777777" w:rsidR="00A277D8" w:rsidRPr="00A277D8" w:rsidRDefault="00A277D8"/>
    <w:p w14:paraId="1AFBB74E" w14:textId="77777777" w:rsidR="00A277D8" w:rsidRPr="00A277D8" w:rsidRDefault="00A277D8"/>
    <w:p w14:paraId="20860297" w14:textId="2EB0A6AE" w:rsidR="00A277D8" w:rsidRDefault="00A277D8">
      <w:pPr>
        <w:rPr>
          <w:lang w:val="en-US"/>
        </w:rPr>
      </w:pPr>
      <w:r>
        <w:rPr>
          <w:lang w:val="en-US"/>
        </w:rPr>
        <w:t>2)</w:t>
      </w:r>
    </w:p>
    <w:p w14:paraId="7BAFFDF8" w14:textId="77777777" w:rsidR="00A277D8" w:rsidRPr="00A277D8" w:rsidRDefault="00A277D8" w:rsidP="00A277D8">
      <w:hyperlink r:id="rId14" w:history="1">
        <w:r w:rsidRPr="00A277D8">
          <w:rPr>
            <w:rStyle w:val="Hipervnculo"/>
          </w:rPr>
          <w:t>Ingeniería, investigación y tecnología</w:t>
        </w:r>
      </w:hyperlink>
    </w:p>
    <w:p w14:paraId="29AF1D6A" w14:textId="77777777" w:rsidR="00A277D8" w:rsidRPr="00A277D8" w:rsidRDefault="00A277D8" w:rsidP="00A277D8">
      <w:r w:rsidRPr="00A277D8">
        <w:rPr>
          <w:i/>
          <w:iCs/>
        </w:rPr>
        <w:t>versión On-line</w:t>
      </w:r>
      <w:r w:rsidRPr="00A277D8">
        <w:t> ISSN 2594-0732</w:t>
      </w:r>
      <w:r w:rsidRPr="00A277D8">
        <w:rPr>
          <w:i/>
          <w:iCs/>
        </w:rPr>
        <w:t>versión impresa</w:t>
      </w:r>
      <w:r w:rsidRPr="00A277D8">
        <w:t> ISSN 1405-7743</w:t>
      </w:r>
    </w:p>
    <w:p w14:paraId="3E082AF9" w14:textId="77777777" w:rsidR="00A277D8" w:rsidRPr="00A277D8" w:rsidRDefault="00A277D8" w:rsidP="00A277D8">
      <w:pPr>
        <w:rPr>
          <w:b/>
          <w:bCs/>
        </w:rPr>
      </w:pPr>
      <w:r w:rsidRPr="00A277D8">
        <w:rPr>
          <w:b/>
          <w:bCs/>
        </w:rPr>
        <w:t xml:space="preserve">Ing. </w:t>
      </w:r>
      <w:proofErr w:type="spellStart"/>
      <w:r w:rsidRPr="00A277D8">
        <w:rPr>
          <w:b/>
          <w:bCs/>
        </w:rPr>
        <w:t>invest</w:t>
      </w:r>
      <w:proofErr w:type="spellEnd"/>
      <w:r w:rsidRPr="00A277D8">
        <w:rPr>
          <w:b/>
          <w:bCs/>
        </w:rPr>
        <w:t xml:space="preserve">. y </w:t>
      </w:r>
      <w:proofErr w:type="spellStart"/>
      <w:r w:rsidRPr="00A277D8">
        <w:rPr>
          <w:b/>
          <w:bCs/>
        </w:rPr>
        <w:t>tecnol</w:t>
      </w:r>
      <w:proofErr w:type="spellEnd"/>
      <w:r w:rsidRPr="00A277D8">
        <w:rPr>
          <w:b/>
          <w:bCs/>
        </w:rPr>
        <w:t>. vol.25 no.3 Ciudad de México jul./sep. </w:t>
      </w:r>
      <w:proofErr w:type="gramStart"/>
      <w:r w:rsidRPr="00A277D8">
        <w:rPr>
          <w:b/>
          <w:bCs/>
        </w:rPr>
        <w:t>2024  </w:t>
      </w:r>
      <w:proofErr w:type="spellStart"/>
      <w:r w:rsidRPr="00A277D8">
        <w:rPr>
          <w:b/>
          <w:bCs/>
        </w:rPr>
        <w:t>Epub</w:t>
      </w:r>
      <w:proofErr w:type="spellEnd"/>
      <w:proofErr w:type="gramEnd"/>
      <w:r w:rsidRPr="00A277D8">
        <w:rPr>
          <w:b/>
          <w:bCs/>
        </w:rPr>
        <w:t> 07-Abr-2025</w:t>
      </w:r>
    </w:p>
    <w:p w14:paraId="5A656686" w14:textId="77777777" w:rsidR="00A277D8" w:rsidRPr="00A277D8" w:rsidRDefault="00A277D8" w:rsidP="00A277D8">
      <w:hyperlink r:id="rId15" w:history="1">
        <w:r w:rsidRPr="00A277D8">
          <w:rPr>
            <w:rStyle w:val="Hipervnculo"/>
          </w:rPr>
          <w:t>https://doi.org/10.22201/fi.25940732e.2024.25.3.018</w:t>
        </w:r>
      </w:hyperlink>
      <w:r w:rsidRPr="00A277D8">
        <w:t> </w:t>
      </w:r>
    </w:p>
    <w:p w14:paraId="7F1B1B3C" w14:textId="77777777" w:rsidR="00A277D8" w:rsidRPr="00A277D8" w:rsidRDefault="00A277D8" w:rsidP="00A277D8">
      <w:pPr>
        <w:rPr>
          <w:b/>
          <w:bCs/>
        </w:rPr>
      </w:pPr>
      <w:r w:rsidRPr="00A277D8">
        <w:rPr>
          <w:b/>
          <w:bCs/>
        </w:rPr>
        <w:t>Artículos</w:t>
      </w:r>
    </w:p>
    <w:p w14:paraId="4DF0D6F7" w14:textId="77777777" w:rsidR="00A277D8" w:rsidRPr="00A277D8" w:rsidRDefault="00A277D8" w:rsidP="00A277D8">
      <w:pPr>
        <w:rPr>
          <w:b/>
          <w:bCs/>
        </w:rPr>
      </w:pPr>
      <w:r w:rsidRPr="00A277D8">
        <w:rPr>
          <w:b/>
          <w:bCs/>
        </w:rPr>
        <w:t>Revisión de casos de identificación y estabilización química de suelos dispersivos</w:t>
      </w:r>
    </w:p>
    <w:p w14:paraId="2B739979" w14:textId="77777777" w:rsidR="00A277D8" w:rsidRPr="00A277D8" w:rsidRDefault="00A277D8" w:rsidP="00A277D8">
      <w:pPr>
        <w:rPr>
          <w:b/>
          <w:bCs/>
          <w:lang w:val="en-US"/>
        </w:rPr>
      </w:pPr>
      <w:r w:rsidRPr="00A277D8">
        <w:rPr>
          <w:b/>
          <w:bCs/>
          <w:lang w:val="en-US"/>
        </w:rPr>
        <w:t>Review of identification and chemical stabilization cases of dispersive soils</w:t>
      </w:r>
    </w:p>
    <w:p w14:paraId="0CD38556" w14:textId="42955FC6" w:rsidR="00A277D8" w:rsidRPr="00A277D8" w:rsidRDefault="00A277D8" w:rsidP="00A277D8">
      <w:pPr>
        <w:rPr>
          <w:b/>
          <w:bCs/>
        </w:rPr>
      </w:pPr>
      <w:r w:rsidRPr="00A277D8">
        <w:rPr>
          <w:b/>
          <w:bCs/>
        </w:rPr>
        <w:t>Cesar Augusto García-Ezquivel</w:t>
      </w:r>
      <w:hyperlink r:id="rId16" w:anchor="aff1" w:history="1">
        <w:r w:rsidRPr="00A277D8">
          <w:rPr>
            <w:rStyle w:val="Hipervnculo"/>
            <w:b/>
            <w:bCs/>
            <w:vertAlign w:val="superscript"/>
          </w:rPr>
          <w:t>1</w:t>
        </w:r>
      </w:hyperlink>
      <w:r w:rsidRPr="00A277D8">
        <w:rPr>
          <w:b/>
          <w:bCs/>
          <w:vertAlign w:val="superscript"/>
        </w:rPr>
        <w:t> </w:t>
      </w:r>
      <w:r w:rsidRPr="00A277D8">
        <w:rPr>
          <w:b/>
          <w:bCs/>
        </w:rPr>
        <w:br/>
      </w:r>
      <w:r w:rsidRPr="00A277D8">
        <w:rPr>
          <w:b/>
          <w:bCs/>
        </w:rPr>
        <w:drawing>
          <wp:inline distT="0" distB="0" distL="0" distR="0" wp14:anchorId="5751C4CD" wp14:editId="263E642A">
            <wp:extent cx="152400" cy="152400"/>
            <wp:effectExtent l="0" t="0" r="0" b="0"/>
            <wp:docPr id="209573587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7" w:tgtFrame="_blank" w:history="1">
        <w:r w:rsidRPr="00A277D8">
          <w:rPr>
            <w:rStyle w:val="Hipervnculo"/>
            <w:b/>
            <w:bCs/>
          </w:rPr>
          <w:t>http://orcid.org/0000-0002-5522-5122</w:t>
        </w:r>
      </w:hyperlink>
    </w:p>
    <w:p w14:paraId="29AEE792" w14:textId="11304504" w:rsidR="00A277D8" w:rsidRPr="00A277D8" w:rsidRDefault="00A277D8" w:rsidP="00A277D8">
      <w:pPr>
        <w:rPr>
          <w:b/>
          <w:bCs/>
        </w:rPr>
      </w:pPr>
      <w:r w:rsidRPr="00A277D8">
        <w:rPr>
          <w:b/>
          <w:bCs/>
        </w:rPr>
        <w:t>Eduardo Rojas-González</w:t>
      </w:r>
      <w:hyperlink r:id="rId18" w:anchor="aff2" w:history="1">
        <w:r w:rsidRPr="00A277D8">
          <w:rPr>
            <w:rStyle w:val="Hipervnculo"/>
            <w:b/>
            <w:bCs/>
            <w:vertAlign w:val="superscript"/>
          </w:rPr>
          <w:t>2</w:t>
        </w:r>
      </w:hyperlink>
      <w:r w:rsidRPr="00A277D8">
        <w:rPr>
          <w:b/>
          <w:bCs/>
          <w:vertAlign w:val="superscript"/>
        </w:rPr>
        <w:t> </w:t>
      </w:r>
      <w:r w:rsidRPr="00A277D8">
        <w:rPr>
          <w:b/>
          <w:bCs/>
        </w:rPr>
        <w:br/>
      </w:r>
      <w:r w:rsidRPr="00A277D8">
        <w:rPr>
          <w:b/>
          <w:bCs/>
        </w:rPr>
        <w:drawing>
          <wp:inline distT="0" distB="0" distL="0" distR="0" wp14:anchorId="76F7DEE3" wp14:editId="6602B6EB">
            <wp:extent cx="152400" cy="152400"/>
            <wp:effectExtent l="0" t="0" r="0" b="0"/>
            <wp:docPr id="129056387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9" w:tgtFrame="_blank" w:history="1">
        <w:r w:rsidRPr="00A277D8">
          <w:rPr>
            <w:rStyle w:val="Hipervnculo"/>
            <w:b/>
            <w:bCs/>
          </w:rPr>
          <w:t>http://orcid.org/0000-0001-6042-505X</w:t>
        </w:r>
      </w:hyperlink>
    </w:p>
    <w:p w14:paraId="35F68FC6" w14:textId="77777777" w:rsidR="00A277D8" w:rsidRPr="00A277D8" w:rsidRDefault="00A277D8" w:rsidP="00A277D8">
      <w:r w:rsidRPr="00A277D8">
        <w:rPr>
          <w:vertAlign w:val="superscript"/>
        </w:rPr>
        <w:t>1</w:t>
      </w:r>
      <w:r w:rsidRPr="00A277D8">
        <w:t>Universidad Autónoma de Querétaro, Facultad de Ingeniería, Querétaro, México, División de Estudios de Posgrado Correo: jordan_cesar23@hotmail.com</w:t>
      </w:r>
    </w:p>
    <w:p w14:paraId="4EF68090" w14:textId="77777777" w:rsidR="00A277D8" w:rsidRPr="00A277D8" w:rsidRDefault="00A277D8" w:rsidP="00A277D8">
      <w:r w:rsidRPr="00A277D8">
        <w:rPr>
          <w:vertAlign w:val="superscript"/>
        </w:rPr>
        <w:t>2</w:t>
      </w:r>
      <w:r w:rsidRPr="00A277D8">
        <w:t>Universidad Autónoma de Querétaro, División de Estudios de Posgrado, Facultad de Ingeniería, Querétaro, México Correo: erg@uaq.mx</w:t>
      </w:r>
    </w:p>
    <w:p w14:paraId="61AEE1C9" w14:textId="77777777" w:rsidR="00A277D8" w:rsidRPr="00A277D8" w:rsidRDefault="00A277D8" w:rsidP="00A277D8">
      <w:r w:rsidRPr="00A277D8">
        <w:pict w14:anchorId="1E2E9251">
          <v:rect id="_x0000_i1078" style="width:0;height:1.5pt" o:hralign="center" o:hrstd="t" o:hr="t" fillcolor="#a0a0a0" stroked="f"/>
        </w:pict>
      </w:r>
    </w:p>
    <w:p w14:paraId="0D18D52F" w14:textId="77777777" w:rsidR="00A277D8" w:rsidRPr="00A277D8" w:rsidRDefault="00A277D8" w:rsidP="00A277D8">
      <w:pPr>
        <w:rPr>
          <w:b/>
          <w:bCs/>
        </w:rPr>
      </w:pPr>
      <w:bookmarkStart w:id="4" w:name="Resumen"/>
      <w:r w:rsidRPr="00A277D8">
        <w:rPr>
          <w:b/>
          <w:bCs/>
        </w:rPr>
        <w:t>Resumen</w:t>
      </w:r>
      <w:bookmarkEnd w:id="4"/>
    </w:p>
    <w:p w14:paraId="0CB7148A" w14:textId="77777777" w:rsidR="00A277D8" w:rsidRPr="00A277D8" w:rsidRDefault="00A277D8" w:rsidP="00A277D8">
      <w:r w:rsidRPr="00A277D8">
        <w:t xml:space="preserve">En la naturaleza existen suelos que son problemáticos para las obras civiles debido a las deformaciones volumétricas que sufren con la variación del contenido de humedad, entre ellos se encuentran los suelos dispersivos. Este tipo de suelos, presentan un alto contenido en sodio por lo cual entra fácilmente en suspensión en presencia con el agua. Esto genera erosión rápida e inesperada, incluso si el flujo es lento, ocasionando inestabilidad en la estructura del suelo, viéndose reflejado en asentamientos diferenciales que causan daños a las obras civiles que utilizan este material como desplante sin un tratamiento previo. La </w:t>
      </w:r>
      <w:r w:rsidRPr="00A277D8">
        <w:lastRenderedPageBreak/>
        <w:t xml:space="preserve">identificación temprana de los suelos dispersivos permite poder tomar mejores decisiones durante el diseño y procesos constructivos para evitar los problemas que ocasionan. Se realizó una revisión de métodos para la identificación de este tipo de material, entre las cuales están pruebas físicas como: La Prueba de Crumb, Doble Hidrómetro, Prueba </w:t>
      </w:r>
      <w:proofErr w:type="spellStart"/>
      <w:r w:rsidRPr="00A277D8">
        <w:t>Pinhole</w:t>
      </w:r>
      <w:proofErr w:type="spellEnd"/>
      <w:r w:rsidRPr="00A277D8">
        <w:t xml:space="preserve"> y pruebas químicas como: Porcentaje de Sodio Intercambiable, Relación de Absorción de Sodio y el Método Químico de Sherard. Sin embargo, por el tipo de equipo y tiempos necesarios en estas pruebas continúa siendo imposible realizarlas en campo, por lo que la prueba de Crumb es más práctica en esta situación. También se mencionan algunos aditivos para la estabilización química de suelos dispersivos, utilizados con la finalidad de reducir o eliminar esta propiedad perjudicial. Los aditivos utilizados son sulfato de aluminio, material puzolánico, cenizas volcánicas tipo C y cal. La </w:t>
      </w:r>
      <w:proofErr w:type="spellStart"/>
      <w:r w:rsidRPr="00A277D8">
        <w:t>dispersividad</w:t>
      </w:r>
      <w:proofErr w:type="spellEnd"/>
      <w:r w:rsidRPr="00A277D8">
        <w:t xml:space="preserve"> del suelo aplicando 5 % de material puzolánico se reduce 25.79 %, con 7 y 9 % de cal se reduce 26.60 y 36 %, respectivamente, mientras que con un 10 % de ceniza volcánica tipo C y 3 % de sulfato de aluminio se reduce 100 %. Es necesario realizar una evaluación económica de la estabilización química con los aditivos mencionados para obtener una relación costo-beneficio que nos permita valorar cuál aditivo es más recomendable.</w:t>
      </w:r>
    </w:p>
    <w:p w14:paraId="669BA8E7" w14:textId="77777777" w:rsidR="00A277D8" w:rsidRPr="00A277D8" w:rsidRDefault="00A277D8" w:rsidP="00A277D8">
      <w:r w:rsidRPr="00A277D8">
        <w:rPr>
          <w:b/>
          <w:bCs/>
        </w:rPr>
        <w:t>Descriptores: </w:t>
      </w:r>
      <w:r w:rsidRPr="00A277D8">
        <w:t>Suelos dispersivos; grado de dispersión; pruebas físicas; pruebas químicas; estabilización química</w:t>
      </w:r>
    </w:p>
    <w:p w14:paraId="7CAB9DA6" w14:textId="77777777" w:rsidR="00A277D8" w:rsidRPr="00A277D8" w:rsidRDefault="00A277D8" w:rsidP="00A277D8">
      <w:pPr>
        <w:rPr>
          <w:b/>
          <w:bCs/>
          <w:lang w:val="en-US"/>
        </w:rPr>
      </w:pPr>
      <w:r w:rsidRPr="00A277D8">
        <w:rPr>
          <w:b/>
          <w:bCs/>
          <w:lang w:val="en-US"/>
        </w:rPr>
        <w:t>Abstract</w:t>
      </w:r>
    </w:p>
    <w:p w14:paraId="5ECBF38C" w14:textId="77777777" w:rsidR="00A277D8" w:rsidRPr="00A277D8" w:rsidRDefault="00A277D8" w:rsidP="00A277D8">
      <w:pPr>
        <w:rPr>
          <w:lang w:val="en-US"/>
        </w:rPr>
      </w:pPr>
      <w:r w:rsidRPr="00A277D8">
        <w:rPr>
          <w:lang w:val="en-US"/>
        </w:rPr>
        <w:t xml:space="preserve">In nature there are soils that are problematic for civil works due to the volumetric deformations that they suffer with the variation in moisture content, among them are dispersive soils. This type of soil has a high sodium content, which is why it easily enters suspension in the presence of water. This generates rapid and unexpected erosion, even if the flow is slow, causing instability in the soil structure, which is reflected in differential settlements that cause damage to civil works that use this material as soil without prior treatment. The early identification of dispersive soils allows better decisions to be made during the design and construction processes to avoid the problems they cause. A review of methods for the identification of this type of material was carried out, among which are physical tests such as; the Crumb Test, Double Hydrometer, Pinhole Test and chemical tests such as; Exchangeable Sodium Percentage, Sodium Absorption Ratio and the Sherard Chemical Method. However, due to the type of equipment and times required for these tests, it is still impossible to perform them in the field, so the Crumb test is more practical in this situation. Some additives for the chemical stabilization of dispersive soils, used with the purpose of reducing or eliminating this harmful property, are also mentioned. The additives used </w:t>
      </w:r>
      <w:proofErr w:type="gramStart"/>
      <w:r w:rsidRPr="00A277D8">
        <w:rPr>
          <w:lang w:val="en-US"/>
        </w:rPr>
        <w:t>are:</w:t>
      </w:r>
      <w:proofErr w:type="gramEnd"/>
      <w:r w:rsidRPr="00A277D8">
        <w:rPr>
          <w:lang w:val="en-US"/>
        </w:rPr>
        <w:t xml:space="preserve"> aluminum sulfate, pozzolanic material, type C volcanic ash and lime. The </w:t>
      </w:r>
      <w:proofErr w:type="spellStart"/>
      <w:r w:rsidRPr="00A277D8">
        <w:rPr>
          <w:lang w:val="en-US"/>
        </w:rPr>
        <w:lastRenderedPageBreak/>
        <w:t>dispersivity</w:t>
      </w:r>
      <w:proofErr w:type="spellEnd"/>
      <w:r w:rsidRPr="00A277D8">
        <w:rPr>
          <w:lang w:val="en-US"/>
        </w:rPr>
        <w:t xml:space="preserve"> of the soil applying 5 % of pozzolanic material is reduced by 25.79 %, with 7 and 9 % of lime it is reduced by 26.60 and 36 % respectively, while with 10 % of type C volcanic ash and 3 % of aluminum sulfate it is reduced 100 %. It is necessary to carry out an economic evaluation of the chemical stabilization with the </w:t>
      </w:r>
      <w:proofErr w:type="gramStart"/>
      <w:r w:rsidRPr="00A277D8">
        <w:rPr>
          <w:lang w:val="en-US"/>
        </w:rPr>
        <w:t>aforementioned additives</w:t>
      </w:r>
      <w:proofErr w:type="gramEnd"/>
      <w:r w:rsidRPr="00A277D8">
        <w:rPr>
          <w:lang w:val="en-US"/>
        </w:rPr>
        <w:t xml:space="preserve"> to obtain a cost-benefit ratio that allows us to assess which additive is most recommended.</w:t>
      </w:r>
    </w:p>
    <w:p w14:paraId="514B20A5" w14:textId="77777777" w:rsidR="00A277D8" w:rsidRPr="00A277D8" w:rsidRDefault="00A277D8" w:rsidP="00A277D8">
      <w:pPr>
        <w:rPr>
          <w:lang w:val="en-US"/>
        </w:rPr>
      </w:pPr>
      <w:r w:rsidRPr="00A277D8">
        <w:rPr>
          <w:b/>
          <w:bCs/>
          <w:lang w:val="en-US"/>
        </w:rPr>
        <w:t>Keywords: </w:t>
      </w:r>
      <w:r w:rsidRPr="00A277D8">
        <w:rPr>
          <w:lang w:val="en-US"/>
        </w:rPr>
        <w:t>Dispersive soils; degree of dispersion; physical tests; chemical tests; chemical stabilization</w:t>
      </w:r>
    </w:p>
    <w:p w14:paraId="27E14A1A" w14:textId="77777777" w:rsidR="00A277D8" w:rsidRDefault="00A277D8">
      <w:pPr>
        <w:rPr>
          <w:lang w:val="en-US"/>
        </w:rPr>
      </w:pPr>
    </w:p>
    <w:p w14:paraId="176A2FDD" w14:textId="77777777" w:rsidR="00A277D8" w:rsidRDefault="00A277D8">
      <w:pPr>
        <w:rPr>
          <w:lang w:val="en-US"/>
        </w:rPr>
      </w:pPr>
    </w:p>
    <w:p w14:paraId="1FDB5F08" w14:textId="5B13CA99" w:rsidR="00A277D8" w:rsidRDefault="00A277D8">
      <w:pPr>
        <w:rPr>
          <w:lang w:val="en-US"/>
        </w:rPr>
      </w:pPr>
      <w:r>
        <w:rPr>
          <w:lang w:val="en-US"/>
        </w:rPr>
        <w:t>3)</w:t>
      </w:r>
    </w:p>
    <w:p w14:paraId="342B864E" w14:textId="77777777" w:rsidR="00A277D8" w:rsidRPr="00A277D8" w:rsidRDefault="00A277D8" w:rsidP="00A277D8">
      <w:pPr>
        <w:rPr>
          <w:lang w:val="en-US"/>
        </w:rPr>
      </w:pPr>
      <w:hyperlink r:id="rId20" w:history="1">
        <w:proofErr w:type="spellStart"/>
        <w:r w:rsidRPr="00A277D8">
          <w:rPr>
            <w:rStyle w:val="Hipervnculo"/>
            <w:lang w:val="en-US"/>
          </w:rPr>
          <w:t>Infraestructura</w:t>
        </w:r>
        <w:proofErr w:type="spellEnd"/>
        <w:r w:rsidRPr="00A277D8">
          <w:rPr>
            <w:rStyle w:val="Hipervnculo"/>
            <w:lang w:val="en-US"/>
          </w:rPr>
          <w:t xml:space="preserve"> Vial</w:t>
        </w:r>
      </w:hyperlink>
    </w:p>
    <w:p w14:paraId="04CC4059" w14:textId="77777777" w:rsidR="00A277D8" w:rsidRPr="00A277D8" w:rsidRDefault="00A277D8" w:rsidP="00A277D8">
      <w:pPr>
        <w:rPr>
          <w:lang w:val="en-US"/>
        </w:rPr>
      </w:pPr>
      <w:r w:rsidRPr="00A277D8">
        <w:rPr>
          <w:i/>
          <w:iCs/>
          <w:lang w:val="en-US"/>
        </w:rPr>
        <w:t>On-line version</w:t>
      </w:r>
      <w:r w:rsidRPr="00A277D8">
        <w:rPr>
          <w:lang w:val="en-US"/>
        </w:rPr>
        <w:t> ISSN 2215-3705</w:t>
      </w:r>
      <w:r w:rsidRPr="00A277D8">
        <w:rPr>
          <w:i/>
          <w:iCs/>
          <w:lang w:val="en-US"/>
        </w:rPr>
        <w:t>Print version</w:t>
      </w:r>
      <w:r w:rsidRPr="00A277D8">
        <w:rPr>
          <w:lang w:val="en-US"/>
        </w:rPr>
        <w:t> ISSN 2215-3705</w:t>
      </w:r>
    </w:p>
    <w:p w14:paraId="2ACD39ED" w14:textId="77777777" w:rsidR="00A277D8" w:rsidRPr="00A277D8" w:rsidRDefault="00A277D8" w:rsidP="00A277D8">
      <w:pPr>
        <w:rPr>
          <w:b/>
          <w:bCs/>
        </w:rPr>
      </w:pPr>
      <w:r w:rsidRPr="00A277D8">
        <w:rPr>
          <w:b/>
          <w:bCs/>
        </w:rPr>
        <w:t>Infraestructura Vial vol.25 n.44 San Pedro de Montes de Oca </w:t>
      </w:r>
      <w:proofErr w:type="gramStart"/>
      <w:r w:rsidRPr="00A277D8">
        <w:rPr>
          <w:b/>
          <w:bCs/>
        </w:rPr>
        <w:t>Jan./</w:t>
      </w:r>
      <w:proofErr w:type="spellStart"/>
      <w:proofErr w:type="gramEnd"/>
      <w:r w:rsidRPr="00A277D8">
        <w:rPr>
          <w:b/>
          <w:bCs/>
        </w:rPr>
        <w:t>Dec</w:t>
      </w:r>
      <w:proofErr w:type="spellEnd"/>
      <w:r w:rsidRPr="00A277D8">
        <w:rPr>
          <w:b/>
          <w:bCs/>
        </w:rPr>
        <w:t>. 2023</w:t>
      </w:r>
    </w:p>
    <w:p w14:paraId="1E33F74A" w14:textId="77777777" w:rsidR="00A277D8" w:rsidRPr="00A277D8" w:rsidRDefault="00A277D8" w:rsidP="00A277D8">
      <w:r w:rsidRPr="00A277D8">
        <w:t>http://dx.doi.org/10.15517/iv.v25i44.53569 </w:t>
      </w:r>
    </w:p>
    <w:p w14:paraId="4AA2A295" w14:textId="77777777" w:rsidR="00A277D8" w:rsidRPr="00A277D8" w:rsidRDefault="00A277D8" w:rsidP="00A277D8">
      <w:pPr>
        <w:rPr>
          <w:b/>
          <w:bCs/>
        </w:rPr>
      </w:pPr>
      <w:r w:rsidRPr="00A277D8">
        <w:rPr>
          <w:b/>
          <w:bCs/>
        </w:rPr>
        <w:t>Artículo Científico</w:t>
      </w:r>
    </w:p>
    <w:p w14:paraId="5C43F9A8" w14:textId="77777777" w:rsidR="00A277D8" w:rsidRPr="00A277D8" w:rsidRDefault="00A277D8" w:rsidP="00A277D8">
      <w:pPr>
        <w:rPr>
          <w:b/>
          <w:bCs/>
        </w:rPr>
      </w:pPr>
      <w:r w:rsidRPr="00A277D8">
        <w:rPr>
          <w:b/>
          <w:bCs/>
        </w:rPr>
        <w:t>Estabilización de la subrasante con ceniza de quinua y cal en la Carretera Lago Sagrado, Puno, Perú</w:t>
      </w:r>
    </w:p>
    <w:p w14:paraId="36CD7F78" w14:textId="77777777" w:rsidR="00A277D8" w:rsidRPr="00A277D8" w:rsidRDefault="00A277D8" w:rsidP="00A277D8">
      <w:pPr>
        <w:rPr>
          <w:b/>
          <w:bCs/>
          <w:lang w:val="en-US"/>
        </w:rPr>
      </w:pPr>
      <w:r w:rsidRPr="00A277D8">
        <w:rPr>
          <w:b/>
          <w:bCs/>
          <w:lang w:val="en-US"/>
        </w:rPr>
        <w:t>Stabilization of the subgrade with quinoa ash and lime on the Lago Sagrado Highway, Puno, Peru</w:t>
      </w:r>
    </w:p>
    <w:p w14:paraId="049FE57B" w14:textId="08F5EDC1" w:rsidR="00A277D8" w:rsidRPr="00A277D8" w:rsidRDefault="00A277D8" w:rsidP="00A277D8">
      <w:pPr>
        <w:rPr>
          <w:b/>
          <w:bCs/>
        </w:rPr>
      </w:pPr>
      <w:r w:rsidRPr="00A277D8">
        <w:rPr>
          <w:b/>
          <w:bCs/>
        </w:rPr>
        <w:t>Griselda Mamani Gonzalo</w:t>
      </w:r>
      <w:hyperlink r:id="rId21" w:anchor="aff1" w:history="1">
        <w:r w:rsidRPr="00A277D8">
          <w:rPr>
            <w:rStyle w:val="Hipervnculo"/>
            <w:b/>
            <w:bCs/>
            <w:vertAlign w:val="superscript"/>
          </w:rPr>
          <w:t>1</w:t>
        </w:r>
      </w:hyperlink>
      <w:r w:rsidRPr="00A277D8">
        <w:rPr>
          <w:b/>
          <w:bCs/>
          <w:vertAlign w:val="superscript"/>
        </w:rPr>
        <w:t> </w:t>
      </w:r>
      <w:r w:rsidRPr="00A277D8">
        <w:rPr>
          <w:b/>
          <w:bCs/>
        </w:rPr>
        <w:br/>
      </w:r>
      <w:r w:rsidRPr="00A277D8">
        <w:rPr>
          <w:b/>
          <w:bCs/>
        </w:rPr>
        <w:drawing>
          <wp:inline distT="0" distB="0" distL="0" distR="0" wp14:anchorId="5A567767" wp14:editId="4DC7E701">
            <wp:extent cx="152400" cy="152400"/>
            <wp:effectExtent l="0" t="0" r="0" b="0"/>
            <wp:docPr id="81989994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22" w:tgtFrame="_blank" w:history="1">
        <w:r w:rsidRPr="00A277D8">
          <w:rPr>
            <w:rStyle w:val="Hipervnculo"/>
            <w:b/>
            <w:bCs/>
          </w:rPr>
          <w:t>http://orcid.org/0000-0002-8442-6169</w:t>
        </w:r>
      </w:hyperlink>
    </w:p>
    <w:p w14:paraId="05334CB8" w14:textId="2F29C029" w:rsidR="00A277D8" w:rsidRPr="00A277D8" w:rsidRDefault="00A277D8" w:rsidP="00A277D8">
      <w:pPr>
        <w:rPr>
          <w:b/>
          <w:bCs/>
        </w:rPr>
      </w:pPr>
      <w:proofErr w:type="spellStart"/>
      <w:r w:rsidRPr="00A277D8">
        <w:rPr>
          <w:b/>
          <w:bCs/>
        </w:rPr>
        <w:t>Sleyther</w:t>
      </w:r>
      <w:proofErr w:type="spellEnd"/>
      <w:r w:rsidRPr="00A277D8">
        <w:rPr>
          <w:b/>
          <w:bCs/>
        </w:rPr>
        <w:t xml:space="preserve"> Arturo De La Cruz Vega</w:t>
      </w:r>
      <w:hyperlink r:id="rId23" w:anchor="aff1" w:history="1">
        <w:r w:rsidRPr="00A277D8">
          <w:rPr>
            <w:rStyle w:val="Hipervnculo"/>
            <w:b/>
            <w:bCs/>
            <w:vertAlign w:val="superscript"/>
          </w:rPr>
          <w:t>1</w:t>
        </w:r>
      </w:hyperlink>
      <w:r w:rsidRPr="00A277D8">
        <w:rPr>
          <w:b/>
          <w:bCs/>
          <w:vertAlign w:val="superscript"/>
        </w:rPr>
        <w:t> </w:t>
      </w:r>
      <w:r w:rsidRPr="00A277D8">
        <w:rPr>
          <w:b/>
          <w:bCs/>
        </w:rPr>
        <w:br/>
      </w:r>
      <w:r w:rsidRPr="00A277D8">
        <w:rPr>
          <w:b/>
          <w:bCs/>
        </w:rPr>
        <w:drawing>
          <wp:inline distT="0" distB="0" distL="0" distR="0" wp14:anchorId="422F974A" wp14:editId="2A2D83E5">
            <wp:extent cx="152400" cy="152400"/>
            <wp:effectExtent l="0" t="0" r="0" b="0"/>
            <wp:docPr id="11554424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24" w:tgtFrame="_blank" w:history="1">
        <w:r w:rsidRPr="00A277D8">
          <w:rPr>
            <w:rStyle w:val="Hipervnculo"/>
            <w:b/>
            <w:bCs/>
          </w:rPr>
          <w:t>http://orcid.org/0000-0003-0254-301X</w:t>
        </w:r>
      </w:hyperlink>
    </w:p>
    <w:p w14:paraId="1C12E8B1" w14:textId="64E1E0B3" w:rsidR="00A277D8" w:rsidRPr="00A277D8" w:rsidRDefault="00A277D8" w:rsidP="00A277D8">
      <w:pPr>
        <w:rPr>
          <w:b/>
          <w:bCs/>
        </w:rPr>
      </w:pPr>
      <w:proofErr w:type="spellStart"/>
      <w:r w:rsidRPr="00A277D8">
        <w:rPr>
          <w:b/>
          <w:bCs/>
        </w:rPr>
        <w:t>Ccori</w:t>
      </w:r>
      <w:proofErr w:type="spellEnd"/>
      <w:r w:rsidRPr="00A277D8">
        <w:rPr>
          <w:b/>
          <w:bCs/>
        </w:rPr>
        <w:t xml:space="preserve"> Siello Vega Neyra</w:t>
      </w:r>
      <w:hyperlink r:id="rId25" w:anchor="aff2" w:history="1">
        <w:r w:rsidRPr="00A277D8">
          <w:rPr>
            <w:rStyle w:val="Hipervnculo"/>
            <w:b/>
            <w:bCs/>
            <w:vertAlign w:val="superscript"/>
          </w:rPr>
          <w:t>2</w:t>
        </w:r>
      </w:hyperlink>
      <w:r w:rsidRPr="00A277D8">
        <w:rPr>
          <w:b/>
          <w:bCs/>
          <w:vertAlign w:val="superscript"/>
        </w:rPr>
        <w:t> </w:t>
      </w:r>
      <w:r w:rsidRPr="00A277D8">
        <w:rPr>
          <w:b/>
          <w:bCs/>
        </w:rPr>
        <w:br/>
      </w:r>
      <w:r w:rsidRPr="00A277D8">
        <w:rPr>
          <w:b/>
          <w:bCs/>
        </w:rPr>
        <w:drawing>
          <wp:inline distT="0" distB="0" distL="0" distR="0" wp14:anchorId="36CBC8CD" wp14:editId="001FF40A">
            <wp:extent cx="152400" cy="152400"/>
            <wp:effectExtent l="0" t="0" r="0" b="0"/>
            <wp:docPr id="137264642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26" w:tgtFrame="_blank" w:history="1">
        <w:r w:rsidRPr="00A277D8">
          <w:rPr>
            <w:rStyle w:val="Hipervnculo"/>
            <w:b/>
            <w:bCs/>
          </w:rPr>
          <w:t>http://orcid.org/0000-0002-7168-4636</w:t>
        </w:r>
      </w:hyperlink>
    </w:p>
    <w:p w14:paraId="1C758A78" w14:textId="78DDE432" w:rsidR="00A277D8" w:rsidRPr="00A277D8" w:rsidRDefault="00A277D8" w:rsidP="00A277D8">
      <w:pPr>
        <w:rPr>
          <w:b/>
          <w:bCs/>
        </w:rPr>
      </w:pPr>
      <w:r w:rsidRPr="00A277D8">
        <w:rPr>
          <w:b/>
          <w:bCs/>
        </w:rPr>
        <w:t>Patricia Maribel Yllescas Rodríguez</w:t>
      </w:r>
      <w:hyperlink r:id="rId27" w:anchor="aff1" w:history="1">
        <w:r w:rsidRPr="00A277D8">
          <w:rPr>
            <w:rStyle w:val="Hipervnculo"/>
            <w:b/>
            <w:bCs/>
            <w:vertAlign w:val="superscript"/>
          </w:rPr>
          <w:t>1</w:t>
        </w:r>
      </w:hyperlink>
      <w:r w:rsidRPr="00A277D8">
        <w:rPr>
          <w:b/>
          <w:bCs/>
          <w:vertAlign w:val="superscript"/>
        </w:rPr>
        <w:t> </w:t>
      </w:r>
      <w:r w:rsidRPr="00A277D8">
        <w:rPr>
          <w:b/>
          <w:bCs/>
        </w:rPr>
        <w:br/>
      </w:r>
      <w:r w:rsidRPr="00A277D8">
        <w:rPr>
          <w:b/>
          <w:bCs/>
        </w:rPr>
        <w:drawing>
          <wp:inline distT="0" distB="0" distL="0" distR="0" wp14:anchorId="42E32EEC" wp14:editId="6FD927EF">
            <wp:extent cx="152400" cy="152400"/>
            <wp:effectExtent l="0" t="0" r="0" b="0"/>
            <wp:docPr id="2493177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28" w:tgtFrame="_blank" w:history="1">
        <w:r w:rsidRPr="00A277D8">
          <w:rPr>
            <w:rStyle w:val="Hipervnculo"/>
            <w:b/>
            <w:bCs/>
          </w:rPr>
          <w:t>http://orcid.org/0000-0002-4244-8167</w:t>
        </w:r>
      </w:hyperlink>
    </w:p>
    <w:p w14:paraId="644DF1F6" w14:textId="40AEE28B" w:rsidR="00A277D8" w:rsidRPr="00A277D8" w:rsidRDefault="00A277D8" w:rsidP="00A277D8">
      <w:pPr>
        <w:rPr>
          <w:b/>
          <w:bCs/>
        </w:rPr>
      </w:pPr>
      <w:r w:rsidRPr="00A277D8">
        <w:rPr>
          <w:b/>
          <w:bCs/>
        </w:rPr>
        <w:t>Walter Manuel Rea Olivares</w:t>
      </w:r>
      <w:hyperlink r:id="rId29" w:anchor="aff1" w:history="1">
        <w:r w:rsidRPr="00A277D8">
          <w:rPr>
            <w:rStyle w:val="Hipervnculo"/>
            <w:b/>
            <w:bCs/>
            <w:vertAlign w:val="superscript"/>
          </w:rPr>
          <w:t>1</w:t>
        </w:r>
      </w:hyperlink>
      <w:r w:rsidRPr="00A277D8">
        <w:rPr>
          <w:b/>
          <w:bCs/>
          <w:vertAlign w:val="superscript"/>
        </w:rPr>
        <w:t> </w:t>
      </w:r>
      <w:r w:rsidRPr="00A277D8">
        <w:rPr>
          <w:b/>
          <w:bCs/>
        </w:rPr>
        <w:br/>
      </w:r>
      <w:r w:rsidRPr="00A277D8">
        <w:rPr>
          <w:b/>
          <w:bCs/>
        </w:rPr>
        <w:drawing>
          <wp:inline distT="0" distB="0" distL="0" distR="0" wp14:anchorId="208BF465" wp14:editId="78C88BFA">
            <wp:extent cx="152400" cy="152400"/>
            <wp:effectExtent l="0" t="0" r="0" b="0"/>
            <wp:docPr id="205713042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30" w:tgtFrame="_blank" w:history="1">
        <w:r w:rsidRPr="00A277D8">
          <w:rPr>
            <w:rStyle w:val="Hipervnculo"/>
            <w:b/>
            <w:bCs/>
          </w:rPr>
          <w:t>http://orcid.org/0000-0001-9444-7695</w:t>
        </w:r>
      </w:hyperlink>
    </w:p>
    <w:p w14:paraId="1D485870" w14:textId="77777777" w:rsidR="00A277D8" w:rsidRPr="00A277D8" w:rsidRDefault="00A277D8" w:rsidP="00A277D8">
      <w:r w:rsidRPr="00A277D8">
        <w:rPr>
          <w:vertAlign w:val="superscript"/>
        </w:rPr>
        <w:t>1</w:t>
      </w:r>
      <w:r w:rsidRPr="00A277D8">
        <w:t>Universidad César Vallejo, Lima, Perú; gmamani33@ucvvirtual.edu.pe, sdelacruzv@ucv.edu.pe, pyllescas@ucv.edu.pe, wreao@ucvvirtual.edu.pe</w:t>
      </w:r>
    </w:p>
    <w:p w14:paraId="7B759401" w14:textId="77777777" w:rsidR="00A277D8" w:rsidRPr="00A277D8" w:rsidRDefault="00A277D8" w:rsidP="00A277D8">
      <w:r w:rsidRPr="00A277D8">
        <w:rPr>
          <w:vertAlign w:val="superscript"/>
        </w:rPr>
        <w:lastRenderedPageBreak/>
        <w:t>2</w:t>
      </w:r>
      <w:r w:rsidRPr="00A277D8">
        <w:t>Universidad Nacional de Barranca, Lima, Perú; cvegan182@unab.edu.pe</w:t>
      </w:r>
    </w:p>
    <w:p w14:paraId="68BBE9F7" w14:textId="77777777" w:rsidR="00A277D8" w:rsidRPr="00A277D8" w:rsidRDefault="00A277D8" w:rsidP="00A277D8">
      <w:pPr>
        <w:rPr>
          <w:b/>
          <w:bCs/>
        </w:rPr>
      </w:pPr>
      <w:r w:rsidRPr="00A277D8">
        <w:rPr>
          <w:b/>
          <w:bCs/>
        </w:rPr>
        <w:t>Resumen</w:t>
      </w:r>
    </w:p>
    <w:p w14:paraId="0C0B8F76" w14:textId="77777777" w:rsidR="00A277D8" w:rsidRPr="00A277D8" w:rsidRDefault="00A277D8" w:rsidP="00A277D8">
      <w:r w:rsidRPr="00A277D8">
        <w:t>Las carreteras que conectan los centros poblados de la ciudad de Puno en el Perú carecen de vías pavimentadas, la mayoría de las vías de conexión son trochas carrozables. Además, estas vías dificultan el desplazamiento de los vehículos de forma continua y segura debido a la presencia de huecos y deformaciones producto de la lluvia. Por tanto, el propósito de la presente investigación fue determinar cuán efectiva es la combinación de ceniza de quinua y cal en la estabilización de suelos. El procesamiento de las muestras y los datos fue utilizando metodología aplicada, diseño experimental puro y enfoque cuantitativo. Los resultados muestran una mejora en las características de los suelos cohesivos adicionando ceniza de quinua y cal. Con adición de 9 % de ceniza de quinua y 5 % de cal, se obtuvo una pequeña variación del límite líquido, del límite plástico y el índice de plasticidad en comparación con el suelo de fundación. En el caso de la densidad seca y el contenido de humedad tras el mismo análisis, se obtuvo una disminución del óptimo contenido de humedad al 9 % y un aumento de la densidad seca al 1,902 g/cm</w:t>
      </w:r>
      <w:r w:rsidRPr="00A277D8">
        <w:rPr>
          <w:vertAlign w:val="superscript"/>
        </w:rPr>
        <w:t>3</w:t>
      </w:r>
      <w:r w:rsidRPr="00A277D8">
        <w:t>. El CBR aumentó alcanzando valores de 32,0 % al 100 % la densidad seca y al 95 % la densidad seca, mostró un valor de 25,6 %. Se concluye que existe una mejora de las propiedades mecánicas del suelo con la adición de ceniza de quinua y cal.</w:t>
      </w:r>
    </w:p>
    <w:p w14:paraId="328B5678" w14:textId="77777777" w:rsidR="00A277D8" w:rsidRPr="00A277D8" w:rsidRDefault="00A277D8" w:rsidP="00A277D8">
      <w:r w:rsidRPr="00A277D8">
        <w:rPr>
          <w:b/>
          <w:bCs/>
        </w:rPr>
        <w:t>Palabras clave: </w:t>
      </w:r>
      <w:r w:rsidRPr="00A277D8">
        <w:t>Estabilización; suelo; ceniza; quinua; cal</w:t>
      </w:r>
    </w:p>
    <w:p w14:paraId="268100B4" w14:textId="77777777" w:rsidR="00A277D8" w:rsidRPr="00A277D8" w:rsidRDefault="00A277D8" w:rsidP="00A277D8">
      <w:pPr>
        <w:rPr>
          <w:b/>
          <w:bCs/>
          <w:lang w:val="en-US"/>
        </w:rPr>
      </w:pPr>
      <w:r w:rsidRPr="00A277D8">
        <w:rPr>
          <w:b/>
          <w:bCs/>
          <w:lang w:val="en-US"/>
        </w:rPr>
        <w:t>Abstract</w:t>
      </w:r>
    </w:p>
    <w:p w14:paraId="3E04BB54" w14:textId="77777777" w:rsidR="00A277D8" w:rsidRPr="00A277D8" w:rsidRDefault="00A277D8" w:rsidP="00A277D8">
      <w:pPr>
        <w:rPr>
          <w:lang w:val="en-US"/>
        </w:rPr>
      </w:pPr>
      <w:r w:rsidRPr="00A277D8">
        <w:rPr>
          <w:lang w:val="en-US"/>
        </w:rPr>
        <w:t>The highways that connect the populated centers of the city of Puno in Peru, lack of paved roads, most of the connecting roads are carriageable trails. In addition, these roads make it difficult for vehicles to move continuously and safely due to the presence of holes and deformation caused by rain. Then, the purpose of this research was to determine the effect of the combination of quinoa ash and lime as soil stabilizers. The samples and data were processed using applied methodology, pure experimental design, and quantitative approach. The results showed an improvement in the characteristics of cohesive soils after adding quinoa ash and lime. With the addition of 9 % quinoa ash and 5 % lime, a small variation of the liquid limit, plastic limit and plasticity index was obtained in comparison with the foundation soil. Similarly, in terms of dry density and moisture content, a decrease in the optimum moisture content of 9 % was obtained, and an increase in the dry density of 1,902 g/cm</w:t>
      </w:r>
      <w:r w:rsidRPr="00A277D8">
        <w:rPr>
          <w:vertAlign w:val="superscript"/>
          <w:lang w:val="en-US"/>
        </w:rPr>
        <w:t>3</w:t>
      </w:r>
      <w:r w:rsidRPr="00A277D8">
        <w:rPr>
          <w:lang w:val="en-US"/>
        </w:rPr>
        <w:t>. The CBR increased reaching values of 32,0 % at 100 % dry density and at 95 % dry density showed a value of 25,6 %. It is concluded that there is an improvement in the mechanical properties of the soil with the addition of quinoa ash and lime.</w:t>
      </w:r>
    </w:p>
    <w:p w14:paraId="5693595C" w14:textId="77777777" w:rsidR="00A277D8" w:rsidRPr="00A277D8" w:rsidRDefault="00A277D8" w:rsidP="00A277D8">
      <w:pPr>
        <w:rPr>
          <w:lang w:val="en-US"/>
        </w:rPr>
      </w:pPr>
      <w:r w:rsidRPr="00A277D8">
        <w:rPr>
          <w:b/>
          <w:bCs/>
          <w:lang w:val="en-US"/>
        </w:rPr>
        <w:lastRenderedPageBreak/>
        <w:t>Keywords: </w:t>
      </w:r>
      <w:r w:rsidRPr="00A277D8">
        <w:rPr>
          <w:lang w:val="en-US"/>
        </w:rPr>
        <w:t>Stabilization; soil; ash; quinoa; lime</w:t>
      </w:r>
    </w:p>
    <w:p w14:paraId="1B51E5E9" w14:textId="77777777" w:rsidR="00A277D8" w:rsidRDefault="00A277D8">
      <w:pPr>
        <w:rPr>
          <w:lang w:val="en-US"/>
        </w:rPr>
      </w:pPr>
    </w:p>
    <w:p w14:paraId="4ED579DE" w14:textId="43D6AB16" w:rsidR="00A277D8" w:rsidRPr="00A277D8" w:rsidRDefault="00A277D8" w:rsidP="00A277D8">
      <w:r w:rsidRPr="00A277D8">
        <w:t>4)</w:t>
      </w:r>
      <w:r w:rsidRPr="00A277D8">
        <w:rPr>
          <w:rFonts w:ascii="Verdana" w:eastAsia="Times New Roman" w:hAnsi="Verdana" w:cs="Times New Roman"/>
          <w:color w:val="000080"/>
          <w:kern w:val="0"/>
          <w:sz w:val="29"/>
          <w:szCs w:val="29"/>
          <w:lang w:eastAsia="es-ES"/>
          <w14:ligatures w14:val="none"/>
        </w:rPr>
        <w:t xml:space="preserve"> </w:t>
      </w:r>
      <w:hyperlink r:id="rId31" w:history="1">
        <w:r w:rsidRPr="00A277D8">
          <w:rPr>
            <w:rStyle w:val="Hipervnculo"/>
          </w:rPr>
          <w:t>Ingeniería, investigación y tecnología</w:t>
        </w:r>
      </w:hyperlink>
    </w:p>
    <w:p w14:paraId="6EB1265E" w14:textId="77777777" w:rsidR="00A277D8" w:rsidRPr="00A277D8" w:rsidRDefault="00A277D8" w:rsidP="00A277D8">
      <w:r w:rsidRPr="00A277D8">
        <w:rPr>
          <w:i/>
          <w:iCs/>
        </w:rPr>
        <w:t>versión On-line</w:t>
      </w:r>
      <w:r w:rsidRPr="00A277D8">
        <w:t> ISSN 2594-0732</w:t>
      </w:r>
      <w:r w:rsidRPr="00A277D8">
        <w:rPr>
          <w:i/>
          <w:iCs/>
        </w:rPr>
        <w:t>versión impresa</w:t>
      </w:r>
      <w:r w:rsidRPr="00A277D8">
        <w:t> ISSN 1405-7743</w:t>
      </w:r>
    </w:p>
    <w:p w14:paraId="1D19D37F" w14:textId="77777777" w:rsidR="00A277D8" w:rsidRPr="00A277D8" w:rsidRDefault="00A277D8" w:rsidP="00A277D8">
      <w:pPr>
        <w:rPr>
          <w:b/>
          <w:bCs/>
        </w:rPr>
      </w:pPr>
      <w:r w:rsidRPr="00A277D8">
        <w:rPr>
          <w:b/>
          <w:bCs/>
        </w:rPr>
        <w:t xml:space="preserve">Ing. </w:t>
      </w:r>
      <w:proofErr w:type="spellStart"/>
      <w:r w:rsidRPr="00A277D8">
        <w:rPr>
          <w:b/>
          <w:bCs/>
        </w:rPr>
        <w:t>invest</w:t>
      </w:r>
      <w:proofErr w:type="spellEnd"/>
      <w:r w:rsidRPr="00A277D8">
        <w:rPr>
          <w:b/>
          <w:bCs/>
        </w:rPr>
        <w:t xml:space="preserve">. y </w:t>
      </w:r>
      <w:proofErr w:type="spellStart"/>
      <w:r w:rsidRPr="00A277D8">
        <w:rPr>
          <w:b/>
          <w:bCs/>
        </w:rPr>
        <w:t>tecnol</w:t>
      </w:r>
      <w:proofErr w:type="spellEnd"/>
      <w:r w:rsidRPr="00A277D8">
        <w:rPr>
          <w:b/>
          <w:bCs/>
        </w:rPr>
        <w:t>. vol.22 no.3 Ciudad de México jul./sep. </w:t>
      </w:r>
      <w:proofErr w:type="gramStart"/>
      <w:r w:rsidRPr="00A277D8">
        <w:rPr>
          <w:b/>
          <w:bCs/>
        </w:rPr>
        <w:t>2021  </w:t>
      </w:r>
      <w:proofErr w:type="spellStart"/>
      <w:r w:rsidRPr="00A277D8">
        <w:rPr>
          <w:b/>
          <w:bCs/>
        </w:rPr>
        <w:t>Epub</w:t>
      </w:r>
      <w:proofErr w:type="spellEnd"/>
      <w:proofErr w:type="gramEnd"/>
      <w:r w:rsidRPr="00A277D8">
        <w:rPr>
          <w:b/>
          <w:bCs/>
        </w:rPr>
        <w:t> 03-Ago-2021</w:t>
      </w:r>
    </w:p>
    <w:p w14:paraId="02D35F9F" w14:textId="77777777" w:rsidR="00A277D8" w:rsidRPr="00A277D8" w:rsidRDefault="00A277D8" w:rsidP="00A277D8">
      <w:hyperlink r:id="rId32" w:history="1">
        <w:r w:rsidRPr="00A277D8">
          <w:rPr>
            <w:rStyle w:val="Hipervnculo"/>
          </w:rPr>
          <w:t>https://doi.org/10.22201/fi.25940732e.2021.22.3.024</w:t>
        </w:r>
      </w:hyperlink>
      <w:r w:rsidRPr="00A277D8">
        <w:t> </w:t>
      </w:r>
    </w:p>
    <w:p w14:paraId="0207F7E2" w14:textId="77777777" w:rsidR="00A277D8" w:rsidRPr="00A277D8" w:rsidRDefault="00A277D8" w:rsidP="00A277D8">
      <w:pPr>
        <w:rPr>
          <w:b/>
          <w:bCs/>
        </w:rPr>
      </w:pPr>
      <w:r w:rsidRPr="00A277D8">
        <w:rPr>
          <w:b/>
          <w:bCs/>
        </w:rPr>
        <w:t>Artículos</w:t>
      </w:r>
    </w:p>
    <w:p w14:paraId="06BD5786" w14:textId="77777777" w:rsidR="00A277D8" w:rsidRPr="00A277D8" w:rsidRDefault="00A277D8" w:rsidP="00A277D8">
      <w:pPr>
        <w:rPr>
          <w:b/>
          <w:bCs/>
        </w:rPr>
      </w:pPr>
      <w:r w:rsidRPr="00A277D8">
        <w:rPr>
          <w:b/>
          <w:bCs/>
        </w:rPr>
        <w:t>Zeolita natural proveniente de Puebla como tratamiento de suelos de la región de Querétaro en vías terrestres: Efectos en su comportamiento plástico</w:t>
      </w:r>
    </w:p>
    <w:p w14:paraId="28D35F8E" w14:textId="77777777" w:rsidR="00A277D8" w:rsidRPr="00A277D8" w:rsidRDefault="00A277D8" w:rsidP="00A277D8">
      <w:pPr>
        <w:rPr>
          <w:b/>
          <w:bCs/>
          <w:lang w:val="en-US"/>
        </w:rPr>
      </w:pPr>
      <w:r w:rsidRPr="00A277D8">
        <w:rPr>
          <w:b/>
          <w:bCs/>
          <w:lang w:val="en-US"/>
        </w:rPr>
        <w:t>Natural zeolite from Puebla as a soil treatment of Querétaro region in roadways: Effects on its plastic behavior</w:t>
      </w:r>
    </w:p>
    <w:p w14:paraId="50059F6C" w14:textId="69BD6D68" w:rsidR="00A277D8" w:rsidRPr="00A277D8" w:rsidRDefault="00A277D8" w:rsidP="00A277D8">
      <w:pPr>
        <w:rPr>
          <w:b/>
          <w:bCs/>
          <w:lang w:val="en-US"/>
        </w:rPr>
      </w:pPr>
      <w:r w:rsidRPr="00A277D8">
        <w:rPr>
          <w:b/>
          <w:bCs/>
          <w:lang w:val="en-US"/>
        </w:rPr>
        <w:t>Antonio Hernández-Francisco</w:t>
      </w:r>
      <w:hyperlink r:id="rId33" w:anchor="aff1" w:history="1">
        <w:r w:rsidRPr="00A277D8">
          <w:rPr>
            <w:rStyle w:val="Hipervnculo"/>
            <w:b/>
            <w:bCs/>
            <w:vertAlign w:val="superscript"/>
            <w:lang w:val="en-US"/>
          </w:rPr>
          <w:t>1</w:t>
        </w:r>
      </w:hyperlink>
      <w:r w:rsidRPr="00A277D8">
        <w:rPr>
          <w:b/>
          <w:bCs/>
          <w:vertAlign w:val="superscript"/>
          <w:lang w:val="en-US"/>
        </w:rPr>
        <w:t> </w:t>
      </w:r>
      <w:r w:rsidRPr="00A277D8">
        <w:rPr>
          <w:b/>
          <w:bCs/>
          <w:lang w:val="en-US"/>
        </w:rPr>
        <w:br/>
      </w:r>
      <w:r w:rsidRPr="00A277D8">
        <w:rPr>
          <w:b/>
          <w:bCs/>
        </w:rPr>
        <w:drawing>
          <wp:inline distT="0" distB="0" distL="0" distR="0" wp14:anchorId="59589F14" wp14:editId="086D720F">
            <wp:extent cx="152400" cy="152400"/>
            <wp:effectExtent l="0" t="0" r="0" b="0"/>
            <wp:docPr id="3139865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34" w:tgtFrame="_blank" w:history="1">
        <w:r w:rsidRPr="00A277D8">
          <w:rPr>
            <w:rStyle w:val="Hipervnculo"/>
            <w:b/>
            <w:bCs/>
            <w:lang w:val="en-US"/>
          </w:rPr>
          <w:t>http://orcid.org/0000-0003-3637-2810</w:t>
        </w:r>
      </w:hyperlink>
    </w:p>
    <w:p w14:paraId="02C1DBE3" w14:textId="4D5DAF24" w:rsidR="00A277D8" w:rsidRPr="00A277D8" w:rsidRDefault="00A277D8" w:rsidP="00A277D8">
      <w:pPr>
        <w:rPr>
          <w:b/>
          <w:bCs/>
          <w:lang w:val="en-US"/>
        </w:rPr>
      </w:pPr>
      <w:r w:rsidRPr="00A277D8">
        <w:rPr>
          <w:b/>
          <w:bCs/>
          <w:lang w:val="en-US"/>
        </w:rPr>
        <w:t>Teresa López-Lara</w:t>
      </w:r>
      <w:hyperlink r:id="rId35" w:anchor="aff2" w:history="1">
        <w:r w:rsidRPr="00A277D8">
          <w:rPr>
            <w:rStyle w:val="Hipervnculo"/>
            <w:b/>
            <w:bCs/>
            <w:vertAlign w:val="superscript"/>
            <w:lang w:val="en-US"/>
          </w:rPr>
          <w:t>2</w:t>
        </w:r>
      </w:hyperlink>
      <w:r w:rsidRPr="00A277D8">
        <w:rPr>
          <w:b/>
          <w:bCs/>
          <w:vertAlign w:val="superscript"/>
          <w:lang w:val="en-US"/>
        </w:rPr>
        <w:t> </w:t>
      </w:r>
      <w:r w:rsidRPr="00A277D8">
        <w:rPr>
          <w:b/>
          <w:bCs/>
          <w:lang w:val="en-US"/>
        </w:rPr>
        <w:br/>
      </w:r>
      <w:r w:rsidRPr="00A277D8">
        <w:rPr>
          <w:b/>
          <w:bCs/>
        </w:rPr>
        <w:drawing>
          <wp:inline distT="0" distB="0" distL="0" distR="0" wp14:anchorId="37DBA240" wp14:editId="23F6C7DA">
            <wp:extent cx="152400" cy="152400"/>
            <wp:effectExtent l="0" t="0" r="0" b="0"/>
            <wp:docPr id="138150513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36" w:tgtFrame="_blank" w:history="1">
        <w:r w:rsidRPr="00A277D8">
          <w:rPr>
            <w:rStyle w:val="Hipervnculo"/>
            <w:b/>
            <w:bCs/>
            <w:lang w:val="en-US"/>
          </w:rPr>
          <w:t>http://orcid.org/0000-0001-7289-7919</w:t>
        </w:r>
      </w:hyperlink>
    </w:p>
    <w:p w14:paraId="621D4B49" w14:textId="36804A14" w:rsidR="00A277D8" w:rsidRPr="00A277D8" w:rsidRDefault="00A277D8" w:rsidP="00A277D8">
      <w:pPr>
        <w:rPr>
          <w:b/>
          <w:bCs/>
        </w:rPr>
      </w:pPr>
      <w:r w:rsidRPr="00A277D8">
        <w:rPr>
          <w:b/>
          <w:bCs/>
        </w:rPr>
        <w:t>Juan Bosco Hernández-Zaragoza</w:t>
      </w:r>
      <w:hyperlink r:id="rId37" w:anchor="aff3" w:history="1">
        <w:r w:rsidRPr="00A277D8">
          <w:rPr>
            <w:rStyle w:val="Hipervnculo"/>
            <w:b/>
            <w:bCs/>
            <w:vertAlign w:val="superscript"/>
          </w:rPr>
          <w:t>3</w:t>
        </w:r>
      </w:hyperlink>
      <w:r w:rsidRPr="00A277D8">
        <w:rPr>
          <w:b/>
          <w:bCs/>
          <w:vertAlign w:val="superscript"/>
        </w:rPr>
        <w:t> </w:t>
      </w:r>
      <w:r w:rsidRPr="00A277D8">
        <w:rPr>
          <w:b/>
          <w:bCs/>
        </w:rPr>
        <w:br/>
      </w:r>
      <w:r w:rsidRPr="00A277D8">
        <w:rPr>
          <w:b/>
          <w:bCs/>
        </w:rPr>
        <w:drawing>
          <wp:inline distT="0" distB="0" distL="0" distR="0" wp14:anchorId="7FEC3EDF" wp14:editId="7A29F3F0">
            <wp:extent cx="152400" cy="152400"/>
            <wp:effectExtent l="0" t="0" r="0" b="0"/>
            <wp:docPr id="87074893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38" w:tgtFrame="_blank" w:history="1">
        <w:r w:rsidRPr="00A277D8">
          <w:rPr>
            <w:rStyle w:val="Hipervnculo"/>
            <w:b/>
            <w:bCs/>
          </w:rPr>
          <w:t>http://orcid.org/0000-0002-5953-6446</w:t>
        </w:r>
      </w:hyperlink>
    </w:p>
    <w:p w14:paraId="18DE15BA" w14:textId="67B066FA" w:rsidR="00A277D8" w:rsidRPr="00A277D8" w:rsidRDefault="00A277D8" w:rsidP="00A277D8">
      <w:pPr>
        <w:rPr>
          <w:b/>
          <w:bCs/>
          <w:lang w:val="en-US"/>
        </w:rPr>
      </w:pPr>
      <w:r w:rsidRPr="00A277D8">
        <w:rPr>
          <w:b/>
          <w:bCs/>
          <w:lang w:val="en-US"/>
        </w:rPr>
        <w:t>Jaime Moisés Horta-Rangel</w:t>
      </w:r>
      <w:hyperlink r:id="rId39" w:anchor="aff4" w:history="1">
        <w:r w:rsidRPr="00A277D8">
          <w:rPr>
            <w:rStyle w:val="Hipervnculo"/>
            <w:b/>
            <w:bCs/>
            <w:vertAlign w:val="superscript"/>
            <w:lang w:val="en-US"/>
          </w:rPr>
          <w:t>4</w:t>
        </w:r>
      </w:hyperlink>
      <w:r w:rsidRPr="00A277D8">
        <w:rPr>
          <w:b/>
          <w:bCs/>
          <w:vertAlign w:val="superscript"/>
          <w:lang w:val="en-US"/>
        </w:rPr>
        <w:t> </w:t>
      </w:r>
      <w:r w:rsidRPr="00A277D8">
        <w:rPr>
          <w:b/>
          <w:bCs/>
          <w:lang w:val="en-US"/>
        </w:rPr>
        <w:br/>
      </w:r>
      <w:r w:rsidRPr="00A277D8">
        <w:rPr>
          <w:b/>
          <w:bCs/>
        </w:rPr>
        <w:drawing>
          <wp:inline distT="0" distB="0" distL="0" distR="0" wp14:anchorId="2534F81C" wp14:editId="1D7D36EA">
            <wp:extent cx="152400" cy="152400"/>
            <wp:effectExtent l="0" t="0" r="0" b="0"/>
            <wp:docPr id="66351928"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40" w:tgtFrame="_blank" w:history="1">
        <w:r w:rsidRPr="00A277D8">
          <w:rPr>
            <w:rStyle w:val="Hipervnculo"/>
            <w:b/>
            <w:bCs/>
            <w:lang w:val="en-US"/>
          </w:rPr>
          <w:t>http://orcid.org/0000-0003-4314-3848</w:t>
        </w:r>
      </w:hyperlink>
    </w:p>
    <w:p w14:paraId="1AF441C3" w14:textId="77777777" w:rsidR="00A277D8" w:rsidRPr="00A277D8" w:rsidRDefault="00A277D8" w:rsidP="00A277D8">
      <w:r w:rsidRPr="00A277D8">
        <w:rPr>
          <w:vertAlign w:val="superscript"/>
        </w:rPr>
        <w:t>1</w:t>
      </w:r>
      <w:r w:rsidRPr="00A277D8">
        <w:t>Universidad Autónoma de Querétaro Facultad de Ingeniería División de Investigación y Posgrado Correo: ahernandezf201@alumnos.uaq.mx</w:t>
      </w:r>
    </w:p>
    <w:p w14:paraId="278B8A5E" w14:textId="77777777" w:rsidR="00A277D8" w:rsidRPr="00A277D8" w:rsidRDefault="00A277D8" w:rsidP="00A277D8">
      <w:r w:rsidRPr="00A277D8">
        <w:rPr>
          <w:vertAlign w:val="superscript"/>
        </w:rPr>
        <w:t>2</w:t>
      </w:r>
      <w:r w:rsidRPr="00A277D8">
        <w:t>Universidad Autónoma de Querétaro Facultad de Ingeniería División de Investigación y Posgrado Correo: lolte@uaq.mx</w:t>
      </w:r>
    </w:p>
    <w:p w14:paraId="2F47F84A" w14:textId="77777777" w:rsidR="00A277D8" w:rsidRPr="00A277D8" w:rsidRDefault="00A277D8" w:rsidP="00A277D8">
      <w:bookmarkStart w:id="5" w:name="aff3"/>
      <w:bookmarkEnd w:id="5"/>
      <w:r w:rsidRPr="00A277D8">
        <w:rPr>
          <w:vertAlign w:val="superscript"/>
        </w:rPr>
        <w:t>3</w:t>
      </w:r>
      <w:r w:rsidRPr="00A277D8">
        <w:t>Universidad Autónoma de Querétaro Facultad de Ingeniería División de Investigación y Posgrado Correo: bosco@uaq.mx</w:t>
      </w:r>
    </w:p>
    <w:p w14:paraId="770CF4F0" w14:textId="77777777" w:rsidR="00A277D8" w:rsidRPr="00A277D8" w:rsidRDefault="00A277D8" w:rsidP="00A277D8">
      <w:bookmarkStart w:id="6" w:name="aff4"/>
      <w:bookmarkEnd w:id="6"/>
      <w:r w:rsidRPr="00A277D8">
        <w:rPr>
          <w:vertAlign w:val="superscript"/>
        </w:rPr>
        <w:t>4</w:t>
      </w:r>
      <w:r w:rsidRPr="00A277D8">
        <w:t>Universidad Autónoma de Querétaro Facultad de Ingeniería División de Investigación y Posgrado Correo: horta@uaq.mx</w:t>
      </w:r>
    </w:p>
    <w:p w14:paraId="471D9505" w14:textId="77777777" w:rsidR="00A277D8" w:rsidRPr="00A277D8" w:rsidRDefault="00A277D8" w:rsidP="00A277D8">
      <w:r w:rsidRPr="00A277D8">
        <w:pict w14:anchorId="7C1F10D3">
          <v:rect id="_x0000_i1175" style="width:0;height:1.5pt" o:hralign="center" o:hrstd="t" o:hr="t" fillcolor="#a0a0a0" stroked="f"/>
        </w:pict>
      </w:r>
    </w:p>
    <w:p w14:paraId="54EAC824" w14:textId="77777777" w:rsidR="00A277D8" w:rsidRPr="00A277D8" w:rsidRDefault="00A277D8" w:rsidP="00A277D8">
      <w:pPr>
        <w:rPr>
          <w:b/>
          <w:bCs/>
        </w:rPr>
      </w:pPr>
      <w:bookmarkStart w:id="7" w:name="Resumen:"/>
      <w:r w:rsidRPr="00A277D8">
        <w:rPr>
          <w:b/>
          <w:bCs/>
        </w:rPr>
        <w:t>Resumen:</w:t>
      </w:r>
      <w:bookmarkEnd w:id="7"/>
    </w:p>
    <w:p w14:paraId="4E0CF96D" w14:textId="77777777" w:rsidR="00A277D8" w:rsidRPr="00A277D8" w:rsidRDefault="00A277D8" w:rsidP="00A277D8">
      <w:r w:rsidRPr="00A277D8">
        <w:t xml:space="preserve">Las puzolanas naturales tienen fama de emplearse como materiales puzolánicos de origen natural desde hace mucho tiempo, y es uno de los compuestos </w:t>
      </w:r>
      <w:r w:rsidRPr="00A277D8">
        <w:lastRenderedPageBreak/>
        <w:t>principales en la fabricación de concretos de alta resistencia. Como material de construcción, su uso ha sido explorado en la estabilización de suelos, haciendo necesaria la adición de cal a la mezcla para llevar a cabo la activación puzolánica y que la formación de cristales cementantes se lleve a cabo. Sin embargo, factores como pH del suelo, intercambio catiónico, humedad natural y mineralogía del suelo afectan en gran medida la cantidad de cal libre con la que puede combinarse la zeolita y realizar su actividad. Como consecuencia, para la estabilización de algunos suelos es necesario utilizar productos químicos más complejos cuya obtención implica diversos problemas ambientales y económicos. Por ello, el siguiente trabajo tiene como propósito la evaluación de diferentes cantidades de zeolita en la estabilización de un suelo expansivo utilizando cal como activador puzolánico, evaluando las propiedades índices del suelo estabilizado y la relación de los porcentajes implicados. Los resultados de las pruebas realizadas en la muestra de suelo arcilloso expansivo (CH) indican que la dosificación óptima de cal-zeolita es de 10-6 % respectivamente, obteniendo valores de: Límite Líquido (LL)=55.25, Límite Plástico (LP) =46.1, Límite de contracción (LC)=31.86; con un promedio de disminución del Índice Plástico (IP) de 33 % respecto a los límites del suelo natural. En virtud de los resultados, se concluye que el uso de cal y zeolita natural resulta favorable para la estabilización de arcillas en la región de Querétaro.</w:t>
      </w:r>
    </w:p>
    <w:p w14:paraId="62C99719" w14:textId="77777777" w:rsidR="00A277D8" w:rsidRPr="00A277D8" w:rsidRDefault="00A277D8" w:rsidP="00A277D8">
      <w:r w:rsidRPr="00A277D8">
        <w:rPr>
          <w:b/>
          <w:bCs/>
        </w:rPr>
        <w:t>Palabras clave: </w:t>
      </w:r>
      <w:r w:rsidRPr="00A277D8">
        <w:t xml:space="preserve">Zeolita natural; </w:t>
      </w:r>
      <w:proofErr w:type="spellStart"/>
      <w:r w:rsidRPr="00A277D8">
        <w:t>clinoptilolita</w:t>
      </w:r>
      <w:proofErr w:type="spellEnd"/>
      <w:r w:rsidRPr="00A277D8">
        <w:t xml:space="preserve"> de Puebla; límites de Atterberg; mejoramiento de suelos Querétaro; cal</w:t>
      </w:r>
    </w:p>
    <w:p w14:paraId="6AB68561" w14:textId="77777777" w:rsidR="00A277D8" w:rsidRPr="00A277D8" w:rsidRDefault="00A277D8" w:rsidP="00A277D8">
      <w:pPr>
        <w:rPr>
          <w:b/>
          <w:bCs/>
          <w:lang w:val="en-US"/>
        </w:rPr>
      </w:pPr>
      <w:r w:rsidRPr="00A277D8">
        <w:rPr>
          <w:b/>
          <w:bCs/>
          <w:lang w:val="en-US"/>
        </w:rPr>
        <w:t>Abstract:</w:t>
      </w:r>
    </w:p>
    <w:p w14:paraId="7727B845" w14:textId="77777777" w:rsidR="00A277D8" w:rsidRPr="00A277D8" w:rsidRDefault="00A277D8" w:rsidP="00A277D8">
      <w:pPr>
        <w:rPr>
          <w:lang w:val="en-US"/>
        </w:rPr>
      </w:pPr>
      <w:r w:rsidRPr="00A277D8">
        <w:rPr>
          <w:lang w:val="en-US"/>
        </w:rPr>
        <w:t>Natural pozzolans are well-known for being used as natural pozzolanic material for a long time, being one of the main components in the manufacture of high-</w:t>
      </w:r>
      <w:proofErr w:type="spellStart"/>
      <w:r w:rsidRPr="00A277D8">
        <w:rPr>
          <w:lang w:val="en-US"/>
        </w:rPr>
        <w:t>resistence</w:t>
      </w:r>
      <w:proofErr w:type="spellEnd"/>
      <w:r w:rsidRPr="00A277D8">
        <w:rPr>
          <w:lang w:val="en-US"/>
        </w:rPr>
        <w:t xml:space="preserve"> concrete. As a construction material, its use has been investigated by many researchers in soil stabilization, requiring the addition of lime and water to start the pozzolanic activity and subsequently, the cementitious crystal formation. However, factors such as soil pH, cation exchange, particle size, natural moisture and soil mineralogy are points that affect the amount of free </w:t>
      </w:r>
      <w:proofErr w:type="gramStart"/>
      <w:r w:rsidRPr="00A277D8">
        <w:rPr>
          <w:lang w:val="en-US"/>
        </w:rPr>
        <w:t>lime</w:t>
      </w:r>
      <w:proofErr w:type="gramEnd"/>
      <w:r w:rsidRPr="00A277D8">
        <w:rPr>
          <w:lang w:val="en-US"/>
        </w:rPr>
        <w:t xml:space="preserve"> that can be combined with zeolite can be combined and perform </w:t>
      </w:r>
      <w:proofErr w:type="spellStart"/>
      <w:r w:rsidRPr="00A277D8">
        <w:rPr>
          <w:lang w:val="en-US"/>
        </w:rPr>
        <w:t>ist</w:t>
      </w:r>
      <w:proofErr w:type="spellEnd"/>
      <w:r w:rsidRPr="00A277D8">
        <w:rPr>
          <w:lang w:val="en-US"/>
        </w:rPr>
        <w:t xml:space="preserve"> activity. </w:t>
      </w:r>
      <w:proofErr w:type="gramStart"/>
      <w:r w:rsidRPr="00A277D8">
        <w:rPr>
          <w:lang w:val="en-US"/>
        </w:rPr>
        <w:t>As a consequence</w:t>
      </w:r>
      <w:proofErr w:type="gramEnd"/>
      <w:r w:rsidRPr="00A277D8">
        <w:rPr>
          <w:lang w:val="en-US"/>
        </w:rPr>
        <w:t xml:space="preserve">, the stabilization of some soils requires the use of more complex chemical products, whose obtention involves several </w:t>
      </w:r>
      <w:proofErr w:type="spellStart"/>
      <w:r w:rsidRPr="00A277D8">
        <w:rPr>
          <w:lang w:val="en-US"/>
        </w:rPr>
        <w:t>enviromental</w:t>
      </w:r>
      <w:proofErr w:type="spellEnd"/>
      <w:r w:rsidRPr="00A277D8">
        <w:rPr>
          <w:lang w:val="en-US"/>
        </w:rPr>
        <w:t xml:space="preserve"> and economic problems. Therefore, this paper aims to evaluate the different amounts of zeolite in the stabilization of an expansive soil (CH) using lime as a pozzolanic activator, evaluating the index properties of the stabilized soil and the relationship of the percentages of the </w:t>
      </w:r>
      <w:proofErr w:type="gramStart"/>
      <w:r w:rsidRPr="00A277D8">
        <w:rPr>
          <w:lang w:val="en-US"/>
        </w:rPr>
        <w:t>involved materials</w:t>
      </w:r>
      <w:proofErr w:type="gramEnd"/>
      <w:r w:rsidRPr="00A277D8">
        <w:rPr>
          <w:lang w:val="en-US"/>
        </w:rPr>
        <w:t xml:space="preserve">. The results indicate that the optimal dosage of lime-zeolite is 10-6 % respectively, obtaining a Liquid Limit (LL) = 55.25 %, Plastic Limit (PL)= 46.1 % and Shrinkage Limit (SL)= 31.86 %, with an average </w:t>
      </w:r>
      <w:r w:rsidRPr="00A277D8">
        <w:rPr>
          <w:lang w:val="en-US"/>
        </w:rPr>
        <w:lastRenderedPageBreak/>
        <w:t xml:space="preserve">decrease of Plastic </w:t>
      </w:r>
      <w:proofErr w:type="gramStart"/>
      <w:r w:rsidRPr="00A277D8">
        <w:rPr>
          <w:lang w:val="en-US"/>
        </w:rPr>
        <w:t>Index(</w:t>
      </w:r>
      <w:proofErr w:type="gramEnd"/>
      <w:r w:rsidRPr="00A277D8">
        <w:rPr>
          <w:lang w:val="en-US"/>
        </w:rPr>
        <w:t>PI) of 33 % compared with the values of the natural soil. Based on the results obtained, it can be concluded that the use of lime and natural zeolite is favorable in the stabilization of clays from the Queretaro region.</w:t>
      </w:r>
    </w:p>
    <w:p w14:paraId="49D52DB2" w14:textId="77777777" w:rsidR="00A277D8" w:rsidRPr="00A277D8" w:rsidRDefault="00A277D8" w:rsidP="00A277D8">
      <w:proofErr w:type="spellStart"/>
      <w:r w:rsidRPr="00A277D8">
        <w:rPr>
          <w:b/>
          <w:bCs/>
        </w:rPr>
        <w:t>Keywords</w:t>
      </w:r>
      <w:proofErr w:type="spellEnd"/>
      <w:r w:rsidRPr="00A277D8">
        <w:rPr>
          <w:b/>
          <w:bCs/>
        </w:rPr>
        <w:t>: </w:t>
      </w:r>
      <w:r w:rsidRPr="00A277D8">
        <w:t xml:space="preserve">Natural </w:t>
      </w:r>
      <w:proofErr w:type="spellStart"/>
      <w:r w:rsidRPr="00A277D8">
        <w:t>zeolite</w:t>
      </w:r>
      <w:proofErr w:type="spellEnd"/>
      <w:r w:rsidRPr="00A277D8">
        <w:t xml:space="preserve">; </w:t>
      </w:r>
      <w:proofErr w:type="spellStart"/>
      <w:r w:rsidRPr="00A277D8">
        <w:t>clinoptilolite</w:t>
      </w:r>
      <w:proofErr w:type="spellEnd"/>
      <w:r w:rsidRPr="00A277D8">
        <w:t xml:space="preserve"> </w:t>
      </w:r>
      <w:proofErr w:type="spellStart"/>
      <w:r w:rsidRPr="00A277D8">
        <w:t>from</w:t>
      </w:r>
      <w:proofErr w:type="spellEnd"/>
      <w:r w:rsidRPr="00A277D8">
        <w:t xml:space="preserve"> Puebla; Atterberg </w:t>
      </w:r>
      <w:proofErr w:type="spellStart"/>
      <w:r w:rsidRPr="00A277D8">
        <w:t>limits</w:t>
      </w:r>
      <w:proofErr w:type="spellEnd"/>
      <w:r w:rsidRPr="00A277D8">
        <w:t xml:space="preserve">; </w:t>
      </w:r>
      <w:proofErr w:type="spellStart"/>
      <w:r w:rsidRPr="00A277D8">
        <w:t>soil</w:t>
      </w:r>
      <w:proofErr w:type="spellEnd"/>
      <w:r w:rsidRPr="00A277D8">
        <w:t xml:space="preserve"> </w:t>
      </w:r>
      <w:proofErr w:type="spellStart"/>
      <w:r w:rsidRPr="00A277D8">
        <w:t>stabilization</w:t>
      </w:r>
      <w:proofErr w:type="spellEnd"/>
      <w:r w:rsidRPr="00A277D8">
        <w:t xml:space="preserve">; </w:t>
      </w:r>
      <w:proofErr w:type="spellStart"/>
      <w:r w:rsidRPr="00A277D8">
        <w:t>Queretaro</w:t>
      </w:r>
      <w:proofErr w:type="spellEnd"/>
      <w:r w:rsidRPr="00A277D8">
        <w:t xml:space="preserve"> </w:t>
      </w:r>
      <w:proofErr w:type="spellStart"/>
      <w:r w:rsidRPr="00A277D8">
        <w:t>region</w:t>
      </w:r>
      <w:proofErr w:type="spellEnd"/>
      <w:r w:rsidRPr="00A277D8">
        <w:t>; lime</w:t>
      </w:r>
    </w:p>
    <w:p w14:paraId="3A9BD506" w14:textId="1246DE9B" w:rsidR="00A277D8" w:rsidRDefault="00A277D8">
      <w:pPr>
        <w:rPr>
          <w:lang w:val="en-US"/>
        </w:rPr>
      </w:pPr>
    </w:p>
    <w:p w14:paraId="63EF2AB4" w14:textId="03487135" w:rsidR="00A277D8" w:rsidRDefault="00A277D8">
      <w:pPr>
        <w:rPr>
          <w:lang w:val="en-US"/>
        </w:rPr>
      </w:pPr>
      <w:r>
        <w:rPr>
          <w:lang w:val="en-US"/>
        </w:rPr>
        <w:t>5)</w:t>
      </w:r>
    </w:p>
    <w:p w14:paraId="194CA425" w14:textId="77777777" w:rsidR="00A277D8" w:rsidRPr="00A277D8" w:rsidRDefault="00A277D8" w:rsidP="00A277D8">
      <w:pPr>
        <w:rPr>
          <w:lang w:val="en-US"/>
        </w:rPr>
      </w:pPr>
      <w:hyperlink r:id="rId41" w:history="1">
        <w:proofErr w:type="spellStart"/>
        <w:r w:rsidRPr="00A277D8">
          <w:rPr>
            <w:rStyle w:val="Hipervnculo"/>
            <w:lang w:val="en-US"/>
          </w:rPr>
          <w:t>Iteckne</w:t>
        </w:r>
        <w:proofErr w:type="spellEnd"/>
      </w:hyperlink>
    </w:p>
    <w:p w14:paraId="2C41D5EA" w14:textId="77777777" w:rsidR="00A277D8" w:rsidRPr="00A277D8" w:rsidRDefault="00A277D8" w:rsidP="00A277D8">
      <w:pPr>
        <w:rPr>
          <w:lang w:val="en-US"/>
        </w:rPr>
      </w:pPr>
      <w:r w:rsidRPr="00A277D8">
        <w:rPr>
          <w:i/>
          <w:iCs/>
          <w:lang w:val="en-US"/>
        </w:rPr>
        <w:t>Print version</w:t>
      </w:r>
      <w:r w:rsidRPr="00A277D8">
        <w:rPr>
          <w:lang w:val="en-US"/>
        </w:rPr>
        <w:t> ISSN 1692-1798</w:t>
      </w:r>
    </w:p>
    <w:p w14:paraId="74B84DDE" w14:textId="77777777" w:rsidR="00A277D8" w:rsidRPr="00A277D8" w:rsidRDefault="00A277D8" w:rsidP="00A277D8">
      <w:pPr>
        <w:rPr>
          <w:b/>
          <w:bCs/>
          <w:lang w:val="en-US"/>
        </w:rPr>
      </w:pPr>
      <w:proofErr w:type="spellStart"/>
      <w:r w:rsidRPr="00A277D8">
        <w:rPr>
          <w:b/>
          <w:bCs/>
          <w:lang w:val="en-US"/>
        </w:rPr>
        <w:t>Iteckne</w:t>
      </w:r>
      <w:proofErr w:type="spellEnd"/>
      <w:r w:rsidRPr="00A277D8">
        <w:rPr>
          <w:b/>
          <w:bCs/>
          <w:lang w:val="en-US"/>
        </w:rPr>
        <w:t> vol.18 no.1 Bucaramanga Jan./June </w:t>
      </w:r>
      <w:proofErr w:type="gramStart"/>
      <w:r w:rsidRPr="00A277D8">
        <w:rPr>
          <w:b/>
          <w:bCs/>
          <w:lang w:val="en-US"/>
        </w:rPr>
        <w:t>2021  </w:t>
      </w:r>
      <w:proofErr w:type="spellStart"/>
      <w:r w:rsidRPr="00A277D8">
        <w:rPr>
          <w:b/>
          <w:bCs/>
          <w:lang w:val="en-US"/>
        </w:rPr>
        <w:t>Epub</w:t>
      </w:r>
      <w:proofErr w:type="spellEnd"/>
      <w:proofErr w:type="gramEnd"/>
      <w:r w:rsidRPr="00A277D8">
        <w:rPr>
          <w:b/>
          <w:bCs/>
          <w:lang w:val="en-US"/>
        </w:rPr>
        <w:t> Nov 09, 2021</w:t>
      </w:r>
    </w:p>
    <w:p w14:paraId="5D903203" w14:textId="77777777" w:rsidR="00A277D8" w:rsidRPr="00A277D8" w:rsidRDefault="00A277D8" w:rsidP="00A277D8">
      <w:pPr>
        <w:rPr>
          <w:lang w:val="en-US"/>
        </w:rPr>
      </w:pPr>
      <w:hyperlink r:id="rId42" w:history="1">
        <w:r w:rsidRPr="00A277D8">
          <w:rPr>
            <w:rStyle w:val="Hipervnculo"/>
            <w:lang w:val="en-US"/>
          </w:rPr>
          <w:t>https://doi.org/10.15332/iteckne.v18i1.2490</w:t>
        </w:r>
      </w:hyperlink>
      <w:r w:rsidRPr="00A277D8">
        <w:rPr>
          <w:lang w:val="en-US"/>
        </w:rPr>
        <w:t> </w:t>
      </w:r>
    </w:p>
    <w:p w14:paraId="7FDB7A5F" w14:textId="77777777" w:rsidR="00A277D8" w:rsidRPr="00A277D8" w:rsidRDefault="00A277D8" w:rsidP="00A277D8">
      <w:pPr>
        <w:rPr>
          <w:b/>
          <w:bCs/>
          <w:lang w:val="en-US"/>
        </w:rPr>
      </w:pPr>
      <w:proofErr w:type="spellStart"/>
      <w:r w:rsidRPr="00A277D8">
        <w:rPr>
          <w:b/>
          <w:bCs/>
          <w:lang w:val="en-US"/>
        </w:rPr>
        <w:t>Artículo</w:t>
      </w:r>
      <w:proofErr w:type="spellEnd"/>
    </w:p>
    <w:p w14:paraId="21F29430" w14:textId="77777777" w:rsidR="00A277D8" w:rsidRPr="00A277D8" w:rsidRDefault="00A277D8" w:rsidP="00A277D8">
      <w:pPr>
        <w:rPr>
          <w:b/>
          <w:bCs/>
          <w:lang w:val="en-US"/>
        </w:rPr>
      </w:pPr>
      <w:r w:rsidRPr="00A277D8">
        <w:rPr>
          <w:b/>
          <w:bCs/>
          <w:lang w:val="en-US"/>
        </w:rPr>
        <w:t xml:space="preserve">Wetting-Drying Resistance of a Lime Stabilized Soil Amended with Steel Slag and Reinforced with </w:t>
      </w:r>
      <w:proofErr w:type="spellStart"/>
      <w:r w:rsidRPr="00A277D8">
        <w:rPr>
          <w:b/>
          <w:bCs/>
          <w:lang w:val="en-US"/>
        </w:rPr>
        <w:t>Fibres</w:t>
      </w:r>
      <w:proofErr w:type="spellEnd"/>
    </w:p>
    <w:p w14:paraId="722BAAB5" w14:textId="77777777" w:rsidR="00A277D8" w:rsidRPr="00A277D8" w:rsidRDefault="00A277D8" w:rsidP="00A277D8">
      <w:pPr>
        <w:rPr>
          <w:b/>
          <w:bCs/>
        </w:rPr>
      </w:pPr>
      <w:r w:rsidRPr="00A277D8">
        <w:rPr>
          <w:b/>
          <w:bCs/>
        </w:rPr>
        <w:t>Resistencia a la humedad y al secado de un suelo estabilizado con cal modificado con escoria de acero y reforzado con fibras</w:t>
      </w:r>
    </w:p>
    <w:p w14:paraId="1040E794" w14:textId="77777777" w:rsidR="00A277D8" w:rsidRPr="00A277D8" w:rsidRDefault="00A277D8" w:rsidP="00A277D8">
      <w:pPr>
        <w:rPr>
          <w:b/>
          <w:bCs/>
        </w:rPr>
      </w:pPr>
      <w:r w:rsidRPr="00A277D8">
        <w:rPr>
          <w:b/>
          <w:bCs/>
        </w:rPr>
        <w:t>Jijo James</w:t>
      </w:r>
      <w:hyperlink r:id="rId43" w:anchor="aff1" w:history="1">
        <w:r w:rsidRPr="00A277D8">
          <w:rPr>
            <w:rStyle w:val="Hipervnculo"/>
            <w:b/>
            <w:bCs/>
            <w:vertAlign w:val="superscript"/>
          </w:rPr>
          <w:t>1</w:t>
        </w:r>
      </w:hyperlink>
      <w:r w:rsidRPr="00A277D8">
        <w:rPr>
          <w:b/>
          <w:bCs/>
          <w:vertAlign w:val="superscript"/>
        </w:rPr>
        <w:t> </w:t>
      </w:r>
    </w:p>
    <w:p w14:paraId="2500DC21" w14:textId="77777777" w:rsidR="00A277D8" w:rsidRPr="00A277D8" w:rsidRDefault="00A277D8" w:rsidP="00A277D8">
      <w:pPr>
        <w:rPr>
          <w:b/>
          <w:bCs/>
        </w:rPr>
      </w:pPr>
      <w:r w:rsidRPr="00A277D8">
        <w:rPr>
          <w:b/>
          <w:bCs/>
        </w:rPr>
        <w:t>J. Alex Kirubhakaran</w:t>
      </w:r>
      <w:hyperlink r:id="rId44" w:anchor="aff1" w:history="1">
        <w:r w:rsidRPr="00A277D8">
          <w:rPr>
            <w:rStyle w:val="Hipervnculo"/>
            <w:b/>
            <w:bCs/>
            <w:vertAlign w:val="superscript"/>
          </w:rPr>
          <w:t>1</w:t>
        </w:r>
      </w:hyperlink>
      <w:r w:rsidRPr="00A277D8">
        <w:rPr>
          <w:b/>
          <w:bCs/>
          <w:vertAlign w:val="superscript"/>
        </w:rPr>
        <w:t> </w:t>
      </w:r>
    </w:p>
    <w:p w14:paraId="2D099CC8" w14:textId="77777777" w:rsidR="00A277D8" w:rsidRPr="00A277D8" w:rsidRDefault="00A277D8" w:rsidP="00A277D8">
      <w:pPr>
        <w:rPr>
          <w:b/>
          <w:bCs/>
        </w:rPr>
      </w:pPr>
      <w:r w:rsidRPr="00A277D8">
        <w:rPr>
          <w:b/>
          <w:bCs/>
        </w:rPr>
        <w:t>R. Balamurukan</w:t>
      </w:r>
      <w:hyperlink r:id="rId45" w:anchor="aff1" w:history="1">
        <w:r w:rsidRPr="00A277D8">
          <w:rPr>
            <w:rStyle w:val="Hipervnculo"/>
            <w:b/>
            <w:bCs/>
            <w:vertAlign w:val="superscript"/>
          </w:rPr>
          <w:t>1</w:t>
        </w:r>
      </w:hyperlink>
      <w:r w:rsidRPr="00A277D8">
        <w:rPr>
          <w:b/>
          <w:bCs/>
          <w:vertAlign w:val="superscript"/>
        </w:rPr>
        <w:t> </w:t>
      </w:r>
    </w:p>
    <w:p w14:paraId="64D0605F" w14:textId="77777777" w:rsidR="00A277D8" w:rsidRPr="00A277D8" w:rsidRDefault="00A277D8" w:rsidP="00A277D8">
      <w:pPr>
        <w:rPr>
          <w:b/>
          <w:bCs/>
        </w:rPr>
      </w:pPr>
      <w:r w:rsidRPr="00A277D8">
        <w:rPr>
          <w:b/>
          <w:bCs/>
        </w:rPr>
        <w:t>V. Jawahar</w:t>
      </w:r>
      <w:hyperlink r:id="rId46" w:anchor="aff1" w:history="1">
        <w:r w:rsidRPr="00A277D8">
          <w:rPr>
            <w:rStyle w:val="Hipervnculo"/>
            <w:b/>
            <w:bCs/>
            <w:vertAlign w:val="superscript"/>
          </w:rPr>
          <w:t>1</w:t>
        </w:r>
      </w:hyperlink>
      <w:r w:rsidRPr="00A277D8">
        <w:rPr>
          <w:b/>
          <w:bCs/>
          <w:vertAlign w:val="superscript"/>
        </w:rPr>
        <w:t> </w:t>
      </w:r>
    </w:p>
    <w:p w14:paraId="290E13CD" w14:textId="77777777" w:rsidR="00A277D8" w:rsidRPr="00A277D8" w:rsidRDefault="00A277D8" w:rsidP="00A277D8">
      <w:pPr>
        <w:rPr>
          <w:b/>
          <w:bCs/>
        </w:rPr>
      </w:pPr>
      <w:r w:rsidRPr="00A277D8">
        <w:rPr>
          <w:b/>
          <w:bCs/>
        </w:rPr>
        <w:t>S.S. Soorya</w:t>
      </w:r>
      <w:hyperlink r:id="rId47" w:anchor="aff1" w:history="1">
        <w:r w:rsidRPr="00A277D8">
          <w:rPr>
            <w:rStyle w:val="Hipervnculo"/>
            <w:b/>
            <w:bCs/>
            <w:vertAlign w:val="superscript"/>
          </w:rPr>
          <w:t>1</w:t>
        </w:r>
      </w:hyperlink>
      <w:r w:rsidRPr="00A277D8">
        <w:rPr>
          <w:b/>
          <w:bCs/>
          <w:vertAlign w:val="superscript"/>
        </w:rPr>
        <w:t> </w:t>
      </w:r>
    </w:p>
    <w:p w14:paraId="1C1A598B" w14:textId="77777777" w:rsidR="00A277D8" w:rsidRPr="00A277D8" w:rsidRDefault="00A277D8" w:rsidP="00A277D8">
      <w:pPr>
        <w:rPr>
          <w:lang w:val="en-US"/>
        </w:rPr>
      </w:pPr>
      <w:r w:rsidRPr="00A277D8">
        <w:rPr>
          <w:vertAlign w:val="superscript"/>
          <w:lang w:val="en-US"/>
        </w:rPr>
        <w:t>1</w:t>
      </w:r>
      <w:r w:rsidRPr="00A277D8">
        <w:rPr>
          <w:lang w:val="en-US"/>
        </w:rPr>
        <w:t xml:space="preserve"> Sri </w:t>
      </w:r>
      <w:proofErr w:type="spellStart"/>
      <w:r w:rsidRPr="00A277D8">
        <w:rPr>
          <w:lang w:val="en-US"/>
        </w:rPr>
        <w:t>Sivasubramaniya</w:t>
      </w:r>
      <w:proofErr w:type="spellEnd"/>
      <w:r w:rsidRPr="00A277D8">
        <w:rPr>
          <w:lang w:val="en-US"/>
        </w:rPr>
        <w:t xml:space="preserve"> Nadar College of </w:t>
      </w:r>
      <w:proofErr w:type="gramStart"/>
      <w:r w:rsidRPr="00A277D8">
        <w:rPr>
          <w:lang w:val="en-US"/>
        </w:rPr>
        <w:t>Engineering ,</w:t>
      </w:r>
      <w:proofErr w:type="gramEnd"/>
      <w:r w:rsidRPr="00A277D8">
        <w:rPr>
          <w:lang w:val="en-US"/>
        </w:rPr>
        <w:t xml:space="preserve"> Chennai, India. jijoj@ssn.edu.in</w:t>
      </w:r>
    </w:p>
    <w:p w14:paraId="39E9FA92" w14:textId="77777777" w:rsidR="00A277D8" w:rsidRPr="00A277D8" w:rsidRDefault="00A277D8" w:rsidP="00A277D8">
      <w:r w:rsidRPr="00A277D8">
        <w:pict w14:anchorId="7D9D5ED9">
          <v:rect id="_x0000_i1187" style="width:0;height:1.5pt" o:hralign="center" o:hrstd="t" o:hr="t" fillcolor="#a0a0a0" stroked="f"/>
        </w:pict>
      </w:r>
    </w:p>
    <w:p w14:paraId="603E7B0B" w14:textId="77777777" w:rsidR="00A277D8" w:rsidRPr="00A277D8" w:rsidRDefault="00A277D8" w:rsidP="00A277D8">
      <w:pPr>
        <w:rPr>
          <w:b/>
          <w:bCs/>
          <w:lang w:val="en-US"/>
        </w:rPr>
      </w:pPr>
      <w:bookmarkStart w:id="8" w:name="Abstract"/>
      <w:r w:rsidRPr="00A277D8">
        <w:rPr>
          <w:b/>
          <w:bCs/>
          <w:lang w:val="en-US"/>
        </w:rPr>
        <w:t>Abstract</w:t>
      </w:r>
      <w:bookmarkEnd w:id="8"/>
    </w:p>
    <w:p w14:paraId="58034430" w14:textId="77777777" w:rsidR="00A277D8" w:rsidRPr="00A277D8" w:rsidRDefault="00A277D8" w:rsidP="00A277D8">
      <w:pPr>
        <w:rPr>
          <w:lang w:val="en-US"/>
        </w:rPr>
      </w:pPr>
      <w:r w:rsidRPr="00A277D8">
        <w:rPr>
          <w:lang w:val="en-US"/>
        </w:rPr>
        <w:t xml:space="preserve">The investigation dealt with the stabilization of expansive soil with combinations of lime, steel slag and reinforced with two types of </w:t>
      </w:r>
      <w:proofErr w:type="spellStart"/>
      <w:r w:rsidRPr="00A277D8">
        <w:rPr>
          <w:lang w:val="en-US"/>
        </w:rPr>
        <w:t>fibres</w:t>
      </w:r>
      <w:proofErr w:type="spellEnd"/>
      <w:r w:rsidRPr="00A277D8">
        <w:rPr>
          <w:lang w:val="en-US"/>
        </w:rPr>
        <w:t xml:space="preserve">, copper filaments and polypropylene </w:t>
      </w:r>
      <w:proofErr w:type="spellStart"/>
      <w:r w:rsidRPr="00A277D8">
        <w:rPr>
          <w:lang w:val="en-US"/>
        </w:rPr>
        <w:t>fibres</w:t>
      </w:r>
      <w:proofErr w:type="spellEnd"/>
      <w:r w:rsidRPr="00A277D8">
        <w:rPr>
          <w:lang w:val="en-US"/>
        </w:rPr>
        <w:t xml:space="preserve">. The investigation began with the characterization of the soil for its geotechnical properties. The initial consumption of lime required for the modification of the soil properties was determined from the Eades and Grim pH test. Cylindrical specimens of soil with dimensions 38 mm x 76 mm were cast using this lime content as a stabilizer along with varying quantities of steel slag for </w:t>
      </w:r>
      <w:r w:rsidRPr="00A277D8">
        <w:rPr>
          <w:lang w:val="en-US"/>
        </w:rPr>
        <w:lastRenderedPageBreak/>
        <w:t xml:space="preserve">determination of optimum steel slag content. The pure lime stabilized soil as well as lime-steel slag modified soil specimens were reinforced with different proportions of copper filaments for determination of optimum </w:t>
      </w:r>
      <w:proofErr w:type="spellStart"/>
      <w:r w:rsidRPr="00A277D8">
        <w:rPr>
          <w:lang w:val="en-US"/>
        </w:rPr>
        <w:t>fibre</w:t>
      </w:r>
      <w:proofErr w:type="spellEnd"/>
      <w:r w:rsidRPr="00A277D8">
        <w:rPr>
          <w:lang w:val="en-US"/>
        </w:rPr>
        <w:t xml:space="preserve"> content. One dosage of polypropylene </w:t>
      </w:r>
      <w:proofErr w:type="spellStart"/>
      <w:r w:rsidRPr="00A277D8">
        <w:rPr>
          <w:lang w:val="en-US"/>
        </w:rPr>
        <w:t>fibres</w:t>
      </w:r>
      <w:proofErr w:type="spellEnd"/>
      <w:r w:rsidRPr="00A277D8">
        <w:rPr>
          <w:lang w:val="en-US"/>
        </w:rPr>
        <w:t xml:space="preserve"> was also adopted as reinforcement in specimen preparation. The optimal combinations identified were then subjected to a maximum of three cycles of wetting and drying followed by determination of unconfined compression strength (UCS). The expansive soil required a minimum of 3% lime for its modification. The optimum dosage of steel slag was identified as 5% and optimum copper filament content as 1%. Polypropylene content of 0.3% was also adopted as one combination. The results of the investigation revealed that lime stabilized </w:t>
      </w:r>
      <w:proofErr w:type="spellStart"/>
      <w:r w:rsidRPr="00A277D8">
        <w:rPr>
          <w:lang w:val="en-US"/>
        </w:rPr>
        <w:t>fibre</w:t>
      </w:r>
      <w:proofErr w:type="spellEnd"/>
      <w:r w:rsidRPr="00A277D8">
        <w:rPr>
          <w:lang w:val="en-US"/>
        </w:rPr>
        <w:t xml:space="preserve">-reinforced soil with copper filaments was the most durable combination followed by polypropylene </w:t>
      </w:r>
      <w:proofErr w:type="spellStart"/>
      <w:r w:rsidRPr="00A277D8">
        <w:rPr>
          <w:lang w:val="en-US"/>
        </w:rPr>
        <w:t>fibres</w:t>
      </w:r>
      <w:proofErr w:type="spellEnd"/>
      <w:r w:rsidRPr="00A277D8">
        <w:rPr>
          <w:lang w:val="en-US"/>
        </w:rPr>
        <w:t>. The introduction of steel slag in the mix could not generate enough beneficial durability to the soil after three cycles of wetting and drying.</w:t>
      </w:r>
    </w:p>
    <w:p w14:paraId="105BD48F" w14:textId="77777777" w:rsidR="00A277D8" w:rsidRPr="00A277D8" w:rsidRDefault="00A277D8" w:rsidP="00A277D8">
      <w:pPr>
        <w:rPr>
          <w:lang w:val="en-US"/>
        </w:rPr>
      </w:pPr>
      <w:r w:rsidRPr="00A277D8">
        <w:rPr>
          <w:b/>
          <w:bCs/>
          <w:lang w:val="en-US"/>
        </w:rPr>
        <w:t>Keywords: </w:t>
      </w:r>
      <w:r w:rsidRPr="00A277D8">
        <w:rPr>
          <w:lang w:val="en-US"/>
        </w:rPr>
        <w:t xml:space="preserve">Soil; Lime; Slag; </w:t>
      </w:r>
      <w:proofErr w:type="spellStart"/>
      <w:r w:rsidRPr="00A277D8">
        <w:rPr>
          <w:lang w:val="en-US"/>
        </w:rPr>
        <w:t>Fibre</w:t>
      </w:r>
      <w:proofErr w:type="spellEnd"/>
      <w:r w:rsidRPr="00A277D8">
        <w:rPr>
          <w:lang w:val="en-US"/>
        </w:rPr>
        <w:t>; Strength; Durability</w:t>
      </w:r>
    </w:p>
    <w:p w14:paraId="2DF633BD" w14:textId="77777777" w:rsidR="00A277D8" w:rsidRPr="00A277D8" w:rsidRDefault="00A277D8" w:rsidP="00A277D8">
      <w:pPr>
        <w:rPr>
          <w:b/>
          <w:bCs/>
        </w:rPr>
      </w:pPr>
      <w:r w:rsidRPr="00A277D8">
        <w:rPr>
          <w:b/>
          <w:bCs/>
        </w:rPr>
        <w:t>Resumen</w:t>
      </w:r>
    </w:p>
    <w:p w14:paraId="592B9F91" w14:textId="77777777" w:rsidR="00A277D8" w:rsidRPr="00A277D8" w:rsidRDefault="00A277D8" w:rsidP="00A277D8">
      <w:r w:rsidRPr="00A277D8">
        <w:t xml:space="preserve">La investigación se ocupó de la estabilización del suelo expansivo con combinaciones de cal, escoria de acero y reforzado con dos tipos de fibras, filamentos de cobre y fibras de polipropileno. La investigación comenzó con la caracterización del suelo por sus propiedades geotécnicas. El consumo inicial de cal requerido para la modificación de las propiedades del suelo se determinó a partir de la prueba de pH Eades y Grim. Se moldearon muestras cilíndricas de suelo con dimensiones de 38 mm x 76 mm, utilizando este contenido de cal como estabilizador junto con cantidades variables de escoria de acero para la determinación del contenido óptimo de escoria de acero. El suelo estabilizado con cal pura y las muestras de suelo modificadas con escoria de acero de cal se reforzaron con diferentes proporciones de filamentos de cobre para determinar el contenido óptimo de fibra. También se adoptó una dosis de fibras de polipropileno como refuerzo en la preparación de muestras. Las combinaciones óptimas identificadas se sometieron luego a un máximo de tres ciclos de humectación y secado, seguido de la determinación de la resistencia a la compresión no confinada (UCS). El suelo expansivo requirió un mínimo de 3% de cal para su modificación. La dosis óptima de escoria de acero se identificó como 5% y el contenido óptimo de filamento de cobre como 1%. El contenido de polipropileno del 0.3% también se adoptó como una combinación. Los resultados de la investigación revelaron que el suelo reforzado con fibra estabilizado con cal con filamentos de cobre fue la combinación más duradera seguida por las fibras de polipropileno. La introducción de escoria de acero en la mezcla no pudo generar </w:t>
      </w:r>
      <w:r w:rsidRPr="00A277D8">
        <w:lastRenderedPageBreak/>
        <w:t>suficiente durabilidad beneficiosa para el suelo después de tres ciclos de humectación y secado.</w:t>
      </w:r>
    </w:p>
    <w:p w14:paraId="79956992" w14:textId="77777777" w:rsidR="00A277D8" w:rsidRPr="00A277D8" w:rsidRDefault="00A277D8" w:rsidP="00A277D8">
      <w:r w:rsidRPr="00A277D8">
        <w:rPr>
          <w:b/>
          <w:bCs/>
        </w:rPr>
        <w:t>Palabras clave: </w:t>
      </w:r>
      <w:r w:rsidRPr="00A277D8">
        <w:t>Suelo; cal; escoria; fibra; resistencia; durabilidad</w:t>
      </w:r>
    </w:p>
    <w:p w14:paraId="4A87804D" w14:textId="77777777" w:rsidR="00A277D8" w:rsidRPr="00A277D8" w:rsidRDefault="00A277D8" w:rsidP="00A277D8">
      <w:pPr>
        <w:rPr>
          <w:lang w:val="en-US"/>
        </w:rPr>
      </w:pPr>
      <w:r w:rsidRPr="00A277D8">
        <w:rPr>
          <w:lang w:val="en-US"/>
        </w:rPr>
        <w:t>6)</w:t>
      </w:r>
      <w:r w:rsidRPr="00A277D8">
        <w:rPr>
          <w:lang w:val="en-US"/>
        </w:rPr>
        <w:br/>
      </w:r>
      <w:hyperlink r:id="rId48" w:history="1">
        <w:r w:rsidRPr="00A277D8">
          <w:rPr>
            <w:rStyle w:val="Hipervnculo"/>
            <w:lang w:val="en-US"/>
          </w:rPr>
          <w:t xml:space="preserve">Nova </w:t>
        </w:r>
        <w:proofErr w:type="spellStart"/>
        <w:r w:rsidRPr="00A277D8">
          <w:rPr>
            <w:rStyle w:val="Hipervnculo"/>
            <w:lang w:val="en-US"/>
          </w:rPr>
          <w:t>scientia</w:t>
        </w:r>
        <w:proofErr w:type="spellEnd"/>
      </w:hyperlink>
    </w:p>
    <w:p w14:paraId="4B51D653" w14:textId="77777777" w:rsidR="00A277D8" w:rsidRPr="00A277D8" w:rsidRDefault="00A277D8" w:rsidP="00A277D8">
      <w:pPr>
        <w:rPr>
          <w:lang w:val="en-US"/>
        </w:rPr>
      </w:pPr>
      <w:proofErr w:type="spellStart"/>
      <w:r w:rsidRPr="00A277D8">
        <w:rPr>
          <w:i/>
          <w:iCs/>
          <w:lang w:val="en-US"/>
        </w:rPr>
        <w:t>versión</w:t>
      </w:r>
      <w:proofErr w:type="spellEnd"/>
      <w:r w:rsidRPr="00A277D8">
        <w:rPr>
          <w:i/>
          <w:iCs/>
          <w:lang w:val="en-US"/>
        </w:rPr>
        <w:t> On-line</w:t>
      </w:r>
      <w:r w:rsidRPr="00A277D8">
        <w:rPr>
          <w:lang w:val="en-US"/>
        </w:rPr>
        <w:t> ISSN 2007-0705</w:t>
      </w:r>
    </w:p>
    <w:p w14:paraId="1D980B84" w14:textId="77777777" w:rsidR="00A277D8" w:rsidRPr="00A277D8" w:rsidRDefault="00A277D8" w:rsidP="00A277D8">
      <w:pPr>
        <w:rPr>
          <w:b/>
          <w:bCs/>
        </w:rPr>
      </w:pPr>
      <w:r w:rsidRPr="00A277D8">
        <w:rPr>
          <w:b/>
          <w:bCs/>
        </w:rPr>
        <w:t xml:space="preserve">Nova </w:t>
      </w:r>
      <w:proofErr w:type="spellStart"/>
      <w:r w:rsidRPr="00A277D8">
        <w:rPr>
          <w:b/>
          <w:bCs/>
        </w:rPr>
        <w:t>scientia</w:t>
      </w:r>
      <w:proofErr w:type="spellEnd"/>
      <w:r w:rsidRPr="00A277D8">
        <w:rPr>
          <w:b/>
          <w:bCs/>
        </w:rPr>
        <w:t> vol.13 no.27 León nov. </w:t>
      </w:r>
      <w:proofErr w:type="gramStart"/>
      <w:r w:rsidRPr="00A277D8">
        <w:rPr>
          <w:b/>
          <w:bCs/>
        </w:rPr>
        <w:t>2021  </w:t>
      </w:r>
      <w:proofErr w:type="spellStart"/>
      <w:r w:rsidRPr="00A277D8">
        <w:rPr>
          <w:b/>
          <w:bCs/>
        </w:rPr>
        <w:t>Epub</w:t>
      </w:r>
      <w:proofErr w:type="spellEnd"/>
      <w:proofErr w:type="gramEnd"/>
      <w:r w:rsidRPr="00A277D8">
        <w:rPr>
          <w:b/>
          <w:bCs/>
        </w:rPr>
        <w:t> 21-Feb-2022</w:t>
      </w:r>
    </w:p>
    <w:p w14:paraId="6CFE86DD" w14:textId="77777777" w:rsidR="00A277D8" w:rsidRPr="00A277D8" w:rsidRDefault="00A277D8" w:rsidP="00A277D8">
      <w:hyperlink r:id="rId49" w:history="1">
        <w:r w:rsidRPr="00A277D8">
          <w:rPr>
            <w:rStyle w:val="Hipervnculo"/>
          </w:rPr>
          <w:t>https://doi.org/10.21640/ns.v13i27.2891</w:t>
        </w:r>
      </w:hyperlink>
      <w:r w:rsidRPr="00A277D8">
        <w:t> </w:t>
      </w:r>
    </w:p>
    <w:p w14:paraId="7B88CA29" w14:textId="77777777" w:rsidR="00A277D8" w:rsidRPr="00A277D8" w:rsidRDefault="00A277D8" w:rsidP="00A277D8">
      <w:pPr>
        <w:rPr>
          <w:b/>
          <w:bCs/>
        </w:rPr>
      </w:pPr>
      <w:r w:rsidRPr="00A277D8">
        <w:rPr>
          <w:b/>
          <w:bCs/>
        </w:rPr>
        <w:t>Ciencias naturales e ingenierías</w:t>
      </w:r>
    </w:p>
    <w:p w14:paraId="49C08D17" w14:textId="77777777" w:rsidR="00A277D8" w:rsidRPr="00A277D8" w:rsidRDefault="00A277D8" w:rsidP="00A277D8">
      <w:pPr>
        <w:rPr>
          <w:b/>
          <w:bCs/>
        </w:rPr>
      </w:pPr>
      <w:r w:rsidRPr="00A277D8">
        <w:rPr>
          <w:b/>
          <w:bCs/>
        </w:rPr>
        <w:t>Optimización del proceso de elaboración de Bloques de Tierra Comprimida (BTC) mediante el control granulométrico de las partículas del Suelo</w:t>
      </w:r>
    </w:p>
    <w:p w14:paraId="7AF1917B" w14:textId="77777777" w:rsidR="00A277D8" w:rsidRPr="00A277D8" w:rsidRDefault="00A277D8" w:rsidP="00A277D8">
      <w:pPr>
        <w:rPr>
          <w:b/>
          <w:bCs/>
          <w:lang w:val="en-US"/>
        </w:rPr>
      </w:pPr>
      <w:r w:rsidRPr="00A277D8">
        <w:rPr>
          <w:b/>
          <w:bCs/>
          <w:lang w:val="en-US"/>
        </w:rPr>
        <w:t>Optimization of the process of making Compressed Earth Blocks (CEB) through the granulometric control of soil particles</w:t>
      </w:r>
    </w:p>
    <w:p w14:paraId="20670BA1" w14:textId="77777777" w:rsidR="00A277D8" w:rsidRPr="00A277D8" w:rsidRDefault="00A277D8" w:rsidP="00A277D8">
      <w:pPr>
        <w:rPr>
          <w:b/>
          <w:bCs/>
        </w:rPr>
      </w:pPr>
      <w:r w:rsidRPr="00A277D8">
        <w:rPr>
          <w:b/>
          <w:bCs/>
        </w:rPr>
        <w:t>César Armando Guillén Guillén</w:t>
      </w:r>
      <w:hyperlink r:id="rId50" w:anchor="aff1" w:history="1">
        <w:r w:rsidRPr="00A277D8">
          <w:rPr>
            <w:rStyle w:val="Hipervnculo"/>
            <w:b/>
            <w:bCs/>
            <w:vertAlign w:val="superscript"/>
          </w:rPr>
          <w:t>1</w:t>
        </w:r>
      </w:hyperlink>
      <w:r w:rsidRPr="00A277D8">
        <w:rPr>
          <w:b/>
          <w:bCs/>
          <w:vertAlign w:val="superscript"/>
        </w:rPr>
        <w:t> </w:t>
      </w:r>
    </w:p>
    <w:p w14:paraId="2C35E15A" w14:textId="0BF08663" w:rsidR="00A277D8" w:rsidRPr="00A277D8" w:rsidRDefault="00A277D8" w:rsidP="00A277D8">
      <w:pPr>
        <w:rPr>
          <w:b/>
          <w:bCs/>
        </w:rPr>
      </w:pPr>
      <w:r w:rsidRPr="00A277D8">
        <w:rPr>
          <w:b/>
          <w:bCs/>
        </w:rPr>
        <w:t>Alberto Muciño Vélez</w:t>
      </w:r>
      <w:hyperlink r:id="rId51" w:anchor="aff2" w:history="1">
        <w:r w:rsidRPr="00A277D8">
          <w:rPr>
            <w:rStyle w:val="Hipervnculo"/>
            <w:b/>
            <w:bCs/>
            <w:vertAlign w:val="superscript"/>
          </w:rPr>
          <w:t>2</w:t>
        </w:r>
      </w:hyperlink>
      <w:r w:rsidRPr="00A277D8">
        <w:rPr>
          <w:b/>
          <w:bCs/>
          <w:vertAlign w:val="superscript"/>
        </w:rPr>
        <w:t> </w:t>
      </w:r>
      <w:r w:rsidRPr="00A277D8">
        <w:rPr>
          <w:b/>
          <w:bCs/>
        </w:rPr>
        <w:br/>
      </w:r>
      <w:r w:rsidRPr="00A277D8">
        <w:rPr>
          <w:b/>
          <w:bCs/>
        </w:rPr>
        <w:drawing>
          <wp:inline distT="0" distB="0" distL="0" distR="0" wp14:anchorId="67746811" wp14:editId="6DBD22E4">
            <wp:extent cx="152400" cy="152400"/>
            <wp:effectExtent l="0" t="0" r="0" b="0"/>
            <wp:docPr id="1875057499"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52" w:tgtFrame="_blank" w:history="1">
        <w:r w:rsidRPr="00A277D8">
          <w:rPr>
            <w:rStyle w:val="Hipervnculo"/>
            <w:b/>
            <w:bCs/>
          </w:rPr>
          <w:t>http://orcid.org/0000-0002-6386-0249</w:t>
        </w:r>
      </w:hyperlink>
    </w:p>
    <w:p w14:paraId="2A130693" w14:textId="34B14043" w:rsidR="00A277D8" w:rsidRPr="00A277D8" w:rsidRDefault="00A277D8" w:rsidP="00A277D8">
      <w:pPr>
        <w:rPr>
          <w:b/>
          <w:bCs/>
        </w:rPr>
      </w:pPr>
      <w:r w:rsidRPr="00A277D8">
        <w:rPr>
          <w:b/>
          <w:bCs/>
        </w:rPr>
        <w:t>Luis Fernando Guerrero Baca</w:t>
      </w:r>
      <w:hyperlink r:id="rId53" w:anchor="aff3" w:history="1">
        <w:r w:rsidRPr="00A277D8">
          <w:rPr>
            <w:rStyle w:val="Hipervnculo"/>
            <w:b/>
            <w:bCs/>
            <w:vertAlign w:val="superscript"/>
          </w:rPr>
          <w:t>3</w:t>
        </w:r>
      </w:hyperlink>
      <w:r w:rsidRPr="00A277D8">
        <w:rPr>
          <w:b/>
          <w:bCs/>
          <w:vertAlign w:val="superscript"/>
        </w:rPr>
        <w:t> </w:t>
      </w:r>
      <w:r w:rsidRPr="00A277D8">
        <w:rPr>
          <w:b/>
          <w:bCs/>
        </w:rPr>
        <w:br/>
      </w:r>
      <w:r w:rsidRPr="00A277D8">
        <w:rPr>
          <w:b/>
          <w:bCs/>
        </w:rPr>
        <w:drawing>
          <wp:inline distT="0" distB="0" distL="0" distR="0" wp14:anchorId="77C93B93" wp14:editId="6A9D6ED1">
            <wp:extent cx="152400" cy="152400"/>
            <wp:effectExtent l="0" t="0" r="0" b="0"/>
            <wp:docPr id="29513961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54" w:tgtFrame="_blank" w:history="1">
        <w:r w:rsidRPr="00A277D8">
          <w:rPr>
            <w:rStyle w:val="Hipervnculo"/>
            <w:b/>
            <w:bCs/>
          </w:rPr>
          <w:t>http://orcid.org/0000-0001-8256-4851</w:t>
        </w:r>
      </w:hyperlink>
    </w:p>
    <w:p w14:paraId="36EFF6D1" w14:textId="77777777" w:rsidR="00A277D8" w:rsidRPr="00A277D8" w:rsidRDefault="00A277D8" w:rsidP="00A277D8">
      <w:pPr>
        <w:rPr>
          <w:b/>
          <w:bCs/>
        </w:rPr>
      </w:pPr>
      <w:r w:rsidRPr="00A277D8">
        <w:rPr>
          <w:b/>
          <w:bCs/>
        </w:rPr>
        <w:t>Francisco José Cruz Farrera</w:t>
      </w:r>
      <w:hyperlink r:id="rId55" w:anchor="aff1" w:history="1">
        <w:r w:rsidRPr="00A277D8">
          <w:rPr>
            <w:rStyle w:val="Hipervnculo"/>
            <w:b/>
            <w:bCs/>
            <w:vertAlign w:val="superscript"/>
          </w:rPr>
          <w:t>1</w:t>
        </w:r>
      </w:hyperlink>
      <w:r w:rsidRPr="00A277D8">
        <w:rPr>
          <w:b/>
          <w:bCs/>
          <w:vertAlign w:val="superscript"/>
        </w:rPr>
        <w:t> </w:t>
      </w:r>
    </w:p>
    <w:p w14:paraId="2EDC795B" w14:textId="77777777" w:rsidR="00A277D8" w:rsidRPr="00A277D8" w:rsidRDefault="00A277D8" w:rsidP="00A277D8">
      <w:r w:rsidRPr="00A277D8">
        <w:rPr>
          <w:vertAlign w:val="superscript"/>
        </w:rPr>
        <w:t>1</w:t>
      </w:r>
      <w:r w:rsidRPr="00A277D8">
        <w:t> </w:t>
      </w:r>
      <w:proofErr w:type="gramStart"/>
      <w:r w:rsidRPr="00A277D8">
        <w:t>Universidad</w:t>
      </w:r>
      <w:proofErr w:type="gramEnd"/>
      <w:r w:rsidRPr="00A277D8">
        <w:t xml:space="preserve"> Nacional Autónoma de México. Posgrado en Arquitectura</w:t>
      </w:r>
    </w:p>
    <w:p w14:paraId="5B287232" w14:textId="77777777" w:rsidR="00A277D8" w:rsidRPr="00A277D8" w:rsidRDefault="00A277D8" w:rsidP="00A277D8">
      <w:r w:rsidRPr="00A277D8">
        <w:rPr>
          <w:vertAlign w:val="superscript"/>
        </w:rPr>
        <w:t>2</w:t>
      </w:r>
      <w:r w:rsidRPr="00A277D8">
        <w:t> </w:t>
      </w:r>
      <w:proofErr w:type="gramStart"/>
      <w:r w:rsidRPr="00A277D8">
        <w:t>Universidad</w:t>
      </w:r>
      <w:proofErr w:type="gramEnd"/>
      <w:r w:rsidRPr="00A277D8">
        <w:t xml:space="preserve"> Nacional Autónoma de México. Centro de Investigaciones en Arquitectura, Urbanismo y Paisaje amucino@unam.mx</w:t>
      </w:r>
    </w:p>
    <w:p w14:paraId="39B1D5B6" w14:textId="77777777" w:rsidR="00A277D8" w:rsidRPr="00A277D8" w:rsidRDefault="00A277D8" w:rsidP="00A277D8">
      <w:r w:rsidRPr="00A277D8">
        <w:rPr>
          <w:vertAlign w:val="superscript"/>
        </w:rPr>
        <w:t>3</w:t>
      </w:r>
      <w:r w:rsidRPr="00A277D8">
        <w:t> </w:t>
      </w:r>
      <w:proofErr w:type="gramStart"/>
      <w:r w:rsidRPr="00A277D8">
        <w:t>Universidad</w:t>
      </w:r>
      <w:proofErr w:type="gramEnd"/>
      <w:r w:rsidRPr="00A277D8">
        <w:t xml:space="preserve"> Autónoma Metropolitana-Xochimilco. División de Ciencias y Artes para el Diseño</w:t>
      </w:r>
    </w:p>
    <w:p w14:paraId="76607005" w14:textId="77777777" w:rsidR="00A277D8" w:rsidRPr="00A277D8" w:rsidRDefault="00A277D8" w:rsidP="00A277D8">
      <w:r w:rsidRPr="00A277D8">
        <w:pict w14:anchorId="7DFF69B7">
          <v:rect id="_x0000_i1207" style="width:0;height:1.5pt" o:hralign="center" o:hrstd="t" o:hr="t" fillcolor="#a0a0a0" stroked="f"/>
        </w:pict>
      </w:r>
    </w:p>
    <w:p w14:paraId="6CB665E7" w14:textId="77777777" w:rsidR="00A277D8" w:rsidRPr="00A277D8" w:rsidRDefault="00A277D8" w:rsidP="00A277D8">
      <w:pPr>
        <w:rPr>
          <w:b/>
          <w:bCs/>
        </w:rPr>
      </w:pPr>
      <w:r w:rsidRPr="00A277D8">
        <w:rPr>
          <w:b/>
          <w:bCs/>
        </w:rPr>
        <w:t>Resumen</w:t>
      </w:r>
    </w:p>
    <w:p w14:paraId="2C7032F3" w14:textId="77777777" w:rsidR="00A277D8" w:rsidRPr="00A277D8" w:rsidRDefault="00A277D8" w:rsidP="00A277D8">
      <w:pPr>
        <w:rPr>
          <w:b/>
          <w:bCs/>
        </w:rPr>
      </w:pPr>
      <w:bookmarkStart w:id="9" w:name="idm739776"/>
      <w:bookmarkEnd w:id="9"/>
      <w:r w:rsidRPr="00A277D8">
        <w:rPr>
          <w:b/>
          <w:bCs/>
        </w:rPr>
        <w:t>Introducción:</w:t>
      </w:r>
    </w:p>
    <w:p w14:paraId="675F5AA2" w14:textId="77777777" w:rsidR="00A277D8" w:rsidRPr="00A277D8" w:rsidRDefault="00A277D8" w:rsidP="00A277D8">
      <w:r w:rsidRPr="00A277D8">
        <w:t>el siguiente estudio se enfoca en el análisis granulométrico de suelos, utilizando una tierra</w:t>
      </w:r>
      <w:hyperlink r:id="rId56" w:anchor="fn1" w:history="1">
        <w:r w:rsidRPr="00A277D8">
          <w:rPr>
            <w:rStyle w:val="Hipervnculo"/>
            <w:vertAlign w:val="superscript"/>
          </w:rPr>
          <w:t>1</w:t>
        </w:r>
      </w:hyperlink>
      <w:r w:rsidRPr="00A277D8">
        <w:t> de la localidad de Cuauhtémoc, Villa flores, Chiapas, México, para determinar su posible uso en la elaboración de Bloques de Tierra Comprimida (BTC). El fin del estudio es lograr resistencias mecánicas adecuadas sin emplear estabilización química.</w:t>
      </w:r>
    </w:p>
    <w:p w14:paraId="5024E832" w14:textId="77777777" w:rsidR="00A277D8" w:rsidRPr="00A277D8" w:rsidRDefault="00A277D8" w:rsidP="00A277D8">
      <w:pPr>
        <w:rPr>
          <w:b/>
          <w:bCs/>
        </w:rPr>
      </w:pPr>
      <w:bookmarkStart w:id="10" w:name="idm736720"/>
      <w:bookmarkEnd w:id="10"/>
      <w:r w:rsidRPr="00A277D8">
        <w:rPr>
          <w:b/>
          <w:bCs/>
        </w:rPr>
        <w:lastRenderedPageBreak/>
        <w:t>Método:</w:t>
      </w:r>
    </w:p>
    <w:p w14:paraId="32EC9CDB" w14:textId="77777777" w:rsidR="00A277D8" w:rsidRPr="00A277D8" w:rsidRDefault="00A277D8" w:rsidP="00A277D8">
      <w:r w:rsidRPr="00A277D8">
        <w:t>el procedimiento de caracterización inicial de las muestras de tierra se desarrolló mediante determinación granulométrica y límites de consistencia, lo que permitió identificar el suelo por su curva granulométrica y resistencia a compresión axial. La discusión surgió de la identificación en la normativa existente para los BTC en España y México que establecen intervalos granulométricos demasiado amplios y no parecen darle importancia a lograr un acomodo óptimo de la curva granulométrica, forzando la estabilización química. Se idealizó un rango granulométrico para BTC ajustando límites máximos y mínimos de los distintos tamaños de partículas que conforman a las muestras y se estableció el porcentaje de agua inicial a partir del índice de plasticidad. Después se elaboró 3 series con cinco probetas de tierra comprimida en cada configuración, variando la curva granulométrica, porcentaje de agua y presión de elaboración con el fin de mejorar su resistencia a la compresión.</w:t>
      </w:r>
    </w:p>
    <w:p w14:paraId="3A4A5D78" w14:textId="77777777" w:rsidR="00A277D8" w:rsidRPr="00A277D8" w:rsidRDefault="00A277D8" w:rsidP="00A277D8">
      <w:pPr>
        <w:rPr>
          <w:b/>
          <w:bCs/>
        </w:rPr>
      </w:pPr>
      <w:bookmarkStart w:id="11" w:name="idm733584"/>
      <w:bookmarkEnd w:id="11"/>
      <w:r w:rsidRPr="00A277D8">
        <w:rPr>
          <w:b/>
          <w:bCs/>
        </w:rPr>
        <w:t>Resultados:</w:t>
      </w:r>
    </w:p>
    <w:p w14:paraId="51F08B40" w14:textId="77777777" w:rsidR="00A277D8" w:rsidRPr="00A277D8" w:rsidRDefault="00A277D8" w:rsidP="00A277D8">
      <w:r w:rsidRPr="00A277D8">
        <w:t>los resultados describen un notable mejoramiento en el comportamiento de la tierra como bloque comprimido cuando se realiza el ajuste granulométrico. Con la mezcla diseñada, se incrementó la resistencia del BTC de 32.5 kg/cm</w:t>
      </w:r>
      <w:r w:rsidRPr="00A277D8">
        <w:rPr>
          <w:vertAlign w:val="superscript"/>
        </w:rPr>
        <w:t>2</w:t>
      </w:r>
      <w:r w:rsidRPr="00A277D8">
        <w:t> a 54.75 kg/cm</w:t>
      </w:r>
      <w:r w:rsidRPr="00A277D8">
        <w:rPr>
          <w:vertAlign w:val="superscript"/>
        </w:rPr>
        <w:t>2</w:t>
      </w:r>
      <w:r w:rsidRPr="00A277D8">
        <w:t> al ajustar el porcentaje de agua y presión nominal de elaboración.</w:t>
      </w:r>
    </w:p>
    <w:p w14:paraId="141AFB1B" w14:textId="77777777" w:rsidR="00A277D8" w:rsidRPr="00A277D8" w:rsidRDefault="00A277D8" w:rsidP="00A277D8">
      <w:pPr>
        <w:rPr>
          <w:b/>
          <w:bCs/>
        </w:rPr>
      </w:pPr>
      <w:bookmarkStart w:id="12" w:name="idm731168"/>
      <w:bookmarkEnd w:id="12"/>
      <w:r w:rsidRPr="00A277D8">
        <w:rPr>
          <w:b/>
          <w:bCs/>
        </w:rPr>
        <w:t>Conclusión:</w:t>
      </w:r>
    </w:p>
    <w:p w14:paraId="6A200104" w14:textId="77777777" w:rsidR="00A277D8" w:rsidRPr="00A277D8" w:rsidRDefault="00A277D8" w:rsidP="00A277D8">
      <w:r w:rsidRPr="00A277D8">
        <w:t>se concluye que es posible optimizar el uso de la tierra para la construcción controlando la granulometría, contenido de agua y presión nominal de la materia prima, lográndose resistencias mecánicas superiores a 50 kg/cm</w:t>
      </w:r>
      <w:r w:rsidRPr="00A277D8">
        <w:rPr>
          <w:vertAlign w:val="superscript"/>
        </w:rPr>
        <w:t>2</w:t>
      </w:r>
      <w:r w:rsidRPr="00A277D8">
        <w:t> sin emplear cemento, asfalto ni cal como estabilizantes.</w:t>
      </w:r>
    </w:p>
    <w:p w14:paraId="68D3D7DC" w14:textId="77777777" w:rsidR="00A277D8" w:rsidRPr="00A277D8" w:rsidRDefault="00A277D8" w:rsidP="00A277D8">
      <w:r w:rsidRPr="00A277D8">
        <w:rPr>
          <w:b/>
          <w:bCs/>
        </w:rPr>
        <w:t>Palabras clave: </w:t>
      </w:r>
      <w:r w:rsidRPr="00A277D8">
        <w:t>granulometría; resistencia a compresión; arquitectura con tierra; materiales regionales; bloque de tierra comprimida; diseño de mezcla; ajuste de límite máximo de partículas; ajuste de límite mínimo de partículas; índice de plasticidad; porcentaje de agua en mezcla; presión de elaboración de bloques de tierra; ajuste granulométrico</w:t>
      </w:r>
    </w:p>
    <w:p w14:paraId="220CF1DC" w14:textId="77777777" w:rsidR="00A277D8" w:rsidRPr="00A277D8" w:rsidRDefault="00A277D8" w:rsidP="00A277D8">
      <w:pPr>
        <w:rPr>
          <w:b/>
          <w:bCs/>
          <w:lang w:val="en-US"/>
        </w:rPr>
      </w:pPr>
      <w:r w:rsidRPr="00A277D8">
        <w:rPr>
          <w:b/>
          <w:bCs/>
          <w:lang w:val="en-US"/>
        </w:rPr>
        <w:t>Abstract</w:t>
      </w:r>
    </w:p>
    <w:p w14:paraId="65A73DB7" w14:textId="77777777" w:rsidR="00A277D8" w:rsidRPr="00A277D8" w:rsidRDefault="00A277D8" w:rsidP="00A277D8">
      <w:pPr>
        <w:rPr>
          <w:b/>
          <w:bCs/>
          <w:lang w:val="en-US"/>
        </w:rPr>
      </w:pPr>
      <w:bookmarkStart w:id="13" w:name="idm727888"/>
      <w:bookmarkEnd w:id="13"/>
      <w:r w:rsidRPr="00A277D8">
        <w:rPr>
          <w:b/>
          <w:bCs/>
          <w:lang w:val="en-US"/>
        </w:rPr>
        <w:t>Introduction:</w:t>
      </w:r>
    </w:p>
    <w:p w14:paraId="5BF7898B" w14:textId="77777777" w:rsidR="00A277D8" w:rsidRPr="00A277D8" w:rsidRDefault="00A277D8" w:rsidP="00A277D8">
      <w:pPr>
        <w:rPr>
          <w:lang w:val="en-US"/>
        </w:rPr>
      </w:pPr>
      <w:r w:rsidRPr="00A277D8">
        <w:rPr>
          <w:lang w:val="en-US"/>
        </w:rPr>
        <w:t>the following study focuses on the granulometric analysis of soils, using a soil from the town of Cuauhtémoc, Villa Flores, Chiapas, Mexico, to determine its possible use in the elaboration of Compressed Earth Blocks (CEB). The purpose of the study is to achieve adequate mechanical strength without using chemical stabilization</w:t>
      </w:r>
    </w:p>
    <w:p w14:paraId="42648132" w14:textId="77777777" w:rsidR="00A277D8" w:rsidRPr="00A277D8" w:rsidRDefault="00A277D8" w:rsidP="00A277D8">
      <w:pPr>
        <w:rPr>
          <w:b/>
          <w:bCs/>
          <w:lang w:val="en-US"/>
        </w:rPr>
      </w:pPr>
      <w:bookmarkStart w:id="14" w:name="idm725760"/>
      <w:bookmarkEnd w:id="14"/>
      <w:r w:rsidRPr="00A277D8">
        <w:rPr>
          <w:b/>
          <w:bCs/>
          <w:lang w:val="en-US"/>
        </w:rPr>
        <w:t>Method:</w:t>
      </w:r>
    </w:p>
    <w:p w14:paraId="24BD43FE" w14:textId="77777777" w:rsidR="00A277D8" w:rsidRPr="00A277D8" w:rsidRDefault="00A277D8" w:rsidP="00A277D8">
      <w:pPr>
        <w:rPr>
          <w:lang w:val="en-US"/>
        </w:rPr>
      </w:pPr>
      <w:proofErr w:type="gramStart"/>
      <w:r w:rsidRPr="00A277D8">
        <w:rPr>
          <w:lang w:val="en-US"/>
        </w:rPr>
        <w:lastRenderedPageBreak/>
        <w:t>the</w:t>
      </w:r>
      <w:proofErr w:type="gramEnd"/>
      <w:r w:rsidRPr="00A277D8">
        <w:rPr>
          <w:lang w:val="en-US"/>
        </w:rPr>
        <w:t xml:space="preserve"> initial characterization procedure of the soil samples was developed by means of granulometric determination and consistency limits, which made it possible to identify the soil by its granulometric curve and resistance to axial compression. The discussion arose from the identification in the existing regulations for CEB in Spain and Mexico that they establish too wide granulometric intervals and do not seem to give importance to achieving an optimal accommodation of the granulometric curve, forcing chemical stabilization. A granulometric range for CEB was idealized by adjusting maximum and minimum limits of the different sizes of particles that make up the </w:t>
      </w:r>
      <w:proofErr w:type="gramStart"/>
      <w:r w:rsidRPr="00A277D8">
        <w:rPr>
          <w:lang w:val="en-US"/>
        </w:rPr>
        <w:t>samples</w:t>
      </w:r>
      <w:proofErr w:type="gramEnd"/>
      <w:r w:rsidRPr="00A277D8">
        <w:rPr>
          <w:lang w:val="en-US"/>
        </w:rPr>
        <w:t xml:space="preserve"> and the percentage of initial water was established from the plasticity index. Afterwards, 3 series were elaborated with five samples of compressed earth in each configuration, varying the granulometric curve, percentage of water and elaboration pressure to improve their resistance to compression.</w:t>
      </w:r>
    </w:p>
    <w:p w14:paraId="0BE61F2C" w14:textId="77777777" w:rsidR="00A277D8" w:rsidRPr="00A277D8" w:rsidRDefault="00A277D8" w:rsidP="00A277D8">
      <w:pPr>
        <w:rPr>
          <w:b/>
          <w:bCs/>
          <w:lang w:val="en-US"/>
        </w:rPr>
      </w:pPr>
      <w:bookmarkStart w:id="15" w:name="idm722832"/>
      <w:bookmarkEnd w:id="15"/>
      <w:r w:rsidRPr="00A277D8">
        <w:rPr>
          <w:b/>
          <w:bCs/>
          <w:lang w:val="en-US"/>
        </w:rPr>
        <w:t>Results:</w:t>
      </w:r>
    </w:p>
    <w:p w14:paraId="1646A1CB" w14:textId="77777777" w:rsidR="00A277D8" w:rsidRPr="00A277D8" w:rsidRDefault="00A277D8" w:rsidP="00A277D8">
      <w:pPr>
        <w:rPr>
          <w:lang w:val="en-US"/>
        </w:rPr>
      </w:pPr>
      <w:proofErr w:type="gramStart"/>
      <w:r w:rsidRPr="00A277D8">
        <w:rPr>
          <w:lang w:val="en-US"/>
        </w:rPr>
        <w:t>the</w:t>
      </w:r>
      <w:proofErr w:type="gramEnd"/>
      <w:r w:rsidRPr="00A277D8">
        <w:rPr>
          <w:lang w:val="en-US"/>
        </w:rPr>
        <w:t xml:space="preserve"> results describe a notable improvement in the behavior of the soil as a compressed block when the granulometric adjustment is carried out. The CEB mix design was improved from 32.5 kg / cm</w:t>
      </w:r>
      <w:r w:rsidRPr="00A277D8">
        <w:rPr>
          <w:vertAlign w:val="superscript"/>
          <w:lang w:val="en-US"/>
        </w:rPr>
        <w:t>2</w:t>
      </w:r>
      <w:r w:rsidRPr="00A277D8">
        <w:rPr>
          <w:lang w:val="en-US"/>
        </w:rPr>
        <w:t> to 54.75 kg / cm</w:t>
      </w:r>
      <w:r w:rsidRPr="00A277D8">
        <w:rPr>
          <w:vertAlign w:val="superscript"/>
          <w:lang w:val="en-US"/>
        </w:rPr>
        <w:t>2</w:t>
      </w:r>
      <w:r w:rsidRPr="00A277D8">
        <w:rPr>
          <w:lang w:val="en-US"/>
        </w:rPr>
        <w:t> by adjusting the percentage of water and nominal brewing pressure.</w:t>
      </w:r>
    </w:p>
    <w:p w14:paraId="2EB9B52D" w14:textId="77777777" w:rsidR="00A277D8" w:rsidRPr="00A277D8" w:rsidRDefault="00A277D8" w:rsidP="00A277D8">
      <w:pPr>
        <w:rPr>
          <w:b/>
          <w:bCs/>
          <w:lang w:val="en-US"/>
        </w:rPr>
      </w:pPr>
      <w:bookmarkStart w:id="16" w:name="idm720320"/>
      <w:bookmarkEnd w:id="16"/>
      <w:r w:rsidRPr="00A277D8">
        <w:rPr>
          <w:b/>
          <w:bCs/>
          <w:lang w:val="en-US"/>
        </w:rPr>
        <w:t>Conclusion:</w:t>
      </w:r>
    </w:p>
    <w:p w14:paraId="25683D51" w14:textId="77777777" w:rsidR="00A277D8" w:rsidRPr="00A277D8" w:rsidRDefault="00A277D8" w:rsidP="00A277D8">
      <w:pPr>
        <w:rPr>
          <w:lang w:val="en-US"/>
        </w:rPr>
      </w:pPr>
      <w:proofErr w:type="gramStart"/>
      <w:r w:rsidRPr="00A277D8">
        <w:rPr>
          <w:lang w:val="en-US"/>
        </w:rPr>
        <w:t>it</w:t>
      </w:r>
      <w:proofErr w:type="gramEnd"/>
      <w:r w:rsidRPr="00A277D8">
        <w:rPr>
          <w:lang w:val="en-US"/>
        </w:rPr>
        <w:t xml:space="preserve"> is concluded that it is possible to optimize the use of soil for construction by controlling the granulometry, water content and nominal pressure of the raw material, achieving mechanical strengths greater than 50 kg / cm</w:t>
      </w:r>
      <w:r w:rsidRPr="00A277D8">
        <w:rPr>
          <w:vertAlign w:val="superscript"/>
          <w:lang w:val="en-US"/>
        </w:rPr>
        <w:t>2</w:t>
      </w:r>
      <w:r w:rsidRPr="00A277D8">
        <w:rPr>
          <w:lang w:val="en-US"/>
        </w:rPr>
        <w:t> without using cement, asphalt, or lime as stabilizers.</w:t>
      </w:r>
    </w:p>
    <w:p w14:paraId="2B050838" w14:textId="77777777" w:rsidR="00A277D8" w:rsidRPr="00A277D8" w:rsidRDefault="00A277D8" w:rsidP="00A277D8">
      <w:pPr>
        <w:rPr>
          <w:lang w:val="en-US"/>
        </w:rPr>
      </w:pPr>
      <w:r w:rsidRPr="00A277D8">
        <w:rPr>
          <w:b/>
          <w:bCs/>
          <w:lang w:val="en-US"/>
        </w:rPr>
        <w:t>Keywords: </w:t>
      </w:r>
      <w:r w:rsidRPr="00A277D8">
        <w:rPr>
          <w:lang w:val="en-US"/>
        </w:rPr>
        <w:t>granulometry; compressive strength; raw earth architecture; regional materials; compressed earth block; mix design; adjustment of maximum limit of particles; adjustment of minimum limit of particles; plasticity index; percentage of water in mixture; pressure of making blocks of earth; grain size adjustment</w:t>
      </w:r>
    </w:p>
    <w:p w14:paraId="5E48BBE3" w14:textId="7B19243B" w:rsidR="00A277D8" w:rsidRPr="00A277D8" w:rsidRDefault="00A277D8">
      <w:pPr>
        <w:rPr>
          <w:lang w:val="en-US"/>
        </w:rPr>
      </w:pPr>
    </w:p>
    <w:p w14:paraId="255814CF" w14:textId="77777777" w:rsidR="00A277D8" w:rsidRPr="00A277D8" w:rsidRDefault="00A277D8">
      <w:pPr>
        <w:rPr>
          <w:lang w:val="en-US"/>
        </w:rPr>
      </w:pPr>
    </w:p>
    <w:p w14:paraId="408E591E" w14:textId="77777777" w:rsidR="00A277D8" w:rsidRPr="00A277D8" w:rsidRDefault="00A277D8">
      <w:pPr>
        <w:rPr>
          <w:lang w:val="en-US"/>
        </w:rPr>
      </w:pPr>
    </w:p>
    <w:p w14:paraId="2948B038" w14:textId="0E29C2EF" w:rsidR="00A277D8" w:rsidRPr="00A277D8" w:rsidRDefault="00A277D8" w:rsidP="00A277D8">
      <w:r>
        <w:t>7)</w:t>
      </w:r>
      <w:r w:rsidRPr="00A277D8">
        <w:rPr>
          <w:rFonts w:ascii="Verdana" w:eastAsia="Times New Roman" w:hAnsi="Verdana" w:cs="Times New Roman"/>
          <w:color w:val="000080"/>
          <w:kern w:val="0"/>
          <w:sz w:val="29"/>
          <w:szCs w:val="29"/>
          <w:lang w:eastAsia="es-ES"/>
          <w14:ligatures w14:val="none"/>
        </w:rPr>
        <w:t xml:space="preserve"> </w:t>
      </w:r>
      <w:hyperlink r:id="rId57" w:history="1">
        <w:r w:rsidRPr="00A277D8">
          <w:rPr>
            <w:rStyle w:val="Hipervnculo"/>
          </w:rPr>
          <w:t>Intervención (México DF)</w:t>
        </w:r>
      </w:hyperlink>
    </w:p>
    <w:p w14:paraId="649D15E7" w14:textId="77777777" w:rsidR="00A277D8" w:rsidRPr="00A277D8" w:rsidRDefault="00A277D8" w:rsidP="00A277D8">
      <w:r w:rsidRPr="00A277D8">
        <w:rPr>
          <w:i/>
          <w:iCs/>
        </w:rPr>
        <w:t>versión impresa</w:t>
      </w:r>
      <w:r w:rsidRPr="00A277D8">
        <w:t> ISSN 2007-249X</w:t>
      </w:r>
    </w:p>
    <w:p w14:paraId="795E3CA5" w14:textId="77777777" w:rsidR="00A277D8" w:rsidRPr="00A277D8" w:rsidRDefault="00A277D8" w:rsidP="00A277D8">
      <w:pPr>
        <w:rPr>
          <w:b/>
          <w:bCs/>
        </w:rPr>
      </w:pPr>
      <w:r w:rsidRPr="00A277D8">
        <w:rPr>
          <w:b/>
          <w:bCs/>
        </w:rPr>
        <w:t>Intervención (Méx. DF) vol.11 no.22 México jul./dic. </w:t>
      </w:r>
      <w:proofErr w:type="gramStart"/>
      <w:r w:rsidRPr="00A277D8">
        <w:rPr>
          <w:b/>
          <w:bCs/>
        </w:rPr>
        <w:t>2020  </w:t>
      </w:r>
      <w:proofErr w:type="spellStart"/>
      <w:r w:rsidRPr="00A277D8">
        <w:rPr>
          <w:b/>
          <w:bCs/>
        </w:rPr>
        <w:t>Epub</w:t>
      </w:r>
      <w:proofErr w:type="spellEnd"/>
      <w:proofErr w:type="gramEnd"/>
      <w:r w:rsidRPr="00A277D8">
        <w:rPr>
          <w:b/>
          <w:bCs/>
        </w:rPr>
        <w:t> 17-Oct-2022</w:t>
      </w:r>
    </w:p>
    <w:p w14:paraId="2F497E34" w14:textId="77777777" w:rsidR="00A277D8" w:rsidRPr="00A277D8" w:rsidRDefault="00A277D8" w:rsidP="00A277D8">
      <w:hyperlink r:id="rId58" w:history="1">
        <w:r w:rsidRPr="00A277D8">
          <w:rPr>
            <w:rStyle w:val="Hipervnculo"/>
          </w:rPr>
          <w:t>https://doi.org/10.30763/intervencion.236.v2n22.15.2020</w:t>
        </w:r>
      </w:hyperlink>
      <w:r w:rsidRPr="00A277D8">
        <w:t> </w:t>
      </w:r>
    </w:p>
    <w:p w14:paraId="317B58E6" w14:textId="77777777" w:rsidR="00A277D8" w:rsidRPr="00A277D8" w:rsidRDefault="00A277D8" w:rsidP="00A277D8">
      <w:pPr>
        <w:rPr>
          <w:b/>
          <w:bCs/>
        </w:rPr>
      </w:pPr>
      <w:r w:rsidRPr="00A277D8">
        <w:rPr>
          <w:b/>
          <w:bCs/>
        </w:rPr>
        <w:t>Investigación</w:t>
      </w:r>
    </w:p>
    <w:p w14:paraId="640E3862" w14:textId="77777777" w:rsidR="00A277D8" w:rsidRPr="00A277D8" w:rsidRDefault="00A277D8" w:rsidP="00A277D8">
      <w:pPr>
        <w:rPr>
          <w:b/>
          <w:bCs/>
        </w:rPr>
      </w:pPr>
      <w:r w:rsidRPr="00A277D8">
        <w:rPr>
          <w:b/>
          <w:bCs/>
        </w:rPr>
        <w:lastRenderedPageBreak/>
        <w:t>El uso de tierra modelada en la intervención de componentes constructivos de adobe</w:t>
      </w:r>
    </w:p>
    <w:p w14:paraId="1095F6B9" w14:textId="17584C6D" w:rsidR="00A277D8" w:rsidRPr="00A277D8" w:rsidRDefault="00A277D8" w:rsidP="00A277D8">
      <w:pPr>
        <w:rPr>
          <w:b/>
          <w:bCs/>
        </w:rPr>
      </w:pPr>
      <w:r w:rsidRPr="00A277D8">
        <w:rPr>
          <w:b/>
          <w:bCs/>
        </w:rPr>
        <w:t>Luis Fernando Guerrero Baca</w:t>
      </w:r>
      <w:hyperlink r:id="rId59" w:anchor="aff1" w:history="1">
        <w:r w:rsidRPr="00A277D8">
          <w:rPr>
            <w:rStyle w:val="Hipervnculo"/>
            <w:b/>
            <w:bCs/>
            <w:vertAlign w:val="superscript"/>
          </w:rPr>
          <w:t>*</w:t>
        </w:r>
      </w:hyperlink>
      <w:r w:rsidRPr="00A277D8">
        <w:rPr>
          <w:b/>
          <w:bCs/>
          <w:vertAlign w:val="superscript"/>
        </w:rPr>
        <w:t> </w:t>
      </w:r>
      <w:r w:rsidRPr="00A277D8">
        <w:rPr>
          <w:b/>
          <w:bCs/>
        </w:rPr>
        <w:br/>
      </w:r>
      <w:r w:rsidRPr="00A277D8">
        <w:rPr>
          <w:b/>
          <w:bCs/>
        </w:rPr>
        <w:drawing>
          <wp:inline distT="0" distB="0" distL="0" distR="0" wp14:anchorId="67B17189" wp14:editId="4B29A2D3">
            <wp:extent cx="152400" cy="152400"/>
            <wp:effectExtent l="0" t="0" r="0" b="0"/>
            <wp:docPr id="84122268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60" w:tgtFrame="_blank" w:history="1">
        <w:r w:rsidRPr="00A277D8">
          <w:rPr>
            <w:rStyle w:val="Hipervnculo"/>
            <w:b/>
            <w:bCs/>
          </w:rPr>
          <w:t>http://orcid.org/0000-0001-8256-4851</w:t>
        </w:r>
      </w:hyperlink>
    </w:p>
    <w:p w14:paraId="6426D8FE" w14:textId="77777777" w:rsidR="00A277D8" w:rsidRPr="00A277D8" w:rsidRDefault="00A277D8" w:rsidP="00A277D8">
      <w:r w:rsidRPr="00A277D8">
        <w:rPr>
          <w:vertAlign w:val="superscript"/>
        </w:rPr>
        <w:t>*</w:t>
      </w:r>
      <w:r w:rsidRPr="00A277D8">
        <w:t>Universidad Autónoma Metropolitana-Xochimilco (UAM-X), México. luisfg1960@yahoo.es.</w:t>
      </w:r>
    </w:p>
    <w:p w14:paraId="415F748C" w14:textId="77777777" w:rsidR="00A277D8" w:rsidRPr="00A277D8" w:rsidRDefault="00A277D8" w:rsidP="00A277D8">
      <w:r w:rsidRPr="00A277D8">
        <w:pict w14:anchorId="1D5D8F21">
          <v:rect id="_x0000_i1223" style="width:0;height:1.5pt" o:hralign="center" o:hrstd="t" o:hr="t" fillcolor="#a0a0a0" stroked="f"/>
        </w:pict>
      </w:r>
    </w:p>
    <w:p w14:paraId="0606E466" w14:textId="77777777" w:rsidR="00A277D8" w:rsidRPr="00A277D8" w:rsidRDefault="00A277D8" w:rsidP="00A277D8">
      <w:pPr>
        <w:rPr>
          <w:b/>
          <w:bCs/>
        </w:rPr>
      </w:pPr>
      <w:r w:rsidRPr="00A277D8">
        <w:rPr>
          <w:b/>
          <w:bCs/>
        </w:rPr>
        <w:t>Resumen</w:t>
      </w:r>
    </w:p>
    <w:p w14:paraId="5174BFBF" w14:textId="77777777" w:rsidR="00A277D8" w:rsidRPr="00A277D8" w:rsidRDefault="00A277D8" w:rsidP="00A277D8">
      <w:r w:rsidRPr="00A277D8">
        <w:t>El artículo analiza procesos de restauración y conservación cuyo origen proviene del antiguo sistema constructivo conocido como </w:t>
      </w:r>
      <w:r w:rsidRPr="00A277D8">
        <w:rPr>
          <w:i/>
          <w:iCs/>
        </w:rPr>
        <w:t>tierra amasada</w:t>
      </w:r>
      <w:r w:rsidRPr="00A277D8">
        <w:t> o </w:t>
      </w:r>
      <w:r w:rsidRPr="00A277D8">
        <w:rPr>
          <w:i/>
          <w:iCs/>
        </w:rPr>
        <w:t>modelada</w:t>
      </w:r>
      <w:r w:rsidRPr="00A277D8">
        <w:t>. La técnica fue mejorada mediante la estabilización del suelo con hidróxido de calcio y su posterior densificación. Fue probada a compresión, retracción, absorción e intemperización en la UAM-X, y mostró destacables resultados en el incremento en su resistencia y durabilidad. El procedimiento fue aplicado en diversos talleres nacionales e internacionales, y, recientemente, en actividades comunitarias de restauración de viviendas de adobe dañadas por los terremotos que afectaron el sur de México en septiembre del 2017. La estrategia propuesta es fácil de aprender y aplicar, además de que utiliza un mínimo de recursos técnicos y materiales.</w:t>
      </w:r>
    </w:p>
    <w:p w14:paraId="06ECE00D" w14:textId="77777777" w:rsidR="00A277D8" w:rsidRPr="00A277D8" w:rsidRDefault="00A277D8" w:rsidP="00A277D8">
      <w:r w:rsidRPr="00A277D8">
        <w:rPr>
          <w:b/>
          <w:bCs/>
        </w:rPr>
        <w:t>Palabras clave: </w:t>
      </w:r>
      <w:r w:rsidRPr="00A277D8">
        <w:t>arcillas; cal; capacidad de carga; compactación; conservación sostenible; compatibilidad de materiales; ductilidad estructural</w:t>
      </w:r>
    </w:p>
    <w:p w14:paraId="485C0825" w14:textId="77777777" w:rsidR="00A277D8" w:rsidRPr="00A277D8" w:rsidRDefault="00A277D8" w:rsidP="00A277D8">
      <w:pPr>
        <w:rPr>
          <w:b/>
          <w:bCs/>
          <w:lang w:val="en-US"/>
        </w:rPr>
      </w:pPr>
      <w:r w:rsidRPr="00A277D8">
        <w:rPr>
          <w:b/>
          <w:bCs/>
          <w:lang w:val="en-US"/>
        </w:rPr>
        <w:t>Abstract</w:t>
      </w:r>
    </w:p>
    <w:p w14:paraId="0DB160D7" w14:textId="77777777" w:rsidR="00A277D8" w:rsidRPr="00A277D8" w:rsidRDefault="00A277D8" w:rsidP="00A277D8">
      <w:pPr>
        <w:rPr>
          <w:lang w:val="en-US"/>
        </w:rPr>
      </w:pPr>
      <w:r w:rsidRPr="00A277D8">
        <w:rPr>
          <w:lang w:val="en-US"/>
        </w:rPr>
        <w:t>The article analyzes restoration and conservation processes whose origins stem from the ancient construction system known as </w:t>
      </w:r>
      <w:r w:rsidRPr="00A277D8">
        <w:rPr>
          <w:i/>
          <w:iCs/>
          <w:lang w:val="en-US"/>
        </w:rPr>
        <w:t>cob</w:t>
      </w:r>
      <w:r w:rsidRPr="00A277D8">
        <w:rPr>
          <w:lang w:val="en-US"/>
        </w:rPr>
        <w:t xml:space="preserve">. The technique was improved by stabilizing the soil with calcium hydroxide and subsequently densifying it. It was tested against compression, retraction, absorption and weathering at UAM-Xochimilco, and showed remarkable results in being able to increase its resistance and durability. The procedure was applied in several national and international workshops and, more recently, in communitarian efforts to restore damaged adobe houses affected by the earthquakes that hit the south of Mexico in September 2017. The proposed strategy is easy to learn and </w:t>
      </w:r>
      <w:proofErr w:type="gramStart"/>
      <w:r w:rsidRPr="00A277D8">
        <w:rPr>
          <w:lang w:val="en-US"/>
        </w:rPr>
        <w:t>apply, and</w:t>
      </w:r>
      <w:proofErr w:type="gramEnd"/>
      <w:r w:rsidRPr="00A277D8">
        <w:rPr>
          <w:lang w:val="en-US"/>
        </w:rPr>
        <w:t xml:space="preserve"> uses a minimum of technical and material resources.</w:t>
      </w:r>
    </w:p>
    <w:p w14:paraId="68DCD312" w14:textId="77777777" w:rsidR="00A277D8" w:rsidRPr="00A277D8" w:rsidRDefault="00A277D8" w:rsidP="00A277D8">
      <w:pPr>
        <w:rPr>
          <w:lang w:val="en-US"/>
        </w:rPr>
      </w:pPr>
      <w:r w:rsidRPr="00A277D8">
        <w:rPr>
          <w:b/>
          <w:bCs/>
          <w:lang w:val="en-US"/>
        </w:rPr>
        <w:t>Keywords</w:t>
      </w:r>
      <w:proofErr w:type="gramStart"/>
      <w:r w:rsidRPr="00A277D8">
        <w:rPr>
          <w:b/>
          <w:bCs/>
          <w:lang w:val="en-US"/>
        </w:rPr>
        <w:t>:  </w:t>
      </w:r>
      <w:r w:rsidRPr="00A277D8">
        <w:rPr>
          <w:lang w:val="en-US"/>
        </w:rPr>
        <w:t>clays</w:t>
      </w:r>
      <w:proofErr w:type="gramEnd"/>
      <w:r w:rsidRPr="00A277D8">
        <w:rPr>
          <w:lang w:val="en-US"/>
        </w:rPr>
        <w:t>; lime; load bearing capacity; compaction; sustainable conservation; material compatibility; structural ductility</w:t>
      </w:r>
    </w:p>
    <w:p w14:paraId="31BA0070" w14:textId="7A9A57DD" w:rsidR="00A277D8" w:rsidRPr="00A277D8" w:rsidRDefault="00A277D8">
      <w:pPr>
        <w:rPr>
          <w:lang w:val="en-US"/>
        </w:rPr>
      </w:pPr>
    </w:p>
    <w:p w14:paraId="52AF592D" w14:textId="77777777" w:rsidR="00A277D8" w:rsidRPr="00A277D8" w:rsidRDefault="00A277D8">
      <w:pPr>
        <w:rPr>
          <w:lang w:val="en-US"/>
        </w:rPr>
      </w:pPr>
    </w:p>
    <w:p w14:paraId="6802BD44" w14:textId="437840A3" w:rsidR="00A277D8" w:rsidRPr="00A277D8" w:rsidRDefault="00A277D8" w:rsidP="00A277D8">
      <w:r w:rsidRPr="00A277D8">
        <w:lastRenderedPageBreak/>
        <w:t>8)</w:t>
      </w:r>
      <w:r w:rsidRPr="00A277D8">
        <w:rPr>
          <w:rFonts w:ascii="Verdana" w:eastAsia="Times New Roman" w:hAnsi="Verdana" w:cs="Times New Roman"/>
          <w:color w:val="000080"/>
          <w:kern w:val="0"/>
          <w:sz w:val="29"/>
          <w:szCs w:val="29"/>
          <w:lang w:eastAsia="es-ES"/>
          <w14:ligatures w14:val="none"/>
        </w:rPr>
        <w:t xml:space="preserve"> </w:t>
      </w:r>
      <w:hyperlink r:id="rId61" w:history="1">
        <w:r w:rsidRPr="00A277D8">
          <w:rPr>
            <w:rStyle w:val="Hipervnculo"/>
          </w:rPr>
          <w:t>Revista hábitat sustentable</w:t>
        </w:r>
      </w:hyperlink>
    </w:p>
    <w:p w14:paraId="4C23D449" w14:textId="77777777" w:rsidR="00A277D8" w:rsidRPr="00A277D8" w:rsidRDefault="00A277D8" w:rsidP="00A277D8">
      <w:r w:rsidRPr="00A277D8">
        <w:rPr>
          <w:i/>
          <w:iCs/>
        </w:rPr>
        <w:t>versión On-line</w:t>
      </w:r>
      <w:r w:rsidRPr="00A277D8">
        <w:t> ISSN 0719-0700</w:t>
      </w:r>
    </w:p>
    <w:p w14:paraId="1593D4A8" w14:textId="77777777" w:rsidR="00A277D8" w:rsidRPr="00A277D8" w:rsidRDefault="00A277D8" w:rsidP="00A277D8">
      <w:pPr>
        <w:rPr>
          <w:b/>
          <w:bCs/>
        </w:rPr>
      </w:pPr>
      <w:r w:rsidRPr="00A277D8">
        <w:rPr>
          <w:b/>
          <w:bCs/>
        </w:rPr>
        <w:t>Rev. hábitat sustentable vol.10 no.2 Concepción dic. 2020</w:t>
      </w:r>
    </w:p>
    <w:p w14:paraId="6351E63A" w14:textId="77777777" w:rsidR="00A277D8" w:rsidRPr="00A277D8" w:rsidRDefault="00A277D8" w:rsidP="00A277D8">
      <w:r w:rsidRPr="00A277D8">
        <w:t>http://dx.doi.org/10.22320/07190700.2020.10.02.05 </w:t>
      </w:r>
    </w:p>
    <w:p w14:paraId="57FA3DEC" w14:textId="77777777" w:rsidR="00A277D8" w:rsidRPr="00A277D8" w:rsidRDefault="00A277D8" w:rsidP="00A277D8">
      <w:pPr>
        <w:rPr>
          <w:b/>
          <w:bCs/>
        </w:rPr>
      </w:pPr>
      <w:r w:rsidRPr="00A277D8">
        <w:rPr>
          <w:b/>
          <w:bCs/>
        </w:rPr>
        <w:t>Artículos</w:t>
      </w:r>
    </w:p>
    <w:p w14:paraId="3626746E" w14:textId="77777777" w:rsidR="00A277D8" w:rsidRPr="00A277D8" w:rsidRDefault="00A277D8" w:rsidP="00A277D8">
      <w:pPr>
        <w:rPr>
          <w:b/>
          <w:bCs/>
        </w:rPr>
      </w:pPr>
      <w:r w:rsidRPr="00A277D8">
        <w:rPr>
          <w:b/>
          <w:bCs/>
        </w:rPr>
        <w:t>BLOQUES DE TIERRA COMPRIMIDA (BTC) ESTABILIZADOS CON CAL Y CEMENTO. EVALUACIÓN DE SU IMPACTO AMBIENTAL Y SU RESISTENCIA A COMPRESIÓN</w:t>
      </w:r>
    </w:p>
    <w:p w14:paraId="7C4D76CD" w14:textId="12F7E38D" w:rsidR="00A277D8" w:rsidRPr="00A277D8" w:rsidRDefault="00A277D8" w:rsidP="00A277D8">
      <w:pPr>
        <w:rPr>
          <w:b/>
          <w:bCs/>
        </w:rPr>
      </w:pPr>
      <w:r w:rsidRPr="00A277D8">
        <w:rPr>
          <w:b/>
          <w:bCs/>
        </w:rPr>
        <w:t>Santiago Pedro Cabrera</w:t>
      </w:r>
      <w:hyperlink r:id="rId62" w:anchor="aff1" w:history="1">
        <w:r w:rsidRPr="00A277D8">
          <w:rPr>
            <w:rStyle w:val="Hipervnculo"/>
            <w:b/>
            <w:bCs/>
            <w:vertAlign w:val="superscript"/>
          </w:rPr>
          <w:t>*</w:t>
        </w:r>
      </w:hyperlink>
      <w:r w:rsidRPr="00A277D8">
        <w:rPr>
          <w:b/>
          <w:bCs/>
          <w:vertAlign w:val="superscript"/>
        </w:rPr>
        <w:t> </w:t>
      </w:r>
      <w:r w:rsidRPr="00A277D8">
        <w:rPr>
          <w:b/>
          <w:bCs/>
        </w:rPr>
        <w:br/>
      </w:r>
      <w:r w:rsidRPr="00A277D8">
        <w:rPr>
          <w:b/>
          <w:bCs/>
        </w:rPr>
        <w:drawing>
          <wp:inline distT="0" distB="0" distL="0" distR="0" wp14:anchorId="664D1263" wp14:editId="5B597C06">
            <wp:extent cx="152400" cy="152400"/>
            <wp:effectExtent l="0" t="0" r="0" b="0"/>
            <wp:docPr id="2113035240"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63" w:tgtFrame="_blank" w:history="1">
        <w:r w:rsidRPr="00A277D8">
          <w:rPr>
            <w:rStyle w:val="Hipervnculo"/>
            <w:b/>
            <w:bCs/>
          </w:rPr>
          <w:t>http://orcid.org/0000-0003-1300-4927</w:t>
        </w:r>
      </w:hyperlink>
    </w:p>
    <w:p w14:paraId="42D38451" w14:textId="30671E0E" w:rsidR="00A277D8" w:rsidRPr="00A277D8" w:rsidRDefault="00A277D8" w:rsidP="00A277D8">
      <w:pPr>
        <w:rPr>
          <w:b/>
          <w:bCs/>
        </w:rPr>
      </w:pPr>
      <w:r w:rsidRPr="00A277D8">
        <w:rPr>
          <w:b/>
          <w:bCs/>
        </w:rPr>
        <w:t>Yolanda Guadalupe Aranda-Jiménez</w:t>
      </w:r>
      <w:hyperlink r:id="rId64" w:anchor="aff2" w:history="1">
        <w:r w:rsidRPr="00A277D8">
          <w:rPr>
            <w:rStyle w:val="Hipervnculo"/>
            <w:b/>
            <w:bCs/>
            <w:vertAlign w:val="superscript"/>
          </w:rPr>
          <w:t>**</w:t>
        </w:r>
      </w:hyperlink>
      <w:r w:rsidRPr="00A277D8">
        <w:rPr>
          <w:b/>
          <w:bCs/>
          <w:vertAlign w:val="superscript"/>
        </w:rPr>
        <w:t> </w:t>
      </w:r>
      <w:r w:rsidRPr="00A277D8">
        <w:rPr>
          <w:b/>
          <w:bCs/>
        </w:rPr>
        <w:br/>
      </w:r>
      <w:r w:rsidRPr="00A277D8">
        <w:rPr>
          <w:b/>
          <w:bCs/>
        </w:rPr>
        <w:drawing>
          <wp:inline distT="0" distB="0" distL="0" distR="0" wp14:anchorId="35C745DE" wp14:editId="05412CFA">
            <wp:extent cx="152400" cy="152400"/>
            <wp:effectExtent l="0" t="0" r="0" b="0"/>
            <wp:docPr id="1422266850"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65" w:tgtFrame="_blank" w:history="1">
        <w:r w:rsidRPr="00A277D8">
          <w:rPr>
            <w:rStyle w:val="Hipervnculo"/>
            <w:b/>
            <w:bCs/>
          </w:rPr>
          <w:t>http://orcid.org/0000-0002-5026-507X</w:t>
        </w:r>
      </w:hyperlink>
    </w:p>
    <w:p w14:paraId="4787FC5B" w14:textId="3D5B92DE" w:rsidR="00A277D8" w:rsidRPr="00A277D8" w:rsidRDefault="00A277D8" w:rsidP="00A277D8">
      <w:pPr>
        <w:rPr>
          <w:b/>
          <w:bCs/>
          <w:lang w:val="en-US"/>
        </w:rPr>
      </w:pPr>
      <w:r w:rsidRPr="00A277D8">
        <w:rPr>
          <w:b/>
          <w:bCs/>
          <w:lang w:val="en-US"/>
        </w:rPr>
        <w:t>Edgardo Jonathan Suárez-Domínguez</w:t>
      </w:r>
      <w:hyperlink r:id="rId66" w:anchor="aff3" w:history="1">
        <w:r w:rsidRPr="00A277D8">
          <w:rPr>
            <w:rStyle w:val="Hipervnculo"/>
            <w:b/>
            <w:bCs/>
            <w:vertAlign w:val="superscript"/>
            <w:lang w:val="en-US"/>
          </w:rPr>
          <w:t>***</w:t>
        </w:r>
      </w:hyperlink>
      <w:r w:rsidRPr="00A277D8">
        <w:rPr>
          <w:b/>
          <w:bCs/>
          <w:vertAlign w:val="superscript"/>
          <w:lang w:val="en-US"/>
        </w:rPr>
        <w:t> </w:t>
      </w:r>
      <w:r w:rsidRPr="00A277D8">
        <w:rPr>
          <w:b/>
          <w:bCs/>
          <w:lang w:val="en-US"/>
        </w:rPr>
        <w:br/>
      </w:r>
      <w:r w:rsidRPr="00A277D8">
        <w:rPr>
          <w:b/>
          <w:bCs/>
        </w:rPr>
        <w:drawing>
          <wp:inline distT="0" distB="0" distL="0" distR="0" wp14:anchorId="38D030B0" wp14:editId="1B6CF0B8">
            <wp:extent cx="152400" cy="152400"/>
            <wp:effectExtent l="0" t="0" r="0" b="0"/>
            <wp:docPr id="217664703"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67" w:tgtFrame="_blank" w:history="1">
        <w:r w:rsidRPr="00A277D8">
          <w:rPr>
            <w:rStyle w:val="Hipervnculo"/>
            <w:b/>
            <w:bCs/>
            <w:lang w:val="en-US"/>
          </w:rPr>
          <w:t>http://orcid.org/0000-0002-1342-5732</w:t>
        </w:r>
      </w:hyperlink>
    </w:p>
    <w:p w14:paraId="46E8FC3C" w14:textId="2924F185" w:rsidR="00A277D8" w:rsidRPr="00A277D8" w:rsidRDefault="00A277D8" w:rsidP="00A277D8">
      <w:pPr>
        <w:rPr>
          <w:b/>
          <w:bCs/>
          <w:lang w:val="en-US"/>
        </w:rPr>
      </w:pPr>
      <w:r w:rsidRPr="00A277D8">
        <w:rPr>
          <w:b/>
          <w:bCs/>
          <w:lang w:val="en-US"/>
        </w:rPr>
        <w:t>Rodolfo Rotondaro</w:t>
      </w:r>
      <w:hyperlink r:id="rId68" w:anchor="aff4" w:history="1">
        <w:r w:rsidRPr="00A277D8">
          <w:rPr>
            <w:rStyle w:val="Hipervnculo"/>
            <w:b/>
            <w:bCs/>
            <w:vertAlign w:val="superscript"/>
            <w:lang w:val="en-US"/>
          </w:rPr>
          <w:t>****</w:t>
        </w:r>
      </w:hyperlink>
      <w:r w:rsidRPr="00A277D8">
        <w:rPr>
          <w:b/>
          <w:bCs/>
          <w:vertAlign w:val="superscript"/>
          <w:lang w:val="en-US"/>
        </w:rPr>
        <w:t> </w:t>
      </w:r>
      <w:r w:rsidRPr="00A277D8">
        <w:rPr>
          <w:b/>
          <w:bCs/>
          <w:lang w:val="en-US"/>
        </w:rPr>
        <w:br/>
      </w:r>
      <w:r w:rsidRPr="00A277D8">
        <w:rPr>
          <w:b/>
          <w:bCs/>
        </w:rPr>
        <w:drawing>
          <wp:inline distT="0" distB="0" distL="0" distR="0" wp14:anchorId="25E89E04" wp14:editId="5384CFCE">
            <wp:extent cx="152400" cy="152400"/>
            <wp:effectExtent l="0" t="0" r="0" b="0"/>
            <wp:docPr id="185235463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69" w:tgtFrame="_blank" w:history="1">
        <w:r w:rsidRPr="00A277D8">
          <w:rPr>
            <w:rStyle w:val="Hipervnculo"/>
            <w:b/>
            <w:bCs/>
            <w:lang w:val="en-US"/>
          </w:rPr>
          <w:t>http://orcid.org/0000-0001-9861-8340</w:t>
        </w:r>
      </w:hyperlink>
    </w:p>
    <w:p w14:paraId="73216714" w14:textId="77777777" w:rsidR="00A277D8" w:rsidRPr="00A277D8" w:rsidRDefault="00A277D8" w:rsidP="00A277D8">
      <w:r w:rsidRPr="00A277D8">
        <w:rPr>
          <w:vertAlign w:val="superscript"/>
        </w:rPr>
        <w:t>*</w:t>
      </w:r>
      <w:r w:rsidRPr="00A277D8">
        <w:t>Becario Doctoral, Ingeniero Civil, Universidad Tecnológica Nacional, Facultad Regional Santa Fe, Santa Fe, Argentina, spcabrera@outlook.com.</w:t>
      </w:r>
    </w:p>
    <w:p w14:paraId="637C6FF0" w14:textId="77777777" w:rsidR="00A277D8" w:rsidRPr="00A277D8" w:rsidRDefault="00A277D8" w:rsidP="00A277D8">
      <w:r w:rsidRPr="00A277D8">
        <w:rPr>
          <w:vertAlign w:val="superscript"/>
        </w:rPr>
        <w:t>**</w:t>
      </w:r>
      <w:r w:rsidRPr="00A277D8">
        <w:t>Investigadora, Doctora en Arquitectura, Universidad Autónoma de Tamaulipas, Facultad de Arquitectura, Diseño y Urbanismo, Ciudad Victoria, México, yoli212@yahoo.com.mx.</w:t>
      </w:r>
    </w:p>
    <w:p w14:paraId="37DF25D3" w14:textId="77777777" w:rsidR="00A277D8" w:rsidRPr="00A277D8" w:rsidRDefault="00A277D8" w:rsidP="00A277D8">
      <w:r w:rsidRPr="00A277D8">
        <w:rPr>
          <w:vertAlign w:val="superscript"/>
        </w:rPr>
        <w:t>***</w:t>
      </w:r>
      <w:r w:rsidRPr="00A277D8">
        <w:t>Investigador, Doctor en Química, Universidad Autónoma de Tamaulipas, Facultad de Arquitectura, Diseño y Urbanismo, Ciudad Victoria, México, edgardo.suarez@docentes.uat.edu.mx.</w:t>
      </w:r>
    </w:p>
    <w:p w14:paraId="06BAEF1D" w14:textId="77777777" w:rsidR="00A277D8" w:rsidRPr="00A277D8" w:rsidRDefault="00A277D8" w:rsidP="00A277D8">
      <w:r w:rsidRPr="00A277D8">
        <w:rPr>
          <w:vertAlign w:val="superscript"/>
        </w:rPr>
        <w:t>****</w:t>
      </w:r>
      <w:r w:rsidRPr="00A277D8">
        <w:t>Investigador, Doctor en Arquitectura Universidad de Buenos Aires, Facultad de Arquitectura, Diseño y Urbanismo, CONICET, Buenos Aires, Argentina, rodolforotondaro@gmail.com.</w:t>
      </w:r>
    </w:p>
    <w:p w14:paraId="4C73EEBF" w14:textId="77777777" w:rsidR="00A277D8" w:rsidRPr="00A277D8" w:rsidRDefault="00A277D8" w:rsidP="00A277D8">
      <w:pPr>
        <w:rPr>
          <w:b/>
          <w:bCs/>
        </w:rPr>
      </w:pPr>
      <w:r w:rsidRPr="00A277D8">
        <w:rPr>
          <w:b/>
          <w:bCs/>
        </w:rPr>
        <w:t>RESUMEN:</w:t>
      </w:r>
    </w:p>
    <w:p w14:paraId="169AEC9B" w14:textId="77777777" w:rsidR="00A277D8" w:rsidRPr="00A277D8" w:rsidRDefault="00A277D8" w:rsidP="00A277D8">
      <w:r w:rsidRPr="00A277D8">
        <w:t xml:space="preserve">En este trabajo se presenta la evaluación del impacto ambiental y la resistencia a compresión de Bloques de Tierra Comprimida (BTC) estabilizados con cal aérea hidratada y cemento Portland. Para esa labor, se fabricaron 12 series de bloques estabilizados con diferentes proporciones de cal y cemento y se empleó la metodología del Análisis de Ciclo de Vida (ACV). Tras la realización de los ensayos y las simulaciones pudo concluirse que, usando suelos y arena característicos de </w:t>
      </w:r>
      <w:r w:rsidRPr="00A277D8">
        <w:lastRenderedPageBreak/>
        <w:t>la ciudad de Santa Fe (Argentina), estabilizados con determinados porcentajes de cemento Portland -comprendidos entre el 5 y el 10% en peso- pueden producirse BTC con niveles de resistencia suficientes para ser utilizados en muros de carga y, de esa forma, minimizar el impacto ambiental negativo asociado a su fabricación. Se concluye, además, que la estabilización con cal aérea no incrementa la resistencia a compresión de los BTC y aumenta, por el contrario, de manera significativa el impacto negativo de éstos sobre el medio ambiente.</w:t>
      </w:r>
    </w:p>
    <w:p w14:paraId="5073BA45" w14:textId="77777777" w:rsidR="00A277D8" w:rsidRPr="00A277D8" w:rsidRDefault="00A277D8" w:rsidP="00A277D8">
      <w:r w:rsidRPr="00A277D8">
        <w:rPr>
          <w:b/>
          <w:bCs/>
        </w:rPr>
        <w:t>Palabras clave: </w:t>
      </w:r>
      <w:r w:rsidRPr="00A277D8">
        <w:t>Tierra; estabilización; resistencia de materiales; impacto ambiental</w:t>
      </w:r>
    </w:p>
    <w:p w14:paraId="1FC84BC3" w14:textId="02BDB93E" w:rsidR="00A277D8" w:rsidRPr="00A277D8" w:rsidRDefault="00A277D8"/>
    <w:p w14:paraId="02B8FEC5" w14:textId="77777777" w:rsidR="00A277D8" w:rsidRDefault="00A277D8"/>
    <w:p w14:paraId="566C465F" w14:textId="167392AF" w:rsidR="00A277D8" w:rsidRPr="00A277D8" w:rsidRDefault="00A277D8" w:rsidP="00A277D8">
      <w:r>
        <w:t>9)</w:t>
      </w:r>
      <w:r w:rsidRPr="00A277D8">
        <w:rPr>
          <w:rFonts w:ascii="Verdana" w:eastAsia="Times New Roman" w:hAnsi="Verdana" w:cs="Times New Roman"/>
          <w:color w:val="000080"/>
          <w:kern w:val="0"/>
          <w:sz w:val="29"/>
          <w:szCs w:val="29"/>
          <w:lang w:eastAsia="es-ES"/>
          <w14:ligatures w14:val="none"/>
        </w:rPr>
        <w:t xml:space="preserve"> </w:t>
      </w:r>
      <w:hyperlink r:id="rId70" w:history="1">
        <w:r w:rsidRPr="00A277D8">
          <w:rPr>
            <w:rStyle w:val="Hipervnculo"/>
          </w:rPr>
          <w:t>Información tecnológica</w:t>
        </w:r>
      </w:hyperlink>
    </w:p>
    <w:p w14:paraId="12D485B4" w14:textId="77777777" w:rsidR="00A277D8" w:rsidRPr="00A277D8" w:rsidRDefault="00A277D8" w:rsidP="00A277D8">
      <w:r w:rsidRPr="00A277D8">
        <w:rPr>
          <w:i/>
          <w:iCs/>
        </w:rPr>
        <w:t>versión On-line</w:t>
      </w:r>
      <w:r w:rsidRPr="00A277D8">
        <w:t> ISSN 0718-0764</w:t>
      </w:r>
    </w:p>
    <w:p w14:paraId="7E1A0009" w14:textId="77777777" w:rsidR="00A277D8" w:rsidRPr="00A277D8" w:rsidRDefault="00A277D8" w:rsidP="00A277D8">
      <w:pPr>
        <w:rPr>
          <w:b/>
          <w:bCs/>
        </w:rPr>
      </w:pPr>
      <w:proofErr w:type="spellStart"/>
      <w:r w:rsidRPr="00A277D8">
        <w:rPr>
          <w:b/>
          <w:bCs/>
        </w:rPr>
        <w:t>Inf</w:t>
      </w:r>
      <w:proofErr w:type="spellEnd"/>
      <w:r w:rsidRPr="00A277D8">
        <w:rPr>
          <w:b/>
          <w:bCs/>
        </w:rPr>
        <w:t xml:space="preserve">. </w:t>
      </w:r>
      <w:proofErr w:type="spellStart"/>
      <w:r w:rsidRPr="00A277D8">
        <w:rPr>
          <w:b/>
          <w:bCs/>
        </w:rPr>
        <w:t>tecnol</w:t>
      </w:r>
      <w:proofErr w:type="spellEnd"/>
      <w:r w:rsidRPr="00A277D8">
        <w:rPr>
          <w:b/>
          <w:bCs/>
        </w:rPr>
        <w:t>. vol.30 no.4 La Serena ago. 2019</w:t>
      </w:r>
    </w:p>
    <w:p w14:paraId="46805B92" w14:textId="77777777" w:rsidR="00A277D8" w:rsidRPr="00A277D8" w:rsidRDefault="00A277D8" w:rsidP="00A277D8">
      <w:r w:rsidRPr="00A277D8">
        <w:t>http://dx.doi.org/10.4067/S0718-07642019000400249 </w:t>
      </w:r>
    </w:p>
    <w:p w14:paraId="4545C515" w14:textId="77777777" w:rsidR="00A277D8" w:rsidRPr="00A277D8" w:rsidRDefault="00A277D8" w:rsidP="00A277D8">
      <w:pPr>
        <w:rPr>
          <w:b/>
          <w:bCs/>
        </w:rPr>
      </w:pPr>
      <w:r w:rsidRPr="00A277D8">
        <w:rPr>
          <w:b/>
          <w:bCs/>
        </w:rPr>
        <w:t>ARTICULOS</w:t>
      </w:r>
    </w:p>
    <w:p w14:paraId="20A696B0" w14:textId="77777777" w:rsidR="00A277D8" w:rsidRPr="00A277D8" w:rsidRDefault="00A277D8" w:rsidP="00A277D8">
      <w:pPr>
        <w:rPr>
          <w:b/>
          <w:bCs/>
        </w:rPr>
      </w:pPr>
      <w:r w:rsidRPr="00A277D8">
        <w:rPr>
          <w:b/>
          <w:bCs/>
        </w:rPr>
        <w:t>Optimización de Residuos Mineros de Carbón para el Mejoramiento de Suelos Viales con Algoritmos Evolutivos Multiobjetivo</w:t>
      </w:r>
    </w:p>
    <w:p w14:paraId="31EFB288" w14:textId="77777777" w:rsidR="00A277D8" w:rsidRPr="00A277D8" w:rsidRDefault="00A277D8" w:rsidP="00A277D8">
      <w:pPr>
        <w:rPr>
          <w:b/>
          <w:bCs/>
          <w:lang w:val="en-US"/>
        </w:rPr>
      </w:pPr>
      <w:proofErr w:type="gramStart"/>
      <w:r w:rsidRPr="00A277D8">
        <w:rPr>
          <w:b/>
          <w:bCs/>
          <w:lang w:val="en-US"/>
        </w:rPr>
        <w:t>Obtaining of</w:t>
      </w:r>
      <w:proofErr w:type="gramEnd"/>
      <w:r w:rsidRPr="00A277D8">
        <w:rPr>
          <w:b/>
          <w:bCs/>
          <w:lang w:val="en-US"/>
        </w:rPr>
        <w:t xml:space="preserve"> Coal Mining Waste Mixtures for </w:t>
      </w:r>
      <w:proofErr w:type="gramStart"/>
      <w:r w:rsidRPr="00A277D8">
        <w:rPr>
          <w:b/>
          <w:bCs/>
          <w:lang w:val="en-US"/>
        </w:rPr>
        <w:t>the Soil</w:t>
      </w:r>
      <w:proofErr w:type="gramEnd"/>
      <w:r w:rsidRPr="00A277D8">
        <w:rPr>
          <w:b/>
          <w:bCs/>
          <w:lang w:val="en-US"/>
        </w:rPr>
        <w:t xml:space="preserve"> Stabilization Through </w:t>
      </w:r>
      <w:proofErr w:type="spellStart"/>
      <w:r w:rsidRPr="00A277D8">
        <w:rPr>
          <w:b/>
          <w:bCs/>
          <w:lang w:val="en-US"/>
        </w:rPr>
        <w:t>Multiobjective</w:t>
      </w:r>
      <w:proofErr w:type="spellEnd"/>
      <w:r w:rsidRPr="00A277D8">
        <w:rPr>
          <w:b/>
          <w:bCs/>
          <w:lang w:val="en-US"/>
        </w:rPr>
        <w:t xml:space="preserve"> Evolutive Algorithm</w:t>
      </w:r>
    </w:p>
    <w:p w14:paraId="53A0E804" w14:textId="77777777" w:rsidR="00A277D8" w:rsidRPr="00A277D8" w:rsidRDefault="00A277D8" w:rsidP="00A277D8">
      <w:pPr>
        <w:rPr>
          <w:b/>
          <w:bCs/>
        </w:rPr>
      </w:pPr>
      <w:r w:rsidRPr="00A277D8">
        <w:rPr>
          <w:b/>
          <w:bCs/>
        </w:rPr>
        <w:t>Yolanda A. Jiménez</w:t>
      </w:r>
      <w:hyperlink r:id="rId71" w:anchor="aff1" w:history="1">
        <w:r w:rsidRPr="00A277D8">
          <w:rPr>
            <w:rStyle w:val="Hipervnculo"/>
            <w:b/>
            <w:bCs/>
            <w:vertAlign w:val="superscript"/>
          </w:rPr>
          <w:t>1</w:t>
        </w:r>
      </w:hyperlink>
      <w:r w:rsidRPr="00A277D8">
        <w:rPr>
          <w:b/>
          <w:bCs/>
          <w:vertAlign w:val="superscript"/>
        </w:rPr>
        <w:t> </w:t>
      </w:r>
    </w:p>
    <w:p w14:paraId="5EF1CEC6" w14:textId="77777777" w:rsidR="00A277D8" w:rsidRPr="00A277D8" w:rsidRDefault="00A277D8" w:rsidP="00A277D8">
      <w:pPr>
        <w:rPr>
          <w:b/>
          <w:bCs/>
        </w:rPr>
      </w:pPr>
      <w:r w:rsidRPr="00A277D8">
        <w:rPr>
          <w:b/>
          <w:bCs/>
        </w:rPr>
        <w:t>Marlon J. Bastidas</w:t>
      </w:r>
      <w:hyperlink r:id="rId72" w:anchor="aff2" w:history="1">
        <w:r w:rsidRPr="00A277D8">
          <w:rPr>
            <w:rStyle w:val="Hipervnculo"/>
            <w:b/>
            <w:bCs/>
            <w:vertAlign w:val="superscript"/>
          </w:rPr>
          <w:t>2</w:t>
        </w:r>
      </w:hyperlink>
      <w:r w:rsidRPr="00A277D8">
        <w:rPr>
          <w:b/>
          <w:bCs/>
          <w:vertAlign w:val="superscript"/>
        </w:rPr>
        <w:t> </w:t>
      </w:r>
    </w:p>
    <w:p w14:paraId="7D965C4A" w14:textId="77777777" w:rsidR="00A277D8" w:rsidRPr="00A277D8" w:rsidRDefault="00A277D8" w:rsidP="00A277D8">
      <w:pPr>
        <w:rPr>
          <w:b/>
          <w:bCs/>
        </w:rPr>
      </w:pPr>
      <w:r w:rsidRPr="00A277D8">
        <w:rPr>
          <w:b/>
          <w:bCs/>
        </w:rPr>
        <w:t>José L. Consuegra</w:t>
      </w:r>
      <w:hyperlink r:id="rId73" w:anchor="aff1" w:history="1">
        <w:r w:rsidRPr="00A277D8">
          <w:rPr>
            <w:rStyle w:val="Hipervnculo"/>
            <w:b/>
            <w:bCs/>
            <w:vertAlign w:val="superscript"/>
          </w:rPr>
          <w:t>1</w:t>
        </w:r>
      </w:hyperlink>
      <w:r w:rsidRPr="00A277D8">
        <w:rPr>
          <w:b/>
          <w:bCs/>
          <w:vertAlign w:val="superscript"/>
        </w:rPr>
        <w:t> </w:t>
      </w:r>
    </w:p>
    <w:p w14:paraId="0C5F8556" w14:textId="77777777" w:rsidR="00A277D8" w:rsidRPr="00A277D8" w:rsidRDefault="00A277D8" w:rsidP="00A277D8">
      <w:r w:rsidRPr="00A277D8">
        <w:rPr>
          <w:vertAlign w:val="superscript"/>
        </w:rPr>
        <w:t>1</w:t>
      </w:r>
      <w:r w:rsidRPr="00A277D8">
        <w:t>() Facultad de Ingeniería y Ciencias Básicas, Dpto. de Ingeniería Civil, Fundación Universitaria del Área Andina, Centro de Investigación y Desarrollo, Avenida Circunvalar, Sede Valledupar - Colombia. (e-mail: yjimenez25@areandina.edu.co; joconsuegra@areandina.edu.co)</w:t>
      </w:r>
    </w:p>
    <w:p w14:paraId="478AF0DC" w14:textId="77777777" w:rsidR="00A277D8" w:rsidRPr="00A277D8" w:rsidRDefault="00A277D8" w:rsidP="00A277D8">
      <w:r w:rsidRPr="00A277D8">
        <w:rPr>
          <w:vertAlign w:val="superscript"/>
        </w:rPr>
        <w:t>2</w:t>
      </w:r>
      <w:r w:rsidRPr="00A277D8">
        <w:t xml:space="preserve">() Facultad de Ingeniería, Grupo </w:t>
      </w:r>
      <w:proofErr w:type="gramStart"/>
      <w:r w:rsidRPr="00A277D8">
        <w:t>DESTACAR</w:t>
      </w:r>
      <w:proofErr w:type="gramEnd"/>
      <w:r w:rsidRPr="00A277D8">
        <w:t>, Dpto. de Ingeniería Mecánica, Universidad de La Guajira, Km 5 - Vía a Maicao, Riohacha - Colombia. (e-mail: marlonjoseb@uniguajira.edu.co)</w:t>
      </w:r>
    </w:p>
    <w:p w14:paraId="3846FFBD" w14:textId="77777777" w:rsidR="00A277D8" w:rsidRPr="00A277D8" w:rsidRDefault="00A277D8" w:rsidP="00A277D8">
      <w:pPr>
        <w:rPr>
          <w:b/>
          <w:bCs/>
        </w:rPr>
      </w:pPr>
      <w:r w:rsidRPr="00A277D8">
        <w:rPr>
          <w:b/>
          <w:bCs/>
        </w:rPr>
        <w:t>Resumen:</w:t>
      </w:r>
    </w:p>
    <w:p w14:paraId="16CDCB02" w14:textId="77777777" w:rsidR="00A277D8" w:rsidRPr="00A277D8" w:rsidRDefault="00A277D8" w:rsidP="00A277D8">
      <w:r w:rsidRPr="00A277D8">
        <w:t xml:space="preserve">En este estudio se desarrolló un Algoritmo Evolutivo Multi Objetivo (AEMO) para determinar las mezclas optimas de material estéril extraídos de la minería del </w:t>
      </w:r>
      <w:r w:rsidRPr="00A277D8">
        <w:lastRenderedPageBreak/>
        <w:t>carbón a cielo abierto con cal y cemento, para su uso en construcción. El objetivo es compensar el efecto ambiental de la extracción de estos materiales de la minería del carbón aplicándolos en la estabilización de suelos para infraestructura vial. Se establecieron dos funciones objetivo: maximizar la capacidad de soporte del suelo y minimizar los costos, con restricciones asociadas a la granulometría, plasticidad y costos de los aditivos. Se muestra que estos materiales pueden ser utilizados para material de afirmado, subbase y/o terraplén con un tratamiento previo de la granulometría y un ajuste de los porcentajes de cal (entre el 2 y el 4%) y cemento (menos del 1%) mediante la aplicación del AEMO, quedando la Relación de Soporte California (CBR) e índice de plasticidad dentro del rango adecuado.</w:t>
      </w:r>
    </w:p>
    <w:p w14:paraId="6FF1BAEE" w14:textId="77777777" w:rsidR="00A277D8" w:rsidRPr="00A277D8" w:rsidRDefault="00A277D8" w:rsidP="00A277D8">
      <w:r w:rsidRPr="00A277D8">
        <w:rPr>
          <w:b/>
          <w:bCs/>
        </w:rPr>
        <w:t>Palabras clave: </w:t>
      </w:r>
      <w:r w:rsidRPr="00A277D8">
        <w:t>material de excavación; reutilización industrial; minería; algoritmos evolutivos; optimización</w:t>
      </w:r>
    </w:p>
    <w:p w14:paraId="279D26F0" w14:textId="77777777" w:rsidR="00A277D8" w:rsidRPr="00A277D8" w:rsidRDefault="00A277D8" w:rsidP="00A277D8">
      <w:pPr>
        <w:rPr>
          <w:b/>
          <w:bCs/>
          <w:lang w:val="en-US"/>
        </w:rPr>
      </w:pPr>
      <w:r w:rsidRPr="00A277D8">
        <w:rPr>
          <w:b/>
          <w:bCs/>
          <w:lang w:val="en-US"/>
        </w:rPr>
        <w:t>Abstract:</w:t>
      </w:r>
    </w:p>
    <w:p w14:paraId="52EB7D02" w14:textId="77777777" w:rsidR="00A277D8" w:rsidRPr="00A277D8" w:rsidRDefault="00A277D8" w:rsidP="00A277D8">
      <w:pPr>
        <w:rPr>
          <w:lang w:val="en-US"/>
        </w:rPr>
      </w:pPr>
      <w:r w:rsidRPr="00A277D8">
        <w:rPr>
          <w:lang w:val="en-US"/>
        </w:rPr>
        <w:t>In this study a Multi-Purpose Evolutionary Algorithm (AEMO) was developed to determine the optimum mixtures of these materials with lime and cement to use these mixtures as construction material. The objective is to compensate for the environmental impact of the extraction of these materials of carbon open mines, applying the mixtures to stabilize roads. Two objective functions were established: to maximize soil support capacity and minimize costs, with restrictions associated with granulometry, plasticity and additive costs. It is shown that these materials can be used for bond material, subbase and/or fill with a pre-treatment of the granulometry and an adjustment of the percentages of the lime. (between 2 and 4 %) and cement (less than 1%) by applying the AEMO, leaving the California Bearing Ratio (CRB) and plasticity index within the appropriate range.</w:t>
      </w:r>
    </w:p>
    <w:p w14:paraId="2F279BEE" w14:textId="77777777" w:rsidR="00A277D8" w:rsidRPr="00A277D8" w:rsidRDefault="00A277D8" w:rsidP="00A277D8">
      <w:pPr>
        <w:rPr>
          <w:lang w:val="en-US"/>
        </w:rPr>
      </w:pPr>
      <w:r w:rsidRPr="00A277D8">
        <w:rPr>
          <w:b/>
          <w:bCs/>
          <w:lang w:val="en-US"/>
        </w:rPr>
        <w:t>Keywords: </w:t>
      </w:r>
      <w:r w:rsidRPr="00A277D8">
        <w:rPr>
          <w:lang w:val="en-US"/>
        </w:rPr>
        <w:t>excavation material; industrial reuse; mining; evolutionary algorithms; optimization</w:t>
      </w:r>
    </w:p>
    <w:p w14:paraId="750B4CE7" w14:textId="1D95CA03" w:rsidR="00A277D8" w:rsidRPr="00A277D8" w:rsidRDefault="00A277D8">
      <w:pPr>
        <w:rPr>
          <w:lang w:val="en-US"/>
        </w:rPr>
      </w:pPr>
    </w:p>
    <w:p w14:paraId="527C5977" w14:textId="77777777" w:rsidR="00A277D8" w:rsidRDefault="00A277D8">
      <w:pPr>
        <w:rPr>
          <w:lang w:val="en-US"/>
        </w:rPr>
      </w:pPr>
    </w:p>
    <w:p w14:paraId="7CFF9356" w14:textId="72FCD919" w:rsidR="00A277D8" w:rsidRPr="00A277D8" w:rsidRDefault="00A277D8" w:rsidP="00A277D8">
      <w:r w:rsidRPr="00A277D8">
        <w:t>10)</w:t>
      </w:r>
      <w:r w:rsidRPr="00A277D8">
        <w:rPr>
          <w:rFonts w:ascii="Verdana" w:eastAsia="Times New Roman" w:hAnsi="Verdana" w:cs="Times New Roman"/>
          <w:color w:val="000080"/>
          <w:kern w:val="0"/>
          <w:sz w:val="29"/>
          <w:szCs w:val="29"/>
          <w:lang w:eastAsia="es-ES"/>
          <w14:ligatures w14:val="none"/>
        </w:rPr>
        <w:t xml:space="preserve"> </w:t>
      </w:r>
      <w:hyperlink r:id="rId74" w:history="1">
        <w:r w:rsidRPr="00A277D8">
          <w:rPr>
            <w:rStyle w:val="Hipervnculo"/>
          </w:rPr>
          <w:t>Revista Facultad de Ingeniería</w:t>
        </w:r>
      </w:hyperlink>
    </w:p>
    <w:p w14:paraId="73C43C94" w14:textId="77777777" w:rsidR="00A277D8" w:rsidRPr="00A277D8" w:rsidRDefault="00A277D8" w:rsidP="00A277D8">
      <w:proofErr w:type="spellStart"/>
      <w:r w:rsidRPr="00A277D8">
        <w:rPr>
          <w:i/>
          <w:iCs/>
        </w:rPr>
        <w:t>Print</w:t>
      </w:r>
      <w:proofErr w:type="spellEnd"/>
      <w:r w:rsidRPr="00A277D8">
        <w:rPr>
          <w:i/>
          <w:iCs/>
        </w:rPr>
        <w:t> </w:t>
      </w:r>
      <w:proofErr w:type="spellStart"/>
      <w:r w:rsidRPr="00A277D8">
        <w:rPr>
          <w:i/>
          <w:iCs/>
        </w:rPr>
        <w:t>version</w:t>
      </w:r>
      <w:proofErr w:type="spellEnd"/>
      <w:r w:rsidRPr="00A277D8">
        <w:t> ISSN 0121-1129</w:t>
      </w:r>
    </w:p>
    <w:p w14:paraId="4A550129" w14:textId="77777777" w:rsidR="00A277D8" w:rsidRPr="00A277D8" w:rsidRDefault="00A277D8" w:rsidP="00A277D8">
      <w:pPr>
        <w:rPr>
          <w:b/>
          <w:bCs/>
          <w:lang w:val="en-US"/>
        </w:rPr>
      </w:pPr>
      <w:r w:rsidRPr="00A277D8">
        <w:rPr>
          <w:b/>
          <w:bCs/>
          <w:lang w:val="en-US"/>
        </w:rPr>
        <w:t xml:space="preserve">Rev. Fac. </w:t>
      </w:r>
      <w:proofErr w:type="spellStart"/>
      <w:r w:rsidRPr="00A277D8">
        <w:rPr>
          <w:b/>
          <w:bCs/>
          <w:lang w:val="en-US"/>
        </w:rPr>
        <w:t>ing</w:t>
      </w:r>
      <w:proofErr w:type="spellEnd"/>
      <w:r w:rsidRPr="00A277D8">
        <w:rPr>
          <w:b/>
          <w:bCs/>
          <w:lang w:val="en-US"/>
        </w:rPr>
        <w:t>. vol.27 no.49 Tunja Sep./Dec. 2018</w:t>
      </w:r>
    </w:p>
    <w:p w14:paraId="3A1A646D" w14:textId="77777777" w:rsidR="00A277D8" w:rsidRPr="00A277D8" w:rsidRDefault="00A277D8" w:rsidP="00A277D8">
      <w:pPr>
        <w:rPr>
          <w:lang w:val="en-US"/>
        </w:rPr>
      </w:pPr>
      <w:hyperlink r:id="rId75" w:history="1">
        <w:r w:rsidRPr="00A277D8">
          <w:rPr>
            <w:rStyle w:val="Hipervnculo"/>
            <w:lang w:val="en-US"/>
          </w:rPr>
          <w:t>https://doi.org/10.19053/01211129.v27.n49.2018.8544</w:t>
        </w:r>
      </w:hyperlink>
      <w:r w:rsidRPr="00A277D8">
        <w:rPr>
          <w:lang w:val="en-US"/>
        </w:rPr>
        <w:t> </w:t>
      </w:r>
    </w:p>
    <w:p w14:paraId="218B7DF8" w14:textId="77777777" w:rsidR="00A277D8" w:rsidRPr="00A277D8" w:rsidRDefault="00A277D8" w:rsidP="00A277D8">
      <w:pPr>
        <w:rPr>
          <w:b/>
          <w:bCs/>
          <w:lang w:val="en-US"/>
        </w:rPr>
      </w:pPr>
      <w:proofErr w:type="spellStart"/>
      <w:r w:rsidRPr="00A277D8">
        <w:rPr>
          <w:b/>
          <w:bCs/>
          <w:lang w:val="en-US"/>
        </w:rPr>
        <w:t>Artículos</w:t>
      </w:r>
      <w:proofErr w:type="spellEnd"/>
    </w:p>
    <w:p w14:paraId="7F6C5ACC" w14:textId="77777777" w:rsidR="00A277D8" w:rsidRPr="00A277D8" w:rsidRDefault="00A277D8" w:rsidP="00A277D8">
      <w:pPr>
        <w:rPr>
          <w:b/>
          <w:bCs/>
          <w:lang w:val="en-US"/>
        </w:rPr>
      </w:pPr>
      <w:proofErr w:type="spellStart"/>
      <w:r w:rsidRPr="00A277D8">
        <w:rPr>
          <w:b/>
          <w:bCs/>
          <w:lang w:val="en-US"/>
        </w:rPr>
        <w:lastRenderedPageBreak/>
        <w:t>Pozzolcinic</w:t>
      </w:r>
      <w:proofErr w:type="spellEnd"/>
      <w:r w:rsidRPr="00A277D8">
        <w:rPr>
          <w:b/>
          <w:bCs/>
          <w:lang w:val="en-US"/>
        </w:rPr>
        <w:t xml:space="preserve"> benefit of fly ash and steel slag blends in the development of uniaxial compressive strength of lime stabilized soil</w:t>
      </w:r>
    </w:p>
    <w:p w14:paraId="7AE43DCA" w14:textId="77777777" w:rsidR="00A277D8" w:rsidRPr="00A277D8" w:rsidRDefault="00A277D8" w:rsidP="00A277D8">
      <w:pPr>
        <w:rPr>
          <w:b/>
          <w:bCs/>
        </w:rPr>
      </w:pPr>
      <w:r w:rsidRPr="00A277D8">
        <w:rPr>
          <w:b/>
          <w:bCs/>
        </w:rPr>
        <w:t>Beneficio puzolánico de las mezclas de cenizas volantes y de escorio de acero en el desarrollo de la resistencia a la compresión uniaxial del suelo estabilizado con cal</w:t>
      </w:r>
    </w:p>
    <w:p w14:paraId="21236DFD" w14:textId="77777777" w:rsidR="00A277D8" w:rsidRPr="00A277D8" w:rsidRDefault="00A277D8" w:rsidP="00A277D8">
      <w:pPr>
        <w:rPr>
          <w:b/>
          <w:bCs/>
        </w:rPr>
      </w:pPr>
      <w:proofErr w:type="spellStart"/>
      <w:r w:rsidRPr="00A277D8">
        <w:rPr>
          <w:b/>
          <w:bCs/>
        </w:rPr>
        <w:t>Benefício</w:t>
      </w:r>
      <w:proofErr w:type="spellEnd"/>
      <w:r w:rsidRPr="00A277D8">
        <w:rPr>
          <w:b/>
          <w:bCs/>
        </w:rPr>
        <w:t xml:space="preserve"> </w:t>
      </w:r>
      <w:proofErr w:type="spellStart"/>
      <w:r w:rsidRPr="00A277D8">
        <w:rPr>
          <w:b/>
          <w:bCs/>
        </w:rPr>
        <w:t>pozolânico</w:t>
      </w:r>
      <w:proofErr w:type="spellEnd"/>
      <w:r w:rsidRPr="00A277D8">
        <w:rPr>
          <w:b/>
          <w:bCs/>
        </w:rPr>
        <w:t xml:space="preserve"> das misturas de </w:t>
      </w:r>
      <w:proofErr w:type="spellStart"/>
      <w:r w:rsidRPr="00A277D8">
        <w:rPr>
          <w:b/>
          <w:bCs/>
        </w:rPr>
        <w:t>cinzas</w:t>
      </w:r>
      <w:proofErr w:type="spellEnd"/>
      <w:r w:rsidRPr="00A277D8">
        <w:rPr>
          <w:b/>
          <w:bCs/>
        </w:rPr>
        <w:t xml:space="preserve"> volantes e de </w:t>
      </w:r>
      <w:proofErr w:type="spellStart"/>
      <w:r w:rsidRPr="00A277D8">
        <w:rPr>
          <w:b/>
          <w:bCs/>
        </w:rPr>
        <w:t>escória</w:t>
      </w:r>
      <w:proofErr w:type="spellEnd"/>
      <w:r w:rsidRPr="00A277D8">
        <w:rPr>
          <w:b/>
          <w:bCs/>
        </w:rPr>
        <w:t xml:space="preserve"> de </w:t>
      </w:r>
      <w:proofErr w:type="spellStart"/>
      <w:r w:rsidRPr="00A277D8">
        <w:rPr>
          <w:b/>
          <w:bCs/>
        </w:rPr>
        <w:t>aço</w:t>
      </w:r>
      <w:proofErr w:type="spellEnd"/>
      <w:r w:rsidRPr="00A277D8">
        <w:rPr>
          <w:b/>
          <w:bCs/>
        </w:rPr>
        <w:t xml:space="preserve"> no </w:t>
      </w:r>
      <w:proofErr w:type="spellStart"/>
      <w:r w:rsidRPr="00A277D8">
        <w:rPr>
          <w:b/>
          <w:bCs/>
        </w:rPr>
        <w:t>desenvolvimento</w:t>
      </w:r>
      <w:proofErr w:type="spellEnd"/>
      <w:r w:rsidRPr="00A277D8">
        <w:rPr>
          <w:b/>
          <w:bCs/>
        </w:rPr>
        <w:t xml:space="preserve"> da </w:t>
      </w:r>
      <w:proofErr w:type="spellStart"/>
      <w:r w:rsidRPr="00A277D8">
        <w:rPr>
          <w:b/>
          <w:bCs/>
        </w:rPr>
        <w:t>resistência</w:t>
      </w:r>
      <w:proofErr w:type="spellEnd"/>
      <w:r w:rsidRPr="00A277D8">
        <w:rPr>
          <w:b/>
          <w:bCs/>
        </w:rPr>
        <w:t xml:space="preserve"> à </w:t>
      </w:r>
      <w:proofErr w:type="spellStart"/>
      <w:r w:rsidRPr="00A277D8">
        <w:rPr>
          <w:b/>
          <w:bCs/>
        </w:rPr>
        <w:t>compressão</w:t>
      </w:r>
      <w:proofErr w:type="spellEnd"/>
      <w:r w:rsidRPr="00A277D8">
        <w:rPr>
          <w:b/>
          <w:bCs/>
        </w:rPr>
        <w:t xml:space="preserve"> uniaxial do solo estabilizado </w:t>
      </w:r>
      <w:proofErr w:type="spellStart"/>
      <w:r w:rsidRPr="00A277D8">
        <w:rPr>
          <w:b/>
          <w:bCs/>
        </w:rPr>
        <w:t>com</w:t>
      </w:r>
      <w:proofErr w:type="spellEnd"/>
      <w:r w:rsidRPr="00A277D8">
        <w:rPr>
          <w:b/>
          <w:bCs/>
        </w:rPr>
        <w:t xml:space="preserve"> cal</w:t>
      </w:r>
    </w:p>
    <w:p w14:paraId="673F4346" w14:textId="77777777" w:rsidR="00A277D8" w:rsidRPr="00A277D8" w:rsidRDefault="00A277D8" w:rsidP="00A277D8">
      <w:pPr>
        <w:rPr>
          <w:b/>
          <w:bCs/>
          <w:lang w:val="en-US"/>
        </w:rPr>
      </w:pPr>
      <w:r w:rsidRPr="00A277D8">
        <w:rPr>
          <w:b/>
          <w:bCs/>
          <w:lang w:val="en-US"/>
        </w:rPr>
        <w:t>Jijo James</w:t>
      </w:r>
      <w:hyperlink r:id="rId76" w:anchor="aff1" w:history="1">
        <w:r w:rsidRPr="00A277D8">
          <w:rPr>
            <w:rStyle w:val="Hipervnculo"/>
            <w:b/>
            <w:bCs/>
            <w:vertAlign w:val="superscript"/>
            <w:lang w:val="en-US"/>
          </w:rPr>
          <w:t>*</w:t>
        </w:r>
      </w:hyperlink>
      <w:r w:rsidRPr="00A277D8">
        <w:rPr>
          <w:b/>
          <w:bCs/>
          <w:vertAlign w:val="superscript"/>
          <w:lang w:val="en-US"/>
        </w:rPr>
        <w:t> </w:t>
      </w:r>
    </w:p>
    <w:p w14:paraId="0104AF66" w14:textId="77777777" w:rsidR="00A277D8" w:rsidRPr="00A277D8" w:rsidRDefault="00A277D8" w:rsidP="00A277D8">
      <w:pPr>
        <w:rPr>
          <w:b/>
          <w:bCs/>
          <w:lang w:val="en-US"/>
        </w:rPr>
      </w:pPr>
      <w:r w:rsidRPr="00A277D8">
        <w:rPr>
          <w:b/>
          <w:bCs/>
          <w:lang w:val="en-US"/>
        </w:rPr>
        <w:t>Ebenezer Paul Billy Graham David</w:t>
      </w:r>
      <w:hyperlink r:id="rId77" w:anchor="aff2" w:history="1">
        <w:r w:rsidRPr="00A277D8">
          <w:rPr>
            <w:rStyle w:val="Hipervnculo"/>
            <w:b/>
            <w:bCs/>
            <w:vertAlign w:val="superscript"/>
            <w:lang w:val="en-US"/>
          </w:rPr>
          <w:t>**</w:t>
        </w:r>
      </w:hyperlink>
      <w:r w:rsidRPr="00A277D8">
        <w:rPr>
          <w:b/>
          <w:bCs/>
          <w:vertAlign w:val="superscript"/>
          <w:lang w:val="en-US"/>
        </w:rPr>
        <w:t> </w:t>
      </w:r>
    </w:p>
    <w:p w14:paraId="2BC97CCD" w14:textId="77777777" w:rsidR="00A277D8" w:rsidRPr="00A277D8" w:rsidRDefault="00A277D8" w:rsidP="00A277D8">
      <w:pPr>
        <w:rPr>
          <w:b/>
          <w:bCs/>
          <w:lang w:val="en-US"/>
        </w:rPr>
      </w:pPr>
      <w:r w:rsidRPr="00A277D8">
        <w:rPr>
          <w:b/>
          <w:bCs/>
          <w:lang w:val="en-US"/>
        </w:rPr>
        <w:t>Mahalakshmi Nagarathinam</w:t>
      </w:r>
      <w:hyperlink r:id="rId78" w:anchor="aff2" w:history="1">
        <w:r w:rsidRPr="00A277D8">
          <w:rPr>
            <w:rStyle w:val="Hipervnculo"/>
            <w:b/>
            <w:bCs/>
            <w:vertAlign w:val="superscript"/>
            <w:lang w:val="en-US"/>
          </w:rPr>
          <w:t>**</w:t>
        </w:r>
      </w:hyperlink>
      <w:r w:rsidRPr="00A277D8">
        <w:rPr>
          <w:b/>
          <w:bCs/>
          <w:vertAlign w:val="superscript"/>
          <w:lang w:val="en-US"/>
        </w:rPr>
        <w:t> </w:t>
      </w:r>
    </w:p>
    <w:p w14:paraId="6BC58669" w14:textId="77777777" w:rsidR="00A277D8" w:rsidRPr="00A277D8" w:rsidRDefault="00A277D8" w:rsidP="00A277D8">
      <w:pPr>
        <w:rPr>
          <w:b/>
          <w:bCs/>
          <w:lang w:val="en-US"/>
        </w:rPr>
      </w:pPr>
      <w:r w:rsidRPr="00A277D8">
        <w:rPr>
          <w:b/>
          <w:bCs/>
          <w:lang w:val="en-US"/>
        </w:rPr>
        <w:t>Mohan Kumar Thaniyarasu</w:t>
      </w:r>
      <w:hyperlink r:id="rId79" w:anchor="aff2" w:history="1">
        <w:r w:rsidRPr="00A277D8">
          <w:rPr>
            <w:rStyle w:val="Hipervnculo"/>
            <w:b/>
            <w:bCs/>
            <w:vertAlign w:val="superscript"/>
            <w:lang w:val="en-US"/>
          </w:rPr>
          <w:t>**</w:t>
        </w:r>
      </w:hyperlink>
      <w:r w:rsidRPr="00A277D8">
        <w:rPr>
          <w:b/>
          <w:bCs/>
          <w:vertAlign w:val="superscript"/>
          <w:lang w:val="en-US"/>
        </w:rPr>
        <w:t> </w:t>
      </w:r>
    </w:p>
    <w:p w14:paraId="13C2497E" w14:textId="77777777" w:rsidR="00A277D8" w:rsidRPr="00A277D8" w:rsidRDefault="00A277D8" w:rsidP="00A277D8">
      <w:pPr>
        <w:rPr>
          <w:b/>
          <w:bCs/>
          <w:lang w:val="en-US"/>
        </w:rPr>
      </w:pPr>
      <w:r w:rsidRPr="00A277D8">
        <w:rPr>
          <w:b/>
          <w:bCs/>
          <w:lang w:val="en-US"/>
        </w:rPr>
        <w:t>Jayapal Madhu</w:t>
      </w:r>
      <w:hyperlink r:id="rId80" w:anchor="aff2" w:history="1">
        <w:r w:rsidRPr="00A277D8">
          <w:rPr>
            <w:rStyle w:val="Hipervnculo"/>
            <w:b/>
            <w:bCs/>
            <w:vertAlign w:val="superscript"/>
            <w:lang w:val="en-US"/>
          </w:rPr>
          <w:t>**</w:t>
        </w:r>
      </w:hyperlink>
      <w:r w:rsidRPr="00A277D8">
        <w:rPr>
          <w:b/>
          <w:bCs/>
          <w:vertAlign w:val="superscript"/>
          <w:lang w:val="en-US"/>
        </w:rPr>
        <w:t> </w:t>
      </w:r>
    </w:p>
    <w:p w14:paraId="1F8A32D4" w14:textId="77777777" w:rsidR="00A277D8" w:rsidRPr="00A277D8" w:rsidRDefault="00A277D8" w:rsidP="00A277D8">
      <w:pPr>
        <w:rPr>
          <w:lang w:val="en-US"/>
        </w:rPr>
      </w:pPr>
      <w:r w:rsidRPr="00A277D8">
        <w:rPr>
          <w:vertAlign w:val="superscript"/>
          <w:lang w:val="en-US"/>
        </w:rPr>
        <w:t>*</w:t>
      </w:r>
      <w:r w:rsidRPr="00A277D8">
        <w:rPr>
          <w:lang w:val="en-US"/>
        </w:rPr>
        <w:t> Ph. D. Associate Professor in Civil Engineering. SSN College of Engineering (Tamil Nadu, India). jijoj@ssn.edu.in. ORCID: 0000-0002-1167-8066.</w:t>
      </w:r>
    </w:p>
    <w:p w14:paraId="13CCB082" w14:textId="77777777" w:rsidR="00A277D8" w:rsidRPr="00A277D8" w:rsidRDefault="00A277D8" w:rsidP="00A277D8">
      <w:pPr>
        <w:rPr>
          <w:lang w:val="en-US"/>
        </w:rPr>
      </w:pPr>
      <w:r w:rsidRPr="00A277D8">
        <w:rPr>
          <w:vertAlign w:val="superscript"/>
          <w:lang w:val="en-US"/>
        </w:rPr>
        <w:t>**</w:t>
      </w:r>
      <w:r w:rsidRPr="00A277D8">
        <w:rPr>
          <w:lang w:val="en-US"/>
        </w:rPr>
        <w:t> Tagore Engineering College (Chennai, India).</w:t>
      </w:r>
    </w:p>
    <w:p w14:paraId="2E9C1543" w14:textId="77777777" w:rsidR="00A277D8" w:rsidRPr="00A277D8" w:rsidRDefault="00A277D8" w:rsidP="00A277D8">
      <w:r w:rsidRPr="00A277D8">
        <w:pict w14:anchorId="607B808D">
          <v:rect id="_x0000_i1260" style="width:0;height:1.5pt" o:hralign="center" o:hrstd="t" o:hr="t" fillcolor="#a0a0a0" stroked="f"/>
        </w:pict>
      </w:r>
    </w:p>
    <w:p w14:paraId="34E8815C" w14:textId="77777777" w:rsidR="00A277D8" w:rsidRPr="00A277D8" w:rsidRDefault="00A277D8" w:rsidP="00A277D8">
      <w:pPr>
        <w:rPr>
          <w:b/>
          <w:bCs/>
          <w:lang w:val="en-US"/>
        </w:rPr>
      </w:pPr>
      <w:r w:rsidRPr="00A277D8">
        <w:rPr>
          <w:b/>
          <w:bCs/>
          <w:lang w:val="en-US"/>
        </w:rPr>
        <w:t>Abstract</w:t>
      </w:r>
    </w:p>
    <w:p w14:paraId="56B76DFA" w14:textId="77777777" w:rsidR="00A277D8" w:rsidRPr="00A277D8" w:rsidRDefault="00A277D8" w:rsidP="00A277D8">
      <w:pPr>
        <w:rPr>
          <w:lang w:val="en-US"/>
        </w:rPr>
      </w:pPr>
      <w:r w:rsidRPr="00A277D8">
        <w:rPr>
          <w:lang w:val="en-US"/>
        </w:rPr>
        <w:t xml:space="preserve">This investigation involved the examination of pozzolanic benefits that resulted from the amendment of lime stabilization of a soil by using a combination of two industrial wastes viz. Fly ash (FA) and Steel Slag (SS). Two lime contents (6% and 8%), which represented the control specimens, were selected for stabilizing the soil, one above the Initial Consumption of Lime (ICL) and the other above the Optimum Lime Content (OLC), respectively. The lime to total solid waste ratio was maintained as 1:1, and the FA/SS ratio varied within the total solid waste content adopted for amending lime stabilization. The unconfined compressive strength (UCS) of the stabilized samples </w:t>
      </w:r>
      <w:proofErr w:type="gramStart"/>
      <w:r w:rsidRPr="00A277D8">
        <w:rPr>
          <w:lang w:val="en-US"/>
        </w:rPr>
        <w:t>were</w:t>
      </w:r>
      <w:proofErr w:type="gramEnd"/>
      <w:r w:rsidRPr="00A277D8">
        <w:rPr>
          <w:lang w:val="en-US"/>
        </w:rPr>
        <w:t xml:space="preserve"> determined by casting UCS specimens of 38 mm x 76 mm and cured for 2 hours, 7, 14 and 28 days. After curing, the specimens were strained until failure, to study the pozzolanic benefits of adding FA-SS. The results revealed that the addition of FA and SS improved the pozzolanic strength, ranging from 3.5% to 15%. The optimal dosage of FA and SS also varied with the lime content adopted. For the 6% lime content, a FA/SS ratio of 1:1 was found to be optimal, whereas for the 8% lime content, a FA/SS ratio of 3:1 was found to develop the maximum strength. The amendment of lime stabilization with FA/SS </w:t>
      </w:r>
      <w:r w:rsidRPr="00A277D8">
        <w:rPr>
          <w:lang w:val="en-US"/>
        </w:rPr>
        <w:lastRenderedPageBreak/>
        <w:t>clearly brought about the difference in lime stabilization stages, unseen when only lime was adopted as stabilizer.</w:t>
      </w:r>
    </w:p>
    <w:p w14:paraId="5602FB91" w14:textId="77777777" w:rsidR="00A277D8" w:rsidRPr="00A277D8" w:rsidRDefault="00A277D8" w:rsidP="00A277D8">
      <w:pPr>
        <w:rPr>
          <w:lang w:val="en-US"/>
        </w:rPr>
      </w:pPr>
      <w:r w:rsidRPr="00A277D8">
        <w:rPr>
          <w:b/>
          <w:bCs/>
          <w:lang w:val="en-US"/>
        </w:rPr>
        <w:t>Keywords: </w:t>
      </w:r>
      <w:r w:rsidRPr="00A277D8">
        <w:rPr>
          <w:lang w:val="en-US"/>
        </w:rPr>
        <w:t>ash; blends; lime; slag; soil; strength</w:t>
      </w:r>
    </w:p>
    <w:p w14:paraId="4B79CB28" w14:textId="77777777" w:rsidR="00A277D8" w:rsidRPr="00A277D8" w:rsidRDefault="00A277D8" w:rsidP="00A277D8">
      <w:pPr>
        <w:rPr>
          <w:b/>
          <w:bCs/>
        </w:rPr>
      </w:pPr>
      <w:r w:rsidRPr="00A277D8">
        <w:rPr>
          <w:b/>
          <w:bCs/>
        </w:rPr>
        <w:t>Resumen</w:t>
      </w:r>
    </w:p>
    <w:p w14:paraId="1A73A370" w14:textId="77777777" w:rsidR="00A277D8" w:rsidRPr="00A277D8" w:rsidRDefault="00A277D8" w:rsidP="00A277D8">
      <w:r w:rsidRPr="00A277D8">
        <w:t>La investigación examinó los beneficios puzolánicos logrados debido a la modificación de la estabilización con cal de un suelo mediante el uso de una combinación de dos desechos industriales: el </w:t>
      </w:r>
      <w:proofErr w:type="spellStart"/>
      <w:r w:rsidRPr="00A277D8">
        <w:rPr>
          <w:i/>
          <w:iCs/>
        </w:rPr>
        <w:t>Flyash</w:t>
      </w:r>
      <w:proofErr w:type="spellEnd"/>
      <w:r w:rsidRPr="00A277D8">
        <w:t> (FA) y el </w:t>
      </w:r>
      <w:r w:rsidRPr="00A277D8">
        <w:rPr>
          <w:i/>
          <w:iCs/>
        </w:rPr>
        <w:t xml:space="preserve">Steel </w:t>
      </w:r>
      <w:proofErr w:type="spellStart"/>
      <w:r w:rsidRPr="00A277D8">
        <w:rPr>
          <w:i/>
          <w:iCs/>
        </w:rPr>
        <w:t>Slag</w:t>
      </w:r>
      <w:proofErr w:type="spellEnd"/>
      <w:r w:rsidRPr="00A277D8">
        <w:t xml:space="preserve"> (SS). Se seleccionaron dos contenidos de cal de 6 % y 8 % para estabilizar el suelo; uno por encima del Consumo Inicial de Cal (ICL) y el otro por encima del Contenido Óptimo de Cal (OLC), respectivamente; estos formaron las muestras de control para determinar el efecto de los desechos sólidos sobre la estabilización con cal. La relación cal-residuos sólidos totales se mantuvo en 1:1 y la relación FA-SS varió dentro del contenido total de desechos sólidos adoptado para la modificación de la estabilización con cal. La resistencia a la compresión no confinada (UCS) de las muestras estabilizadas se determinó mediante moldeo de muestras UCS de 38 x 76 mm y se curó durante 2 horas, 7, 14 y 28 días. Las muestras después del curado se tensaron hasta que el estudio de los beneficios puzolánicos de la enmienda FA-SS se hizo imposible. Los resultados de la investigación revelaron que la adición de FA y SS benefició la fuerza puzolánica entre el 3,5 % y el 15 %. El contenido óptimo de la dosificación FA y SS también varió con el contenido de cal adoptado. Para un contenido de cal del 6 %, se encontró que la relación FA/SS de 1:1 fue la </w:t>
      </w:r>
      <w:proofErr w:type="gramStart"/>
      <w:r w:rsidRPr="00A277D8">
        <w:t>más óptima</w:t>
      </w:r>
      <w:proofErr w:type="gramEnd"/>
      <w:r w:rsidRPr="00A277D8">
        <w:t>, mientras que para el contenido de cal del 8 % se encontró que la relación FA/ SS de 3:1 desarrolló la resistencia máxima. También se encontró que la modificación de la estabilización con cal utilizando FA/SS provocó, claramente, diferencias en las etapas de estabilización que no se observaron cuando solo se adoptó la cal como estabilizador.</w:t>
      </w:r>
    </w:p>
    <w:p w14:paraId="6151B45C" w14:textId="77777777" w:rsidR="00A277D8" w:rsidRPr="00A277D8" w:rsidRDefault="00A277D8" w:rsidP="00A277D8">
      <w:r w:rsidRPr="00A277D8">
        <w:rPr>
          <w:b/>
          <w:bCs/>
        </w:rPr>
        <w:t>Palabras clave: </w:t>
      </w:r>
      <w:r w:rsidRPr="00A277D8">
        <w:t>cal; cenizas; escoria; mezclas; resistencia; suelo</w:t>
      </w:r>
    </w:p>
    <w:p w14:paraId="7BA596C9" w14:textId="168121DD" w:rsidR="00A277D8" w:rsidRPr="00A277D8" w:rsidRDefault="00A277D8"/>
    <w:p w14:paraId="49AC0AF8" w14:textId="77777777" w:rsidR="00A277D8" w:rsidRPr="00A277D8" w:rsidRDefault="00A277D8"/>
    <w:p w14:paraId="3A96EFBF" w14:textId="68F45585" w:rsidR="00A277D8" w:rsidRDefault="00A277D8">
      <w:r>
        <w:t>11)</w:t>
      </w:r>
    </w:p>
    <w:p w14:paraId="198EE863" w14:textId="77777777" w:rsidR="00A277D8" w:rsidRPr="00A277D8" w:rsidRDefault="00A277D8" w:rsidP="00A277D8">
      <w:hyperlink r:id="rId81" w:history="1">
        <w:r w:rsidRPr="00A277D8">
          <w:rPr>
            <w:rStyle w:val="Hipervnculo"/>
          </w:rPr>
          <w:t>Revista de la construcción</w:t>
        </w:r>
      </w:hyperlink>
    </w:p>
    <w:p w14:paraId="1A75E8F8" w14:textId="77777777" w:rsidR="00A277D8" w:rsidRPr="00A277D8" w:rsidRDefault="00A277D8" w:rsidP="00A277D8">
      <w:r w:rsidRPr="00A277D8">
        <w:rPr>
          <w:i/>
          <w:iCs/>
        </w:rPr>
        <w:t>versión On-line</w:t>
      </w:r>
      <w:r w:rsidRPr="00A277D8">
        <w:t> ISSN 0718-915X</w:t>
      </w:r>
    </w:p>
    <w:p w14:paraId="3877451D" w14:textId="77777777" w:rsidR="00A277D8" w:rsidRPr="00A277D8" w:rsidRDefault="00A277D8" w:rsidP="00A277D8">
      <w:pPr>
        <w:rPr>
          <w:b/>
          <w:bCs/>
        </w:rPr>
      </w:pPr>
      <w:r w:rsidRPr="00A277D8">
        <w:rPr>
          <w:b/>
          <w:bCs/>
        </w:rPr>
        <w:t>Revista de la Construcción vol.17 no.1 Santiago abr. 2018</w:t>
      </w:r>
    </w:p>
    <w:p w14:paraId="52A34D44" w14:textId="77777777" w:rsidR="00A277D8" w:rsidRPr="00A277D8" w:rsidRDefault="00A277D8" w:rsidP="00A277D8">
      <w:r w:rsidRPr="00A277D8">
        <w:t>http://dx.doi.org/10.7764/rdlc.17.1.5 </w:t>
      </w:r>
    </w:p>
    <w:p w14:paraId="5DD7FA79" w14:textId="77777777" w:rsidR="00A277D8" w:rsidRPr="00A277D8" w:rsidRDefault="00A277D8" w:rsidP="00A277D8">
      <w:pPr>
        <w:rPr>
          <w:b/>
          <w:bCs/>
          <w:lang w:val="en-US"/>
        </w:rPr>
      </w:pPr>
      <w:proofErr w:type="spellStart"/>
      <w:r w:rsidRPr="00A277D8">
        <w:rPr>
          <w:b/>
          <w:bCs/>
          <w:lang w:val="en-US"/>
        </w:rPr>
        <w:t>Artículo</w:t>
      </w:r>
      <w:proofErr w:type="spellEnd"/>
      <w:r w:rsidRPr="00A277D8">
        <w:rPr>
          <w:b/>
          <w:bCs/>
          <w:lang w:val="en-US"/>
        </w:rPr>
        <w:t xml:space="preserve"> original</w:t>
      </w:r>
    </w:p>
    <w:p w14:paraId="41B0ECD1" w14:textId="77777777" w:rsidR="00A277D8" w:rsidRPr="00A277D8" w:rsidRDefault="00A277D8" w:rsidP="00A277D8">
      <w:pPr>
        <w:rPr>
          <w:b/>
          <w:bCs/>
          <w:lang w:val="en-US"/>
        </w:rPr>
      </w:pPr>
      <w:r w:rsidRPr="00A277D8">
        <w:rPr>
          <w:b/>
          <w:bCs/>
          <w:lang w:val="en-US"/>
        </w:rPr>
        <w:lastRenderedPageBreak/>
        <w:t>Strength and microstructure of micro ceramic dust admixed lime stabilized soil</w:t>
      </w:r>
    </w:p>
    <w:p w14:paraId="3B79E73E" w14:textId="77777777" w:rsidR="00A277D8" w:rsidRPr="00A277D8" w:rsidRDefault="00A277D8" w:rsidP="00A277D8">
      <w:pPr>
        <w:rPr>
          <w:b/>
          <w:bCs/>
        </w:rPr>
      </w:pPr>
      <w:r w:rsidRPr="00A277D8">
        <w:rPr>
          <w:b/>
          <w:bCs/>
        </w:rPr>
        <w:t>Resistencia y microestructura del polvo micro cerámica mezclado suelo cal estabilizado</w:t>
      </w:r>
    </w:p>
    <w:p w14:paraId="4EA8FCC8" w14:textId="77777777" w:rsidR="00A277D8" w:rsidRPr="00A277D8" w:rsidRDefault="00A277D8" w:rsidP="00A277D8">
      <w:pPr>
        <w:rPr>
          <w:b/>
          <w:bCs/>
          <w:lang w:val="en-US"/>
        </w:rPr>
      </w:pPr>
      <w:r w:rsidRPr="00A277D8">
        <w:rPr>
          <w:b/>
          <w:bCs/>
          <w:lang w:val="en-US"/>
        </w:rPr>
        <w:t>Jijo James</w:t>
      </w:r>
      <w:hyperlink r:id="rId82" w:anchor="aff1" w:history="1">
        <w:r w:rsidRPr="00A277D8">
          <w:rPr>
            <w:rStyle w:val="Hipervnculo"/>
            <w:b/>
            <w:bCs/>
            <w:vertAlign w:val="superscript"/>
            <w:lang w:val="en-US"/>
          </w:rPr>
          <w:t>1</w:t>
        </w:r>
      </w:hyperlink>
      <w:r w:rsidRPr="00A277D8">
        <w:rPr>
          <w:b/>
          <w:bCs/>
          <w:vertAlign w:val="superscript"/>
          <w:lang w:val="en-US"/>
        </w:rPr>
        <w:t> </w:t>
      </w:r>
    </w:p>
    <w:p w14:paraId="43F65488" w14:textId="77777777" w:rsidR="00A277D8" w:rsidRPr="00A277D8" w:rsidRDefault="00A277D8" w:rsidP="00A277D8">
      <w:pPr>
        <w:rPr>
          <w:b/>
          <w:bCs/>
          <w:lang w:val="en-US"/>
        </w:rPr>
      </w:pPr>
      <w:r w:rsidRPr="00A277D8">
        <w:rPr>
          <w:b/>
          <w:bCs/>
          <w:lang w:val="en-US"/>
        </w:rPr>
        <w:t>Pitchai Kasinatha Pandian</w:t>
      </w:r>
      <w:hyperlink r:id="rId83" w:anchor="aff2" w:history="1">
        <w:r w:rsidRPr="00A277D8">
          <w:rPr>
            <w:rStyle w:val="Hipervnculo"/>
            <w:b/>
            <w:bCs/>
            <w:vertAlign w:val="superscript"/>
            <w:lang w:val="en-US"/>
          </w:rPr>
          <w:t>2</w:t>
        </w:r>
      </w:hyperlink>
      <w:r w:rsidRPr="00A277D8">
        <w:rPr>
          <w:b/>
          <w:bCs/>
          <w:vertAlign w:val="superscript"/>
          <w:lang w:val="en-US"/>
        </w:rPr>
        <w:t> </w:t>
      </w:r>
    </w:p>
    <w:p w14:paraId="5C15B102" w14:textId="77777777" w:rsidR="00A277D8" w:rsidRPr="00A277D8" w:rsidRDefault="00A277D8" w:rsidP="00A277D8">
      <w:pPr>
        <w:rPr>
          <w:lang w:val="en-US"/>
        </w:rPr>
      </w:pPr>
      <w:r w:rsidRPr="00A277D8">
        <w:rPr>
          <w:vertAlign w:val="superscript"/>
          <w:lang w:val="en-US"/>
        </w:rPr>
        <w:t>1</w:t>
      </w:r>
      <w:r w:rsidRPr="00A277D8">
        <w:rPr>
          <w:lang w:val="en-US"/>
        </w:rPr>
        <w:t>Tagore Engineering College. India. jijo_blitz@yahoo.co.in</w:t>
      </w:r>
    </w:p>
    <w:p w14:paraId="47347E21" w14:textId="77777777" w:rsidR="00A277D8" w:rsidRPr="00A277D8" w:rsidRDefault="00A277D8" w:rsidP="00A277D8">
      <w:pPr>
        <w:rPr>
          <w:lang w:val="en-US"/>
        </w:rPr>
      </w:pPr>
      <w:r w:rsidRPr="00A277D8">
        <w:rPr>
          <w:vertAlign w:val="superscript"/>
          <w:lang w:val="en-US"/>
        </w:rPr>
        <w:t>2</w:t>
      </w:r>
      <w:r w:rsidRPr="00A277D8">
        <w:rPr>
          <w:lang w:val="en-US"/>
        </w:rPr>
        <w:t> Karpaga Vinayaga College of Engineering and Technology. India. pknp2020@gmail.com</w:t>
      </w:r>
    </w:p>
    <w:p w14:paraId="43D7A11D" w14:textId="77777777" w:rsidR="00A277D8" w:rsidRPr="00A277D8" w:rsidRDefault="00A277D8" w:rsidP="00A277D8">
      <w:pPr>
        <w:rPr>
          <w:b/>
          <w:bCs/>
          <w:lang w:val="en-US"/>
        </w:rPr>
      </w:pPr>
      <w:bookmarkStart w:id="17" w:name="Abstract:%20"/>
      <w:r w:rsidRPr="00A277D8">
        <w:rPr>
          <w:b/>
          <w:bCs/>
          <w:lang w:val="en-US"/>
        </w:rPr>
        <w:t>Abstract:</w:t>
      </w:r>
      <w:bookmarkEnd w:id="17"/>
    </w:p>
    <w:p w14:paraId="424CA94E" w14:textId="77777777" w:rsidR="00A277D8" w:rsidRPr="00A277D8" w:rsidRDefault="00A277D8" w:rsidP="00A277D8">
      <w:pPr>
        <w:rPr>
          <w:lang w:val="en-US"/>
        </w:rPr>
      </w:pPr>
      <w:r w:rsidRPr="00A277D8">
        <w:rPr>
          <w:lang w:val="en-US"/>
        </w:rPr>
        <w:t xml:space="preserve">The use of micro ceramic dust (CD) as an additive to lime in soil stabilization has been </w:t>
      </w:r>
      <w:proofErr w:type="spellStart"/>
      <w:r w:rsidRPr="00A277D8">
        <w:rPr>
          <w:lang w:val="en-US"/>
        </w:rPr>
        <w:t>analysed</w:t>
      </w:r>
      <w:proofErr w:type="spellEnd"/>
      <w:r w:rsidRPr="00A277D8">
        <w:rPr>
          <w:lang w:val="en-US"/>
        </w:rPr>
        <w:t xml:space="preserve"> in this study. CD was obtained by crushing and sieving of waste ceramic tiles from construction debris. The initial consumption of lime (ICL) for soil modification was determined using Eades and Grim pH test. </w:t>
      </w:r>
      <w:proofErr w:type="gramStart"/>
      <w:r w:rsidRPr="00A277D8">
        <w:rPr>
          <w:lang w:val="en-US"/>
        </w:rPr>
        <w:t>In order to</w:t>
      </w:r>
      <w:proofErr w:type="gramEnd"/>
      <w:r w:rsidRPr="00A277D8">
        <w:rPr>
          <w:lang w:val="en-US"/>
        </w:rPr>
        <w:t xml:space="preserve"> study the effect of lime content on soil stabilization, three different lime contents (below ICL, ICL and above ICL) were used for stabilizing the soil. These three lime contents were amended with various amounts of CD to study its effect on the strength of the stabilized soil. Unconfined compression strength (UCS) tests were carried out on the stabilized soil specimens of dimensions 38mm x 76mm at different ages of curing. The spent UCS samples were crushed and </w:t>
      </w:r>
      <w:proofErr w:type="gramStart"/>
      <w:r w:rsidRPr="00A277D8">
        <w:rPr>
          <w:lang w:val="en-US"/>
        </w:rPr>
        <w:t>sieved</w:t>
      </w:r>
      <w:proofErr w:type="gramEnd"/>
      <w:r w:rsidRPr="00A277D8">
        <w:rPr>
          <w:lang w:val="en-US"/>
        </w:rPr>
        <w:t xml:space="preserve"> to carry out Atterberg limits and free swell tests followed by x-ray diffraction (XRD) and scanning electron microscopy (SEM) tests for determining changes in microstructure. The results indicated that the addition of CD resulted in a marginally negative influence on the early strength of the stabilized soil at three days of curing whereas it enhanced the delayed strength of the soil at 28 days of curing, gaining between 12-14% strength. The effect of CD on the plasticity and swell-shrink of lime stabilized soil indicated a further reduction in plasticity and swell-shrink nature. The mineralogy of the amended soil revealed the formation of CSH and CAH minerals responsible for strength gain. SEM images used to </w:t>
      </w:r>
      <w:proofErr w:type="spellStart"/>
      <w:r w:rsidRPr="00A277D8">
        <w:rPr>
          <w:lang w:val="en-US"/>
        </w:rPr>
        <w:t>analyse</w:t>
      </w:r>
      <w:proofErr w:type="spellEnd"/>
      <w:r w:rsidRPr="00A277D8">
        <w:rPr>
          <w:lang w:val="en-US"/>
        </w:rPr>
        <w:t xml:space="preserve"> the microstructure of the virgin and stabilized soil, indicated the formation of a dense and compact microstructure. Finally, it was concluded that CD can be adopted as an auxiliary additive to lime in stabilization of expansive soil with provision of sufficient curing and the delayed onset of early strength due to CD can be overcome by using higher lime content in stabilization.</w:t>
      </w:r>
    </w:p>
    <w:p w14:paraId="1207F206" w14:textId="77777777" w:rsidR="00A277D8" w:rsidRPr="00A277D8" w:rsidRDefault="00A277D8" w:rsidP="00A277D8">
      <w:pPr>
        <w:rPr>
          <w:lang w:val="en-US"/>
        </w:rPr>
      </w:pPr>
      <w:r w:rsidRPr="00A277D8">
        <w:rPr>
          <w:b/>
          <w:bCs/>
          <w:lang w:val="en-US"/>
        </w:rPr>
        <w:t>Key words: </w:t>
      </w:r>
      <w:r w:rsidRPr="00A277D8">
        <w:rPr>
          <w:lang w:val="en-US"/>
        </w:rPr>
        <w:t>Expansive soil; lime stabilization; ceramic dust; strength; mineralogy; microstructure</w:t>
      </w:r>
    </w:p>
    <w:p w14:paraId="55DC9E1B" w14:textId="77777777" w:rsidR="00A277D8" w:rsidRPr="00A277D8" w:rsidRDefault="00A277D8" w:rsidP="00A277D8">
      <w:pPr>
        <w:rPr>
          <w:b/>
          <w:bCs/>
        </w:rPr>
      </w:pPr>
      <w:r w:rsidRPr="00A277D8">
        <w:rPr>
          <w:b/>
          <w:bCs/>
        </w:rPr>
        <w:t>Resumen:</w:t>
      </w:r>
    </w:p>
    <w:p w14:paraId="0BAA480E" w14:textId="77777777" w:rsidR="00A277D8" w:rsidRPr="00A277D8" w:rsidRDefault="00A277D8" w:rsidP="00A277D8">
      <w:r w:rsidRPr="00A277D8">
        <w:lastRenderedPageBreak/>
        <w:t>El uso de polvo de cerámica micro (CD) como un aditivo a la cal en la estabilización del suelo se ha analizado en este estudio. El CD se obtuvo triturando y tamizando las baldosas cerámicas de desecho de los desechos de la construcción. El consumo inicial de cal (ICL) para la modificación del suelo se determinó usando Eades y Grim pH test. Con el fin de estudiar el efecto del contenido de cal sobre la estabilización del suelo, se utilizaron tres contenidos diferentes de cal (por debajo de ICL, ICL y superior ICL) para estabilizar el suelo. Estos tres contenidos de cal fueron modificados con varias cantidades de CD para estudiar su efecto sobre la resistencia del suelo estabilizado. Se realizaron pruebas de resistencia a la compresión no confinada (UCS) en las muestras de suelo estabilizado de dimensiones 38 mm x 76 mm a diferentes edades de curado. Las muestras de UCS gastadas se trituraron y se tamizaron para llevar a cabo los límites de Atterberg y las pruebas de hinchamiento libre seguidas por difracción de rayos X (XRD) y microscopía electrónica de barrido (SEM) para determinar los cambios en la microestructura. Los resultados indicaron que la adición de CD resultó en una influencia marginalmente negativa sobre la resistencia inicial del suelo estabilizado a los tres días de curado, mientras que mejoró la resistencia tardía del suelo a los 28 días de curado, ganando entre el 12-14% de resistencia. El efecto del CD sobre la plasticidad y contracción por hinchamiento del suelo estabilizado con cal indicó una reducción adicional en la plasticidad y la naturaleza de contracción por hinchamiento. La mineralogía del suelo modificado reveló la formación de minerales CSH y CAH responsables de la ganancia de fuerza. Las imágenes SEM utilizadas para analizar la microestructura del suelo virgen y estabilizado, indicaron la formación de una microestructura compacta y densa. Finalmente, se concluyó que el CD puede ser adoptado como un aditivo auxiliar para la cal en la estabilización del suelo expansivo con provisión de suficiente curado y el inicio retrasado de la resistencia temprana debido al CD puede superarse usando un mayor contenido de cal en la estabilización</w:t>
      </w:r>
    </w:p>
    <w:p w14:paraId="1E9AF730" w14:textId="77777777" w:rsidR="00A277D8" w:rsidRPr="00A277D8" w:rsidRDefault="00A277D8" w:rsidP="00A277D8">
      <w:r w:rsidRPr="00A277D8">
        <w:rPr>
          <w:b/>
          <w:bCs/>
        </w:rPr>
        <w:t>Palabras clave: </w:t>
      </w:r>
      <w:r w:rsidRPr="00A277D8">
        <w:t>Suelo expansivo; estabilización de cal; polvo de cerámica; resistencia; mineralogía; microestructura</w:t>
      </w:r>
    </w:p>
    <w:p w14:paraId="099F3111" w14:textId="77777777" w:rsidR="00A277D8" w:rsidRDefault="00A277D8"/>
    <w:p w14:paraId="3A40C6B2" w14:textId="77777777" w:rsidR="00A277D8" w:rsidRDefault="00A277D8"/>
    <w:p w14:paraId="45D12C34" w14:textId="0CE5FDC8" w:rsidR="00A277D8" w:rsidRPr="00A277D8" w:rsidRDefault="00A277D8" w:rsidP="00A277D8">
      <w:r>
        <w:t>12)</w:t>
      </w:r>
      <w:r w:rsidRPr="00A277D8">
        <w:rPr>
          <w:rFonts w:ascii="Verdana" w:eastAsia="Times New Roman" w:hAnsi="Verdana" w:cs="Times New Roman"/>
          <w:color w:val="000080"/>
          <w:kern w:val="0"/>
          <w:sz w:val="29"/>
          <w:szCs w:val="29"/>
          <w:lang w:eastAsia="es-ES"/>
          <w14:ligatures w14:val="none"/>
        </w:rPr>
        <w:t xml:space="preserve"> </w:t>
      </w:r>
      <w:hyperlink r:id="rId84" w:history="1">
        <w:r w:rsidRPr="00A277D8">
          <w:rPr>
            <w:rStyle w:val="Hipervnculo"/>
          </w:rPr>
          <w:t>Ciencia del suelo</w:t>
        </w:r>
      </w:hyperlink>
    </w:p>
    <w:p w14:paraId="0499B39E" w14:textId="77777777" w:rsidR="00A277D8" w:rsidRPr="00A277D8" w:rsidRDefault="00A277D8" w:rsidP="00A277D8">
      <w:r w:rsidRPr="00A277D8">
        <w:rPr>
          <w:i/>
          <w:iCs/>
        </w:rPr>
        <w:t>versión On-line</w:t>
      </w:r>
      <w:r w:rsidRPr="00A277D8">
        <w:t> ISSN 1850-2067</w:t>
      </w:r>
    </w:p>
    <w:p w14:paraId="178C5705" w14:textId="77777777" w:rsidR="00A277D8" w:rsidRPr="00A277D8" w:rsidRDefault="00A277D8" w:rsidP="00A277D8">
      <w:pPr>
        <w:rPr>
          <w:b/>
          <w:bCs/>
        </w:rPr>
      </w:pPr>
      <w:proofErr w:type="spellStart"/>
      <w:r w:rsidRPr="00A277D8">
        <w:rPr>
          <w:b/>
          <w:bCs/>
        </w:rPr>
        <w:t>Cienc</w:t>
      </w:r>
      <w:proofErr w:type="spellEnd"/>
      <w:r w:rsidRPr="00A277D8">
        <w:rPr>
          <w:b/>
          <w:bCs/>
        </w:rPr>
        <w:t>. suelo vol.34 no.2 Ciudad Autónoma de Buenos Aires dic. 2016</w:t>
      </w:r>
    </w:p>
    <w:p w14:paraId="7DF30B24" w14:textId="77777777" w:rsidR="00A277D8" w:rsidRPr="00A277D8" w:rsidRDefault="00A277D8" w:rsidP="00A277D8">
      <w:r w:rsidRPr="00A277D8">
        <w:t> </w:t>
      </w:r>
    </w:p>
    <w:p w14:paraId="6FFF6A59" w14:textId="77777777" w:rsidR="00A277D8" w:rsidRPr="00A277D8" w:rsidRDefault="00A277D8" w:rsidP="00A277D8">
      <w:r w:rsidRPr="00A277D8">
        <w:rPr>
          <w:b/>
          <w:bCs/>
        </w:rPr>
        <w:t>CONTAMINACIÓN DEL SUELO Y CALIDAD DEL MEDIO AMBIENTE</w:t>
      </w:r>
    </w:p>
    <w:p w14:paraId="349FC55B" w14:textId="77777777" w:rsidR="00A277D8" w:rsidRPr="00A277D8" w:rsidRDefault="00A277D8" w:rsidP="00A277D8">
      <w:r w:rsidRPr="00A277D8">
        <w:rPr>
          <w:b/>
          <w:bCs/>
        </w:rPr>
        <w:lastRenderedPageBreak/>
        <w:t>Pedogénesis de sedimentos contaminados y dragados del Río Reconquista-evaluación y diagnóstico</w:t>
      </w:r>
    </w:p>
    <w:p w14:paraId="7062F29F" w14:textId="77777777" w:rsidR="00A277D8" w:rsidRPr="00A277D8" w:rsidRDefault="00A277D8" w:rsidP="00A277D8">
      <w:r w:rsidRPr="00A277D8">
        <w:t> </w:t>
      </w:r>
    </w:p>
    <w:p w14:paraId="1F02B14E" w14:textId="77777777" w:rsidR="00A277D8" w:rsidRPr="00A277D8" w:rsidRDefault="00A277D8" w:rsidP="00A277D8">
      <w:r w:rsidRPr="00A277D8">
        <w:rPr>
          <w:b/>
          <w:bCs/>
        </w:rPr>
        <w:t>SILVIA ELISA RATTO</w:t>
      </w:r>
      <w:r w:rsidRPr="00A277D8">
        <w:rPr>
          <w:b/>
          <w:bCs/>
          <w:vertAlign w:val="superscript"/>
        </w:rPr>
        <w:t>1*</w:t>
      </w:r>
      <w:r w:rsidRPr="00A277D8">
        <w:rPr>
          <w:b/>
          <w:bCs/>
        </w:rPr>
        <w:t>; NATALIA KIRSANOV</w:t>
      </w:r>
      <w:r w:rsidRPr="00A277D8">
        <w:rPr>
          <w:b/>
          <w:bCs/>
          <w:vertAlign w:val="superscript"/>
        </w:rPr>
        <w:t>1</w:t>
      </w:r>
      <w:r w:rsidRPr="00A277D8">
        <w:rPr>
          <w:b/>
          <w:bCs/>
        </w:rPr>
        <w:t>; LILIANA MARBÁN</w:t>
      </w:r>
      <w:r w:rsidRPr="00A277D8">
        <w:rPr>
          <w:b/>
          <w:bCs/>
          <w:vertAlign w:val="superscript"/>
        </w:rPr>
        <w:t>1-2</w:t>
      </w:r>
      <w:r w:rsidRPr="00A277D8">
        <w:rPr>
          <w:b/>
          <w:bCs/>
        </w:rPr>
        <w:t> &amp; LIDIA GIUFFRE</w:t>
      </w:r>
      <w:r w:rsidRPr="00A277D8">
        <w:rPr>
          <w:b/>
          <w:bCs/>
          <w:vertAlign w:val="superscript"/>
        </w:rPr>
        <w:t>1</w:t>
      </w:r>
    </w:p>
    <w:p w14:paraId="4558B469" w14:textId="77777777" w:rsidR="00A277D8" w:rsidRPr="00A277D8" w:rsidRDefault="00A277D8" w:rsidP="00A277D8">
      <w:r w:rsidRPr="00A277D8">
        <w:rPr>
          <w:vertAlign w:val="superscript"/>
        </w:rPr>
        <w:t>1</w:t>
      </w:r>
      <w:r w:rsidRPr="00A277D8">
        <w:t> </w:t>
      </w:r>
      <w:proofErr w:type="gramStart"/>
      <w:r w:rsidRPr="00A277D8">
        <w:t>Cátedra</w:t>
      </w:r>
      <w:proofErr w:type="gramEnd"/>
      <w:r w:rsidRPr="00A277D8">
        <w:t xml:space="preserve"> de </w:t>
      </w:r>
      <w:proofErr w:type="spellStart"/>
      <w:r w:rsidRPr="00A277D8">
        <w:t>Edafología.FAUBA</w:t>
      </w:r>
      <w:proofErr w:type="spellEnd"/>
      <w:r w:rsidRPr="00A277D8">
        <w:br/>
      </w:r>
      <w:r w:rsidRPr="00A277D8">
        <w:rPr>
          <w:vertAlign w:val="superscript"/>
        </w:rPr>
        <w:t>2</w:t>
      </w:r>
      <w:r w:rsidRPr="00A277D8">
        <w:t> INGEIS.CONICET</w:t>
      </w:r>
      <w:r w:rsidRPr="00A277D8">
        <w:br/>
        <w:t>* Autor de contacto: </w:t>
      </w:r>
      <w:hyperlink r:id="rId85" w:history="1">
        <w:r w:rsidRPr="00A277D8">
          <w:rPr>
            <w:rStyle w:val="Hipervnculo"/>
          </w:rPr>
          <w:t>sratto@agro.uba.ar</w:t>
        </w:r>
      </w:hyperlink>
    </w:p>
    <w:p w14:paraId="770DE706" w14:textId="77777777" w:rsidR="00A277D8" w:rsidRPr="00A277D8" w:rsidRDefault="00A277D8" w:rsidP="00A277D8">
      <w:r w:rsidRPr="00A277D8">
        <w:rPr>
          <w:b/>
          <w:bCs/>
        </w:rPr>
        <w:t>Recibido:</w:t>
      </w:r>
      <w:r w:rsidRPr="00A277D8">
        <w:t> 21-10-13</w:t>
      </w:r>
      <w:r w:rsidRPr="00A277D8">
        <w:br/>
      </w:r>
      <w:r w:rsidRPr="00A277D8">
        <w:rPr>
          <w:b/>
          <w:bCs/>
        </w:rPr>
        <w:t>Recibido con revisiones:</w:t>
      </w:r>
      <w:r w:rsidRPr="00A277D8">
        <w:t> 11-04-16</w:t>
      </w:r>
      <w:r w:rsidRPr="00A277D8">
        <w:br/>
      </w:r>
      <w:r w:rsidRPr="00A277D8">
        <w:rPr>
          <w:b/>
          <w:bCs/>
        </w:rPr>
        <w:t>Aceptado: </w:t>
      </w:r>
      <w:r w:rsidRPr="00A277D8">
        <w:t>13-04-16</w:t>
      </w:r>
    </w:p>
    <w:p w14:paraId="6B64CAF0" w14:textId="77777777" w:rsidR="00A277D8" w:rsidRPr="00A277D8" w:rsidRDefault="00A277D8" w:rsidP="00A277D8">
      <w:r w:rsidRPr="00A277D8">
        <w:t> </w:t>
      </w:r>
    </w:p>
    <w:p w14:paraId="14CA3979" w14:textId="77777777" w:rsidR="00A277D8" w:rsidRPr="00A277D8" w:rsidRDefault="00A277D8" w:rsidP="00A277D8">
      <w:r w:rsidRPr="00A277D8">
        <w:pict w14:anchorId="09DEDD01">
          <v:rect id="_x0000_i1268" style="width:0;height:1.5pt" o:hralign="center" o:hrstd="t" o:hr="t" fillcolor="#a0a0a0" stroked="f"/>
        </w:pict>
      </w:r>
    </w:p>
    <w:p w14:paraId="2D0B9A2B" w14:textId="77777777" w:rsidR="00A277D8" w:rsidRPr="00A277D8" w:rsidRDefault="00A277D8" w:rsidP="00A277D8">
      <w:r w:rsidRPr="00A277D8">
        <w:rPr>
          <w:b/>
          <w:bCs/>
        </w:rPr>
        <w:t>RESUMEN</w:t>
      </w:r>
    </w:p>
    <w:p w14:paraId="31263AD7" w14:textId="77777777" w:rsidR="00A277D8" w:rsidRPr="00A277D8" w:rsidRDefault="00A277D8" w:rsidP="00A277D8">
      <w:r w:rsidRPr="00A277D8">
        <w:t>Se efectuó una evaluación de sitio sobre un relleno de sedimentos dragados al río Reconquista y dispuestos sobre geomembrana, con sauces criollos como vegetación. Se tomaron muestras de sedimentos hasta una profundidad de 1 m. Se midieron variables físicas, químicas, biológicas y presencia de contaminantes potenciales. En superficie hubo acumulación de carbono orgánico y cambio de color. La densidad aparente fue menor a 1 g cm</w:t>
      </w:r>
      <w:r w:rsidRPr="00A277D8">
        <w:rPr>
          <w:vertAlign w:val="superscript"/>
        </w:rPr>
        <w:t>-3</w:t>
      </w:r>
      <w:r w:rsidRPr="00A277D8">
        <w:t> y la porosidad fue por grietas. El pH medido fue ácido: 3,8 in situ y 4,5 en los ensayos, explicando la presencia de Al, Cd, Ni y Zn en la solución del suelo (relación 1:2,5) luego de 7 años de la disposición. En superficie, la cantidad total de Cd fue de 1,2 mg kg</w:t>
      </w:r>
      <w:r w:rsidRPr="00A277D8">
        <w:rPr>
          <w:vertAlign w:val="superscript"/>
        </w:rPr>
        <w:t>-1</w:t>
      </w:r>
      <w:r w:rsidRPr="00A277D8">
        <w:t>; Cr 16,6 mg kg</w:t>
      </w:r>
      <w:r w:rsidRPr="00A277D8">
        <w:rPr>
          <w:vertAlign w:val="superscript"/>
        </w:rPr>
        <w:t>-1</w:t>
      </w:r>
      <w:r w:rsidRPr="00A277D8">
        <w:t>; Cu 43,9 mg kg</w:t>
      </w:r>
      <w:r w:rsidRPr="00A277D8">
        <w:rPr>
          <w:vertAlign w:val="superscript"/>
        </w:rPr>
        <w:t>-1</w:t>
      </w:r>
      <w:r w:rsidRPr="00A277D8">
        <w:t>; Ni 14 mg kg</w:t>
      </w:r>
      <w:r w:rsidRPr="00A277D8">
        <w:rPr>
          <w:vertAlign w:val="superscript"/>
        </w:rPr>
        <w:t>-1</w:t>
      </w:r>
      <w:r w:rsidRPr="00A277D8">
        <w:t>; Pb 32,9 mg kg</w:t>
      </w:r>
      <w:r w:rsidRPr="00A277D8">
        <w:rPr>
          <w:vertAlign w:val="superscript"/>
        </w:rPr>
        <w:t>-1</w:t>
      </w:r>
      <w:r w:rsidRPr="00A277D8">
        <w:t> y Zn 131,7 mg kg</w:t>
      </w:r>
      <w:r w:rsidRPr="00A277D8">
        <w:rPr>
          <w:vertAlign w:val="superscript"/>
        </w:rPr>
        <w:t>-1</w:t>
      </w:r>
      <w:r w:rsidRPr="00A277D8">
        <w:t xml:space="preserve">. Mediante espectrometría de masa se identificaron compuestos orgánicos volátiles (PHAs) confirmando la contaminación original de los sedimentos. La distribución de carbono orgánico en el perfil permitió inferir un proceso de atenuación natural. Se aplicó </w:t>
      </w:r>
      <w:proofErr w:type="gramStart"/>
      <w:r w:rsidRPr="00A277D8">
        <w:t>el test</w:t>
      </w:r>
      <w:proofErr w:type="gramEnd"/>
      <w:r w:rsidRPr="00A277D8">
        <w:t xml:space="preserve"> TCLP (de calidad de lixiviados) para evaluar técnicas de estabilización de metales, con cinco tratamientos: testigo, cal en dos dosis de enmienda-sedimento 1:20 y 1:50, cemento en idénticas dosis y fertilizante superfosfato triple en dosis 1:40. El TCLP produjo estabilización al 100% de Al, Cd y </w:t>
      </w:r>
      <w:proofErr w:type="gramStart"/>
      <w:r w:rsidRPr="00A277D8">
        <w:t>Ni</w:t>
      </w:r>
      <w:proofErr w:type="gramEnd"/>
      <w:r w:rsidRPr="00A277D8">
        <w:t xml:space="preserve"> pero no de Zn para las enmiendas con cal y cemento en ambas dosis. El tratamiento con fertilizante disminuyó el pH de equilibrio favoreciendo la solubilidad del Al en todo el perfil, del Cd y Ni a profundidad intermedia, sin modificar la solubilidad del Zn. Las técnicas de estabilización con enmiendas cálcicas serían la mejor alternativa para disminuir el riesgo de biomagnificación </w:t>
      </w:r>
      <w:r w:rsidRPr="00A277D8">
        <w:lastRenderedPageBreak/>
        <w:t>por entrada de los metales solubles en la cadena trófica y podrían generar mejores condiciones para la atenuación de los hidrocarburos.</w:t>
      </w:r>
    </w:p>
    <w:p w14:paraId="22AC0E11" w14:textId="77777777" w:rsidR="00A277D8" w:rsidRPr="00A277D8" w:rsidRDefault="00A277D8" w:rsidP="00A277D8">
      <w:r w:rsidRPr="00A277D8">
        <w:rPr>
          <w:b/>
          <w:bCs/>
        </w:rPr>
        <w:t>Palabras clave: </w:t>
      </w:r>
      <w:r w:rsidRPr="00A277D8">
        <w:t>TCLP; Metales pesados; Hidrocarburos; Aluminio.</w:t>
      </w:r>
    </w:p>
    <w:p w14:paraId="3DA47259" w14:textId="77777777" w:rsidR="00A277D8" w:rsidRPr="00A277D8" w:rsidRDefault="00A277D8" w:rsidP="00A277D8">
      <w:pPr>
        <w:rPr>
          <w:lang w:val="en-US"/>
        </w:rPr>
      </w:pPr>
      <w:r w:rsidRPr="00A277D8">
        <w:rPr>
          <w:b/>
          <w:bCs/>
          <w:i/>
          <w:iCs/>
          <w:lang w:val="en-US"/>
        </w:rPr>
        <w:t>Pedogenesis of dredged contaminated sediments from Reconquista River-assessment and diagnosis</w:t>
      </w:r>
    </w:p>
    <w:p w14:paraId="68C3A7CE" w14:textId="77777777" w:rsidR="00A277D8" w:rsidRPr="00A277D8" w:rsidRDefault="00A277D8" w:rsidP="00A277D8">
      <w:pPr>
        <w:rPr>
          <w:lang w:val="en-US"/>
        </w:rPr>
      </w:pPr>
      <w:r w:rsidRPr="00A277D8">
        <w:rPr>
          <w:b/>
          <w:bCs/>
          <w:lang w:val="en-US"/>
        </w:rPr>
        <w:t>ABSTRACT</w:t>
      </w:r>
    </w:p>
    <w:p w14:paraId="3509841F" w14:textId="77777777" w:rsidR="00A277D8" w:rsidRPr="00A277D8" w:rsidRDefault="00A277D8" w:rsidP="00A277D8">
      <w:pPr>
        <w:rPr>
          <w:lang w:val="en-US"/>
        </w:rPr>
      </w:pPr>
      <w:r w:rsidRPr="00A277D8">
        <w:rPr>
          <w:lang w:val="en-US"/>
        </w:rPr>
        <w:t xml:space="preserve">A site evaluation was conducted on a landfill of dredged sediment from the Reconquista River on top of a geomembrane with spontaneous willow tree vegetation. Sediment samples were taken up to a depth of 1 </w:t>
      </w:r>
      <w:proofErr w:type="gramStart"/>
      <w:r w:rsidRPr="00A277D8">
        <w:rPr>
          <w:lang w:val="en-US"/>
        </w:rPr>
        <w:t>m, and</w:t>
      </w:r>
      <w:proofErr w:type="gramEnd"/>
      <w:r w:rsidRPr="00A277D8">
        <w:rPr>
          <w:lang w:val="en-US"/>
        </w:rPr>
        <w:t xml:space="preserve"> were analyzed for potential contaminant presence as well as soil variables. The results showed </w:t>
      </w:r>
      <w:proofErr w:type="gramStart"/>
      <w:r w:rsidRPr="00A277D8">
        <w:rPr>
          <w:lang w:val="en-US"/>
        </w:rPr>
        <w:t>an incipient</w:t>
      </w:r>
      <w:proofErr w:type="gramEnd"/>
      <w:r w:rsidRPr="00A277D8">
        <w:rPr>
          <w:lang w:val="en-US"/>
        </w:rPr>
        <w:t xml:space="preserve"> pedogenesis and presence of Cd, Ni and Zn metals in the soil solution 7 years after disposal. Organic carbon accumulation, sediments particle size, and color change were detected. Bulk density was found to be less than 1 g cm</w:t>
      </w:r>
      <w:r w:rsidRPr="00A277D8">
        <w:rPr>
          <w:vertAlign w:val="superscript"/>
          <w:lang w:val="en-US"/>
        </w:rPr>
        <w:t>-3</w:t>
      </w:r>
      <w:r w:rsidRPr="00A277D8">
        <w:rPr>
          <w:lang w:val="en-US"/>
        </w:rPr>
        <w:t> and porosity was large, mainly due to cracks. pH was very low, (3.8 in situ, 4.5 in the laboratory), enhancing these elements’ solubility. On surface, total amount of Cd was 1.2 mg kg-</w:t>
      </w:r>
      <w:r w:rsidRPr="00A277D8">
        <w:rPr>
          <w:vertAlign w:val="superscript"/>
          <w:lang w:val="en-US"/>
        </w:rPr>
        <w:t>-1</w:t>
      </w:r>
      <w:r w:rsidRPr="00A277D8">
        <w:rPr>
          <w:lang w:val="en-US"/>
        </w:rPr>
        <w:t>; Cr 16.6 mg kg</w:t>
      </w:r>
      <w:r w:rsidRPr="00A277D8">
        <w:rPr>
          <w:vertAlign w:val="superscript"/>
          <w:lang w:val="en-US"/>
        </w:rPr>
        <w:t>-1</w:t>
      </w:r>
      <w:r w:rsidRPr="00A277D8">
        <w:rPr>
          <w:lang w:val="en-US"/>
        </w:rPr>
        <w:t>; Cu 43.9 mg kg</w:t>
      </w:r>
      <w:r w:rsidRPr="00A277D8">
        <w:rPr>
          <w:vertAlign w:val="superscript"/>
          <w:lang w:val="en-US"/>
        </w:rPr>
        <w:t>-1</w:t>
      </w:r>
      <w:r w:rsidRPr="00A277D8">
        <w:rPr>
          <w:lang w:val="en-US"/>
        </w:rPr>
        <w:t>; Ni 14 mg kg</w:t>
      </w:r>
      <w:r w:rsidRPr="00A277D8">
        <w:rPr>
          <w:vertAlign w:val="superscript"/>
          <w:lang w:val="en-US"/>
        </w:rPr>
        <w:t>-1</w:t>
      </w:r>
      <w:r w:rsidRPr="00A277D8">
        <w:rPr>
          <w:lang w:val="en-US"/>
        </w:rPr>
        <w:t>; Pb 32.9 mg kg</w:t>
      </w:r>
      <w:r w:rsidRPr="00A277D8">
        <w:rPr>
          <w:vertAlign w:val="superscript"/>
          <w:lang w:val="en-US"/>
        </w:rPr>
        <w:t>-1</w:t>
      </w:r>
      <w:r w:rsidRPr="00A277D8">
        <w:rPr>
          <w:lang w:val="en-US"/>
        </w:rPr>
        <w:t> y Zn 131,7 mg kg</w:t>
      </w:r>
      <w:r w:rsidRPr="00A277D8">
        <w:rPr>
          <w:vertAlign w:val="superscript"/>
          <w:lang w:val="en-US"/>
        </w:rPr>
        <w:t>-1</w:t>
      </w:r>
      <w:r w:rsidRPr="00A277D8">
        <w:rPr>
          <w:lang w:val="en-US"/>
        </w:rPr>
        <w:t>. Volatile organic compounds (PHAs) were identified by mass spectrometry confirming the original sediment contamination. The C distribution in the soil profile suggests a natural attenuation process. The TCLP test (leached quality) was used to evaluate possible metal stabilization techniques. Five treatments were applied: control, two rates of lime-sediment, 1:20 and 1:50; cement with the same two rates and calcium superphosphate fertilizer 1:40. Metals and metalloids found in the soil solution were Al, Cd, Ni and Zn. The TCLP test was applied to the control and to all treatments, stabilized and prevented 100% leaching of Al, Cd and Ni but not for Zn. The fertilizer treatment decreased equilibrium pH throughout the profile increasing Al solubility in the entire soil profile, of Cd and Ni at intermediate depth, while Zn solubility was not modified. Stabilization techniques with calcium amendments would be the best alternative to reduce the biomagnification risk through the entrance of metals in the food chain and could create better conditions for the attenuation of hydrocarbons which could be hazardous for the population´s health.</w:t>
      </w:r>
    </w:p>
    <w:p w14:paraId="491E5D85" w14:textId="77777777" w:rsidR="00A277D8" w:rsidRPr="00A277D8" w:rsidRDefault="00A277D8" w:rsidP="00A277D8">
      <w:pPr>
        <w:rPr>
          <w:lang w:val="en-US"/>
        </w:rPr>
      </w:pPr>
      <w:r w:rsidRPr="00A277D8">
        <w:rPr>
          <w:b/>
          <w:bCs/>
          <w:lang w:val="en-US"/>
        </w:rPr>
        <w:t>Key words:</w:t>
      </w:r>
      <w:r w:rsidRPr="00A277D8">
        <w:rPr>
          <w:lang w:val="en-US"/>
        </w:rPr>
        <w:t> TCLP; Hydrocarbons; Metals; Aluminum.</w:t>
      </w:r>
    </w:p>
    <w:p w14:paraId="093E809C" w14:textId="2CF6A35D" w:rsidR="00A277D8" w:rsidRPr="00A277D8" w:rsidRDefault="00A277D8">
      <w:pPr>
        <w:rPr>
          <w:lang w:val="en-US"/>
        </w:rPr>
      </w:pPr>
    </w:p>
    <w:p w14:paraId="29250C0F" w14:textId="77777777" w:rsidR="00A277D8" w:rsidRPr="00A277D8" w:rsidRDefault="00A277D8">
      <w:pPr>
        <w:rPr>
          <w:lang w:val="en-US"/>
        </w:rPr>
      </w:pPr>
    </w:p>
    <w:p w14:paraId="44C17D28" w14:textId="288129E2" w:rsidR="00A277D8" w:rsidRDefault="00A277D8">
      <w:r>
        <w:t>13)</w:t>
      </w:r>
    </w:p>
    <w:p w14:paraId="3971EBCD" w14:textId="77777777" w:rsidR="00A277D8" w:rsidRPr="00A277D8" w:rsidRDefault="00A277D8" w:rsidP="00A277D8">
      <w:pPr>
        <w:rPr>
          <w:lang w:val="en-US"/>
        </w:rPr>
      </w:pPr>
      <w:hyperlink r:id="rId86" w:history="1">
        <w:r w:rsidRPr="00A277D8">
          <w:rPr>
            <w:rStyle w:val="Hipervnculo"/>
            <w:lang w:val="en-US"/>
          </w:rPr>
          <w:t xml:space="preserve">Nova </w:t>
        </w:r>
        <w:proofErr w:type="spellStart"/>
        <w:r w:rsidRPr="00A277D8">
          <w:rPr>
            <w:rStyle w:val="Hipervnculo"/>
            <w:lang w:val="en-US"/>
          </w:rPr>
          <w:t>scientia</w:t>
        </w:r>
        <w:proofErr w:type="spellEnd"/>
      </w:hyperlink>
    </w:p>
    <w:p w14:paraId="626FEE2A" w14:textId="77777777" w:rsidR="00A277D8" w:rsidRPr="00A277D8" w:rsidRDefault="00A277D8" w:rsidP="00A277D8">
      <w:pPr>
        <w:rPr>
          <w:lang w:val="en-US"/>
        </w:rPr>
      </w:pPr>
      <w:proofErr w:type="spellStart"/>
      <w:r w:rsidRPr="00A277D8">
        <w:rPr>
          <w:i/>
          <w:iCs/>
          <w:lang w:val="en-US"/>
        </w:rPr>
        <w:lastRenderedPageBreak/>
        <w:t>versión</w:t>
      </w:r>
      <w:proofErr w:type="spellEnd"/>
      <w:r w:rsidRPr="00A277D8">
        <w:rPr>
          <w:i/>
          <w:iCs/>
          <w:lang w:val="en-US"/>
        </w:rPr>
        <w:t> On-line</w:t>
      </w:r>
      <w:r w:rsidRPr="00A277D8">
        <w:rPr>
          <w:lang w:val="en-US"/>
        </w:rPr>
        <w:t> ISSN 2007-0705</w:t>
      </w:r>
    </w:p>
    <w:p w14:paraId="7B10A12A" w14:textId="77777777" w:rsidR="00A277D8" w:rsidRPr="00A277D8" w:rsidRDefault="00A277D8" w:rsidP="00A277D8">
      <w:pPr>
        <w:rPr>
          <w:b/>
          <w:bCs/>
        </w:rPr>
      </w:pPr>
      <w:r w:rsidRPr="00A277D8">
        <w:rPr>
          <w:b/>
          <w:bCs/>
        </w:rPr>
        <w:t xml:space="preserve">Nova </w:t>
      </w:r>
      <w:proofErr w:type="spellStart"/>
      <w:r w:rsidRPr="00A277D8">
        <w:rPr>
          <w:b/>
          <w:bCs/>
        </w:rPr>
        <w:t>scientia</w:t>
      </w:r>
      <w:proofErr w:type="spellEnd"/>
      <w:r w:rsidRPr="00A277D8">
        <w:rPr>
          <w:b/>
          <w:bCs/>
        </w:rPr>
        <w:t> vol.7 no.13 León abr. 2015</w:t>
      </w:r>
    </w:p>
    <w:p w14:paraId="4803B547" w14:textId="77777777" w:rsidR="00A277D8" w:rsidRPr="00A277D8" w:rsidRDefault="00A277D8" w:rsidP="00A277D8">
      <w:r w:rsidRPr="00A277D8">
        <w:t> </w:t>
      </w:r>
    </w:p>
    <w:p w14:paraId="514E49B8" w14:textId="77777777" w:rsidR="00A277D8" w:rsidRPr="00A277D8" w:rsidRDefault="00A277D8" w:rsidP="00A277D8">
      <w:r w:rsidRPr="00A277D8">
        <w:t>Ciencias Humanas y Sociales</w:t>
      </w:r>
    </w:p>
    <w:p w14:paraId="436F0B62" w14:textId="77777777" w:rsidR="00A277D8" w:rsidRPr="00A277D8" w:rsidRDefault="00A277D8" w:rsidP="00A277D8">
      <w:r w:rsidRPr="00A277D8">
        <w:t> </w:t>
      </w:r>
    </w:p>
    <w:p w14:paraId="16148BE4" w14:textId="77777777" w:rsidR="00A277D8" w:rsidRPr="00A277D8" w:rsidRDefault="00A277D8" w:rsidP="00A277D8">
      <w:r w:rsidRPr="00A277D8">
        <w:rPr>
          <w:b/>
          <w:bCs/>
        </w:rPr>
        <w:t>Los materiales alternativos estabilizados y su impacto ambiental</w:t>
      </w:r>
    </w:p>
    <w:p w14:paraId="2D4762C6" w14:textId="77777777" w:rsidR="00A277D8" w:rsidRPr="00A277D8" w:rsidRDefault="00A277D8" w:rsidP="00A277D8">
      <w:r w:rsidRPr="00A277D8">
        <w:t> </w:t>
      </w:r>
    </w:p>
    <w:p w14:paraId="26A52192" w14:textId="77777777" w:rsidR="00A277D8" w:rsidRPr="00A277D8" w:rsidRDefault="00A277D8" w:rsidP="00A277D8">
      <w:pPr>
        <w:rPr>
          <w:lang w:val="en-US"/>
        </w:rPr>
      </w:pPr>
      <w:r w:rsidRPr="00A277D8">
        <w:rPr>
          <w:b/>
          <w:bCs/>
          <w:lang w:val="en-US"/>
        </w:rPr>
        <w:t>Alternative materials stabilized and their environmental impact</w:t>
      </w:r>
    </w:p>
    <w:p w14:paraId="28059723" w14:textId="77777777" w:rsidR="00A277D8" w:rsidRPr="00A277D8" w:rsidRDefault="00A277D8" w:rsidP="00A277D8">
      <w:pPr>
        <w:rPr>
          <w:lang w:val="en-US"/>
        </w:rPr>
      </w:pPr>
      <w:r w:rsidRPr="00A277D8">
        <w:rPr>
          <w:lang w:val="en-US"/>
        </w:rPr>
        <w:t> </w:t>
      </w:r>
    </w:p>
    <w:p w14:paraId="7983DCEC" w14:textId="77777777" w:rsidR="00A277D8" w:rsidRPr="00A277D8" w:rsidRDefault="00A277D8" w:rsidP="00A277D8">
      <w:r w:rsidRPr="00A277D8">
        <w:rPr>
          <w:b/>
          <w:bCs/>
        </w:rPr>
        <w:t>Rubén Salvador Roux Gutierrez</w:t>
      </w:r>
      <w:r w:rsidRPr="00A277D8">
        <w:rPr>
          <w:b/>
          <w:bCs/>
          <w:vertAlign w:val="superscript"/>
        </w:rPr>
        <w:t>1</w:t>
      </w:r>
      <w:r w:rsidRPr="00A277D8">
        <w:rPr>
          <w:b/>
          <w:bCs/>
        </w:rPr>
        <w:t>, Víctor Manuel García Izaguirre</w:t>
      </w:r>
      <w:r w:rsidRPr="00A277D8">
        <w:rPr>
          <w:b/>
          <w:bCs/>
          <w:vertAlign w:val="superscript"/>
        </w:rPr>
        <w:t>2</w:t>
      </w:r>
      <w:r w:rsidRPr="00A277D8">
        <w:t> </w:t>
      </w:r>
      <w:r w:rsidRPr="00A277D8">
        <w:rPr>
          <w:b/>
          <w:bCs/>
        </w:rPr>
        <w:t>y</w:t>
      </w:r>
      <w:r w:rsidRPr="00A277D8">
        <w:t> </w:t>
      </w:r>
      <w:r w:rsidRPr="00A277D8">
        <w:rPr>
          <w:b/>
          <w:bCs/>
        </w:rPr>
        <w:t>José Adán Espuna Mujica</w:t>
      </w:r>
      <w:r w:rsidRPr="00A277D8">
        <w:rPr>
          <w:b/>
          <w:bCs/>
          <w:vertAlign w:val="superscript"/>
        </w:rPr>
        <w:t>3</w:t>
      </w:r>
    </w:p>
    <w:p w14:paraId="52BF4750" w14:textId="77777777" w:rsidR="00A277D8" w:rsidRPr="00A277D8" w:rsidRDefault="00A277D8" w:rsidP="00A277D8">
      <w:r w:rsidRPr="00A277D8">
        <w:t> </w:t>
      </w:r>
    </w:p>
    <w:p w14:paraId="0F1FB264" w14:textId="77777777" w:rsidR="00A277D8" w:rsidRPr="00A277D8" w:rsidRDefault="00A277D8" w:rsidP="00A277D8">
      <w:r w:rsidRPr="00A277D8">
        <w:rPr>
          <w:i/>
          <w:iCs/>
          <w:vertAlign w:val="superscript"/>
        </w:rPr>
        <w:t>1</w:t>
      </w:r>
      <w:r w:rsidRPr="00A277D8">
        <w:t> </w:t>
      </w:r>
      <w:proofErr w:type="gramStart"/>
      <w:r w:rsidRPr="00A277D8">
        <w:rPr>
          <w:i/>
          <w:iCs/>
        </w:rPr>
        <w:t>Jefe</w:t>
      </w:r>
      <w:proofErr w:type="gramEnd"/>
      <w:r w:rsidRPr="00A277D8">
        <w:rPr>
          <w:i/>
          <w:iCs/>
        </w:rPr>
        <w:t xml:space="preserve"> de Investigación, Universidad Autónoma de Tamaulipas, México.</w:t>
      </w:r>
      <w:r w:rsidRPr="00A277D8">
        <w:t> E-mail: </w:t>
      </w:r>
      <w:hyperlink r:id="rId87" w:history="1">
        <w:r w:rsidRPr="00A277D8">
          <w:rPr>
            <w:rStyle w:val="Hipervnculo"/>
          </w:rPr>
          <w:t>rroux33@hotmail.com</w:t>
        </w:r>
      </w:hyperlink>
    </w:p>
    <w:p w14:paraId="4E0B5023" w14:textId="77777777" w:rsidR="00A277D8" w:rsidRPr="00A277D8" w:rsidRDefault="00A277D8" w:rsidP="00A277D8">
      <w:r w:rsidRPr="00A277D8">
        <w:rPr>
          <w:i/>
          <w:iCs/>
          <w:vertAlign w:val="superscript"/>
        </w:rPr>
        <w:t>2</w:t>
      </w:r>
      <w:r w:rsidRPr="00A277D8">
        <w:t> </w:t>
      </w:r>
      <w:proofErr w:type="gramStart"/>
      <w:r w:rsidRPr="00A277D8">
        <w:rPr>
          <w:i/>
          <w:iCs/>
        </w:rPr>
        <w:t>Secretario Técnico</w:t>
      </w:r>
      <w:proofErr w:type="gramEnd"/>
      <w:r w:rsidRPr="00A277D8">
        <w:rPr>
          <w:i/>
          <w:iCs/>
        </w:rPr>
        <w:t>, Universidad Autónoma de Tamaulipas, México.</w:t>
      </w:r>
    </w:p>
    <w:p w14:paraId="230E3631" w14:textId="77777777" w:rsidR="00A277D8" w:rsidRPr="00A277D8" w:rsidRDefault="00A277D8" w:rsidP="00A277D8">
      <w:r w:rsidRPr="00A277D8">
        <w:rPr>
          <w:i/>
          <w:iCs/>
          <w:vertAlign w:val="superscript"/>
        </w:rPr>
        <w:t>3</w:t>
      </w:r>
      <w:r w:rsidRPr="00A277D8">
        <w:t> </w:t>
      </w:r>
      <w:r w:rsidRPr="00A277D8">
        <w:rPr>
          <w:i/>
          <w:iCs/>
        </w:rPr>
        <w:t>Centro de Proyectos Medio Ambientales, Universidad Autónoma de Tamaulipas, México.</w:t>
      </w:r>
    </w:p>
    <w:p w14:paraId="7341C9B8" w14:textId="77777777" w:rsidR="00A277D8" w:rsidRPr="00A277D8" w:rsidRDefault="00A277D8" w:rsidP="00A277D8">
      <w:r w:rsidRPr="00A277D8">
        <w:t> </w:t>
      </w:r>
    </w:p>
    <w:p w14:paraId="3DE48278" w14:textId="77777777" w:rsidR="00A277D8" w:rsidRPr="00A277D8" w:rsidRDefault="00A277D8" w:rsidP="00A277D8">
      <w:r w:rsidRPr="00A277D8">
        <w:t>Recepción: 01-11-2013</w:t>
      </w:r>
      <w:r w:rsidRPr="00A277D8">
        <w:br/>
        <w:t>Aceptación: 19-05-2014</w:t>
      </w:r>
    </w:p>
    <w:p w14:paraId="026DFB5B" w14:textId="77777777" w:rsidR="00A277D8" w:rsidRPr="00A277D8" w:rsidRDefault="00A277D8" w:rsidP="00A277D8">
      <w:r w:rsidRPr="00A277D8">
        <w:t> </w:t>
      </w:r>
    </w:p>
    <w:p w14:paraId="505089A8" w14:textId="77777777" w:rsidR="00A277D8" w:rsidRPr="00A277D8" w:rsidRDefault="00A277D8" w:rsidP="00A277D8">
      <w:r w:rsidRPr="00A277D8">
        <w:rPr>
          <w:b/>
          <w:bCs/>
        </w:rPr>
        <w:t>Resumen</w:t>
      </w:r>
    </w:p>
    <w:p w14:paraId="3CBDC355" w14:textId="77777777" w:rsidR="00A277D8" w:rsidRPr="00A277D8" w:rsidRDefault="00A277D8" w:rsidP="00A277D8">
      <w:r w:rsidRPr="00A277D8">
        <w:t xml:space="preserve">El presente trabajo es resultado de investigaciones desarrolladas a partir de la experimentación de materiales alternativos para la edificación, en especial, relacionado con Bloques de Tierra Comprimida (BTC), que han sido estabilizados con hidróxido de cal y cemento, buscando cumplir con las Normas Mexicanas, en el apartado referente a materiales para uso en mampostería de las edificaciones y así corroborar que estos materiales cumplen con requisitos de calidad, al igual que los materiales convencionales, aunado a la realización del análisis de ciclo de vida (ACV) en dos poblaciones de </w:t>
      </w:r>
      <w:proofErr w:type="spellStart"/>
      <w:r w:rsidRPr="00A277D8">
        <w:t>BTC's</w:t>
      </w:r>
      <w:proofErr w:type="spellEnd"/>
      <w:r w:rsidRPr="00A277D8">
        <w:t xml:space="preserve"> estabilizados con cementantes, buscando determinar su impacto ambiental y finalmente poder contrastarlos con las bases de datos existentes de materiales convencionales.</w:t>
      </w:r>
    </w:p>
    <w:p w14:paraId="56FB616E" w14:textId="77777777" w:rsidR="00A277D8" w:rsidRPr="00A277D8" w:rsidRDefault="00A277D8" w:rsidP="00A277D8">
      <w:r w:rsidRPr="00A277D8">
        <w:rPr>
          <w:b/>
          <w:bCs/>
        </w:rPr>
        <w:lastRenderedPageBreak/>
        <w:t>Palabras clave:</w:t>
      </w:r>
      <w:r w:rsidRPr="00A277D8">
        <w:t> Materiales alternativos, estabilización, impacto ambiental.</w:t>
      </w:r>
    </w:p>
    <w:p w14:paraId="04D592BB" w14:textId="77777777" w:rsidR="00A277D8" w:rsidRPr="00A277D8" w:rsidRDefault="00A277D8" w:rsidP="00A277D8">
      <w:r w:rsidRPr="00A277D8">
        <w:t> </w:t>
      </w:r>
    </w:p>
    <w:p w14:paraId="106AB447" w14:textId="77777777" w:rsidR="00A277D8" w:rsidRPr="00A277D8" w:rsidRDefault="00A277D8" w:rsidP="00A277D8">
      <w:pPr>
        <w:rPr>
          <w:lang w:val="en-US"/>
        </w:rPr>
      </w:pPr>
      <w:r w:rsidRPr="00A277D8">
        <w:rPr>
          <w:b/>
          <w:bCs/>
          <w:lang w:val="en-US"/>
        </w:rPr>
        <w:t>Abstract</w:t>
      </w:r>
    </w:p>
    <w:p w14:paraId="6892BEF0" w14:textId="77777777" w:rsidR="00A277D8" w:rsidRPr="00A277D8" w:rsidRDefault="00A277D8" w:rsidP="00A277D8">
      <w:pPr>
        <w:rPr>
          <w:lang w:val="en-US"/>
        </w:rPr>
      </w:pPr>
      <w:r w:rsidRPr="00A277D8">
        <w:rPr>
          <w:lang w:val="en-US"/>
        </w:rPr>
        <w:t xml:space="preserve">The present work is result of researches developed from the experimentation of alternative building materials, especially about </w:t>
      </w:r>
      <w:proofErr w:type="spellStart"/>
      <w:r w:rsidRPr="00A277D8">
        <w:rPr>
          <w:lang w:val="en-US"/>
        </w:rPr>
        <w:t>te</w:t>
      </w:r>
      <w:proofErr w:type="spellEnd"/>
      <w:r w:rsidRPr="00A277D8">
        <w:rPr>
          <w:lang w:val="en-US"/>
        </w:rPr>
        <w:t xml:space="preserve"> use of dirt compressed blocks (BTC in </w:t>
      </w:r>
      <w:proofErr w:type="spellStart"/>
      <w:r w:rsidRPr="00A277D8">
        <w:rPr>
          <w:lang w:val="en-US"/>
        </w:rPr>
        <w:t>spanish</w:t>
      </w:r>
      <w:proofErr w:type="spellEnd"/>
      <w:r w:rsidRPr="00A277D8">
        <w:rPr>
          <w:lang w:val="en-US"/>
        </w:rPr>
        <w:t xml:space="preserve">), which have been stabilized with lime hydroxide and cement, trying to be accord with the Mexican standards, in the section </w:t>
      </w:r>
      <w:proofErr w:type="spellStart"/>
      <w:r w:rsidRPr="00A277D8">
        <w:rPr>
          <w:lang w:val="en-US"/>
        </w:rPr>
        <w:t>relationated</w:t>
      </w:r>
      <w:proofErr w:type="spellEnd"/>
      <w:r w:rsidRPr="00A277D8">
        <w:rPr>
          <w:lang w:val="en-US"/>
        </w:rPr>
        <w:t xml:space="preserve"> with the use in masonry buildings materials and thus verify that these materials comply with quality requirements, as well as conventional materials, in addition to the analysis of life cycle (LCA) in two populations of BTC stabilized with cementitious, seeking to determine their environmental impact and can finally compare them with existing conventional materials.</w:t>
      </w:r>
    </w:p>
    <w:p w14:paraId="60B3F166" w14:textId="77777777" w:rsidR="00A277D8" w:rsidRPr="00A277D8" w:rsidRDefault="00A277D8" w:rsidP="00A277D8">
      <w:pPr>
        <w:rPr>
          <w:lang w:val="en-US"/>
        </w:rPr>
      </w:pPr>
      <w:r w:rsidRPr="00A277D8">
        <w:rPr>
          <w:b/>
          <w:bCs/>
          <w:lang w:val="en-US"/>
        </w:rPr>
        <w:t>Keywords:</w:t>
      </w:r>
      <w:r w:rsidRPr="00A277D8">
        <w:rPr>
          <w:lang w:val="en-US"/>
        </w:rPr>
        <w:t> Alternative materials, stabilization, environmental impact.</w:t>
      </w:r>
    </w:p>
    <w:p w14:paraId="29B11ED8" w14:textId="77777777" w:rsidR="00A277D8" w:rsidRDefault="00A277D8">
      <w:pPr>
        <w:rPr>
          <w:lang w:val="en-US"/>
        </w:rPr>
      </w:pPr>
    </w:p>
    <w:p w14:paraId="73F458FD" w14:textId="77777777" w:rsidR="00A277D8" w:rsidRDefault="00A277D8">
      <w:pPr>
        <w:rPr>
          <w:lang w:val="en-US"/>
        </w:rPr>
      </w:pPr>
    </w:p>
    <w:p w14:paraId="1EE1951D" w14:textId="77777777" w:rsidR="00A277D8" w:rsidRDefault="00A277D8">
      <w:pPr>
        <w:rPr>
          <w:lang w:val="en-US"/>
        </w:rPr>
      </w:pPr>
    </w:p>
    <w:p w14:paraId="7533FA7C" w14:textId="27E910BB" w:rsidR="00A277D8" w:rsidRPr="00A277D8" w:rsidRDefault="00A277D8" w:rsidP="00A277D8">
      <w:r w:rsidRPr="00A277D8">
        <w:t>14)</w:t>
      </w:r>
      <w:r w:rsidRPr="00A277D8">
        <w:rPr>
          <w:rFonts w:ascii="Verdana" w:eastAsia="Times New Roman" w:hAnsi="Verdana" w:cs="Times New Roman"/>
          <w:color w:val="000080"/>
          <w:kern w:val="0"/>
          <w:sz w:val="29"/>
          <w:szCs w:val="29"/>
          <w:lang w:eastAsia="es-ES"/>
          <w14:ligatures w14:val="none"/>
        </w:rPr>
        <w:t xml:space="preserve"> </w:t>
      </w:r>
      <w:hyperlink r:id="rId88" w:history="1">
        <w:r w:rsidRPr="00A277D8">
          <w:rPr>
            <w:rStyle w:val="Hipervnculo"/>
          </w:rPr>
          <w:t>Revista ingeniería de construcción</w:t>
        </w:r>
      </w:hyperlink>
    </w:p>
    <w:p w14:paraId="661D6A52" w14:textId="77777777" w:rsidR="00A277D8" w:rsidRPr="00A277D8" w:rsidRDefault="00A277D8" w:rsidP="00A277D8">
      <w:r w:rsidRPr="00A277D8">
        <w:rPr>
          <w:i/>
          <w:iCs/>
        </w:rPr>
        <w:t>versión On-line</w:t>
      </w:r>
      <w:r w:rsidRPr="00A277D8">
        <w:t> ISSN 0718-5073</w:t>
      </w:r>
    </w:p>
    <w:p w14:paraId="1184AE9F" w14:textId="77777777" w:rsidR="00A277D8" w:rsidRPr="00A277D8" w:rsidRDefault="00A277D8" w:rsidP="00A277D8">
      <w:pPr>
        <w:rPr>
          <w:b/>
          <w:bCs/>
          <w:lang w:val="en-US"/>
        </w:rPr>
      </w:pPr>
      <w:r w:rsidRPr="00A277D8">
        <w:rPr>
          <w:b/>
          <w:bCs/>
          <w:lang w:val="en-US"/>
        </w:rPr>
        <w:t xml:space="preserve">Rev. </w:t>
      </w:r>
      <w:proofErr w:type="spellStart"/>
      <w:r w:rsidRPr="00A277D8">
        <w:rPr>
          <w:b/>
          <w:bCs/>
          <w:lang w:val="en-US"/>
        </w:rPr>
        <w:t>ing</w:t>
      </w:r>
      <w:proofErr w:type="spellEnd"/>
      <w:r w:rsidRPr="00A277D8">
        <w:rPr>
          <w:b/>
          <w:bCs/>
          <w:lang w:val="en-US"/>
        </w:rPr>
        <w:t>. constr. vol.35 no.1 Santiago abr. 2020</w:t>
      </w:r>
    </w:p>
    <w:p w14:paraId="2A2BD3A5" w14:textId="77777777" w:rsidR="00A277D8" w:rsidRPr="00A277D8" w:rsidRDefault="00A277D8" w:rsidP="00A277D8">
      <w:pPr>
        <w:rPr>
          <w:lang w:val="en-US"/>
        </w:rPr>
      </w:pPr>
      <w:r w:rsidRPr="00A277D8">
        <w:rPr>
          <w:lang w:val="en-US"/>
        </w:rPr>
        <w:t>http://dx.doi.org/10.4067/S0718-50732020000100021 </w:t>
      </w:r>
    </w:p>
    <w:p w14:paraId="6E631829" w14:textId="77777777" w:rsidR="00A277D8" w:rsidRPr="00A277D8" w:rsidRDefault="00A277D8" w:rsidP="00A277D8">
      <w:pPr>
        <w:rPr>
          <w:b/>
          <w:bCs/>
        </w:rPr>
      </w:pPr>
      <w:proofErr w:type="spellStart"/>
      <w:r w:rsidRPr="00A277D8">
        <w:rPr>
          <w:b/>
          <w:bCs/>
        </w:rPr>
        <w:t>Articles</w:t>
      </w:r>
      <w:proofErr w:type="spellEnd"/>
    </w:p>
    <w:p w14:paraId="6AA2D813" w14:textId="77777777" w:rsidR="00A277D8" w:rsidRPr="00A277D8" w:rsidRDefault="00A277D8" w:rsidP="00A277D8">
      <w:pPr>
        <w:rPr>
          <w:b/>
          <w:bCs/>
        </w:rPr>
      </w:pPr>
      <w:r w:rsidRPr="00A277D8">
        <w:rPr>
          <w:b/>
          <w:bCs/>
        </w:rPr>
        <w:t>Evaluación de la estabilidad alrededor de un túnel ferroviario usando los datos de un escáner láser y el análisis de elementos finitos</w:t>
      </w:r>
    </w:p>
    <w:p w14:paraId="0448426C" w14:textId="77777777" w:rsidR="00A277D8" w:rsidRPr="00A277D8" w:rsidRDefault="00A277D8" w:rsidP="00A277D8">
      <w:pPr>
        <w:rPr>
          <w:b/>
          <w:bCs/>
        </w:rPr>
      </w:pPr>
      <w:r w:rsidRPr="00A277D8">
        <w:rPr>
          <w:b/>
          <w:bCs/>
        </w:rPr>
        <w:t>S. Villalobos</w:t>
      </w:r>
      <w:hyperlink r:id="rId89" w:anchor="aff1" w:history="1">
        <w:r w:rsidRPr="00A277D8">
          <w:rPr>
            <w:rStyle w:val="Hipervnculo"/>
            <w:b/>
            <w:bCs/>
            <w:vertAlign w:val="superscript"/>
          </w:rPr>
          <w:t>*</w:t>
        </w:r>
      </w:hyperlink>
      <w:r w:rsidRPr="00A277D8">
        <w:rPr>
          <w:b/>
          <w:bCs/>
          <w:vertAlign w:val="superscript"/>
        </w:rPr>
        <w:t> </w:t>
      </w:r>
    </w:p>
    <w:p w14:paraId="6328E3D4" w14:textId="77777777" w:rsidR="00A277D8" w:rsidRPr="00A277D8" w:rsidRDefault="00A277D8" w:rsidP="00A277D8">
      <w:pPr>
        <w:rPr>
          <w:b/>
          <w:bCs/>
        </w:rPr>
      </w:pPr>
      <w:r w:rsidRPr="00A277D8">
        <w:rPr>
          <w:b/>
          <w:bCs/>
        </w:rPr>
        <w:t>P. Cacciari</w:t>
      </w:r>
      <w:hyperlink r:id="rId90" w:anchor="aff2" w:history="1">
        <w:r w:rsidRPr="00A277D8">
          <w:rPr>
            <w:rStyle w:val="Hipervnculo"/>
            <w:b/>
            <w:bCs/>
            <w:vertAlign w:val="superscript"/>
          </w:rPr>
          <w:t>**</w:t>
        </w:r>
      </w:hyperlink>
      <w:r w:rsidRPr="00A277D8">
        <w:rPr>
          <w:b/>
          <w:bCs/>
          <w:vertAlign w:val="superscript"/>
        </w:rPr>
        <w:t> </w:t>
      </w:r>
    </w:p>
    <w:p w14:paraId="32B91781" w14:textId="77777777" w:rsidR="00A277D8" w:rsidRPr="00A277D8" w:rsidRDefault="00A277D8" w:rsidP="00A277D8">
      <w:pPr>
        <w:rPr>
          <w:b/>
          <w:bCs/>
        </w:rPr>
      </w:pPr>
      <w:r w:rsidRPr="00A277D8">
        <w:rPr>
          <w:b/>
          <w:bCs/>
        </w:rPr>
        <w:t>M. Futai</w:t>
      </w:r>
      <w:hyperlink r:id="rId91" w:anchor="aff3" w:history="1">
        <w:r w:rsidRPr="00A277D8">
          <w:rPr>
            <w:rStyle w:val="Hipervnculo"/>
            <w:b/>
            <w:bCs/>
            <w:vertAlign w:val="superscript"/>
          </w:rPr>
          <w:t>***</w:t>
        </w:r>
      </w:hyperlink>
      <w:r w:rsidRPr="00A277D8">
        <w:rPr>
          <w:b/>
          <w:bCs/>
          <w:vertAlign w:val="superscript"/>
        </w:rPr>
        <w:t> </w:t>
      </w:r>
    </w:p>
    <w:p w14:paraId="01C78164" w14:textId="77777777" w:rsidR="00A277D8" w:rsidRPr="00A277D8" w:rsidRDefault="00A277D8" w:rsidP="00A277D8">
      <w:r w:rsidRPr="00A277D8">
        <w:rPr>
          <w:vertAlign w:val="superscript"/>
        </w:rPr>
        <w:t>*</w:t>
      </w:r>
      <w:r w:rsidRPr="00A277D8">
        <w:t> Universidad Católica de la Santísima Concepción - Concepción, CHILE</w:t>
      </w:r>
    </w:p>
    <w:p w14:paraId="5DBB7E6B" w14:textId="77777777" w:rsidR="00A277D8" w:rsidRPr="00A277D8" w:rsidRDefault="00A277D8" w:rsidP="00A277D8">
      <w:r w:rsidRPr="00A277D8">
        <w:rPr>
          <w:vertAlign w:val="superscript"/>
        </w:rPr>
        <w:t>**</w:t>
      </w:r>
      <w:r w:rsidRPr="00A277D8">
        <w:t> Vale S.A. - Minas Gerais, BRASIL</w:t>
      </w:r>
    </w:p>
    <w:p w14:paraId="7CEDA556" w14:textId="77777777" w:rsidR="00A277D8" w:rsidRPr="00A277D8" w:rsidRDefault="00A277D8" w:rsidP="00A277D8">
      <w:r w:rsidRPr="00A277D8">
        <w:rPr>
          <w:vertAlign w:val="superscript"/>
        </w:rPr>
        <w:t>***</w:t>
      </w:r>
      <w:r w:rsidRPr="00A277D8">
        <w:t> Universidade de São Paulo - São Paulo, BRASIL</w:t>
      </w:r>
    </w:p>
    <w:p w14:paraId="43ECDC9D" w14:textId="77777777" w:rsidR="00A277D8" w:rsidRPr="00A277D8" w:rsidRDefault="00A277D8" w:rsidP="00A277D8">
      <w:pPr>
        <w:rPr>
          <w:b/>
          <w:bCs/>
        </w:rPr>
      </w:pPr>
      <w:r w:rsidRPr="00A277D8">
        <w:rPr>
          <w:b/>
          <w:bCs/>
        </w:rPr>
        <w:t>Resumen:</w:t>
      </w:r>
    </w:p>
    <w:p w14:paraId="70D83CFD" w14:textId="77777777" w:rsidR="00A277D8" w:rsidRPr="00A277D8" w:rsidRDefault="00A277D8" w:rsidP="00A277D8">
      <w:r w:rsidRPr="00A277D8">
        <w:lastRenderedPageBreak/>
        <w:t>El análisis geotécnico de túneles en ambientes geo-estructurales complejos requiere de una comprensión avanzada del efecto producido por las estructuras interbloque sobre el comportamiento del macizo rocoso, como los sistemas de juntas y fracturas, los planos de estratificación y foliación, entre otros tipos de discontinuidades. El enfoque convencional de un análisis geotécnico preliminar de los túneles se basa en la representación de un sistema continuo-equivalente del macizo rocoso, es decir, no se consideran explícitamente los sistemas de discontinuidades sistemáticas. Sin embargo, para obtener resultados más realistas del comportamiento esperado del macizo rocoso, se deberían incluir los datos geo-estructurales en la etapa inicial del análisis geotécnico. Se usó un estudio de caso para analizar las implicancias de la inclusión de los sistemas de discontinuidades sobre la estabilidad del macizo rocoso alrededor de un túnel. Se desarrollaron modelos numéricos de elementos finitos bidimensionales usando tres modelos diferentes para generar los sistemas de discontinuidades de la roca. Los resultados obtenidos muestran que el parámetro intensidad de la fractura ayuda a generar mallas de fractura discreta (DFN) bidimensionales más realistas.</w:t>
      </w:r>
    </w:p>
    <w:p w14:paraId="32A89A77" w14:textId="77777777" w:rsidR="00A277D8" w:rsidRPr="00A277D8" w:rsidRDefault="00A277D8" w:rsidP="00A277D8">
      <w:r w:rsidRPr="00A277D8">
        <w:rPr>
          <w:b/>
          <w:bCs/>
        </w:rPr>
        <w:t>Palabras clave: </w:t>
      </w:r>
      <w:r w:rsidRPr="00A277D8">
        <w:t>Túnel; TLS (escáner láser terrestre); FEM (método de los elementos finitos); DFN (mallas de fractura discreta)</w:t>
      </w:r>
    </w:p>
    <w:p w14:paraId="72081324" w14:textId="093A9815" w:rsidR="00A277D8" w:rsidRPr="00A277D8" w:rsidRDefault="00A277D8"/>
    <w:p w14:paraId="6757BF6A" w14:textId="77777777" w:rsidR="00A277D8" w:rsidRDefault="00A277D8"/>
    <w:p w14:paraId="16F99663" w14:textId="796D4C9D" w:rsidR="00A277D8" w:rsidRPr="00A277D8" w:rsidRDefault="00A277D8" w:rsidP="00A277D8">
      <w:r>
        <w:t>15)</w:t>
      </w:r>
      <w:r w:rsidRPr="00A277D8">
        <w:rPr>
          <w:rFonts w:ascii="Verdana" w:eastAsia="Times New Roman" w:hAnsi="Verdana" w:cs="Times New Roman"/>
          <w:color w:val="000080"/>
          <w:kern w:val="0"/>
          <w:sz w:val="29"/>
          <w:szCs w:val="29"/>
          <w:lang w:eastAsia="es-ES"/>
          <w14:ligatures w14:val="none"/>
        </w:rPr>
        <w:t xml:space="preserve"> </w:t>
      </w:r>
      <w:hyperlink r:id="rId92" w:history="1">
        <w:r w:rsidRPr="00A277D8">
          <w:rPr>
            <w:rStyle w:val="Hipervnculo"/>
          </w:rPr>
          <w:t xml:space="preserve">Revista de Medio Ambiente y </w:t>
        </w:r>
        <w:proofErr w:type="spellStart"/>
        <w:r w:rsidRPr="00A277D8">
          <w:rPr>
            <w:rStyle w:val="Hipervnculo"/>
          </w:rPr>
          <w:t>Mineria</w:t>
        </w:r>
        <w:proofErr w:type="spellEnd"/>
      </w:hyperlink>
    </w:p>
    <w:p w14:paraId="000B019A" w14:textId="77777777" w:rsidR="00A277D8" w:rsidRPr="00A277D8" w:rsidRDefault="00A277D8" w:rsidP="00A277D8">
      <w:r w:rsidRPr="00A277D8">
        <w:rPr>
          <w:i/>
          <w:iCs/>
        </w:rPr>
        <w:t>versión impresa</w:t>
      </w:r>
      <w:r w:rsidRPr="00A277D8">
        <w:t> ISSN 2519-5352</w:t>
      </w:r>
    </w:p>
    <w:p w14:paraId="41492150" w14:textId="77777777" w:rsidR="00A277D8" w:rsidRPr="00A277D8" w:rsidRDefault="00A277D8" w:rsidP="00A277D8">
      <w:pPr>
        <w:rPr>
          <w:b/>
          <w:bCs/>
        </w:rPr>
      </w:pPr>
      <w:r w:rsidRPr="00A277D8">
        <w:rPr>
          <w:b/>
          <w:bCs/>
        </w:rPr>
        <w:t>REV. MAMYM vol.5 no.1 Oruro jun. 2020</w:t>
      </w:r>
    </w:p>
    <w:p w14:paraId="2D8FCA47" w14:textId="77777777" w:rsidR="00A277D8" w:rsidRPr="00A277D8" w:rsidRDefault="00A277D8" w:rsidP="00A277D8">
      <w:r w:rsidRPr="00A277D8">
        <w:t> </w:t>
      </w:r>
    </w:p>
    <w:p w14:paraId="004FC4E3" w14:textId="77777777" w:rsidR="00A277D8" w:rsidRPr="00A277D8" w:rsidRDefault="00A277D8" w:rsidP="00A277D8">
      <w:r w:rsidRPr="00A277D8">
        <w:rPr>
          <w:b/>
          <w:bCs/>
        </w:rPr>
        <w:t>ARTÍCULOS</w:t>
      </w:r>
    </w:p>
    <w:p w14:paraId="0F40E9B2" w14:textId="77777777" w:rsidR="00A277D8" w:rsidRPr="00A277D8" w:rsidRDefault="00A277D8" w:rsidP="00A277D8">
      <w:r w:rsidRPr="00A277D8">
        <w:t> </w:t>
      </w:r>
    </w:p>
    <w:p w14:paraId="4852121B" w14:textId="77777777" w:rsidR="00A277D8" w:rsidRPr="00A277D8" w:rsidRDefault="00A277D8" w:rsidP="00A277D8">
      <w:r w:rsidRPr="00A277D8">
        <w:rPr>
          <w:b/>
          <w:bCs/>
        </w:rPr>
        <w:t>Propuesta de rehabilitación ambiental del pasivo</w:t>
      </w:r>
      <w:r w:rsidRPr="00A277D8">
        <w:rPr>
          <w:b/>
          <w:bCs/>
        </w:rPr>
        <w:br/>
        <w:t>minero de Japo - Santa Fe</w:t>
      </w:r>
    </w:p>
    <w:p w14:paraId="0F8D5FBF" w14:textId="77777777" w:rsidR="00A277D8" w:rsidRPr="00A277D8" w:rsidRDefault="00A277D8" w:rsidP="00A277D8">
      <w:r w:rsidRPr="00A277D8">
        <w:t> </w:t>
      </w:r>
    </w:p>
    <w:p w14:paraId="3D9EE872" w14:textId="77777777" w:rsidR="00A277D8" w:rsidRPr="00A277D8" w:rsidRDefault="00A277D8" w:rsidP="00A277D8">
      <w:r w:rsidRPr="00A277D8">
        <w:t> </w:t>
      </w:r>
    </w:p>
    <w:p w14:paraId="144830E3" w14:textId="77777777" w:rsidR="00A277D8" w:rsidRPr="00A277D8" w:rsidRDefault="00A277D8" w:rsidP="00A277D8">
      <w:r w:rsidRPr="00A277D8">
        <w:rPr>
          <w:b/>
          <w:bCs/>
          <w:vertAlign w:val="superscript"/>
        </w:rPr>
        <w:t>*</w:t>
      </w:r>
      <w:r w:rsidRPr="00A277D8">
        <w:rPr>
          <w:b/>
          <w:bCs/>
        </w:rPr>
        <w:t> Dr. Ing. Gerardo Zamora Echenique, </w:t>
      </w:r>
      <w:r w:rsidRPr="00A277D8">
        <w:rPr>
          <w:b/>
          <w:bCs/>
          <w:vertAlign w:val="superscript"/>
        </w:rPr>
        <w:t>**</w:t>
      </w:r>
      <w:r w:rsidRPr="00A277D8">
        <w:rPr>
          <w:b/>
          <w:bCs/>
        </w:rPr>
        <w:t>M. Sc. Ing. Jaime Lafuente Cruz</w:t>
      </w:r>
      <w:r w:rsidRPr="00A277D8">
        <w:rPr>
          <w:b/>
          <w:bCs/>
        </w:rPr>
        <w:br/>
      </w:r>
      <w:r w:rsidRPr="00A277D8">
        <w:rPr>
          <w:b/>
          <w:bCs/>
          <w:vertAlign w:val="superscript"/>
        </w:rPr>
        <w:t>***</w:t>
      </w:r>
      <w:r w:rsidRPr="00A277D8">
        <w:rPr>
          <w:b/>
          <w:bCs/>
        </w:rPr>
        <w:t> M. Sc. Ing. Octavio Hinojosa Carrasco</w:t>
      </w:r>
      <w:r w:rsidRPr="00A277D8">
        <w:br/>
      </w:r>
      <w:r w:rsidRPr="00A277D8">
        <w:rPr>
          <w:vertAlign w:val="superscript"/>
        </w:rPr>
        <w:t>*</w:t>
      </w:r>
      <w:r w:rsidRPr="00A277D8">
        <w:t> Docente de la Carrera de Ingeniería Metalúrgica, Universidad Técnica de Oruro</w:t>
      </w:r>
      <w:r w:rsidRPr="00A277D8">
        <w:br/>
      </w:r>
      <w:hyperlink r:id="rId93" w:history="1">
        <w:r w:rsidRPr="00A277D8">
          <w:rPr>
            <w:rStyle w:val="Hipervnculo"/>
          </w:rPr>
          <w:t>gerardozamoraechenique@yahoo.es</w:t>
        </w:r>
      </w:hyperlink>
      <w:r w:rsidRPr="00A277D8">
        <w:br/>
      </w:r>
      <w:r w:rsidRPr="00A277D8">
        <w:rPr>
          <w:vertAlign w:val="superscript"/>
        </w:rPr>
        <w:t>**</w:t>
      </w:r>
      <w:r w:rsidRPr="00A277D8">
        <w:t> Docente de la Carrera de Ingeniería de Minas, Universidad Técnica de Oruro</w:t>
      </w:r>
      <w:r w:rsidRPr="00A277D8">
        <w:br/>
      </w:r>
      <w:hyperlink r:id="rId94" w:history="1">
        <w:r w:rsidRPr="00A277D8">
          <w:rPr>
            <w:rStyle w:val="Hipervnculo"/>
          </w:rPr>
          <w:t>Jailaf_cruz@hotmail.com</w:t>
        </w:r>
      </w:hyperlink>
      <w:r w:rsidRPr="00A277D8">
        <w:br/>
      </w:r>
      <w:r w:rsidRPr="00A277D8">
        <w:rPr>
          <w:vertAlign w:val="superscript"/>
        </w:rPr>
        <w:t>***</w:t>
      </w:r>
      <w:r w:rsidRPr="00A277D8">
        <w:t> Director del Laboratorio de Concentración de Minerales, Universidad Técnica de Oruro</w:t>
      </w:r>
      <w:r w:rsidRPr="00A277D8">
        <w:br/>
      </w:r>
      <w:hyperlink r:id="rId95" w:history="1">
        <w:r w:rsidRPr="00A277D8">
          <w:rPr>
            <w:rStyle w:val="Hipervnculo"/>
          </w:rPr>
          <w:t>octahinojosacarrasco@hotmail.com</w:t>
        </w:r>
      </w:hyperlink>
      <w:r w:rsidRPr="00A277D8">
        <w:br/>
      </w:r>
      <w:r w:rsidRPr="00A277D8">
        <w:rPr>
          <w:b/>
          <w:bCs/>
        </w:rPr>
        <w:t>Artículo recibido en:</w:t>
      </w:r>
      <w:r w:rsidRPr="00A277D8">
        <w:t> 26-03-2020</w:t>
      </w:r>
      <w:r w:rsidRPr="00A277D8">
        <w:rPr>
          <w:b/>
          <w:bCs/>
        </w:rPr>
        <w:t>   Artículo aceptado:</w:t>
      </w:r>
      <w:r w:rsidRPr="00A277D8">
        <w:t> 27-04-2020</w:t>
      </w:r>
      <w:r w:rsidRPr="00A277D8">
        <w:rPr>
          <w:b/>
          <w:bCs/>
        </w:rPr>
        <w:t>   Manejado por:</w:t>
      </w:r>
      <w:r w:rsidRPr="00A277D8">
        <w:t> Elvis Trujillo.</w:t>
      </w:r>
    </w:p>
    <w:p w14:paraId="30883547" w14:textId="77777777" w:rsidR="00A277D8" w:rsidRPr="00A277D8" w:rsidRDefault="00A277D8" w:rsidP="00A277D8">
      <w:r w:rsidRPr="00A277D8">
        <w:t> </w:t>
      </w:r>
    </w:p>
    <w:p w14:paraId="7470C333" w14:textId="77777777" w:rsidR="00A277D8" w:rsidRPr="00A277D8" w:rsidRDefault="00A277D8" w:rsidP="00A277D8">
      <w:r w:rsidRPr="00A277D8">
        <w:t> </w:t>
      </w:r>
    </w:p>
    <w:p w14:paraId="24FD76A3" w14:textId="77777777" w:rsidR="00A277D8" w:rsidRPr="00A277D8" w:rsidRDefault="00A277D8" w:rsidP="00A277D8">
      <w:r w:rsidRPr="00A277D8">
        <w:pict w14:anchorId="4A6AE302">
          <v:rect id="_x0000_i1282" style="width:0;height:1.5pt" o:hralign="center" o:hrstd="t" o:hr="t" fillcolor="#a0a0a0" stroked="f"/>
        </w:pict>
      </w:r>
    </w:p>
    <w:p w14:paraId="2ABD0F7A" w14:textId="77777777" w:rsidR="00A277D8" w:rsidRPr="00A277D8" w:rsidRDefault="00A277D8" w:rsidP="00A277D8">
      <w:r w:rsidRPr="00A277D8">
        <w:rPr>
          <w:b/>
          <w:bCs/>
        </w:rPr>
        <w:t>Resumen</w:t>
      </w:r>
    </w:p>
    <w:p w14:paraId="32078101" w14:textId="77777777" w:rsidR="00A277D8" w:rsidRPr="00A277D8" w:rsidRDefault="00A277D8" w:rsidP="00A277D8">
      <w:r w:rsidRPr="00A277D8">
        <w:t>Las operaciones mineras desarrolladas en muchas regiones del país, sin considerar la componente ambiental en sus procesos, han generado grandes volúmenes de desmontes y colas; los que, a partir de los fenómenos naturales de oxidación, generan Drenajes Ácidos de Roca (DAR) que, por su alto contenido de metales pesados tóxicos disueltos y su elevada acidez, se constituyen en potenciales fuentes de contaminación de acuíferos superficiales y subterráneos.</w:t>
      </w:r>
    </w:p>
    <w:p w14:paraId="64ECDA5A" w14:textId="77777777" w:rsidR="00A277D8" w:rsidRPr="00A277D8" w:rsidRDefault="00A277D8" w:rsidP="00A277D8">
      <w:r w:rsidRPr="00A277D8">
        <w:t xml:space="preserve">En el Distrito Minero de Japo - Santa Fe, las colas Japo están ubicadas en la Quebrada de Sora </w:t>
      </w:r>
      <w:proofErr w:type="spellStart"/>
      <w:r w:rsidRPr="00A277D8">
        <w:t>Sora</w:t>
      </w:r>
      <w:proofErr w:type="spellEnd"/>
      <w:r w:rsidRPr="00A277D8">
        <w:t xml:space="preserve">. </w:t>
      </w:r>
      <w:proofErr w:type="gramStart"/>
      <w:r w:rsidRPr="00A277D8">
        <w:t>De acuerdo a</w:t>
      </w:r>
      <w:proofErr w:type="gramEnd"/>
      <w:r w:rsidRPr="00A277D8">
        <w:t xml:space="preserve"> su elevado Potencial Neto de Neutralización (NNP) de - 470.4 kg CaCO3/tonelada y su contribución de carga de metales pesados, estas colas han sido catalogadas como el Pasivo Ambiental Minero (PAM) de "mayor potencial generador de drenaje ácido" en Bolivia; </w:t>
      </w:r>
      <w:proofErr w:type="gramStart"/>
      <w:r w:rsidRPr="00A277D8">
        <w:t>y</w:t>
      </w:r>
      <w:proofErr w:type="gramEnd"/>
      <w:r w:rsidRPr="00A277D8">
        <w:t xml:space="preserve"> por tanto, "priorizada" para su inmediata remediación. Los drenajes ácidos de roca que genera el PAM de Japo, presentan un pH de 2.5 y elevadas concentraciones de metales pesados disueltos, que drenan directamente a la cuenca vertiente del sector, y que llegan finalmente hasta el Lago Poopó.</w:t>
      </w:r>
    </w:p>
    <w:p w14:paraId="6D81AA79" w14:textId="77777777" w:rsidR="00A277D8" w:rsidRPr="00A277D8" w:rsidRDefault="00A277D8" w:rsidP="00A277D8">
      <w:r w:rsidRPr="00A277D8">
        <w:t>El objetivo del presente trabajo de investigación se circunscribe a estudiar técnica, económica y ambientalmente la remediación del pasivo ambiental minero de Japo - Santa Fe, mediante el uso de coberturas secas.</w:t>
      </w:r>
    </w:p>
    <w:p w14:paraId="2275E6DC" w14:textId="77777777" w:rsidR="00A277D8" w:rsidRPr="00A277D8" w:rsidRDefault="00A277D8" w:rsidP="00A277D8">
      <w:r w:rsidRPr="00A277D8">
        <w:t>A partir de predicciones del comportamiento geotécnico de suelos del sector mediante el uso de MK - Model, se ha podido demostrar que los suelos del sector pueden ser utilizados como coberturas secas SDR y que permiten almacenar el agua de lluvia y luego por evapotranspiración, evitar que lleguen al PAM; por tanto, se constituyen en una alternativa técnicamente viable y ambientalmente efectiva.</w:t>
      </w:r>
    </w:p>
    <w:p w14:paraId="202645FD" w14:textId="77777777" w:rsidR="00A277D8" w:rsidRPr="00A277D8" w:rsidRDefault="00A277D8" w:rsidP="00A277D8">
      <w:r w:rsidRPr="00A277D8">
        <w:t xml:space="preserve">El costo de implementación de las coberturas SDR para la remediación del pasivo ambiental de </w:t>
      </w:r>
      <w:proofErr w:type="spellStart"/>
      <w:r w:rsidRPr="00A277D8">
        <w:t>Frankeita</w:t>
      </w:r>
      <w:proofErr w:type="spellEnd"/>
      <w:r w:rsidRPr="00A277D8">
        <w:t xml:space="preserve"> es de 255,864.9425 $</w:t>
      </w:r>
      <w:proofErr w:type="spellStart"/>
      <w:r w:rsidRPr="00A277D8">
        <w:t>us</w:t>
      </w:r>
      <w:proofErr w:type="spellEnd"/>
      <w:r w:rsidRPr="00A277D8">
        <w:t>; es decir, tiene un costo de 21.32 $</w:t>
      </w:r>
      <w:proofErr w:type="spellStart"/>
      <w:r w:rsidRPr="00A277D8">
        <w:t>us</w:t>
      </w:r>
      <w:proofErr w:type="spellEnd"/>
      <w:r w:rsidRPr="00A277D8">
        <w:t>/m</w:t>
      </w:r>
      <w:r w:rsidRPr="00A277D8">
        <w:rPr>
          <w:vertAlign w:val="superscript"/>
        </w:rPr>
        <w:t>2</w:t>
      </w:r>
      <w:r w:rsidRPr="00A277D8">
        <w:t> o 2.506 $</w:t>
      </w:r>
      <w:proofErr w:type="spellStart"/>
      <w:r w:rsidRPr="00A277D8">
        <w:t>us</w:t>
      </w:r>
      <w:proofErr w:type="spellEnd"/>
      <w:r w:rsidRPr="00A277D8">
        <w:t>/tonelada.</w:t>
      </w:r>
    </w:p>
    <w:p w14:paraId="7757B9FF" w14:textId="77777777" w:rsidR="00A277D8" w:rsidRPr="00A277D8" w:rsidRDefault="00A277D8" w:rsidP="00A277D8">
      <w:r w:rsidRPr="00A277D8">
        <w:rPr>
          <w:b/>
          <w:bCs/>
        </w:rPr>
        <w:lastRenderedPageBreak/>
        <w:t>Palabras clave. </w:t>
      </w:r>
      <w:r w:rsidRPr="00A277D8">
        <w:t>Pasivos ambientales, drenaje ácido de roca, restauración, coberturas secas.</w:t>
      </w:r>
    </w:p>
    <w:p w14:paraId="7B876996" w14:textId="77777777" w:rsidR="00A277D8" w:rsidRPr="00A277D8" w:rsidRDefault="00A277D8" w:rsidP="00A277D8">
      <w:r w:rsidRPr="00A277D8">
        <w:pict w14:anchorId="01939CF8">
          <v:rect id="_x0000_i1283" style="width:0;height:1.5pt" o:hralign="center" o:hrstd="t" o:hr="t" fillcolor="#a0a0a0" stroked="f"/>
        </w:pict>
      </w:r>
    </w:p>
    <w:p w14:paraId="14EAACBC" w14:textId="77777777" w:rsidR="00A277D8" w:rsidRPr="00A277D8" w:rsidRDefault="00A277D8" w:rsidP="00A277D8">
      <w:pPr>
        <w:rPr>
          <w:lang w:val="en-US"/>
        </w:rPr>
      </w:pPr>
      <w:r w:rsidRPr="00A277D8">
        <w:rPr>
          <w:b/>
          <w:bCs/>
          <w:lang w:val="en-US"/>
        </w:rPr>
        <w:t>Abstract</w:t>
      </w:r>
    </w:p>
    <w:p w14:paraId="09F16AE9" w14:textId="77777777" w:rsidR="00A277D8" w:rsidRPr="00A277D8" w:rsidRDefault="00A277D8" w:rsidP="00A277D8">
      <w:pPr>
        <w:rPr>
          <w:lang w:val="en-US"/>
        </w:rPr>
      </w:pPr>
      <w:r w:rsidRPr="00A277D8">
        <w:rPr>
          <w:lang w:val="en-US"/>
        </w:rPr>
        <w:t>The mining operations carried out in many regions of the country, without considering the environmental component in its processes, have generated large volumes of waste and tailings; those that, from natural oxidation phenomena, generate Acid Rock Drains (DAR) that, due to their high content of dissolved toxic heavy metals and their high acidity, constitute potential sources of contamination of surface and underground aquifers.</w:t>
      </w:r>
    </w:p>
    <w:p w14:paraId="0D9F327B" w14:textId="77777777" w:rsidR="00A277D8" w:rsidRPr="00A277D8" w:rsidRDefault="00A277D8" w:rsidP="00A277D8">
      <w:pPr>
        <w:rPr>
          <w:lang w:val="en-US"/>
        </w:rPr>
      </w:pPr>
      <w:r w:rsidRPr="00A277D8">
        <w:rPr>
          <w:lang w:val="en-US"/>
        </w:rPr>
        <w:t xml:space="preserve">In the </w:t>
      </w:r>
      <w:proofErr w:type="spellStart"/>
      <w:r w:rsidRPr="00A277D8">
        <w:rPr>
          <w:lang w:val="en-US"/>
        </w:rPr>
        <w:t>Japo</w:t>
      </w:r>
      <w:proofErr w:type="spellEnd"/>
      <w:r w:rsidRPr="00A277D8">
        <w:rPr>
          <w:lang w:val="en-US"/>
        </w:rPr>
        <w:t xml:space="preserve"> - Santa Fe Mining District, the </w:t>
      </w:r>
      <w:proofErr w:type="spellStart"/>
      <w:r w:rsidRPr="00A277D8">
        <w:rPr>
          <w:lang w:val="en-US"/>
        </w:rPr>
        <w:t>Japo</w:t>
      </w:r>
      <w:proofErr w:type="spellEnd"/>
      <w:r w:rsidRPr="00A277D8">
        <w:rPr>
          <w:lang w:val="en-US"/>
        </w:rPr>
        <w:t xml:space="preserve"> tailings </w:t>
      </w:r>
      <w:proofErr w:type="gramStart"/>
      <w:r w:rsidRPr="00A277D8">
        <w:rPr>
          <w:lang w:val="en-US"/>
        </w:rPr>
        <w:t>are located in</w:t>
      </w:r>
      <w:proofErr w:type="gramEnd"/>
      <w:r w:rsidRPr="00A277D8">
        <w:rPr>
          <w:lang w:val="en-US"/>
        </w:rPr>
        <w:t xml:space="preserve"> the basin of Sora </w:t>
      </w:r>
      <w:proofErr w:type="spellStart"/>
      <w:r w:rsidRPr="00A277D8">
        <w:rPr>
          <w:lang w:val="en-US"/>
        </w:rPr>
        <w:t>Sora</w:t>
      </w:r>
      <w:proofErr w:type="spellEnd"/>
      <w:r w:rsidRPr="00A277D8">
        <w:rPr>
          <w:lang w:val="en-US"/>
        </w:rPr>
        <w:t xml:space="preserve">. According to their high Net Neutralization Potential (NNP) of - 470.4 kg CaCO3 / ton and their contribution of heavy metal load, these tails have been classified as the Mining Environmental Liability of "greater potential generating acid drainage" in Bolivia; and therefore, "prioritized" for immediate remediation. The acidic rock drains generated by the </w:t>
      </w:r>
      <w:proofErr w:type="spellStart"/>
      <w:r w:rsidRPr="00A277D8">
        <w:rPr>
          <w:lang w:val="en-US"/>
        </w:rPr>
        <w:t>Japo</w:t>
      </w:r>
      <w:proofErr w:type="spellEnd"/>
      <w:r w:rsidRPr="00A277D8">
        <w:rPr>
          <w:lang w:val="en-US"/>
        </w:rPr>
        <w:t xml:space="preserve"> PAM have a pH of 2.5 and high concentrations of dissolved heavy metals, which drain directly into the watershed of the sector, and finally reach Lake </w:t>
      </w:r>
      <w:proofErr w:type="spellStart"/>
      <w:r w:rsidRPr="00A277D8">
        <w:rPr>
          <w:lang w:val="en-US"/>
        </w:rPr>
        <w:t>Poopó</w:t>
      </w:r>
      <w:proofErr w:type="spellEnd"/>
      <w:r w:rsidRPr="00A277D8">
        <w:rPr>
          <w:lang w:val="en-US"/>
        </w:rPr>
        <w:t>.</w:t>
      </w:r>
    </w:p>
    <w:p w14:paraId="2F605740" w14:textId="77777777" w:rsidR="00A277D8" w:rsidRPr="00A277D8" w:rsidRDefault="00A277D8" w:rsidP="00A277D8">
      <w:pPr>
        <w:rPr>
          <w:lang w:val="en-US"/>
        </w:rPr>
      </w:pPr>
      <w:r w:rsidRPr="00A277D8">
        <w:rPr>
          <w:lang w:val="en-US"/>
        </w:rPr>
        <w:t xml:space="preserve">The objective of this research work is </w:t>
      </w:r>
      <w:proofErr w:type="gramStart"/>
      <w:r w:rsidRPr="00A277D8">
        <w:rPr>
          <w:lang w:val="en-US"/>
        </w:rPr>
        <w:t>limited to</w:t>
      </w:r>
      <w:proofErr w:type="gramEnd"/>
      <w:r w:rsidRPr="00A277D8">
        <w:rPr>
          <w:lang w:val="en-US"/>
        </w:rPr>
        <w:t xml:space="preserve"> technical, economic and environmental study of the remediation of the </w:t>
      </w:r>
      <w:proofErr w:type="spellStart"/>
      <w:r w:rsidRPr="00A277D8">
        <w:rPr>
          <w:lang w:val="en-US"/>
        </w:rPr>
        <w:t>Japo</w:t>
      </w:r>
      <w:proofErr w:type="spellEnd"/>
      <w:r w:rsidRPr="00A277D8">
        <w:rPr>
          <w:lang w:val="en-US"/>
        </w:rPr>
        <w:t xml:space="preserve"> - Santa Fe mining environmental liability, </w:t>
      </w:r>
      <w:proofErr w:type="gramStart"/>
      <w:r w:rsidRPr="00A277D8">
        <w:rPr>
          <w:lang w:val="en-US"/>
        </w:rPr>
        <w:t>through the use of</w:t>
      </w:r>
      <w:proofErr w:type="gramEnd"/>
      <w:r w:rsidRPr="00A277D8">
        <w:rPr>
          <w:lang w:val="en-US"/>
        </w:rPr>
        <w:t xml:space="preserve"> dry covers.</w:t>
      </w:r>
    </w:p>
    <w:p w14:paraId="1DFFFF6E" w14:textId="77777777" w:rsidR="00A277D8" w:rsidRPr="00A277D8" w:rsidRDefault="00A277D8" w:rsidP="00A277D8">
      <w:pPr>
        <w:rPr>
          <w:lang w:val="en-US"/>
        </w:rPr>
      </w:pPr>
      <w:r w:rsidRPr="00A277D8">
        <w:rPr>
          <w:lang w:val="en-US"/>
        </w:rPr>
        <w:t>From predictions of the geotechnical behavior of soils in the sector through the use of MK - Mo-del, it has been possible to demonstrate that the soils of the sector can be used as dry SDR covers and that they can store rainwater and then by evapotranspiration, prevent them from reaching the PAM; therefore, they constitute a technically viable and environmentally effective alternative.</w:t>
      </w:r>
    </w:p>
    <w:p w14:paraId="00F6D5E3" w14:textId="77777777" w:rsidR="00A277D8" w:rsidRPr="00A277D8" w:rsidRDefault="00A277D8" w:rsidP="00A277D8">
      <w:pPr>
        <w:rPr>
          <w:lang w:val="en-US"/>
        </w:rPr>
      </w:pPr>
      <w:r w:rsidRPr="00A277D8">
        <w:rPr>
          <w:lang w:val="en-US"/>
        </w:rPr>
        <w:t xml:space="preserve">The cost of implementing SDR coverage for the remediation of </w:t>
      </w:r>
      <w:proofErr w:type="spellStart"/>
      <w:r w:rsidRPr="00A277D8">
        <w:rPr>
          <w:lang w:val="en-US"/>
        </w:rPr>
        <w:t>Frankeita's</w:t>
      </w:r>
      <w:proofErr w:type="spellEnd"/>
      <w:r w:rsidRPr="00A277D8">
        <w:rPr>
          <w:lang w:val="en-US"/>
        </w:rPr>
        <w:t xml:space="preserve"> environmental liability is $ 493,347.7; that is, it has a cost of 19.73 $us/m</w:t>
      </w:r>
      <w:r w:rsidRPr="00A277D8">
        <w:rPr>
          <w:vertAlign w:val="superscript"/>
          <w:lang w:val="en-US"/>
        </w:rPr>
        <w:t>2</w:t>
      </w:r>
      <w:r w:rsidRPr="00A277D8">
        <w:rPr>
          <w:lang w:val="en-US"/>
        </w:rPr>
        <w:t> or 0.235 $us/ton.</w:t>
      </w:r>
    </w:p>
    <w:p w14:paraId="18781E6A" w14:textId="77777777" w:rsidR="00A277D8" w:rsidRPr="00A277D8" w:rsidRDefault="00A277D8" w:rsidP="00A277D8">
      <w:pPr>
        <w:rPr>
          <w:lang w:val="en-US"/>
        </w:rPr>
      </w:pPr>
      <w:r w:rsidRPr="00A277D8">
        <w:rPr>
          <w:b/>
          <w:bCs/>
          <w:lang w:val="en-US"/>
        </w:rPr>
        <w:t>Keywords.</w:t>
      </w:r>
      <w:r w:rsidRPr="00A277D8">
        <w:rPr>
          <w:lang w:val="en-US"/>
        </w:rPr>
        <w:t> Environmental liabilities, acid rock drainage, restoration, dry cover.</w:t>
      </w:r>
    </w:p>
    <w:p w14:paraId="2A81CFA5" w14:textId="53337DC8" w:rsidR="00A277D8" w:rsidRPr="00A277D8" w:rsidRDefault="00A277D8">
      <w:pPr>
        <w:rPr>
          <w:lang w:val="en-US"/>
        </w:rPr>
      </w:pPr>
    </w:p>
    <w:p w14:paraId="2E7A1FC3" w14:textId="77777777" w:rsidR="00A277D8" w:rsidRPr="00A277D8" w:rsidRDefault="00A277D8">
      <w:pPr>
        <w:rPr>
          <w:lang w:val="en-US"/>
        </w:rPr>
      </w:pPr>
    </w:p>
    <w:p w14:paraId="7E76962D" w14:textId="3C9D2321" w:rsidR="00A277D8" w:rsidRDefault="00A277D8">
      <w:r>
        <w:t>16)</w:t>
      </w:r>
    </w:p>
    <w:p w14:paraId="19704CDC" w14:textId="77777777" w:rsidR="00A277D8" w:rsidRPr="00A277D8" w:rsidRDefault="00A277D8" w:rsidP="00A277D8">
      <w:hyperlink r:id="rId96" w:history="1">
        <w:r w:rsidRPr="00A277D8">
          <w:rPr>
            <w:rStyle w:val="Hipervnculo"/>
          </w:rPr>
          <w:t>Obras y proyectos</w:t>
        </w:r>
      </w:hyperlink>
    </w:p>
    <w:p w14:paraId="0441406F" w14:textId="77777777" w:rsidR="00A277D8" w:rsidRPr="00A277D8" w:rsidRDefault="00A277D8" w:rsidP="00A277D8">
      <w:r w:rsidRPr="00A277D8">
        <w:rPr>
          <w:i/>
          <w:iCs/>
        </w:rPr>
        <w:t>versión On-line</w:t>
      </w:r>
      <w:r w:rsidRPr="00A277D8">
        <w:t> ISSN 0718-2813</w:t>
      </w:r>
    </w:p>
    <w:p w14:paraId="565191C1" w14:textId="77777777" w:rsidR="00A277D8" w:rsidRPr="00A277D8" w:rsidRDefault="00A277D8" w:rsidP="00A277D8">
      <w:pPr>
        <w:rPr>
          <w:b/>
          <w:bCs/>
        </w:rPr>
      </w:pPr>
      <w:r w:rsidRPr="00A277D8">
        <w:rPr>
          <w:b/>
          <w:bCs/>
        </w:rPr>
        <w:lastRenderedPageBreak/>
        <w:t xml:space="preserve">Obras y </w:t>
      </w:r>
      <w:proofErr w:type="gramStart"/>
      <w:r w:rsidRPr="00A277D8">
        <w:rPr>
          <w:b/>
          <w:bCs/>
        </w:rPr>
        <w:t>Proyectos  no</w:t>
      </w:r>
      <w:proofErr w:type="gramEnd"/>
      <w:r w:rsidRPr="00A277D8">
        <w:rPr>
          <w:b/>
          <w:bCs/>
        </w:rPr>
        <w:t>.20 Concepción dic. 2016</w:t>
      </w:r>
    </w:p>
    <w:p w14:paraId="12517222" w14:textId="77777777" w:rsidR="00A277D8" w:rsidRPr="00A277D8" w:rsidRDefault="00A277D8" w:rsidP="00A277D8">
      <w:r w:rsidRPr="00A277D8">
        <w:t>http://dx.doi.org/10.4067/S0718-28132016000200002 </w:t>
      </w:r>
    </w:p>
    <w:p w14:paraId="59942DBC" w14:textId="77777777" w:rsidR="00A277D8" w:rsidRPr="00A277D8" w:rsidRDefault="00A277D8" w:rsidP="00A277D8">
      <w:r w:rsidRPr="00A277D8">
        <w:t> </w:t>
      </w:r>
    </w:p>
    <w:p w14:paraId="24AB65A8" w14:textId="77777777" w:rsidR="00A277D8" w:rsidRPr="00A277D8" w:rsidRDefault="00A277D8" w:rsidP="00A277D8">
      <w:pPr>
        <w:rPr>
          <w:lang w:val="en-US"/>
        </w:rPr>
      </w:pPr>
      <w:r w:rsidRPr="00A277D8">
        <w:rPr>
          <w:b/>
          <w:bCs/>
          <w:lang w:val="en-US"/>
        </w:rPr>
        <w:t>High sand tailings dams: main challenges</w:t>
      </w:r>
    </w:p>
    <w:p w14:paraId="5E67A822" w14:textId="77777777" w:rsidR="00A277D8" w:rsidRPr="00A277D8" w:rsidRDefault="00A277D8" w:rsidP="00A277D8">
      <w:r w:rsidRPr="00A277D8">
        <w:rPr>
          <w:b/>
          <w:bCs/>
        </w:rPr>
        <w:t>Presas de relaves de arena de gran altura: desafíos principales</w:t>
      </w:r>
    </w:p>
    <w:p w14:paraId="49AA12D7" w14:textId="77777777" w:rsidR="00A277D8" w:rsidRPr="00A277D8" w:rsidRDefault="00A277D8" w:rsidP="00A277D8">
      <w:r w:rsidRPr="00A277D8">
        <w:t> </w:t>
      </w:r>
    </w:p>
    <w:p w14:paraId="1CA1B0ED" w14:textId="77777777" w:rsidR="00A277D8" w:rsidRPr="00A277D8" w:rsidRDefault="00A277D8" w:rsidP="00A277D8">
      <w:r w:rsidRPr="00A277D8">
        <w:rPr>
          <w:b/>
          <w:bCs/>
        </w:rPr>
        <w:t>Luis Valenzuela</w:t>
      </w:r>
      <w:hyperlink r:id="rId97" w:anchor="a1" w:history="1">
        <w:r w:rsidRPr="00A277D8">
          <w:rPr>
            <w:rStyle w:val="Hipervnculo"/>
            <w:vertAlign w:val="superscript"/>
          </w:rPr>
          <w:t>1</w:t>
        </w:r>
      </w:hyperlink>
      <w:r w:rsidRPr="00A277D8">
        <w:rPr>
          <w:b/>
          <w:bCs/>
        </w:rPr>
        <w:t xml:space="preserve">, </w:t>
      </w:r>
      <w:proofErr w:type="spellStart"/>
      <w:r w:rsidRPr="00A277D8">
        <w:rPr>
          <w:b/>
          <w:bCs/>
        </w:rPr>
        <w:t>Jose</w:t>
      </w:r>
      <w:proofErr w:type="spellEnd"/>
      <w:r w:rsidRPr="00A277D8">
        <w:rPr>
          <w:b/>
          <w:bCs/>
        </w:rPr>
        <w:t xml:space="preserve"> Campaña</w:t>
      </w:r>
      <w:hyperlink r:id="rId98" w:anchor="a2" w:history="1">
        <w:r w:rsidRPr="00A277D8">
          <w:rPr>
            <w:rStyle w:val="Hipervnculo"/>
            <w:vertAlign w:val="superscript"/>
          </w:rPr>
          <w:t>2</w:t>
        </w:r>
      </w:hyperlink>
      <w:r w:rsidRPr="00A277D8">
        <w:rPr>
          <w:b/>
          <w:bCs/>
        </w:rPr>
        <w:t>, Edgar Bard</w:t>
      </w:r>
      <w:hyperlink r:id="rId99" w:anchor="a2" w:history="1">
        <w:r w:rsidRPr="00A277D8">
          <w:rPr>
            <w:rStyle w:val="Hipervnculo"/>
            <w:vertAlign w:val="superscript"/>
          </w:rPr>
          <w:t>2</w:t>
        </w:r>
      </w:hyperlink>
      <w:r w:rsidRPr="00A277D8">
        <w:rPr>
          <w:b/>
          <w:bCs/>
        </w:rPr>
        <w:t> and Abraham Figueroa</w:t>
      </w:r>
      <w:hyperlink r:id="rId100" w:anchor="a2" w:history="1">
        <w:r w:rsidRPr="00A277D8">
          <w:rPr>
            <w:rStyle w:val="Hipervnculo"/>
            <w:vertAlign w:val="superscript"/>
          </w:rPr>
          <w:t>2</w:t>
        </w:r>
      </w:hyperlink>
    </w:p>
    <w:p w14:paraId="020D4061" w14:textId="77777777" w:rsidR="00A277D8" w:rsidRPr="00A277D8" w:rsidRDefault="00A277D8" w:rsidP="00A277D8">
      <w:bookmarkStart w:id="18" w:name="a1"/>
      <w:bookmarkEnd w:id="18"/>
      <w:r w:rsidRPr="00A277D8">
        <w:rPr>
          <w:vertAlign w:val="superscript"/>
        </w:rPr>
        <w:t>1</w:t>
      </w:r>
      <w:r w:rsidRPr="00A277D8">
        <w:t> </w:t>
      </w:r>
      <w:proofErr w:type="spellStart"/>
      <w:r w:rsidRPr="00A277D8">
        <w:t>Geotechnical</w:t>
      </w:r>
      <w:proofErr w:type="spellEnd"/>
      <w:r w:rsidRPr="00A277D8">
        <w:t xml:space="preserve"> </w:t>
      </w:r>
      <w:proofErr w:type="spellStart"/>
      <w:r w:rsidRPr="00A277D8">
        <w:t>consultant</w:t>
      </w:r>
      <w:proofErr w:type="spellEnd"/>
      <w:r w:rsidRPr="00A277D8">
        <w:t>, Montecassino 929, Las Condes, Santiago, Chile (</w:t>
      </w:r>
      <w:proofErr w:type="spellStart"/>
      <w:r w:rsidRPr="00A277D8">
        <w:t>formerly</w:t>
      </w:r>
      <w:proofErr w:type="spellEnd"/>
      <w:r w:rsidRPr="00A277D8">
        <w:t xml:space="preserve"> </w:t>
      </w:r>
      <w:proofErr w:type="spellStart"/>
      <w:r w:rsidRPr="00A277D8">
        <w:t>Arcadis</w:t>
      </w:r>
      <w:proofErr w:type="spellEnd"/>
      <w:r w:rsidRPr="00A277D8">
        <w:t xml:space="preserve"> Chile), </w:t>
      </w:r>
      <w:hyperlink r:id="rId101" w:history="1">
        <w:r w:rsidRPr="00A277D8">
          <w:rPr>
            <w:rStyle w:val="Hipervnculo"/>
          </w:rPr>
          <w:t>valenzuelapluis@gmail.com</w:t>
        </w:r>
        <w:r w:rsidRPr="00A277D8">
          <w:rPr>
            <w:rStyle w:val="Hipervnculo"/>
          </w:rPr>
          <w:br/>
        </w:r>
      </w:hyperlink>
      <w:bookmarkStart w:id="19" w:name="a2"/>
      <w:bookmarkEnd w:id="19"/>
      <w:r w:rsidRPr="00A277D8">
        <w:rPr>
          <w:vertAlign w:val="superscript"/>
        </w:rPr>
        <w:t>2</w:t>
      </w:r>
      <w:r w:rsidRPr="00A277D8">
        <w:t> </w:t>
      </w:r>
      <w:proofErr w:type="spellStart"/>
      <w:r w:rsidRPr="00A277D8">
        <w:t>Arcadis</w:t>
      </w:r>
      <w:proofErr w:type="spellEnd"/>
      <w:r w:rsidRPr="00A277D8">
        <w:t xml:space="preserve"> Chile, Antonio Varas 621, Providencia, Chile, </w:t>
      </w:r>
      <w:hyperlink r:id="rId102" w:history="1">
        <w:r w:rsidRPr="00A277D8">
          <w:rPr>
            <w:rStyle w:val="Hipervnculo"/>
          </w:rPr>
          <w:t>jose.campana@arcadis.cl</w:t>
        </w:r>
      </w:hyperlink>
      <w:r w:rsidRPr="00A277D8">
        <w:t>, </w:t>
      </w:r>
      <w:hyperlink r:id="rId103" w:history="1">
        <w:r w:rsidRPr="00A277D8">
          <w:rPr>
            <w:rStyle w:val="Hipervnculo"/>
          </w:rPr>
          <w:t>edgar.bard@arcadis.cl</w:t>
        </w:r>
      </w:hyperlink>
      <w:r w:rsidRPr="00A277D8">
        <w:t>, </w:t>
      </w:r>
      <w:hyperlink r:id="rId104" w:history="1">
        <w:r w:rsidRPr="00A277D8">
          <w:rPr>
            <w:rStyle w:val="Hipervnculo"/>
          </w:rPr>
          <w:t>abraham.figueroa@arcadis.cl</w:t>
        </w:r>
      </w:hyperlink>
    </w:p>
    <w:p w14:paraId="516B7944" w14:textId="77777777" w:rsidR="00A277D8" w:rsidRPr="00A277D8" w:rsidRDefault="00A277D8" w:rsidP="00A277D8">
      <w:r w:rsidRPr="00A277D8">
        <w:pict w14:anchorId="6B097356">
          <v:rect id="_x0000_i1298" style="width:0;height:.6pt" o:hralign="center" o:hrstd="t" o:hr="t" fillcolor="#a0a0a0" stroked="f"/>
        </w:pict>
      </w:r>
    </w:p>
    <w:p w14:paraId="2318101B" w14:textId="77777777" w:rsidR="00A277D8" w:rsidRPr="00A277D8" w:rsidRDefault="00A277D8" w:rsidP="00A277D8">
      <w:pPr>
        <w:rPr>
          <w:lang w:val="en-US"/>
        </w:rPr>
      </w:pPr>
      <w:r w:rsidRPr="00A277D8">
        <w:rPr>
          <w:i/>
          <w:iCs/>
          <w:lang w:val="en-US"/>
        </w:rPr>
        <w:t xml:space="preserve">The design and construction of higher tailings dams result in much higher confining pressures which can affect the geotechnical </w:t>
      </w:r>
      <w:proofErr w:type="spellStart"/>
      <w:r w:rsidRPr="00A277D8">
        <w:rPr>
          <w:i/>
          <w:iCs/>
          <w:lang w:val="en-US"/>
        </w:rPr>
        <w:t>behaviour</w:t>
      </w:r>
      <w:proofErr w:type="spellEnd"/>
      <w:r w:rsidRPr="00A277D8">
        <w:rPr>
          <w:i/>
          <w:iCs/>
          <w:lang w:val="en-US"/>
        </w:rPr>
        <w:t xml:space="preserve"> of tailings sand dams. This becomes even more relevant in regions with regular seismic activity. This article presents results and analyses of </w:t>
      </w:r>
      <w:proofErr w:type="spellStart"/>
      <w:r w:rsidRPr="00A277D8">
        <w:rPr>
          <w:i/>
          <w:iCs/>
          <w:lang w:val="en-US"/>
        </w:rPr>
        <w:t>oedometric</w:t>
      </w:r>
      <w:proofErr w:type="spellEnd"/>
      <w:r w:rsidRPr="00A277D8">
        <w:rPr>
          <w:i/>
          <w:iCs/>
          <w:lang w:val="en-US"/>
        </w:rPr>
        <w:t xml:space="preserve"> compressibility as well as cyclic resistance of tailings at high confinement pressures. Moreover, results of crushing and compressibility of gravel and rock-fill at high confinement pressures are also studied, since they form part of the drainage system of tailings dams. The seismic stability and deformation of tailings dams is discussed from the numerical analysis point of view. The importance of the selected PGA value and how has evolved in time in the Chilean engineering is shown. Finally, aspects related to the observational method to be applied during the construction and operation of tailings dams, are described. Future trends on mine waste disposal are introduced such as thickened and paste tailings and filtered tailings.</w:t>
      </w:r>
    </w:p>
    <w:p w14:paraId="6D2EA396" w14:textId="77777777" w:rsidR="00A277D8" w:rsidRPr="00A277D8" w:rsidRDefault="00A277D8" w:rsidP="00A277D8">
      <w:pPr>
        <w:rPr>
          <w:lang w:val="en-US"/>
        </w:rPr>
      </w:pPr>
      <w:r w:rsidRPr="00A277D8">
        <w:rPr>
          <w:i/>
          <w:iCs/>
          <w:lang w:val="en-US"/>
        </w:rPr>
        <w:t>Keywords:    tailings    sand dams, high confining pressures, cyclic resistance, observational method, mine waste disposal</w:t>
      </w:r>
    </w:p>
    <w:p w14:paraId="3146B225" w14:textId="77777777" w:rsidR="00A277D8" w:rsidRPr="00A277D8" w:rsidRDefault="00A277D8" w:rsidP="00A277D8">
      <w:r w:rsidRPr="00A277D8">
        <w:pict w14:anchorId="649A95C3">
          <v:rect id="_x0000_i1299" style="width:0;height:.6pt" o:hralign="center" o:hrstd="t" o:hr="t" fillcolor="#a0a0a0" stroked="f"/>
        </w:pict>
      </w:r>
    </w:p>
    <w:p w14:paraId="002D0AA4" w14:textId="77777777" w:rsidR="00A277D8" w:rsidRPr="00A277D8" w:rsidRDefault="00A277D8" w:rsidP="00A277D8">
      <w:r w:rsidRPr="00A277D8">
        <w:rPr>
          <w:i/>
          <w:iCs/>
        </w:rPr>
        <w:t xml:space="preserve">El diseño y construcción de presas de relaves más altas resulta en presiones de confinamiento mucho mayores, lo cual afecta el comportamiento geotécnico de presas de relave de arena. Esto llega a ser aún más relevante en regiones con una actividad sísmica constante. Este artículo presenta resultados y análisis de ensayos de compresibilidad </w:t>
      </w:r>
      <w:proofErr w:type="spellStart"/>
      <w:proofErr w:type="gramStart"/>
      <w:r w:rsidRPr="00A277D8">
        <w:rPr>
          <w:i/>
          <w:iCs/>
        </w:rPr>
        <w:t>edométricos</w:t>
      </w:r>
      <w:proofErr w:type="spellEnd"/>
      <w:proofErr w:type="gramEnd"/>
      <w:r w:rsidRPr="00A277D8">
        <w:rPr>
          <w:i/>
          <w:iCs/>
        </w:rPr>
        <w:t xml:space="preserve"> así como de resistencia cíclica de relaves a altas presiones de confinamiento. Además, se estudian resultados de </w:t>
      </w:r>
      <w:r w:rsidRPr="00A277D8">
        <w:rPr>
          <w:i/>
          <w:iCs/>
        </w:rPr>
        <w:lastRenderedPageBreak/>
        <w:t>rotura y compresibilidad de gravas y enrocados a altas presiones de confinamiento, ya que ellos forman parte del sistema de drenaje de las presas de relaves. Se discute la estabilidad sísmica y deformación de presas de relaves desde el punto de vista de análisis numérico. Se muestra la importancia del valor de PGA seleccionado y como ha variado en el tiempo en la ingeniería chilena. Finalmente, se describen aspectos relacionados con el método observacional a ser aplicado durante la construcción y operación de presas de relave. Se incluyen tendencias futuras sobre disposición de residuos mineros tales como relaves espesados, pastas de relaves y relaves filtrados.</w:t>
      </w:r>
    </w:p>
    <w:p w14:paraId="5AFDD6D8" w14:textId="77777777" w:rsidR="00A277D8" w:rsidRPr="00A277D8" w:rsidRDefault="00A277D8" w:rsidP="00A277D8">
      <w:r w:rsidRPr="00A277D8">
        <w:rPr>
          <w:i/>
          <w:iCs/>
        </w:rPr>
        <w:t>Palabras clave: presas de relave de arena, presiones de confinamiento elevado, resistencia cíclica, método observacional, depósito de residuo minero</w:t>
      </w:r>
    </w:p>
    <w:p w14:paraId="4D2D82FA" w14:textId="77777777" w:rsidR="00A277D8" w:rsidRDefault="00A277D8"/>
    <w:p w14:paraId="232F9FD4" w14:textId="77777777" w:rsidR="00A277D8" w:rsidRDefault="00A277D8"/>
    <w:p w14:paraId="004826A5" w14:textId="255DDB49" w:rsidR="00A277D8" w:rsidRDefault="00A277D8">
      <w:r>
        <w:t>17)</w:t>
      </w:r>
    </w:p>
    <w:p w14:paraId="728E228E" w14:textId="77777777" w:rsidR="00A277D8" w:rsidRPr="00A277D8" w:rsidRDefault="00A277D8" w:rsidP="00A277D8">
      <w:hyperlink r:id="rId105" w:history="1">
        <w:r w:rsidRPr="00A277D8">
          <w:rPr>
            <w:rStyle w:val="Hipervnculo"/>
          </w:rPr>
          <w:t>Obras y proyectos</w:t>
        </w:r>
      </w:hyperlink>
    </w:p>
    <w:p w14:paraId="51D08AB6" w14:textId="77777777" w:rsidR="00A277D8" w:rsidRPr="00A277D8" w:rsidRDefault="00A277D8" w:rsidP="00A277D8">
      <w:r w:rsidRPr="00A277D8">
        <w:rPr>
          <w:i/>
          <w:iCs/>
        </w:rPr>
        <w:t>versión On-line</w:t>
      </w:r>
      <w:r w:rsidRPr="00A277D8">
        <w:t> ISSN 0718-2813</w:t>
      </w:r>
    </w:p>
    <w:p w14:paraId="48663BF6" w14:textId="77777777" w:rsidR="00A277D8" w:rsidRPr="00A277D8" w:rsidRDefault="00A277D8" w:rsidP="00A277D8">
      <w:pPr>
        <w:rPr>
          <w:b/>
          <w:bCs/>
        </w:rPr>
      </w:pPr>
      <w:r w:rsidRPr="00A277D8">
        <w:rPr>
          <w:b/>
          <w:bCs/>
        </w:rPr>
        <w:t xml:space="preserve">Obras y </w:t>
      </w:r>
      <w:proofErr w:type="gramStart"/>
      <w:r w:rsidRPr="00A277D8">
        <w:rPr>
          <w:b/>
          <w:bCs/>
        </w:rPr>
        <w:t>Proyectos  no</w:t>
      </w:r>
      <w:proofErr w:type="gramEnd"/>
      <w:r w:rsidRPr="00A277D8">
        <w:rPr>
          <w:b/>
          <w:bCs/>
        </w:rPr>
        <w:t>.19 Concepción jun. 2016</w:t>
      </w:r>
    </w:p>
    <w:p w14:paraId="15173006" w14:textId="77777777" w:rsidR="00A277D8" w:rsidRPr="00A277D8" w:rsidRDefault="00A277D8" w:rsidP="00A277D8">
      <w:r w:rsidRPr="00A277D8">
        <w:t>http://dx.doi.org/10.4067/S0718-28132016000100001 </w:t>
      </w:r>
    </w:p>
    <w:p w14:paraId="359A1FFC" w14:textId="77777777" w:rsidR="00A277D8" w:rsidRPr="00A277D8" w:rsidRDefault="00A277D8" w:rsidP="00A277D8">
      <w:r w:rsidRPr="00A277D8">
        <w:t> </w:t>
      </w:r>
    </w:p>
    <w:p w14:paraId="74C9DD29" w14:textId="77777777" w:rsidR="00A277D8" w:rsidRPr="00A277D8" w:rsidRDefault="00A277D8" w:rsidP="00A277D8">
      <w:pPr>
        <w:rPr>
          <w:lang w:val="en-US"/>
        </w:rPr>
      </w:pPr>
      <w:r w:rsidRPr="00A277D8">
        <w:rPr>
          <w:b/>
          <w:bCs/>
          <w:lang w:val="en-US"/>
        </w:rPr>
        <w:t>Design, construction, operation and the effect of fines content and permeability on the seismic performance of tailings sand dams in Chile</w:t>
      </w:r>
    </w:p>
    <w:p w14:paraId="7F366D32" w14:textId="77777777" w:rsidR="00A277D8" w:rsidRPr="00A277D8" w:rsidRDefault="00A277D8" w:rsidP="00A277D8">
      <w:r w:rsidRPr="00A277D8">
        <w:rPr>
          <w:b/>
          <w:bCs/>
        </w:rPr>
        <w:t>Diseño, construcción, operación y el efecto del contenido de finos y la permeabilidad en el desempeño sísmico de presas de relave de arena en Chile</w:t>
      </w:r>
    </w:p>
    <w:p w14:paraId="66080861" w14:textId="77777777" w:rsidR="00A277D8" w:rsidRPr="00A277D8" w:rsidRDefault="00A277D8" w:rsidP="00A277D8">
      <w:r w:rsidRPr="00A277D8">
        <w:t> </w:t>
      </w:r>
    </w:p>
    <w:p w14:paraId="5D365CC2" w14:textId="77777777" w:rsidR="00A277D8" w:rsidRPr="00A277D8" w:rsidRDefault="00A277D8" w:rsidP="00A277D8">
      <w:r w:rsidRPr="00A277D8">
        <w:rPr>
          <w:b/>
          <w:bCs/>
        </w:rPr>
        <w:t>Luis Valenzuela</w:t>
      </w:r>
    </w:p>
    <w:p w14:paraId="0991716C" w14:textId="77777777" w:rsidR="00A277D8" w:rsidRPr="00A277D8" w:rsidRDefault="00A277D8" w:rsidP="00A277D8">
      <w:proofErr w:type="spellStart"/>
      <w:r w:rsidRPr="00A277D8">
        <w:t>Geotechnical</w:t>
      </w:r>
      <w:proofErr w:type="spellEnd"/>
      <w:r w:rsidRPr="00A277D8">
        <w:t xml:space="preserve"> </w:t>
      </w:r>
      <w:proofErr w:type="spellStart"/>
      <w:r w:rsidRPr="00A277D8">
        <w:t>consultant</w:t>
      </w:r>
      <w:proofErr w:type="spellEnd"/>
      <w:r w:rsidRPr="00A277D8">
        <w:t>, Montecassino 929, las Condes, Santiago, Chile (</w:t>
      </w:r>
      <w:proofErr w:type="spellStart"/>
      <w:r w:rsidRPr="00A277D8">
        <w:t>formerly</w:t>
      </w:r>
      <w:proofErr w:type="spellEnd"/>
      <w:r w:rsidRPr="00A277D8">
        <w:t xml:space="preserve"> </w:t>
      </w:r>
      <w:proofErr w:type="spellStart"/>
      <w:r w:rsidRPr="00A277D8">
        <w:t>Arcadis</w:t>
      </w:r>
      <w:proofErr w:type="spellEnd"/>
      <w:r w:rsidRPr="00A277D8">
        <w:t xml:space="preserve"> Chile), </w:t>
      </w:r>
      <w:hyperlink r:id="rId106" w:history="1">
        <w:r w:rsidRPr="00A277D8">
          <w:rPr>
            <w:rStyle w:val="Hipervnculo"/>
          </w:rPr>
          <w:t>valenzuelapluis@gmail.cl</w:t>
        </w:r>
      </w:hyperlink>
    </w:p>
    <w:p w14:paraId="2BB8E1C6" w14:textId="77777777" w:rsidR="00A277D8" w:rsidRPr="00A277D8" w:rsidRDefault="00A277D8" w:rsidP="00A277D8">
      <w:r w:rsidRPr="00A277D8">
        <w:pict w14:anchorId="52FB880C">
          <v:rect id="_x0000_i1314" style="width:0;height:.6pt" o:hralign="center" o:hrstd="t" o:hr="t" fillcolor="#a0a0a0" stroked="f"/>
        </w:pict>
      </w:r>
    </w:p>
    <w:p w14:paraId="6EBA42D7" w14:textId="77777777" w:rsidR="00A277D8" w:rsidRPr="00A277D8" w:rsidRDefault="00A277D8" w:rsidP="00A277D8">
      <w:pPr>
        <w:rPr>
          <w:lang w:val="en-US"/>
        </w:rPr>
      </w:pPr>
      <w:r w:rsidRPr="00A277D8">
        <w:rPr>
          <w:i/>
          <w:iCs/>
          <w:lang w:val="en-US"/>
        </w:rPr>
        <w:t xml:space="preserve">The significant growth of the metallic mining industry over the last few decades has made the construction of tailings deposits of large dimensions necessary, tailings being the fine mining waste resulting from the milling and concentration processes. The most common types of tailings dam in mining are the tailings sand </w:t>
      </w:r>
      <w:r w:rsidRPr="00A277D8">
        <w:rPr>
          <w:i/>
          <w:iCs/>
          <w:lang w:val="en-US"/>
        </w:rPr>
        <w:lastRenderedPageBreak/>
        <w:t xml:space="preserve">dam, a special kind of hydraulic fill dam, for two main reasons: because such dams need to be built over a </w:t>
      </w:r>
      <w:proofErr w:type="spellStart"/>
      <w:proofErr w:type="gramStart"/>
      <w:r w:rsidRPr="00A277D8">
        <w:rPr>
          <w:i/>
          <w:iCs/>
          <w:lang w:val="en-US"/>
        </w:rPr>
        <w:t>longperiod</w:t>
      </w:r>
      <w:proofErr w:type="spellEnd"/>
      <w:proofErr w:type="gramEnd"/>
      <w:r w:rsidRPr="00A277D8">
        <w:rPr>
          <w:i/>
          <w:iCs/>
          <w:lang w:val="en-US"/>
        </w:rPr>
        <w:t xml:space="preserve"> of time, and due to the low cost of sand available from the tailings. </w:t>
      </w:r>
      <w:proofErr w:type="gramStart"/>
      <w:r w:rsidRPr="00A277D8">
        <w:rPr>
          <w:i/>
          <w:iCs/>
          <w:lang w:val="en-US"/>
        </w:rPr>
        <w:t>In particular, this</w:t>
      </w:r>
      <w:proofErr w:type="gramEnd"/>
      <w:r w:rsidRPr="00A277D8">
        <w:rPr>
          <w:i/>
          <w:iCs/>
          <w:lang w:val="en-US"/>
        </w:rPr>
        <w:t xml:space="preserve"> paper analyses the </w:t>
      </w:r>
      <w:proofErr w:type="spellStart"/>
      <w:r w:rsidRPr="00A277D8">
        <w:rPr>
          <w:i/>
          <w:iCs/>
          <w:lang w:val="en-US"/>
        </w:rPr>
        <w:t>behaviour</w:t>
      </w:r>
      <w:proofErr w:type="spellEnd"/>
      <w:r w:rsidRPr="00A277D8">
        <w:rPr>
          <w:i/>
          <w:iCs/>
          <w:lang w:val="en-US"/>
        </w:rPr>
        <w:t xml:space="preserve"> of tailings dams in Chile, one of the most seismically active countries in the world. The design and construction of tailings dams, as well as the effect of drain gravels and filter materials on the geotechnical </w:t>
      </w:r>
      <w:proofErr w:type="spellStart"/>
      <w:r w:rsidRPr="00A277D8">
        <w:rPr>
          <w:i/>
          <w:iCs/>
          <w:lang w:val="en-US"/>
        </w:rPr>
        <w:t>behaviour</w:t>
      </w:r>
      <w:proofErr w:type="spellEnd"/>
      <w:r w:rsidRPr="00A277D8">
        <w:rPr>
          <w:i/>
          <w:iCs/>
          <w:lang w:val="en-US"/>
        </w:rPr>
        <w:t xml:space="preserve"> of the </w:t>
      </w:r>
      <w:proofErr w:type="gramStart"/>
      <w:r w:rsidRPr="00A277D8">
        <w:rPr>
          <w:i/>
          <w:iCs/>
          <w:lang w:val="en-US"/>
        </w:rPr>
        <w:t>tailings</w:t>
      </w:r>
      <w:proofErr w:type="gramEnd"/>
      <w:r w:rsidRPr="00A277D8">
        <w:rPr>
          <w:i/>
          <w:iCs/>
          <w:lang w:val="en-US"/>
        </w:rPr>
        <w:t xml:space="preserve"> sands, are also discussed. The importance of the operational phase is addressed, because in tailings dams this phase can last many years and be the determinant in the final </w:t>
      </w:r>
      <w:proofErr w:type="spellStart"/>
      <w:r w:rsidRPr="00A277D8">
        <w:rPr>
          <w:i/>
          <w:iCs/>
          <w:lang w:val="en-US"/>
        </w:rPr>
        <w:t>behaviour</w:t>
      </w:r>
      <w:proofErr w:type="spellEnd"/>
      <w:r w:rsidRPr="00A277D8">
        <w:rPr>
          <w:i/>
          <w:iCs/>
          <w:lang w:val="en-US"/>
        </w:rPr>
        <w:t xml:space="preserve"> of the dams. Finally, recommendations to mitigate risks along the complete life cycle of the dams are given, and permeability and fines content effects as well as sand tailings drained and undrained strength are considered.</w:t>
      </w:r>
    </w:p>
    <w:p w14:paraId="7AA3311B" w14:textId="77777777" w:rsidR="00A277D8" w:rsidRPr="00A277D8" w:rsidRDefault="00A277D8" w:rsidP="00A277D8">
      <w:pPr>
        <w:rPr>
          <w:lang w:val="en-US"/>
        </w:rPr>
      </w:pPr>
      <w:r w:rsidRPr="00A277D8">
        <w:rPr>
          <w:i/>
          <w:iCs/>
          <w:lang w:val="en-US"/>
        </w:rPr>
        <w:t>Keywords: tailings dams, sand dams, dam failures, mining</w:t>
      </w:r>
    </w:p>
    <w:p w14:paraId="619FD483" w14:textId="77777777" w:rsidR="00A277D8" w:rsidRPr="00A277D8" w:rsidRDefault="00A277D8" w:rsidP="00A277D8">
      <w:r w:rsidRPr="00A277D8">
        <w:pict w14:anchorId="169F2654">
          <v:rect id="_x0000_i1315" style="width:0;height:.6pt" o:hralign="center" o:hrstd="t" o:hr="t" fillcolor="#a0a0a0" stroked="f"/>
        </w:pict>
      </w:r>
    </w:p>
    <w:p w14:paraId="4BA8A199" w14:textId="77777777" w:rsidR="00A277D8" w:rsidRPr="00A277D8" w:rsidRDefault="00A277D8" w:rsidP="00A277D8">
      <w:r w:rsidRPr="00A277D8">
        <w:rPr>
          <w:i/>
          <w:iCs/>
        </w:rPr>
        <w:t xml:space="preserve">El crecimiento significativo de la industria minera metálica en las recientes últimas </w:t>
      </w:r>
      <w:proofErr w:type="spellStart"/>
      <w:r w:rsidRPr="00A277D8">
        <w:rPr>
          <w:i/>
          <w:iCs/>
        </w:rPr>
        <w:t>decádas</w:t>
      </w:r>
      <w:proofErr w:type="spellEnd"/>
      <w:r w:rsidRPr="00A277D8">
        <w:rPr>
          <w:i/>
          <w:iCs/>
        </w:rPr>
        <w:t xml:space="preserve">, ha hecho necesaria la construcción de depósitos de relave de grandes dimensiones. Los relaves son el desecho fino que resulta de los procesos de molienda y concentrado. Por dos razones principalmente, el tipo más común de presa de relaves en </w:t>
      </w:r>
      <w:proofErr w:type="spellStart"/>
      <w:r w:rsidRPr="00A277D8">
        <w:rPr>
          <w:i/>
          <w:iCs/>
        </w:rPr>
        <w:t>mineria</w:t>
      </w:r>
      <w:proofErr w:type="spellEnd"/>
      <w:r w:rsidRPr="00A277D8">
        <w:rPr>
          <w:i/>
          <w:iCs/>
        </w:rPr>
        <w:t xml:space="preserve"> es la presa de arena de relaves, un tipo especial de presa de relleno hidráulico. Esto porque este tipo de presas se deben construir durante un periodo largo de tiempo y debido al bajo costo de la arena disponible de los relaves. Este articulo analiza el comportamiento de presas de relave en Chile, uno de los países más activos sísmicamente en el mundo. Se discute el diseño y construcción de presas de relaves, </w:t>
      </w:r>
      <w:proofErr w:type="spellStart"/>
      <w:r w:rsidRPr="00A277D8">
        <w:rPr>
          <w:i/>
          <w:iCs/>
        </w:rPr>
        <w:t>asi</w:t>
      </w:r>
      <w:proofErr w:type="spellEnd"/>
      <w:r w:rsidRPr="00A277D8">
        <w:rPr>
          <w:i/>
          <w:iCs/>
        </w:rPr>
        <w:t> como también el efecto de drenes de gravas y materiales de filtro en el comportamiento geotécnico de arenas de relaves. Se enfatiza la importancia de la fase operacional porque esta fase puede durar muchos años y ser determinante en el comportamiento final de las presas de relaves. Finalmente, se dan recomendaciones para mitigar los riesgos a lo largo del ciclo de vida completa de las presas y se considera también el efecto de la permeabilidad y contenido de finos además de la resistencia drenada y no drenada de las arenas de relaves.</w:t>
      </w:r>
    </w:p>
    <w:p w14:paraId="1F4C35AA" w14:textId="77777777" w:rsidR="00A277D8" w:rsidRPr="00A277D8" w:rsidRDefault="00A277D8" w:rsidP="00A277D8">
      <w:r w:rsidRPr="00A277D8">
        <w:rPr>
          <w:i/>
          <w:iCs/>
        </w:rPr>
        <w:t>Palabras clave: presas de relaves, presas de tierra, fallas de presas, minería</w:t>
      </w:r>
    </w:p>
    <w:p w14:paraId="006B97FD" w14:textId="77777777" w:rsidR="00A277D8" w:rsidRDefault="00A277D8"/>
    <w:p w14:paraId="077B004C" w14:textId="77777777" w:rsidR="00A277D8" w:rsidRDefault="00A277D8"/>
    <w:p w14:paraId="7A08C6D8" w14:textId="4145AB14" w:rsidR="00A277D8" w:rsidRPr="00A277D8" w:rsidRDefault="00A277D8"/>
    <w:sectPr w:rsidR="00A277D8" w:rsidRPr="00A277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C12"/>
    <w:rsid w:val="003D35A8"/>
    <w:rsid w:val="003F3854"/>
    <w:rsid w:val="00A277D8"/>
    <w:rsid w:val="00E67C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06E98"/>
  <w15:chartTrackingRefBased/>
  <w15:docId w15:val="{6D943336-2145-4361-B843-7659F94C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7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7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7C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7C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7C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7C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7C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7C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7C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7C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7C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7C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7C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7C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7C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7C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7C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7C12"/>
    <w:rPr>
      <w:rFonts w:eastAsiaTheme="majorEastAsia" w:cstheme="majorBidi"/>
      <w:color w:val="272727" w:themeColor="text1" w:themeTint="D8"/>
    </w:rPr>
  </w:style>
  <w:style w:type="paragraph" w:styleId="Ttulo">
    <w:name w:val="Title"/>
    <w:basedOn w:val="Normal"/>
    <w:next w:val="Normal"/>
    <w:link w:val="TtuloCar"/>
    <w:uiPriority w:val="10"/>
    <w:qFormat/>
    <w:rsid w:val="00E67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7C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7C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7C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7C12"/>
    <w:pPr>
      <w:spacing w:before="160"/>
      <w:jc w:val="center"/>
    </w:pPr>
    <w:rPr>
      <w:i/>
      <w:iCs/>
      <w:color w:val="404040" w:themeColor="text1" w:themeTint="BF"/>
    </w:rPr>
  </w:style>
  <w:style w:type="character" w:customStyle="1" w:styleId="CitaCar">
    <w:name w:val="Cita Car"/>
    <w:basedOn w:val="Fuentedeprrafopredeter"/>
    <w:link w:val="Cita"/>
    <w:uiPriority w:val="29"/>
    <w:rsid w:val="00E67C12"/>
    <w:rPr>
      <w:i/>
      <w:iCs/>
      <w:color w:val="404040" w:themeColor="text1" w:themeTint="BF"/>
    </w:rPr>
  </w:style>
  <w:style w:type="paragraph" w:styleId="Prrafodelista">
    <w:name w:val="List Paragraph"/>
    <w:basedOn w:val="Normal"/>
    <w:uiPriority w:val="34"/>
    <w:qFormat/>
    <w:rsid w:val="00E67C12"/>
    <w:pPr>
      <w:ind w:left="720"/>
      <w:contextualSpacing/>
    </w:pPr>
  </w:style>
  <w:style w:type="character" w:styleId="nfasisintenso">
    <w:name w:val="Intense Emphasis"/>
    <w:basedOn w:val="Fuentedeprrafopredeter"/>
    <w:uiPriority w:val="21"/>
    <w:qFormat/>
    <w:rsid w:val="00E67C12"/>
    <w:rPr>
      <w:i/>
      <w:iCs/>
      <w:color w:val="0F4761" w:themeColor="accent1" w:themeShade="BF"/>
    </w:rPr>
  </w:style>
  <w:style w:type="paragraph" w:styleId="Citadestacada">
    <w:name w:val="Intense Quote"/>
    <w:basedOn w:val="Normal"/>
    <w:next w:val="Normal"/>
    <w:link w:val="CitadestacadaCar"/>
    <w:uiPriority w:val="30"/>
    <w:qFormat/>
    <w:rsid w:val="00E67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7C12"/>
    <w:rPr>
      <w:i/>
      <w:iCs/>
      <w:color w:val="0F4761" w:themeColor="accent1" w:themeShade="BF"/>
    </w:rPr>
  </w:style>
  <w:style w:type="character" w:styleId="Referenciaintensa">
    <w:name w:val="Intense Reference"/>
    <w:basedOn w:val="Fuentedeprrafopredeter"/>
    <w:uiPriority w:val="32"/>
    <w:qFormat/>
    <w:rsid w:val="00E67C12"/>
    <w:rPr>
      <w:b/>
      <w:bCs/>
      <w:smallCaps/>
      <w:color w:val="0F4761" w:themeColor="accent1" w:themeShade="BF"/>
      <w:spacing w:val="5"/>
    </w:rPr>
  </w:style>
  <w:style w:type="character" w:styleId="Hipervnculo">
    <w:name w:val="Hyperlink"/>
    <w:basedOn w:val="Fuentedeprrafopredeter"/>
    <w:uiPriority w:val="99"/>
    <w:unhideWhenUsed/>
    <w:rsid w:val="00A277D8"/>
    <w:rPr>
      <w:color w:val="467886" w:themeColor="hyperlink"/>
      <w:u w:val="single"/>
    </w:rPr>
  </w:style>
  <w:style w:type="character" w:styleId="Mencinsinresolver">
    <w:name w:val="Unresolved Mention"/>
    <w:basedOn w:val="Fuentedeprrafopredeter"/>
    <w:uiPriority w:val="99"/>
    <w:semiHidden/>
    <w:unhideWhenUsed/>
    <w:rsid w:val="00A277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lo.sa.cr/scielo.php?script=sci_arttext&amp;pid=S2215-37052023000100085&amp;lang=es" TargetMode="External"/><Relationship Id="rId21" Type="http://schemas.openxmlformats.org/officeDocument/2006/relationships/hyperlink" Target="https://www.scielo.sa.cr/scielo.php?script=sci_arttext&amp;pid=S2215-37052023000100085&amp;lang=es" TargetMode="External"/><Relationship Id="rId42" Type="http://schemas.openxmlformats.org/officeDocument/2006/relationships/hyperlink" Target="https://doi.org/10.15332/iteckne.v18i1.2490" TargetMode="External"/><Relationship Id="rId47" Type="http://schemas.openxmlformats.org/officeDocument/2006/relationships/hyperlink" Target="http://www.scielo.org.co/scielo.php?script=sci_arttext&amp;pid=S1692-17982021000100007&amp;lang=es" TargetMode="External"/><Relationship Id="rId63" Type="http://schemas.openxmlformats.org/officeDocument/2006/relationships/hyperlink" Target="https://www.scielo.cl/scielo.php?script=sci_arttext&amp;pid=S0719-07002020000200070&amp;lang=es" TargetMode="External"/><Relationship Id="rId68" Type="http://schemas.openxmlformats.org/officeDocument/2006/relationships/hyperlink" Target="https://www.scielo.cl/scielo.php?script=sci_arttext&amp;pid=S0719-07002020000200070&amp;lang=es" TargetMode="External"/><Relationship Id="rId84" Type="http://schemas.openxmlformats.org/officeDocument/2006/relationships/hyperlink" Target="https://www.scielo.org.ar/scielo.php?script=sci_serial&amp;pid=1850-2067&amp;lng=es&amp;nrm=iso" TargetMode="External"/><Relationship Id="rId89" Type="http://schemas.openxmlformats.org/officeDocument/2006/relationships/hyperlink" Target="https://www.scielo.cl/scielo.php?script=sci_arttext&amp;pid=S0718-50732020000100021&amp;lang=es" TargetMode="External"/><Relationship Id="rId16" Type="http://schemas.openxmlformats.org/officeDocument/2006/relationships/hyperlink" Target="https://www.scielo.org.mx/scielo.php?script=sci_arttext&amp;pid=S1405-77432024000300102&amp;lang=es" TargetMode="External"/><Relationship Id="rId107" Type="http://schemas.openxmlformats.org/officeDocument/2006/relationships/fontTable" Target="fontTable.xml"/><Relationship Id="rId11" Type="http://schemas.openxmlformats.org/officeDocument/2006/relationships/hyperlink" Target="https://www.scielo.cl/scielo.php?script=sci_arttext&amp;pid=S0718-50732023000300473&amp;lang=es" TargetMode="External"/><Relationship Id="rId32" Type="http://schemas.openxmlformats.org/officeDocument/2006/relationships/hyperlink" Target="https://doi.org/10.22201/fi.25940732e.2021.22.3.024" TargetMode="External"/><Relationship Id="rId37" Type="http://schemas.openxmlformats.org/officeDocument/2006/relationships/hyperlink" Target="https://www.scielo.org.mx/scielo.php?script=sci_arttext&amp;pid=S1405-77432021000300008&amp;lang=es" TargetMode="External"/><Relationship Id="rId53" Type="http://schemas.openxmlformats.org/officeDocument/2006/relationships/hyperlink" Target="https://www.scielo.org.mx/scielo.php?script=sci_arttext&amp;pid=S2007-07052021000200103&amp;lang=es" TargetMode="External"/><Relationship Id="rId58" Type="http://schemas.openxmlformats.org/officeDocument/2006/relationships/hyperlink" Target="https://doi.org/10.30763/intervencion.236.v2n22.15.2020" TargetMode="External"/><Relationship Id="rId74" Type="http://schemas.openxmlformats.org/officeDocument/2006/relationships/hyperlink" Target="http://www.scielo.org.co/scielo.php?script=sci_serial&amp;pid=0121-1129&amp;lng=en&amp;nrm=iso" TargetMode="External"/><Relationship Id="rId79" Type="http://schemas.openxmlformats.org/officeDocument/2006/relationships/hyperlink" Target="http://www.scielo.org.co/scielo.php?script=sci_arttext&amp;pid=S0121-11292018000300007&amp;lang=es" TargetMode="External"/><Relationship Id="rId102" Type="http://schemas.openxmlformats.org/officeDocument/2006/relationships/hyperlink" Target="mailto:jose.campana@arcadis.cl" TargetMode="External"/><Relationship Id="rId5" Type="http://schemas.openxmlformats.org/officeDocument/2006/relationships/hyperlink" Target="https://www.scielo.cl/scielo.php?script=sci_arttext&amp;pid=S0718-50732023000300473&amp;lang=es" TargetMode="External"/><Relationship Id="rId90" Type="http://schemas.openxmlformats.org/officeDocument/2006/relationships/hyperlink" Target="https://www.scielo.cl/scielo.php?script=sci_arttext&amp;pid=S0718-50732020000100021&amp;lang=es" TargetMode="External"/><Relationship Id="rId95" Type="http://schemas.openxmlformats.org/officeDocument/2006/relationships/hyperlink" Target="mailto:octahinojosacarrasco@hotmail.com" TargetMode="External"/><Relationship Id="rId22" Type="http://schemas.openxmlformats.org/officeDocument/2006/relationships/hyperlink" Target="https://www.scielo.sa.cr/scielo.php?script=sci_arttext&amp;pid=S2215-37052023000100085&amp;lang=es" TargetMode="External"/><Relationship Id="rId27" Type="http://schemas.openxmlformats.org/officeDocument/2006/relationships/hyperlink" Target="https://www.scielo.sa.cr/scielo.php?script=sci_arttext&amp;pid=S2215-37052023000100085&amp;lang=es" TargetMode="External"/><Relationship Id="rId43" Type="http://schemas.openxmlformats.org/officeDocument/2006/relationships/hyperlink" Target="http://www.scielo.org.co/scielo.php?script=sci_arttext&amp;pid=S1692-17982021000100007&amp;lang=es" TargetMode="External"/><Relationship Id="rId48" Type="http://schemas.openxmlformats.org/officeDocument/2006/relationships/hyperlink" Target="http://www.scielo.org.mx/scielo.php?script=sci_serial&amp;pid=2007-0705&amp;lng=es&amp;nrm=iso" TargetMode="External"/><Relationship Id="rId64" Type="http://schemas.openxmlformats.org/officeDocument/2006/relationships/hyperlink" Target="https://www.scielo.cl/scielo.php?script=sci_arttext&amp;pid=S0719-07002020000200070&amp;lang=es" TargetMode="External"/><Relationship Id="rId69" Type="http://schemas.openxmlformats.org/officeDocument/2006/relationships/hyperlink" Target="https://www.scielo.cl/scielo.php?script=sci_arttext&amp;pid=S0719-07002020000200070&amp;lang=es" TargetMode="External"/><Relationship Id="rId80" Type="http://schemas.openxmlformats.org/officeDocument/2006/relationships/hyperlink" Target="http://www.scielo.org.co/scielo.php?script=sci_arttext&amp;pid=S0121-11292018000300007&amp;lang=es" TargetMode="External"/><Relationship Id="rId85" Type="http://schemas.openxmlformats.org/officeDocument/2006/relationships/hyperlink" Target="mailto:sratto@agro.uba.ar" TargetMode="External"/><Relationship Id="rId12" Type="http://schemas.openxmlformats.org/officeDocument/2006/relationships/hyperlink" Target="https://www.scielo.cl/scielo.php?script=sci_arttext&amp;pid=S0718-50732023000300473&amp;lang=es" TargetMode="External"/><Relationship Id="rId17" Type="http://schemas.openxmlformats.org/officeDocument/2006/relationships/hyperlink" Target="https://www.scielo.org.mx/scielo.php?script=sci_arttext&amp;pid=S1405-77432024000300102&amp;lang=es" TargetMode="External"/><Relationship Id="rId33" Type="http://schemas.openxmlformats.org/officeDocument/2006/relationships/hyperlink" Target="https://www.scielo.org.mx/scielo.php?script=sci_arttext&amp;pid=S1405-77432021000300008&amp;lang=es" TargetMode="External"/><Relationship Id="rId38" Type="http://schemas.openxmlformats.org/officeDocument/2006/relationships/hyperlink" Target="https://www.scielo.org.mx/scielo.php?script=sci_arttext&amp;pid=S1405-77432021000300008&amp;lang=es" TargetMode="External"/><Relationship Id="rId59" Type="http://schemas.openxmlformats.org/officeDocument/2006/relationships/hyperlink" Target="https://www.scielo.org.mx/scielo.php?script=sci_arttext&amp;pid=S2007-249X2020000200133&amp;lang=es" TargetMode="External"/><Relationship Id="rId103" Type="http://schemas.openxmlformats.org/officeDocument/2006/relationships/hyperlink" Target="mailto:edgar.bard@arcadis.cl" TargetMode="External"/><Relationship Id="rId108" Type="http://schemas.openxmlformats.org/officeDocument/2006/relationships/theme" Target="theme/theme1.xml"/><Relationship Id="rId20" Type="http://schemas.openxmlformats.org/officeDocument/2006/relationships/hyperlink" Target="http://www.scielo.sa.cr/scielo.php?script=sci_serial&amp;pid=2215-3705&amp;lng=en&amp;nrm=iso" TargetMode="External"/><Relationship Id="rId41" Type="http://schemas.openxmlformats.org/officeDocument/2006/relationships/hyperlink" Target="http://www.scielo.org.co/scielo.php?script=sci_serial&amp;pid=1692-1798&amp;lng=en&amp;nrm=iso" TargetMode="External"/><Relationship Id="rId54" Type="http://schemas.openxmlformats.org/officeDocument/2006/relationships/hyperlink" Target="https://www.scielo.org.mx/scielo.php?script=sci_arttext&amp;pid=S2007-07052021000200103&amp;lang=es" TargetMode="External"/><Relationship Id="rId62" Type="http://schemas.openxmlformats.org/officeDocument/2006/relationships/hyperlink" Target="https://www.scielo.cl/scielo.php?script=sci_arttext&amp;pid=S0719-07002020000200070&amp;lang=es" TargetMode="External"/><Relationship Id="rId70" Type="http://schemas.openxmlformats.org/officeDocument/2006/relationships/hyperlink" Target="http://www.scielo.cl/scielo.php?script=sci_serial&amp;pid=0718-0764&amp;lng=es&amp;nrm=iso" TargetMode="External"/><Relationship Id="rId75" Type="http://schemas.openxmlformats.org/officeDocument/2006/relationships/hyperlink" Target="https://doi.org/10.19053/01211129.v27.n49.2018.8544" TargetMode="External"/><Relationship Id="rId83" Type="http://schemas.openxmlformats.org/officeDocument/2006/relationships/hyperlink" Target="https://www.scielo.cl/scielo.php?script=sci_arttext&amp;pid=S0718-915X2018000100005&amp;lang=es" TargetMode="External"/><Relationship Id="rId88" Type="http://schemas.openxmlformats.org/officeDocument/2006/relationships/hyperlink" Target="http://www.scielo.cl/scielo.php?script=sci_serial&amp;pid=0718-5073&amp;lng=es&amp;nrm=iso" TargetMode="External"/><Relationship Id="rId91" Type="http://schemas.openxmlformats.org/officeDocument/2006/relationships/hyperlink" Target="https://www.scielo.cl/scielo.php?script=sci_arttext&amp;pid=S0718-50732020000100021&amp;lang=es" TargetMode="External"/><Relationship Id="rId96" Type="http://schemas.openxmlformats.org/officeDocument/2006/relationships/hyperlink" Target="http://www.scielo.cl/scielo.php?script=sci_serial&amp;pid=0718-2813&amp;lng=es&amp;nrm=iso" TargetMode="External"/><Relationship Id="rId1" Type="http://schemas.openxmlformats.org/officeDocument/2006/relationships/styles" Target="styles.xml"/><Relationship Id="rId6" Type="http://schemas.openxmlformats.org/officeDocument/2006/relationships/hyperlink" Target="https://www.scielo.cl/scielo.php?script=sci_arttext&amp;pid=S0718-50732023000300473&amp;lang=es" TargetMode="External"/><Relationship Id="rId15" Type="http://schemas.openxmlformats.org/officeDocument/2006/relationships/hyperlink" Target="https://doi.org/10.22201/fi.25940732e.2024.25.3.018" TargetMode="External"/><Relationship Id="rId23" Type="http://schemas.openxmlformats.org/officeDocument/2006/relationships/hyperlink" Target="https://www.scielo.sa.cr/scielo.php?script=sci_arttext&amp;pid=S2215-37052023000100085&amp;lang=es" TargetMode="External"/><Relationship Id="rId28" Type="http://schemas.openxmlformats.org/officeDocument/2006/relationships/hyperlink" Target="https://www.scielo.sa.cr/scielo.php?script=sci_arttext&amp;pid=S2215-37052023000100085&amp;lang=es" TargetMode="External"/><Relationship Id="rId36" Type="http://schemas.openxmlformats.org/officeDocument/2006/relationships/hyperlink" Target="https://www.scielo.org.mx/scielo.php?script=sci_arttext&amp;pid=S1405-77432021000300008&amp;lang=es" TargetMode="External"/><Relationship Id="rId49" Type="http://schemas.openxmlformats.org/officeDocument/2006/relationships/hyperlink" Target="https://doi.org/10.21640/ns.v13i27.2891" TargetMode="External"/><Relationship Id="rId57" Type="http://schemas.openxmlformats.org/officeDocument/2006/relationships/hyperlink" Target="http://www.scielo.org.mx/scielo.php?script=sci_serial&amp;pid=2007-249X&amp;lng=es&amp;nrm=iso" TargetMode="External"/><Relationship Id="rId106" Type="http://schemas.openxmlformats.org/officeDocument/2006/relationships/hyperlink" Target="mailto:valenzuelapluis@gmail.cl" TargetMode="External"/><Relationship Id="rId10" Type="http://schemas.openxmlformats.org/officeDocument/2006/relationships/hyperlink" Target="https://www.scielo.cl/scielo.php?script=sci_arttext&amp;pid=S0718-50732023000300473&amp;lang=es" TargetMode="External"/><Relationship Id="rId31" Type="http://schemas.openxmlformats.org/officeDocument/2006/relationships/hyperlink" Target="http://www.scielo.org.mx/scielo.php?script=sci_serial&amp;pid=1405-7743&amp;lng=es&amp;nrm=iso" TargetMode="External"/><Relationship Id="rId44" Type="http://schemas.openxmlformats.org/officeDocument/2006/relationships/hyperlink" Target="http://www.scielo.org.co/scielo.php?script=sci_arttext&amp;pid=S1692-17982021000100007&amp;lang=es" TargetMode="External"/><Relationship Id="rId52" Type="http://schemas.openxmlformats.org/officeDocument/2006/relationships/hyperlink" Target="https://www.scielo.org.mx/scielo.php?script=sci_arttext&amp;pid=S2007-07052021000200103&amp;lang=es" TargetMode="External"/><Relationship Id="rId60" Type="http://schemas.openxmlformats.org/officeDocument/2006/relationships/hyperlink" Target="https://www.scielo.org.mx/scielo.php?script=sci_arttext&amp;pid=S2007-249X2020000200133&amp;lang=es" TargetMode="External"/><Relationship Id="rId65" Type="http://schemas.openxmlformats.org/officeDocument/2006/relationships/hyperlink" Target="https://www.scielo.cl/scielo.php?script=sci_arttext&amp;pid=S0719-07002020000200070&amp;lang=es" TargetMode="External"/><Relationship Id="rId73" Type="http://schemas.openxmlformats.org/officeDocument/2006/relationships/hyperlink" Target="https://www.scielo.cl/scielo.php?script=sci_arttext&amp;pid=S0718-07642019000400249&amp;lang=es" TargetMode="External"/><Relationship Id="rId78" Type="http://schemas.openxmlformats.org/officeDocument/2006/relationships/hyperlink" Target="http://www.scielo.org.co/scielo.php?script=sci_arttext&amp;pid=S0121-11292018000300007&amp;lang=es" TargetMode="External"/><Relationship Id="rId81" Type="http://schemas.openxmlformats.org/officeDocument/2006/relationships/hyperlink" Target="http://www.scielo.cl/scielo.php?script=sci_serial&amp;pid=0718-915X&amp;lng=es&amp;nrm=iso" TargetMode="External"/><Relationship Id="rId86" Type="http://schemas.openxmlformats.org/officeDocument/2006/relationships/hyperlink" Target="http://www.scielo.org.mx/scielo.php?script=sci_serial&amp;pid=2007-0705&amp;lng=es&amp;nrm=iso" TargetMode="External"/><Relationship Id="rId94" Type="http://schemas.openxmlformats.org/officeDocument/2006/relationships/hyperlink" Target="mailto:Jailaf_cruz@hotmail.com" TargetMode="External"/><Relationship Id="rId99" Type="http://schemas.openxmlformats.org/officeDocument/2006/relationships/hyperlink" Target="https://www.scielo.cl/scielo.php?script=sci_arttext&amp;pid=S0718-28132016000200002&amp;lang=es" TargetMode="External"/><Relationship Id="rId101" Type="http://schemas.openxmlformats.org/officeDocument/2006/relationships/hyperlink" Target="mailto:valenzuelapluis@gmail.com" TargetMode="External"/><Relationship Id="rId4" Type="http://schemas.openxmlformats.org/officeDocument/2006/relationships/hyperlink" Target="http://www.scielo.cl/scielo.php?script=sci_serial&amp;pid=0718-5073&amp;lng=es&amp;nrm=iso" TargetMode="External"/><Relationship Id="rId9" Type="http://schemas.openxmlformats.org/officeDocument/2006/relationships/hyperlink" Target="https://www.scielo.cl/scielo.php?script=sci_arttext&amp;pid=S0718-50732023000300473&amp;lang=es" TargetMode="External"/><Relationship Id="rId13" Type="http://schemas.openxmlformats.org/officeDocument/2006/relationships/hyperlink" Target="https://www.scielo.cl/scielo.php?script=sci_arttext&amp;pid=S0718-50732023000300473&amp;lang=es" TargetMode="External"/><Relationship Id="rId18" Type="http://schemas.openxmlformats.org/officeDocument/2006/relationships/hyperlink" Target="https://www.scielo.org.mx/scielo.php?script=sci_arttext&amp;pid=S1405-77432024000300102&amp;lang=es" TargetMode="External"/><Relationship Id="rId39" Type="http://schemas.openxmlformats.org/officeDocument/2006/relationships/hyperlink" Target="https://www.scielo.org.mx/scielo.php?script=sci_arttext&amp;pid=S1405-77432021000300008&amp;lang=es" TargetMode="External"/><Relationship Id="rId34" Type="http://schemas.openxmlformats.org/officeDocument/2006/relationships/hyperlink" Target="https://www.scielo.org.mx/scielo.php?script=sci_arttext&amp;pid=S1405-77432021000300008&amp;lang=es" TargetMode="External"/><Relationship Id="rId50" Type="http://schemas.openxmlformats.org/officeDocument/2006/relationships/hyperlink" Target="https://www.scielo.org.mx/scielo.php?script=sci_arttext&amp;pid=S2007-07052021000200103&amp;lang=es" TargetMode="External"/><Relationship Id="rId55" Type="http://schemas.openxmlformats.org/officeDocument/2006/relationships/hyperlink" Target="https://www.scielo.org.mx/scielo.php?script=sci_arttext&amp;pid=S2007-07052021000200103&amp;lang=es" TargetMode="External"/><Relationship Id="rId76" Type="http://schemas.openxmlformats.org/officeDocument/2006/relationships/hyperlink" Target="http://www.scielo.org.co/scielo.php?script=sci_arttext&amp;pid=S0121-11292018000300007&amp;lang=es" TargetMode="External"/><Relationship Id="rId97" Type="http://schemas.openxmlformats.org/officeDocument/2006/relationships/hyperlink" Target="https://www.scielo.cl/scielo.php?script=sci_arttext&amp;pid=S0718-28132016000200002&amp;lang=es" TargetMode="External"/><Relationship Id="rId104" Type="http://schemas.openxmlformats.org/officeDocument/2006/relationships/hyperlink" Target="mailto:abraham.figueroa@arcadis.cl" TargetMode="External"/><Relationship Id="rId7" Type="http://schemas.openxmlformats.org/officeDocument/2006/relationships/image" Target="media/image1.png"/><Relationship Id="rId71" Type="http://schemas.openxmlformats.org/officeDocument/2006/relationships/hyperlink" Target="https://www.scielo.cl/scielo.php?script=sci_arttext&amp;pid=S0718-07642019000400249&amp;lang=es" TargetMode="External"/><Relationship Id="rId92" Type="http://schemas.openxmlformats.org/officeDocument/2006/relationships/hyperlink" Target="http://www.scielo.org.bo/scielo.php?script=sci_serial&amp;pid=2519-5352&amp;lng=es&amp;nrm=iso" TargetMode="External"/><Relationship Id="rId2" Type="http://schemas.openxmlformats.org/officeDocument/2006/relationships/settings" Target="settings.xml"/><Relationship Id="rId29" Type="http://schemas.openxmlformats.org/officeDocument/2006/relationships/hyperlink" Target="https://www.scielo.sa.cr/scielo.php?script=sci_arttext&amp;pid=S2215-37052023000100085&amp;lang=es" TargetMode="External"/><Relationship Id="rId24" Type="http://schemas.openxmlformats.org/officeDocument/2006/relationships/hyperlink" Target="https://www.scielo.sa.cr/scielo.php?script=sci_arttext&amp;pid=S2215-37052023000100085&amp;lang=es" TargetMode="External"/><Relationship Id="rId40" Type="http://schemas.openxmlformats.org/officeDocument/2006/relationships/hyperlink" Target="https://www.scielo.org.mx/scielo.php?script=sci_arttext&amp;pid=S1405-77432021000300008&amp;lang=es" TargetMode="External"/><Relationship Id="rId45" Type="http://schemas.openxmlformats.org/officeDocument/2006/relationships/hyperlink" Target="http://www.scielo.org.co/scielo.php?script=sci_arttext&amp;pid=S1692-17982021000100007&amp;lang=es" TargetMode="External"/><Relationship Id="rId66" Type="http://schemas.openxmlformats.org/officeDocument/2006/relationships/hyperlink" Target="https://www.scielo.cl/scielo.php?script=sci_arttext&amp;pid=S0719-07002020000200070&amp;lang=es" TargetMode="External"/><Relationship Id="rId87" Type="http://schemas.openxmlformats.org/officeDocument/2006/relationships/hyperlink" Target="mailto:rroux33@hotmail.com" TargetMode="External"/><Relationship Id="rId61" Type="http://schemas.openxmlformats.org/officeDocument/2006/relationships/hyperlink" Target="http://www.scielo.cl/scielo.php?script=sci_serial&amp;pid=0719-0700&amp;lng=es&amp;nrm=iso" TargetMode="External"/><Relationship Id="rId82" Type="http://schemas.openxmlformats.org/officeDocument/2006/relationships/hyperlink" Target="https://www.scielo.cl/scielo.php?script=sci_arttext&amp;pid=S0718-915X2018000100005&amp;lang=es" TargetMode="External"/><Relationship Id="rId19" Type="http://schemas.openxmlformats.org/officeDocument/2006/relationships/hyperlink" Target="https://www.scielo.org.mx/scielo.php?script=sci_arttext&amp;pid=S1405-77432024000300102&amp;lang=es" TargetMode="External"/><Relationship Id="rId14" Type="http://schemas.openxmlformats.org/officeDocument/2006/relationships/hyperlink" Target="http://www.scielo.org.mx/scielo.php?script=sci_serial&amp;pid=1405-7743&amp;lng=es&amp;nrm=iso" TargetMode="External"/><Relationship Id="rId30" Type="http://schemas.openxmlformats.org/officeDocument/2006/relationships/hyperlink" Target="https://www.scielo.sa.cr/scielo.php?script=sci_arttext&amp;pid=S2215-37052023000100085&amp;lang=es" TargetMode="External"/><Relationship Id="rId35" Type="http://schemas.openxmlformats.org/officeDocument/2006/relationships/hyperlink" Target="https://www.scielo.org.mx/scielo.php?script=sci_arttext&amp;pid=S1405-77432021000300008&amp;lang=es" TargetMode="External"/><Relationship Id="rId56" Type="http://schemas.openxmlformats.org/officeDocument/2006/relationships/hyperlink" Target="https://www.scielo.org.mx/scielo.php?script=sci_arttext&amp;pid=S2007-07052021000200103&amp;lang=es" TargetMode="External"/><Relationship Id="rId77" Type="http://schemas.openxmlformats.org/officeDocument/2006/relationships/hyperlink" Target="http://www.scielo.org.co/scielo.php?script=sci_arttext&amp;pid=S0121-11292018000300007&amp;lang=es" TargetMode="External"/><Relationship Id="rId100" Type="http://schemas.openxmlformats.org/officeDocument/2006/relationships/hyperlink" Target="https://www.scielo.cl/scielo.php?script=sci_arttext&amp;pid=S0718-28132016000200002&amp;lang=es" TargetMode="External"/><Relationship Id="rId105" Type="http://schemas.openxmlformats.org/officeDocument/2006/relationships/hyperlink" Target="http://www.scielo.cl/scielo.php?script=sci_serial&amp;pid=0718-2813&amp;lng=es&amp;nrm=iso" TargetMode="External"/><Relationship Id="rId8" Type="http://schemas.openxmlformats.org/officeDocument/2006/relationships/hyperlink" Target="https://www.scielo.cl/scielo.php?script=sci_arttext&amp;pid=S0718-50732023000300473&amp;lang=es" TargetMode="External"/><Relationship Id="rId51" Type="http://schemas.openxmlformats.org/officeDocument/2006/relationships/hyperlink" Target="https://www.scielo.org.mx/scielo.php?script=sci_arttext&amp;pid=S2007-07052021000200103&amp;lang=es" TargetMode="External"/><Relationship Id="rId72" Type="http://schemas.openxmlformats.org/officeDocument/2006/relationships/hyperlink" Target="https://www.scielo.cl/scielo.php?script=sci_arttext&amp;pid=S0718-07642019000400249&amp;lang=es" TargetMode="External"/><Relationship Id="rId93" Type="http://schemas.openxmlformats.org/officeDocument/2006/relationships/hyperlink" Target="mailto:gerardozamoraechenique@yahoo.es" TargetMode="External"/><Relationship Id="rId98" Type="http://schemas.openxmlformats.org/officeDocument/2006/relationships/hyperlink" Target="https://www.scielo.cl/scielo.php?script=sci_arttext&amp;pid=S0718-28132016000200002&amp;lang=es" TargetMode="External"/><Relationship Id="rId3" Type="http://schemas.openxmlformats.org/officeDocument/2006/relationships/webSettings" Target="webSettings.xml"/><Relationship Id="rId25" Type="http://schemas.openxmlformats.org/officeDocument/2006/relationships/hyperlink" Target="https://www.scielo.sa.cr/scielo.php?script=sci_arttext&amp;pid=S2215-37052023000100085&amp;lang=es" TargetMode="External"/><Relationship Id="rId46" Type="http://schemas.openxmlformats.org/officeDocument/2006/relationships/hyperlink" Target="http://www.scielo.org.co/scielo.php?script=sci_arttext&amp;pid=S1692-17982021000100007&amp;lang=es" TargetMode="External"/><Relationship Id="rId67" Type="http://schemas.openxmlformats.org/officeDocument/2006/relationships/hyperlink" Target="https://www.scielo.cl/scielo.php?script=sci_arttext&amp;pid=S0719-07002020000200070&amp;lang=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31</Pages>
  <Words>11400</Words>
  <Characters>62704</Characters>
  <Application>Microsoft Office Word</Application>
  <DocSecurity>0</DocSecurity>
  <Lines>522</Lines>
  <Paragraphs>147</Paragraphs>
  <ScaleCrop>false</ScaleCrop>
  <Company/>
  <LinksUpToDate>false</LinksUpToDate>
  <CharactersWithSpaces>73957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Hover Morales Plasencia</dc:creator>
  <cp:keywords/>
  <dc:description/>
  <cp:lastModifiedBy>Hover Morales Plasencia</cp:lastModifiedBy>
  <cp:revision>2</cp:revision>
  <dcterms:created xsi:type="dcterms:W3CDTF">2026-05-11T04:18:00Z</dcterms:created>
  <dcterms:modified xsi:type="dcterms:W3CDTF">2026-05-11T04:30:00Z</dcterms:modified>
</cp:coreProperties>
</file>