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pPr>
      <w:r>
        <w:rPr>
          <w:lang w:val="zh-CN" w:eastAsia="zh-CN"/>
        </w:rPr>
        <w:drawing>
          <wp:inline distT="0" distB="0" distL="114300" distR="114300">
            <wp:extent cx="4843780" cy="883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843780" cy="883920"/>
                    </a:xfrm>
                    <a:prstGeom prst="rect">
                      <a:avLst/>
                    </a:prstGeom>
                    <a:noFill/>
                    <a:ln w="9525">
                      <a:noFill/>
                      <a:miter/>
                    </a:ln>
                  </pic:spPr>
                </pic:pic>
              </a:graphicData>
            </a:graphic>
          </wp:inline>
        </w:drawing>
      </w:r>
    </w:p>
    <w:p>
      <w:pPr>
        <w:spacing w:line="360" w:lineRule="auto"/>
      </w:pPr>
    </w:p>
    <w:p>
      <w:pPr>
        <w:spacing w:line="360" w:lineRule="auto"/>
      </w:pPr>
    </w:p>
    <w:p>
      <w:pPr>
        <w:spacing w:line="360" w:lineRule="auto"/>
        <w:jc w:val="center"/>
        <w:rPr>
          <w:b/>
          <w:bCs/>
          <w:sz w:val="52"/>
        </w:rPr>
      </w:pPr>
      <w:r>
        <w:rPr>
          <w:rFonts w:hint="eastAsia"/>
          <w:b/>
          <w:bCs/>
          <w:sz w:val="52"/>
        </w:rPr>
        <w:t>数据库系统原理实践报告</w:t>
      </w:r>
    </w:p>
    <w:p>
      <w:pPr>
        <w:spacing w:line="360" w:lineRule="auto"/>
      </w:pPr>
    </w:p>
    <w:tbl>
      <w:tblPr>
        <w:tblStyle w:val="20"/>
        <w:tblW w:w="7608" w:type="dxa"/>
        <w:jc w:val="center"/>
        <w:tblInd w:w="-447" w:type="dxa"/>
        <w:tblLayout w:type="fixed"/>
        <w:tblCellMar>
          <w:top w:w="0" w:type="dxa"/>
          <w:left w:w="108" w:type="dxa"/>
          <w:bottom w:w="0" w:type="dxa"/>
          <w:right w:w="108" w:type="dxa"/>
        </w:tblCellMar>
      </w:tblPr>
      <w:tblGrid>
        <w:gridCol w:w="2388"/>
        <w:gridCol w:w="5220"/>
      </w:tblGrid>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rFonts w:hint="eastAsia"/>
                <w:sz w:val="32"/>
                <w:szCs w:val="32"/>
              </w:rPr>
            </w:pPr>
            <w:r>
              <w:rPr>
                <w:rFonts w:hint="eastAsia"/>
                <w:sz w:val="32"/>
                <w:szCs w:val="32"/>
              </w:rPr>
              <w:t>综合</w:t>
            </w:r>
            <w:r>
              <w:rPr>
                <w:sz w:val="32"/>
                <w:szCs w:val="32"/>
              </w:rPr>
              <w:t>设计</w:t>
            </w:r>
            <w:r>
              <w:rPr>
                <w:rFonts w:hint="eastAsia"/>
                <w:sz w:val="32"/>
                <w:szCs w:val="32"/>
              </w:rPr>
              <w:t>题目：</w:t>
            </w:r>
          </w:p>
        </w:tc>
        <w:tc>
          <w:tcPr>
            <w:tcW w:w="5220" w:type="dxa"/>
            <w:vAlign w:val="top"/>
          </w:tcPr>
          <w:p>
            <w:pPr>
              <w:spacing w:line="360" w:lineRule="auto"/>
              <w:rPr>
                <w:rFonts w:hint="eastAsia"/>
              </w:rPr>
            </w:pP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姓    名：</w:t>
            </w:r>
          </w:p>
        </w:tc>
        <w:tc>
          <w:tcPr>
            <w:tcW w:w="5220" w:type="dxa"/>
            <w:vAlign w:val="top"/>
          </w:tcPr>
          <w:p>
            <w:pPr>
              <w:spacing w:line="360" w:lineRule="auto"/>
              <w:rPr>
                <w:sz w:val="32"/>
                <w:szCs w:val="32"/>
              </w:rPr>
            </w:pPr>
            <w:r>
              <w:rPr>
                <w:sz w:val="32"/>
                <w:szCs w:val="32"/>
              </w:rPr>
              <w:t>潘翔</w:t>
            </w:r>
          </w:p>
        </w:tc>
      </w:tr>
      <w:tr>
        <w:tblPrEx>
          <w:tblLayout w:type="fixed"/>
          <w:tblCellMar>
            <w:top w:w="0" w:type="dxa"/>
            <w:left w:w="108" w:type="dxa"/>
            <w:bottom w:w="0" w:type="dxa"/>
            <w:right w:w="108" w:type="dxa"/>
          </w:tblCellMar>
        </w:tblPrEx>
        <w:trPr>
          <w:jc w:val="center"/>
        </w:trPr>
        <w:tc>
          <w:tcPr>
            <w:tcW w:w="2388" w:type="dxa"/>
            <w:vAlign w:val="bottom"/>
          </w:tcPr>
          <w:p>
            <w:pPr>
              <w:wordWrap w:val="0"/>
              <w:spacing w:line="360" w:lineRule="auto"/>
              <w:jc w:val="left"/>
              <w:rPr>
                <w:rFonts w:hint="eastAsia"/>
              </w:rPr>
            </w:pPr>
            <w:r>
              <w:rPr>
                <w:rFonts w:hint="eastAsia"/>
                <w:sz w:val="32"/>
                <w:szCs w:val="32"/>
              </w:rPr>
              <w:t>学    院：</w:t>
            </w:r>
          </w:p>
        </w:tc>
        <w:tc>
          <w:tcPr>
            <w:tcW w:w="5220" w:type="dxa"/>
            <w:vAlign w:val="top"/>
          </w:tcPr>
          <w:p>
            <w:pPr>
              <w:spacing w:line="360" w:lineRule="auto"/>
              <w:jc w:val="left"/>
              <w:rPr>
                <w:sz w:val="32"/>
                <w:szCs w:val="32"/>
              </w:rPr>
            </w:pPr>
            <w:r>
              <w:rPr>
                <w:rFonts w:hint="eastAsia"/>
                <w:sz w:val="32"/>
                <w:szCs w:val="32"/>
              </w:rPr>
              <w:t>计算机</w:t>
            </w:r>
            <w:r>
              <w:rPr>
                <w:sz w:val="32"/>
                <w:szCs w:val="32"/>
              </w:rPr>
              <w:t>科学与技术学院</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专    业：</w:t>
            </w:r>
          </w:p>
        </w:tc>
        <w:tc>
          <w:tcPr>
            <w:tcW w:w="5220" w:type="dxa"/>
            <w:vAlign w:val="top"/>
          </w:tcPr>
          <w:p>
            <w:pPr>
              <w:spacing w:line="360" w:lineRule="auto"/>
              <w:rPr>
                <w:sz w:val="32"/>
                <w:szCs w:val="32"/>
              </w:rPr>
            </w:pPr>
            <w:r>
              <w:rPr>
                <w:rFonts w:hint="default"/>
                <w:sz w:val="28"/>
                <w:szCs w:val="28"/>
              </w:rPr>
              <w:t>物联网工程</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班    级：</w:t>
            </w:r>
          </w:p>
        </w:tc>
        <w:tc>
          <w:tcPr>
            <w:tcW w:w="5220" w:type="dxa"/>
            <w:vAlign w:val="top"/>
          </w:tcPr>
          <w:p>
            <w:pPr>
              <w:spacing w:line="360" w:lineRule="auto"/>
              <w:jc w:val="left"/>
              <w:rPr>
                <w:sz w:val="32"/>
                <w:szCs w:val="32"/>
              </w:rPr>
            </w:pPr>
            <w:r>
              <w:rPr>
                <w:rFonts w:hint="default"/>
                <w:sz w:val="28"/>
                <w:szCs w:val="28"/>
              </w:rPr>
              <w:t>IOT1601</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学    号：</w:t>
            </w:r>
          </w:p>
        </w:tc>
        <w:tc>
          <w:tcPr>
            <w:tcW w:w="5220" w:type="dxa"/>
            <w:vAlign w:val="top"/>
          </w:tcPr>
          <w:p>
            <w:pPr>
              <w:spacing w:line="360" w:lineRule="auto"/>
              <w:rPr>
                <w:sz w:val="32"/>
                <w:szCs w:val="32"/>
              </w:rPr>
            </w:pPr>
            <w:r>
              <w:rPr>
                <w:rFonts w:hint="default"/>
                <w:sz w:val="28"/>
                <w:szCs w:val="28"/>
              </w:rPr>
              <w:t>U20161489</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指导教师：</w:t>
            </w:r>
          </w:p>
        </w:tc>
        <w:tc>
          <w:tcPr>
            <w:tcW w:w="5220" w:type="dxa"/>
            <w:vAlign w:val="top"/>
          </w:tcPr>
          <w:p>
            <w:pPr>
              <w:spacing w:line="360" w:lineRule="auto"/>
              <w:rPr>
                <w:sz w:val="32"/>
                <w:szCs w:val="32"/>
              </w:rPr>
            </w:pPr>
            <w:r>
              <w:rPr>
                <w:rFonts w:hint="eastAsia"/>
                <w:sz w:val="32"/>
                <w:szCs w:val="32"/>
              </w:rPr>
              <w:t xml:space="preserve">           </w:t>
            </w:r>
          </w:p>
        </w:tc>
      </w:tr>
    </w:tbl>
    <w:p>
      <w:pPr>
        <w:spacing w:line="360" w:lineRule="auto"/>
        <w:rPr>
          <w:sz w:val="32"/>
          <w:szCs w:val="32"/>
        </w:rPr>
      </w:pPr>
    </w:p>
    <w:tbl>
      <w:tblPr>
        <w:tblStyle w:val="20"/>
        <w:tblpPr w:leftFromText="180" w:rightFromText="180" w:vertAnchor="text" w:horzAnchor="page" w:tblpX="6553" w:tblpY="546"/>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分数</w:t>
            </w:r>
          </w:p>
        </w:tc>
        <w:tc>
          <w:tcPr>
            <w:tcW w:w="2340" w:type="dxa"/>
            <w:shd w:val="clear" w:color="auto" w:fill="auto"/>
            <w:vAlign w:val="top"/>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教师签名</w:t>
            </w:r>
          </w:p>
        </w:tc>
        <w:tc>
          <w:tcPr>
            <w:tcW w:w="2340" w:type="dxa"/>
            <w:shd w:val="clear" w:color="auto" w:fill="auto"/>
            <w:vAlign w:val="top"/>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rFonts w:hint="eastAsia"/>
          <w:sz w:val="32"/>
          <w:szCs w:val="32"/>
        </w:rPr>
      </w:pPr>
      <w:r>
        <w:rPr>
          <w:rFonts w:hint="eastAsia"/>
          <w:sz w:val="32"/>
          <w:szCs w:val="32"/>
        </w:rPr>
        <w:t>20</w:t>
      </w:r>
      <w:r>
        <w:rPr>
          <w:rFonts w:hint="default"/>
          <w:sz w:val="32"/>
          <w:szCs w:val="32"/>
        </w:rPr>
        <w:t>18</w:t>
      </w:r>
      <w:r>
        <w:rPr>
          <w:sz w:val="32"/>
          <w:szCs w:val="32"/>
        </w:rPr>
        <w:t xml:space="preserve"> </w:t>
      </w:r>
      <w:r>
        <w:rPr>
          <w:rFonts w:hint="eastAsia"/>
          <w:sz w:val="32"/>
          <w:szCs w:val="32"/>
        </w:rPr>
        <w:t xml:space="preserve">年 </w:t>
      </w:r>
      <w:r>
        <w:rPr>
          <w:rFonts w:hint="default"/>
          <w:sz w:val="32"/>
          <w:szCs w:val="32"/>
        </w:rPr>
        <w:t>5</w:t>
      </w:r>
      <w:r>
        <w:rPr>
          <w:rFonts w:hint="eastAsia"/>
          <w:sz w:val="32"/>
          <w:szCs w:val="32"/>
        </w:rPr>
        <w:t>月  日</w:t>
      </w:r>
    </w:p>
    <w:p>
      <w:pPr>
        <w:spacing w:line="360" w:lineRule="auto"/>
        <w:jc w:val="center"/>
        <w:rPr>
          <w:rFonts w:hint="eastAsia"/>
          <w:sz w:val="32"/>
          <w:szCs w:val="32"/>
        </w:rPr>
      </w:pPr>
      <w:r>
        <w:rPr>
          <w:rFonts w:hint="eastAsia"/>
          <w:sz w:val="32"/>
          <w:szCs w:val="32"/>
        </w:rPr>
        <w:br w:type="page"/>
      </w:r>
    </w:p>
    <w:p>
      <w:pPr>
        <w:spacing w:line="360" w:lineRule="auto"/>
        <w:jc w:val="center"/>
        <w:rPr>
          <w:rFonts w:hint="eastAsia"/>
          <w:b/>
          <w:bCs/>
          <w:sz w:val="32"/>
          <w:szCs w:val="32"/>
        </w:rPr>
      </w:pPr>
      <w:r>
        <w:rPr>
          <w:rFonts w:hint="default"/>
          <w:b/>
          <w:bCs/>
          <w:sz w:val="32"/>
          <w:szCs w:val="32"/>
        </w:rPr>
        <w:t>目  录</w:t>
      </w:r>
    </w:p>
    <w:p>
      <w:pPr>
        <w:pStyle w:val="8"/>
        <w:tabs>
          <w:tab w:val="right" w:leader="dot" w:pos="8306"/>
        </w:tabs>
        <w:rPr>
          <w:rFonts w:ascii="Times New Roman" w:hAnsi="Times New Roman" w:eastAsiaTheme="minorEastAsia" w:cstheme="minorBidi"/>
          <w:szCs w:val="24"/>
          <w:lang w:val="en-US" w:eastAsia="zh-CN" w:bidi="ar-SA"/>
        </w:rPr>
      </w:pPr>
      <w:r>
        <w:fldChar w:fldCharType="begin"/>
      </w:r>
      <w:r>
        <w:instrText xml:space="preserve">TOC \o "1-3" \h \u </w:instrText>
      </w:r>
      <w:r>
        <w:fldChar w:fldCharType="separate"/>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_Toc505160759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 xml:space="preserve">1 </w:t>
      </w:r>
      <w:r>
        <w:rPr>
          <w:rFonts w:hint="eastAsia" w:ascii="Times New Roman" w:hAnsi="Times New Roman" w:eastAsiaTheme="minorEastAsia" w:cstheme="minorBidi"/>
          <w:szCs w:val="24"/>
          <w:lang w:val="en-US" w:eastAsia="zh-CN" w:bidi="ar-SA"/>
        </w:rPr>
        <w:t>课程</w:t>
      </w:r>
      <w:r>
        <w:rPr>
          <w:rFonts w:ascii="Times New Roman" w:hAnsi="Times New Roman" w:eastAsiaTheme="minorEastAsia" w:cstheme="minorBidi"/>
          <w:szCs w:val="24"/>
          <w:lang w:val="en-US" w:eastAsia="zh-CN" w:bidi="ar-SA"/>
        </w:rPr>
        <w:t>任务概述</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_Toc505160759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3</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8"/>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_Toc1333249147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 xml:space="preserve">2 </w:t>
      </w:r>
      <w:r>
        <w:rPr>
          <w:rFonts w:hint="default" w:ascii="Times New Roman" w:hAnsi="Times New Roman" w:eastAsiaTheme="minorEastAsia" w:cstheme="minorBidi"/>
          <w:szCs w:val="24"/>
          <w:lang w:val="en-US" w:eastAsia="zh-CN" w:bidi="ar-SA"/>
        </w:rPr>
        <w:t>软件功能学习部分</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_Toc1333249147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_Toc1988017102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2.1 任务要求</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_Toc1988017102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_Toc682162263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2.2 完成过程</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_Toc682162263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_Toc682396028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 xml:space="preserve">2.2.1 </w:t>
      </w:r>
      <w:r>
        <w:rPr>
          <w:rFonts w:hint="default" w:ascii="Times New Roman" w:hAnsi="Times New Roman" w:eastAsiaTheme="minorEastAsia" w:cstheme="minorBidi"/>
          <w:szCs w:val="24"/>
          <w:lang w:val="en-US" w:eastAsia="zh-CN" w:bidi="ar-SA"/>
        </w:rPr>
        <w:t>环境配置</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_Toc682396028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_Toc1704951168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2.2.2</w:t>
      </w:r>
      <w:r>
        <w:rPr>
          <w:rFonts w:hint="default" w:ascii="Times New Roman" w:hAnsi="Times New Roman" w:eastAsiaTheme="minorEastAsia" w:cstheme="minorBidi"/>
          <w:szCs w:val="24"/>
          <w:lang w:val="en-US" w:eastAsia="zh-CN" w:bidi="ar-SA"/>
        </w:rPr>
        <w:t xml:space="preserve"> 添加用户</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_Toc1704951168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_Toc417304772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2.2.X子任务X（标题改为具体任务名称）</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_Toc417304772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6</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_Toc592569449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2.3任务总结</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_Toc592569449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6</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8"/>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_Toc975227393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 xml:space="preserve"> </w:t>
      </w:r>
      <w:r>
        <w:rPr>
          <w:rFonts w:hint="default" w:ascii="Times New Roman" w:hAnsi="Times New Roman" w:eastAsiaTheme="minorEastAsia" w:cstheme="minorBidi"/>
          <w:szCs w:val="24"/>
          <w:lang w:val="en-US" w:eastAsia="zh-CN" w:bidi="ar-SA"/>
        </w:rPr>
        <w:t>Sql练习部分</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_Toc975227393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_Toc974234499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.1 任务要求</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_Toc974234499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_Toc1041051097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.2 完成过程</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_Toc1041051097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8</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_Toc1061535310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.2.</w:t>
      </w:r>
      <w:r>
        <w:rPr>
          <w:rFonts w:hint="default" w:ascii="Times New Roman" w:hAnsi="Times New Roman" w:eastAsiaTheme="minorEastAsia" w:cstheme="minorBidi"/>
          <w:szCs w:val="24"/>
          <w:lang w:val="en-US" w:eastAsia="zh-CN" w:bidi="ar-SA"/>
        </w:rPr>
        <w:t>1 创建表格</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_Toc1061535310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8</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_Toc397631106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.2.</w:t>
      </w:r>
      <w:r>
        <w:rPr>
          <w:rFonts w:hint="default" w:ascii="Times New Roman" w:hAnsi="Times New Roman" w:eastAsiaTheme="minorEastAsia" w:cstheme="minorBidi"/>
          <w:szCs w:val="24"/>
          <w:lang w:val="en-US" w:eastAsia="zh-CN" w:bidi="ar-SA"/>
        </w:rPr>
        <w:t>2 插入数据</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_Toc397631106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10</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_Toc703661098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.2.</w:t>
      </w:r>
      <w:r>
        <w:rPr>
          <w:rFonts w:hint="default" w:ascii="Times New Roman" w:hAnsi="Times New Roman" w:eastAsiaTheme="minorEastAsia" w:cstheme="minorBidi"/>
          <w:szCs w:val="24"/>
          <w:lang w:val="en-US" w:eastAsia="zh-CN" w:bidi="ar-SA"/>
        </w:rPr>
        <w:t>3 数据更新</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_Toc703661098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11</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_Toc1049057802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3.2.4 数据查询</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_Toc1049057802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13</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_Toc211225332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.3任务总结</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_Toc211225332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14</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8"/>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_Toc1093584250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 xml:space="preserve"> </w:t>
      </w:r>
      <w:r>
        <w:rPr>
          <w:rFonts w:hint="default" w:ascii="Times New Roman" w:hAnsi="Times New Roman" w:eastAsiaTheme="minorEastAsia" w:cstheme="minorBidi"/>
          <w:szCs w:val="24"/>
          <w:lang w:val="en-US" w:eastAsia="zh-CN" w:bidi="ar-SA"/>
        </w:rPr>
        <w:t>数据库应用系统设计</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_Toc1093584250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_Toc1515327029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 xml:space="preserve">.1 </w:t>
      </w:r>
      <w:r>
        <w:rPr>
          <w:rFonts w:hint="default" w:ascii="Times New Roman" w:hAnsi="Times New Roman" w:eastAsiaTheme="minorEastAsia" w:cstheme="minorBidi"/>
          <w:szCs w:val="24"/>
          <w:lang w:val="en-US" w:eastAsia="zh-CN" w:bidi="ar-SA"/>
        </w:rPr>
        <w:t>系统设计目标</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_Toc1515327029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_Toc503372575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 xml:space="preserve">.2 </w:t>
      </w:r>
      <w:r>
        <w:rPr>
          <w:rFonts w:hint="default" w:ascii="Times New Roman" w:hAnsi="Times New Roman" w:eastAsiaTheme="minorEastAsia" w:cstheme="minorBidi"/>
          <w:szCs w:val="24"/>
          <w:lang w:val="en-US" w:eastAsia="zh-CN" w:bidi="ar-SA"/>
        </w:rPr>
        <w:t>需求分析</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_Toc503372575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_Toc674583204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 xml:space="preserve">.2.1 </w:t>
      </w:r>
      <w:r>
        <w:rPr>
          <w:rFonts w:hint="default" w:ascii="Times New Roman" w:hAnsi="Times New Roman" w:eastAsiaTheme="minorEastAsia" w:cstheme="minorBidi"/>
          <w:szCs w:val="24"/>
          <w:lang w:val="en-US" w:eastAsia="zh-CN" w:bidi="ar-SA"/>
        </w:rPr>
        <w:t>环境配置</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_Toc674583204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_Toc481222673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4.3 总体设计</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_Toc481222673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_Toc621789408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4.4 数据库设计</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_Toc621789408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_Toc691001369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4.5 详细设计与实现</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_Toc691001369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_Toc904561483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4.6 系统测试</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_Toc904561483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_Toc27084406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4.7 系统设计与实现总结</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_Toc27084406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8"/>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_Toc1982900510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5</w:t>
      </w:r>
      <w:r>
        <w:rPr>
          <w:rFonts w:hint="eastAsia" w:ascii="Times New Roman" w:hAnsi="Times New Roman" w:eastAsiaTheme="minorEastAsia" w:cstheme="minorBidi"/>
          <w:szCs w:val="24"/>
          <w:lang w:val="en-US" w:eastAsia="zh-CN" w:bidi="ar-SA"/>
        </w:rPr>
        <w:t xml:space="preserve"> </w:t>
      </w:r>
      <w:r>
        <w:rPr>
          <w:rFonts w:hint="default" w:ascii="Times New Roman" w:hAnsi="Times New Roman" w:eastAsiaTheme="minorEastAsia" w:cstheme="minorBidi"/>
          <w:szCs w:val="24"/>
          <w:lang w:val="en-US" w:eastAsia="zh-CN" w:bidi="ar-SA"/>
        </w:rPr>
        <w:t>课程总结</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_Toc1982900510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_Toc1875638116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.1 任务要求</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_Toc1875638116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_Toc437200589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.2 完成过程</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_Toc437200589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_Toc1657772598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 xml:space="preserve">.2.1 </w:t>
      </w:r>
      <w:r>
        <w:rPr>
          <w:rFonts w:hint="default" w:ascii="Times New Roman" w:hAnsi="Times New Roman" w:eastAsiaTheme="minorEastAsia" w:cstheme="minorBidi"/>
          <w:szCs w:val="24"/>
          <w:lang w:val="en-US" w:eastAsia="zh-CN" w:bidi="ar-SA"/>
        </w:rPr>
        <w:t>环境配置</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_Toc1657772598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r>
        <w:rPr>
          <w:rFonts w:ascii="Times New Roman" w:hAnsi="Times New Roman" w:eastAsiaTheme="minorEastAsia" w:cstheme="minorBidi"/>
          <w:szCs w:val="24"/>
          <w:lang w:val="en-US" w:eastAsia="zh-CN" w:bidi="ar-SA"/>
        </w:rPr>
        <w:fldChar w:fldCharType="end"/>
      </w:r>
    </w:p>
    <w:p>
      <w:pPr/>
      <w:r>
        <w:br w:type="page"/>
      </w:r>
    </w:p>
    <w:p>
      <w:pPr>
        <w:pStyle w:val="2"/>
        <w:snapToGrid w:val="0"/>
        <w:spacing w:line="240" w:lineRule="auto"/>
      </w:pPr>
      <w:bookmarkStart w:id="0" w:name="_Toc1330741392"/>
      <w:bookmarkStart w:id="1" w:name="_Toc505160759"/>
      <w:r>
        <mc:AlternateContent>
          <mc:Choice Requires="wps">
            <w:drawing>
              <wp:anchor distT="0" distB="0" distL="114300" distR="114300" simplePos="0" relativeHeight="251659264" behindDoc="0" locked="0" layoutInCell="1" allowOverlap="1">
                <wp:simplePos x="0" y="0"/>
                <wp:positionH relativeFrom="column">
                  <wp:posOffset>3476625</wp:posOffset>
                </wp:positionH>
                <wp:positionV relativeFrom="paragraph">
                  <wp:posOffset>-220980</wp:posOffset>
                </wp:positionV>
                <wp:extent cx="1485900" cy="396240"/>
                <wp:effectExtent l="595630" t="4445" r="13970" b="18415"/>
                <wp:wrapNone/>
                <wp:docPr id="3" name="Line Callout 2 3"/>
                <wp:cNvGraphicFramePr/>
                <a:graphic xmlns:a="http://schemas.openxmlformats.org/drawingml/2006/main">
                  <a:graphicData uri="http://schemas.microsoft.com/office/word/2010/wordprocessingShape">
                    <wps:wsp>
                      <wps:cNvSpPr/>
                      <wps:spPr>
                        <a:xfrm>
                          <a:off x="0" y="0"/>
                          <a:ext cx="1485900" cy="396240"/>
                        </a:xfrm>
                        <a:prstGeom prst="borderCallout2">
                          <a:avLst>
                            <a:gd name="adj1" fmla="val 31731"/>
                            <a:gd name="adj2" fmla="val 0"/>
                            <a:gd name="adj3" fmla="val 31731"/>
                            <a:gd name="adj4" fmla="val -14315"/>
                            <a:gd name="adj5" fmla="val 99037"/>
                            <a:gd name="adj6" fmla="val -40083"/>
                          </a:avLst>
                        </a:prstGeom>
                        <a:noFill/>
                        <a:ln w="6350" cap="flat" cmpd="sng">
                          <a:solidFill>
                            <a:srgbClr val="000000"/>
                          </a:solidFill>
                          <a:prstDash val="solid"/>
                          <a:miter/>
                          <a:headEnd type="none" w="med" len="sm"/>
                          <a:tailEnd type="stealth" w="med" len="med"/>
                        </a:ln>
                      </wps:spPr>
                      <wps:txbx>
                        <w:txbxContent>
                          <w:p>
                            <w:pPr>
                              <w:rPr>
                                <w:sz w:val="18"/>
                                <w:szCs w:val="18"/>
                              </w:rPr>
                            </w:pPr>
                            <w:r>
                              <w:rPr>
                                <w:rFonts w:hint="eastAsia" w:cs="SimSun"/>
                                <w:b/>
                                <w:bCs/>
                                <w:sz w:val="18"/>
                                <w:szCs w:val="18"/>
                              </w:rPr>
                              <w:t>一级标题，单独起页（下同）</w:t>
                            </w:r>
                          </w:p>
                          <w:p>
                            <w:pPr/>
                            <w:r>
                              <w:rPr>
                                <w:rFonts w:hint="eastAsia" w:cs="SimSun"/>
                                <w:sz w:val="18"/>
                                <w:szCs w:val="18"/>
                              </w:rPr>
                              <w:t>居中</w:t>
                            </w:r>
                            <w:r>
                              <w:rPr>
                                <w:sz w:val="18"/>
                                <w:szCs w:val="18"/>
                              </w:rPr>
                              <w:t xml:space="preserve"> </w:t>
                            </w:r>
                            <w:r>
                              <w:rPr>
                                <w:rFonts w:hint="eastAsia" w:cs="SimSun"/>
                                <w:sz w:val="18"/>
                                <w:szCs w:val="18"/>
                              </w:rPr>
                              <w:t>小三号</w:t>
                            </w:r>
                            <w:r>
                              <w:rPr>
                                <w:sz w:val="18"/>
                                <w:szCs w:val="18"/>
                              </w:rPr>
                              <w:t xml:space="preserve"> </w:t>
                            </w:r>
                            <w:r>
                              <w:rPr>
                                <w:rFonts w:hint="eastAsia" w:cs="SimSun"/>
                                <w:sz w:val="18"/>
                                <w:szCs w:val="18"/>
                              </w:rPr>
                              <w:t>宋体加粗</w:t>
                            </w:r>
                          </w:p>
                        </w:txbxContent>
                      </wps:txbx>
                      <wps:bodyPr lIns="12700" tIns="12700" rIns="12700" bIns="12700" upright="1"/>
                    </wps:wsp>
                  </a:graphicData>
                </a:graphic>
              </wp:anchor>
            </w:drawing>
          </mc:Choice>
          <mc:Fallback>
            <w:pict>
              <v:shape id="_x0000_s1026" o:spid="_x0000_s1026" o:spt="48" type="#_x0000_t48" style="position:absolute;left:0pt;margin-left:273.75pt;margin-top:-17.4pt;height:31.2pt;width:117pt;z-index:251659264;mso-width-relative:page;mso-height-relative:page;" filled="f" stroked="t" coordsize="21600,21600" o:gfxdata="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&#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WfVabZAAAACgEAAA8AAAAAAAAAAQAgAAAAIgAAAGRy&#10;cy9kb3ducmV2LnhtbFBLAQIUABQAAAAIAIdO4kAXI1QJPQIAANkEAAAOAAAAAAAAAAEAIAAAACgB&#10;AABkcnMvZTJvRG9jLnhtbFBLBQYAAAAABgAGAFkBAADXBQAAAAA=&#10;" adj="-8658,21392,-3092,6854,0,6854">
                <v:fill on="f" focussize="0,0"/>
                <v:stroke weight="0.5pt" color="#000000" joinstyle="miter" startarrow="classic" endarrowlength="short"/>
                <v:imagedata o:title=""/>
                <o:lock v:ext="edit" aspectratio="f"/>
                <v:textbox inset="1pt,1pt,1pt,1pt">
                  <w:txbxContent>
                    <w:p>
                      <w:pPr>
                        <w:rPr>
                          <w:sz w:val="18"/>
                          <w:szCs w:val="18"/>
                        </w:rPr>
                      </w:pPr>
                      <w:r>
                        <w:rPr>
                          <w:rFonts w:hint="eastAsia" w:cs="SimSun"/>
                          <w:b/>
                          <w:bCs/>
                          <w:sz w:val="18"/>
                          <w:szCs w:val="18"/>
                        </w:rPr>
                        <w:t>一级标题，单独起页（下同）</w:t>
                      </w:r>
                    </w:p>
                    <w:p>
                      <w:pPr/>
                      <w:r>
                        <w:rPr>
                          <w:rFonts w:hint="eastAsia" w:cs="SimSun"/>
                          <w:sz w:val="18"/>
                          <w:szCs w:val="18"/>
                        </w:rPr>
                        <w:t>居中</w:t>
                      </w:r>
                      <w:r>
                        <w:rPr>
                          <w:sz w:val="18"/>
                          <w:szCs w:val="18"/>
                        </w:rPr>
                        <w:t xml:space="preserve"> </w:t>
                      </w:r>
                      <w:r>
                        <w:rPr>
                          <w:rFonts w:hint="eastAsia" w:cs="SimSun"/>
                          <w:sz w:val="18"/>
                          <w:szCs w:val="18"/>
                        </w:rPr>
                        <w:t>小三号</w:t>
                      </w:r>
                      <w:r>
                        <w:rPr>
                          <w:sz w:val="18"/>
                          <w:szCs w:val="18"/>
                        </w:rPr>
                        <w:t xml:space="preserve"> </w:t>
                      </w:r>
                      <w:r>
                        <w:rPr>
                          <w:rFonts w:hint="eastAsia" w:cs="SimSun"/>
                          <w:sz w:val="18"/>
                          <w:szCs w:val="18"/>
                        </w:rPr>
                        <w:t>宋体加粗</w:t>
                      </w:r>
                    </w:p>
                  </w:txbxContent>
                </v:textbox>
              </v:shape>
            </w:pict>
          </mc:Fallback>
        </mc:AlternateContent>
      </w:r>
      <w:r>
        <w:t xml:space="preserve">1 </w:t>
      </w:r>
      <w:r>
        <w:rPr>
          <w:rFonts w:hint="eastAsia"/>
        </w:rPr>
        <w:t>课程</w:t>
      </w:r>
      <w:r>
        <w:t>任务概述</w:t>
      </w:r>
      <w:bookmarkEnd w:id="0"/>
      <w:bookmarkEnd w:id="1"/>
      <w:r>
        <w:t xml:space="preserve"> </w:t>
      </w:r>
    </w:p>
    <w:p>
      <w:pPr>
        <w:ind w:firstLine="490" w:firstLineChars="204"/>
        <w:rPr>
          <w:rFonts w:hint="eastAsia" w:ascii="ˎ̥" w:hAnsi="ˎ̥" w:cs="SimSun"/>
          <w:szCs w:val="21"/>
        </w:rPr>
      </w:pPr>
      <w:r>
        <w:rPr>
          <w:rFonts w:hint="eastAsia" w:ascii="ˎ̥" w:hAnsi="ˎ̥" w:cs="SimSun"/>
          <w:szCs w:val="21"/>
        </w:rPr>
        <w:t>简要陈述介绍本实践课程的各项任务要求。</w:t>
      </w:r>
    </w:p>
    <w:p>
      <w:pPr>
        <w:ind w:firstLine="492" w:firstLineChars="204"/>
        <w:rPr>
          <w:rFonts w:hint="eastAsia" w:ascii="ˎ̥" w:hAnsi="ˎ̥" w:cs="SimSun"/>
          <w:b/>
          <w:color w:val="FF0000"/>
          <w:szCs w:val="21"/>
        </w:rPr>
      </w:pPr>
      <w:r>
        <w:rPr>
          <w:rFonts w:hint="eastAsia" w:ascii="ˎ̥" w:hAnsi="ˎ̥" w:cs="SimSun"/>
          <w:b/>
          <w:color w:val="FF0000"/>
          <w:szCs w:val="21"/>
        </w:rPr>
        <w:t>关于正文排版要求：</w:t>
      </w:r>
    </w:p>
    <w:p>
      <w:pPr>
        <w:ind w:firstLine="490" w:firstLineChars="204"/>
        <w:rPr>
          <w:rFonts w:hint="eastAsia" w:ascii="ˎ̥" w:hAnsi="ˎ̥" w:cs="SimSun"/>
          <w:color w:val="FF0000"/>
          <w:szCs w:val="21"/>
        </w:rPr>
      </w:pPr>
      <w:r>
        <w:rPr>
          <w:rFonts w:ascii="ˎ̥" w:hAnsi="ˎ̥" w:cs="SimSun"/>
          <w:color w:val="FF0000"/>
          <w:szCs w:val="21"/>
        </w:rPr>
        <w:t>正文</w:t>
      </w:r>
      <w:r>
        <w:rPr>
          <w:rFonts w:hint="eastAsia" w:ascii="ˎ̥" w:hAnsi="ˎ̥" w:cs="SimSun"/>
          <w:color w:val="FF0000"/>
          <w:szCs w:val="21"/>
        </w:rPr>
        <w:t>统一采用小四号宋体</w:t>
      </w:r>
      <w:r>
        <w:rPr>
          <w:rFonts w:ascii="ˎ̥" w:hAnsi="ˎ̥" w:cs="SimSun"/>
          <w:color w:val="FF0000"/>
          <w:szCs w:val="21"/>
        </w:rPr>
        <w:t>/Times New Roman</w:t>
      </w:r>
      <w:r>
        <w:rPr>
          <w:rFonts w:hint="eastAsia" w:ascii="ˎ̥" w:hAnsi="ˎ̥" w:cs="SimSun"/>
          <w:color w:val="FF0000"/>
          <w:szCs w:val="21"/>
        </w:rPr>
        <w:t>和</w:t>
      </w:r>
      <w:r>
        <w:rPr>
          <w:rFonts w:ascii="ˎ̥" w:hAnsi="ˎ̥" w:cs="SimSun"/>
          <w:color w:val="FF0000"/>
          <w:szCs w:val="21"/>
        </w:rPr>
        <w:t>1.25</w:t>
      </w:r>
      <w:r>
        <w:rPr>
          <w:rFonts w:hint="eastAsia" w:ascii="ˎ̥" w:hAnsi="ˎ̥" w:cs="SimSun"/>
          <w:color w:val="FF0000"/>
          <w:szCs w:val="21"/>
        </w:rPr>
        <w:t>倍行距，段前、段后均0磅间隔。</w:t>
      </w:r>
    </w:p>
    <w:p>
      <w:pPr>
        <w:ind w:firstLine="490" w:firstLineChars="204"/>
        <w:rPr>
          <w:rFonts w:hint="eastAsia" w:ascii="ˎ̥" w:hAnsi="ˎ̥" w:cs="SimSun"/>
          <w:color w:val="FF0000"/>
          <w:szCs w:val="21"/>
        </w:rPr>
      </w:pPr>
      <w:r>
        <w:rPr>
          <w:rFonts w:ascii="ˎ̥" w:hAnsi="ˎ̥" w:cs="SimSun"/>
          <w:color w:val="FF0000"/>
          <w:szCs w:val="21"/>
        </w:rPr>
        <w:t>正文应论述清楚，文字简练通顺，插图简明，书写整洁。文中图、表</w:t>
      </w:r>
      <w:r>
        <w:rPr>
          <w:rFonts w:hint="eastAsia" w:ascii="ˎ̥" w:hAnsi="ˎ̥" w:cs="SimSun"/>
          <w:color w:val="FF0000"/>
          <w:szCs w:val="21"/>
        </w:rPr>
        <w:t>按制图要求绘制</w:t>
      </w:r>
      <w:r>
        <w:rPr>
          <w:rFonts w:ascii="ˎ̥" w:hAnsi="ˎ̥" w:cs="SimSun"/>
          <w:color w:val="FF0000"/>
          <w:szCs w:val="21"/>
        </w:rPr>
        <w:t>。</w:t>
      </w:r>
    </w:p>
    <w:p>
      <w:pPr>
        <w:ind w:firstLine="492" w:firstLineChars="204"/>
        <w:rPr>
          <w:rFonts w:hint="eastAsia" w:ascii="ˎ̥" w:hAnsi="ˎ̥" w:cs="SimSun"/>
          <w:b/>
          <w:color w:val="FF0000"/>
          <w:szCs w:val="21"/>
        </w:rPr>
      </w:pPr>
      <w:r>
        <w:rPr>
          <w:rFonts w:hint="eastAsia" w:ascii="ˎ̥" w:hAnsi="ˎ̥" w:cs="SimSun"/>
          <w:b/>
          <w:color w:val="FF0000"/>
          <w:szCs w:val="21"/>
        </w:rPr>
        <w:t>关于正文章节标题的排版要求：</w:t>
      </w:r>
    </w:p>
    <w:p>
      <w:pPr>
        <w:ind w:firstLine="490" w:firstLineChars="204"/>
        <w:rPr>
          <w:rFonts w:hint="eastAsia" w:ascii="ˎ̥" w:hAnsi="ˎ̥" w:cs="SimSun"/>
          <w:color w:val="FF0000"/>
          <w:szCs w:val="21"/>
        </w:rPr>
      </w:pPr>
      <w:r>
        <w:rPr>
          <w:rFonts w:hint="eastAsia" w:ascii="ˎ̥" w:hAnsi="ˎ̥" w:cs="SimSun"/>
          <w:color w:val="FF0000"/>
          <w:szCs w:val="21"/>
        </w:rPr>
        <w:t>报告章标题称为一级标题，章内小节标题依次分为二级标题、三级标题等。一级标题的编号用数字</w:t>
      </w:r>
      <w:r>
        <w:rPr>
          <w:rFonts w:ascii="ˎ̥" w:hAnsi="ˎ̥" w:cs="SimSun"/>
          <w:color w:val="FF0000"/>
          <w:szCs w:val="21"/>
        </w:rPr>
        <w:t>1</w:t>
      </w:r>
      <w:r>
        <w:rPr>
          <w:rFonts w:hint="eastAsia" w:ascii="ˎ̥" w:hAnsi="ˎ̥" w:cs="SimSun"/>
          <w:color w:val="FF0000"/>
          <w:szCs w:val="21"/>
        </w:rPr>
        <w:t>，</w:t>
      </w:r>
      <w:r>
        <w:rPr>
          <w:rFonts w:ascii="ˎ̥" w:hAnsi="ˎ̥" w:cs="SimSun"/>
          <w:color w:val="FF0000"/>
          <w:szCs w:val="21"/>
        </w:rPr>
        <w:t>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编制；二级标题的编号用</w:t>
      </w:r>
      <w:r>
        <w:rPr>
          <w:rFonts w:ascii="ˎ̥" w:hAnsi="ˎ̥" w:cs="SimSun"/>
          <w:color w:val="FF0000"/>
          <w:szCs w:val="21"/>
        </w:rPr>
        <w:t>1.1</w:t>
      </w:r>
      <w:r>
        <w:rPr>
          <w:rFonts w:hint="eastAsia" w:ascii="ˎ̥" w:hAnsi="ˎ̥" w:cs="SimSun"/>
          <w:color w:val="FF0000"/>
          <w:szCs w:val="21"/>
        </w:rPr>
        <w:t>，</w:t>
      </w:r>
      <w:r>
        <w:rPr>
          <w:rFonts w:ascii="ˎ̥" w:hAnsi="ˎ̥" w:cs="SimSun"/>
          <w:color w:val="FF0000"/>
          <w:szCs w:val="21"/>
        </w:rPr>
        <w:t>1.2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编制；三级标题的编号用</w:t>
      </w:r>
      <w:r>
        <w:rPr>
          <w:rFonts w:ascii="ˎ̥" w:hAnsi="ˎ̥" w:cs="SimSun"/>
          <w:color w:val="FF0000"/>
          <w:szCs w:val="21"/>
        </w:rPr>
        <w:t>1.1.1</w:t>
      </w:r>
      <w:r>
        <w:rPr>
          <w:rFonts w:hint="eastAsia" w:ascii="ˎ̥" w:hAnsi="ˎ̥" w:cs="SimSun"/>
          <w:color w:val="FF0000"/>
          <w:szCs w:val="21"/>
        </w:rPr>
        <w:t>，</w:t>
      </w:r>
      <w:r>
        <w:rPr>
          <w:rFonts w:ascii="ˎ̥" w:hAnsi="ˎ̥" w:cs="SimSun"/>
          <w:color w:val="FF0000"/>
          <w:szCs w:val="21"/>
        </w:rPr>
        <w:t>1.2.1</w:t>
      </w:r>
      <w:r>
        <w:rPr>
          <w:rFonts w:hint="eastAsia" w:ascii="ˎ̥" w:hAnsi="ˎ̥" w:cs="SimSun"/>
          <w:color w:val="FF0000"/>
          <w:szCs w:val="21"/>
        </w:rPr>
        <w:t>，</w:t>
      </w:r>
      <w:r>
        <w:rPr>
          <w:rFonts w:ascii="ˎ̥" w:hAnsi="ˎ̥" w:cs="SimSun"/>
          <w:color w:val="FF0000"/>
          <w:szCs w:val="21"/>
        </w:rPr>
        <w:t xml:space="preserve">… </w:t>
      </w:r>
      <w:r>
        <w:rPr>
          <w:rFonts w:hint="eastAsia" w:ascii="ˎ̥" w:hAnsi="ˎ̥" w:cs="SimSun"/>
          <w:color w:val="FF0000"/>
          <w:szCs w:val="21"/>
        </w:rPr>
        <w:t>编制；四级及以后各级标题可依此类推。建议标题不超过</w:t>
      </w:r>
      <w:r>
        <w:rPr>
          <w:rFonts w:ascii="ˎ̥" w:hAnsi="ˎ̥" w:cs="SimSun"/>
          <w:color w:val="FF0000"/>
          <w:szCs w:val="21"/>
        </w:rPr>
        <w:t>3</w:t>
      </w:r>
      <w:r>
        <w:rPr>
          <w:rFonts w:hint="eastAsia" w:ascii="ˎ̥" w:hAnsi="ˎ̥" w:cs="SimSun"/>
          <w:color w:val="FF0000"/>
          <w:szCs w:val="21"/>
        </w:rPr>
        <w:t>级（如</w:t>
      </w:r>
      <w:r>
        <w:rPr>
          <w:rFonts w:ascii="ˎ̥" w:hAnsi="ˎ̥" w:cs="SimSun"/>
          <w:color w:val="FF0000"/>
          <w:szCs w:val="21"/>
        </w:rPr>
        <w:t>1.1.1</w:t>
      </w:r>
      <w:r>
        <w:rPr>
          <w:rFonts w:hint="eastAsia" w:ascii="ˎ̥" w:hAnsi="ˎ̥" w:cs="SimSun"/>
          <w:color w:val="FF0000"/>
          <w:szCs w:val="21"/>
        </w:rPr>
        <w:t>），超出部分可根据需要使用</w:t>
      </w:r>
      <w:r>
        <w:rPr>
          <w:rFonts w:ascii="ˎ̥" w:hAnsi="ˎ̥" w:cs="SimSun"/>
          <w:color w:val="FF0000"/>
          <w:szCs w:val="21"/>
        </w:rPr>
        <w:t>(1)</w:t>
      </w:r>
      <w:r>
        <w:rPr>
          <w:rFonts w:hint="eastAsia" w:ascii="ˎ̥" w:hAnsi="ˎ̥" w:cs="SimSun"/>
          <w:color w:val="FF0000"/>
          <w:szCs w:val="21"/>
        </w:rPr>
        <w:t>，①，</w:t>
      </w:r>
      <w:r>
        <w:rPr>
          <w:rFonts w:ascii="ˎ̥" w:hAnsi="ˎ̥" w:cs="SimSun"/>
          <w:color w:val="FF0000"/>
          <w:szCs w:val="21"/>
        </w:rPr>
        <w:t>A</w:t>
      </w:r>
      <w:r>
        <w:rPr>
          <w:rFonts w:hint="eastAsia" w:ascii="ˎ̥" w:hAnsi="ˎ̥" w:cs="SimSun"/>
          <w:color w:val="FF0000"/>
          <w:szCs w:val="21"/>
        </w:rPr>
        <w:t>，</w:t>
      </w:r>
      <w:r>
        <w:rPr>
          <w:rFonts w:ascii="ˎ̥" w:hAnsi="ˎ̥" w:cs="SimSun"/>
          <w:color w:val="FF0000"/>
          <w:szCs w:val="21"/>
        </w:rPr>
        <w:t>a)</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等形式描述。</w:t>
      </w:r>
    </w:p>
    <w:p>
      <w:pPr>
        <w:ind w:firstLine="490" w:firstLineChars="204"/>
        <w:rPr>
          <w:rFonts w:hint="eastAsia" w:ascii="ˎ̥" w:hAnsi="ˎ̥" w:cs="SimSun"/>
          <w:color w:val="FF0000"/>
          <w:szCs w:val="21"/>
        </w:rPr>
      </w:pPr>
      <w:r>
        <w:rPr>
          <w:rFonts w:hint="eastAsia" w:ascii="ˎ̥" w:hAnsi="ˎ̥" w:cs="SimSun"/>
          <w:color w:val="FF0000"/>
          <w:szCs w:val="21"/>
        </w:rPr>
        <w:t>标题编号与标题文字之间均用空格隔开，如：“</w:t>
      </w:r>
      <w:r>
        <w:rPr>
          <w:rFonts w:ascii="ˎ̥" w:hAnsi="ˎ̥" w:cs="SimSun"/>
          <w:color w:val="FF0000"/>
          <w:szCs w:val="21"/>
        </w:rPr>
        <w:t xml:space="preserve">1 </w:t>
      </w:r>
      <w:r>
        <w:rPr>
          <w:rFonts w:hint="eastAsia" w:ascii="ˎ̥" w:hAnsi="ˎ̥" w:cs="SimSun"/>
          <w:color w:val="FF0000"/>
          <w:szCs w:val="21"/>
        </w:rPr>
        <w:t>引言”、“</w:t>
      </w:r>
      <w:r>
        <w:rPr>
          <w:rFonts w:ascii="ˎ̥" w:hAnsi="ˎ̥" w:cs="SimSun"/>
          <w:color w:val="FF0000"/>
          <w:szCs w:val="21"/>
        </w:rPr>
        <w:t xml:space="preserve">2.1 </w:t>
      </w:r>
      <w:r>
        <w:rPr>
          <w:rFonts w:hint="eastAsia" w:ascii="ˎ̥" w:hAnsi="ˎ̥" w:cs="SimSun"/>
          <w:color w:val="FF0000"/>
          <w:szCs w:val="21"/>
        </w:rPr>
        <w:t>需求分析”。报告正文的一级标题（章）须另起一页居中排版。</w:t>
      </w:r>
    </w:p>
    <w:p>
      <w:pPr>
        <w:ind w:firstLine="490" w:firstLineChars="204"/>
        <w:rPr>
          <w:rFonts w:hint="eastAsia" w:ascii="ˎ̥" w:hAnsi="ˎ̥" w:cs="SimSun"/>
          <w:color w:val="FF0000"/>
          <w:szCs w:val="21"/>
        </w:rPr>
      </w:pPr>
      <w:r>
        <w:rPr>
          <w:rFonts w:hint="eastAsia" w:ascii="ˎ̥" w:hAnsi="ˎ̥" w:cs="SimSun"/>
          <w:color w:val="FF0000"/>
          <w:szCs w:val="21"/>
        </w:rPr>
        <w:t>1级标题宋体小三号字加黑，单倍行距，段前、段后均12磅间隔。</w:t>
      </w:r>
    </w:p>
    <w:p>
      <w:pPr>
        <w:ind w:firstLine="490" w:firstLineChars="204"/>
        <w:rPr>
          <w:rFonts w:hint="eastAsia" w:ascii="ˎ̥" w:hAnsi="ˎ̥" w:cs="SimSun"/>
          <w:color w:val="FF0000"/>
          <w:szCs w:val="21"/>
        </w:rPr>
      </w:pPr>
      <w:r>
        <w:rPr>
          <w:rFonts w:hint="eastAsia" w:ascii="ˎ̥" w:hAnsi="ˎ̥" w:cs="SimSun"/>
          <w:color w:val="FF0000"/>
          <w:szCs w:val="21"/>
        </w:rPr>
        <w:t>2级标题宋体四号字加黑，</w:t>
      </w:r>
      <w:r>
        <w:rPr>
          <w:rFonts w:ascii="ˎ̥" w:hAnsi="ˎ̥" w:cs="SimSun"/>
          <w:color w:val="FF0000"/>
          <w:szCs w:val="21"/>
        </w:rPr>
        <w:t>1.25</w:t>
      </w:r>
      <w:r>
        <w:rPr>
          <w:rFonts w:hint="eastAsia" w:ascii="ˎ̥" w:hAnsi="ˎ̥" w:cs="SimSun"/>
          <w:color w:val="FF0000"/>
          <w:szCs w:val="21"/>
        </w:rPr>
        <w:t>倍行距，段前6磅，段后0磅间隔。</w:t>
      </w:r>
    </w:p>
    <w:p>
      <w:pPr>
        <w:ind w:firstLine="490" w:firstLineChars="204"/>
        <w:rPr>
          <w:rFonts w:hint="eastAsia" w:ascii="ˎ̥" w:hAnsi="ˎ̥" w:cs="SimSun"/>
          <w:color w:val="FF0000"/>
          <w:szCs w:val="21"/>
        </w:rPr>
      </w:pPr>
      <w:r>
        <w:rPr>
          <w:rFonts w:hint="eastAsia" w:ascii="ˎ̥" w:hAnsi="ˎ̥" w:cs="SimSun"/>
          <w:color w:val="FF0000"/>
          <w:szCs w:val="21"/>
        </w:rPr>
        <w:t>3级标题宋体小四号字加黑，单倍行距，段前3磅、段后8磅间隔。</w:t>
      </w:r>
    </w:p>
    <w:p>
      <w:pPr>
        <w:ind w:firstLine="492" w:firstLineChars="204"/>
        <w:rPr>
          <w:rFonts w:hint="eastAsia" w:ascii="ˎ̥" w:hAnsi="ˎ̥" w:cs="SimSun"/>
          <w:b/>
          <w:color w:val="FF0000"/>
          <w:szCs w:val="21"/>
        </w:rPr>
      </w:pPr>
      <w:r>
        <w:rPr>
          <w:rFonts w:hint="eastAsia" w:ascii="ˎ̥" w:hAnsi="ˎ̥" w:cs="SimSun"/>
          <w:b/>
          <w:color w:val="FF0000"/>
          <w:szCs w:val="21"/>
        </w:rPr>
        <w:t>关于正文中的图的排版要求：</w:t>
      </w:r>
    </w:p>
    <w:p>
      <w:pPr>
        <w:ind w:firstLine="490" w:firstLineChars="204"/>
        <w:rPr>
          <w:rFonts w:hint="eastAsia" w:ascii="ˎ̥" w:hAnsi="ˎ̥" w:cs="SimSun"/>
          <w:color w:val="FF0000"/>
          <w:szCs w:val="21"/>
        </w:rPr>
      </w:pPr>
      <w:r>
        <w:rPr>
          <w:rFonts w:hint="eastAsia" w:ascii="ˎ̥" w:hAnsi="ˎ̥" w:cs="SimSun"/>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pPr>
        <w:ind w:firstLine="490" w:firstLineChars="204"/>
        <w:rPr>
          <w:rFonts w:hint="eastAsia" w:ascii="ˎ̥" w:hAnsi="ˎ̥" w:cs="SimSun"/>
          <w:color w:val="FF0000"/>
          <w:szCs w:val="21"/>
        </w:rPr>
      </w:pPr>
      <w:r>
        <w:rPr>
          <w:rFonts w:hint="eastAsia" w:ascii="ˎ̥" w:hAnsi="ˎ̥" w:cs="SimSun"/>
          <w:color w:val="FF0000"/>
          <w:szCs w:val="21"/>
        </w:rPr>
        <w:t>所有插图均应有图号和图名。图号按章编，如第</w:t>
      </w:r>
      <w:r>
        <w:rPr>
          <w:rFonts w:ascii="ˎ̥" w:hAnsi="ˎ̥" w:cs="SimSun"/>
          <w:color w:val="FF0000"/>
          <w:szCs w:val="21"/>
        </w:rPr>
        <w:t>2</w:t>
      </w:r>
      <w:r>
        <w:rPr>
          <w:rFonts w:hint="eastAsia" w:ascii="ˎ̥" w:hAnsi="ˎ̥" w:cs="SimSun"/>
          <w:color w:val="FF0000"/>
          <w:szCs w:val="21"/>
        </w:rPr>
        <w:t>章的图为图</w:t>
      </w:r>
      <w:r>
        <w:rPr>
          <w:rFonts w:ascii="ˎ̥" w:hAnsi="ˎ̥" w:cs="SimSun"/>
          <w:color w:val="FF0000"/>
          <w:szCs w:val="21"/>
        </w:rPr>
        <w:t>2.1</w:t>
      </w:r>
      <w:r>
        <w:rPr>
          <w:rFonts w:hint="eastAsia" w:ascii="ˎ̥" w:hAnsi="ˎ̥" w:cs="SimSun"/>
          <w:color w:val="FF0000"/>
          <w:szCs w:val="21"/>
        </w:rPr>
        <w:t>、图</w:t>
      </w:r>
      <w:r>
        <w:rPr>
          <w:rFonts w:ascii="ˎ̥" w:hAnsi="ˎ̥" w:cs="SimSun"/>
          <w:color w:val="FF0000"/>
          <w:szCs w:val="21"/>
        </w:rPr>
        <w:t>2.2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，第</w:t>
      </w:r>
      <w:r>
        <w:rPr>
          <w:rFonts w:ascii="ˎ̥" w:hAnsi="ˎ̥" w:cs="SimSun"/>
          <w:color w:val="FF0000"/>
          <w:szCs w:val="21"/>
        </w:rPr>
        <w:t>3</w:t>
      </w:r>
      <w:r>
        <w:rPr>
          <w:rFonts w:hint="eastAsia" w:ascii="ˎ̥" w:hAnsi="ˎ̥" w:cs="SimSun"/>
          <w:color w:val="FF0000"/>
          <w:szCs w:val="21"/>
        </w:rPr>
        <w:t>章的图为图</w:t>
      </w:r>
      <w:r>
        <w:rPr>
          <w:rFonts w:ascii="ˎ̥" w:hAnsi="ˎ̥" w:cs="SimSun"/>
          <w:color w:val="FF0000"/>
          <w:szCs w:val="21"/>
        </w:rPr>
        <w:t>3.1</w:t>
      </w:r>
      <w:r>
        <w:rPr>
          <w:rFonts w:hint="eastAsia" w:ascii="ˎ̥" w:hAnsi="ˎ̥" w:cs="SimSun"/>
          <w:color w:val="FF0000"/>
          <w:szCs w:val="21"/>
        </w:rPr>
        <w:t>、图</w:t>
      </w:r>
      <w:r>
        <w:rPr>
          <w:rFonts w:ascii="ˎ̥" w:hAnsi="ˎ̥" w:cs="SimSun"/>
          <w:color w:val="FF0000"/>
          <w:szCs w:val="21"/>
        </w:rPr>
        <w:t>3.2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pPr>
        <w:ind w:firstLine="490" w:firstLineChars="204"/>
        <w:rPr>
          <w:rFonts w:hint="eastAsia" w:ascii="ˎ̥" w:hAnsi="ˎ̥" w:cs="SimSun"/>
          <w:color w:val="FF0000"/>
          <w:szCs w:val="21"/>
        </w:rPr>
      </w:pPr>
      <w:r>
        <w:rPr>
          <w:rFonts w:hint="eastAsia" w:ascii="ˎ̥" w:hAnsi="ˎ̥" w:cs="SimSun"/>
          <w:color w:val="FF0000"/>
          <w:szCs w:val="21"/>
        </w:rPr>
        <w:t>所有插图均应在正文中予以引用。引用某插图时，一般写为“</w:t>
      </w:r>
      <w:r>
        <w:rPr>
          <w:rFonts w:ascii="ˎ̥" w:hAnsi="ˎ̥" w:cs="SimSun"/>
          <w:color w:val="FF0000"/>
          <w:szCs w:val="21"/>
        </w:rPr>
        <w:t>…</w:t>
      </w:r>
      <w:r>
        <w:rPr>
          <w:rFonts w:hint="eastAsia" w:ascii="ˎ̥" w:hAnsi="ˎ̥" w:cs="SimSun"/>
          <w:color w:val="FF0000"/>
          <w:szCs w:val="21"/>
        </w:rPr>
        <w:t>见图</w:t>
      </w:r>
      <w:r>
        <w:rPr>
          <w:rFonts w:ascii="ˎ̥" w:hAnsi="ˎ̥" w:cs="SimSun"/>
          <w:color w:val="FF0000"/>
          <w:szCs w:val="21"/>
        </w:rPr>
        <w:t>x.y</w:t>
      </w:r>
      <w:r>
        <w:rPr>
          <w:rFonts w:hint="eastAsia" w:ascii="ˎ̥" w:hAnsi="ˎ̥" w:cs="SimSun"/>
          <w:color w:val="FF0000"/>
          <w:szCs w:val="21"/>
        </w:rPr>
        <w:t>”或“图</w:t>
      </w:r>
      <w:r>
        <w:rPr>
          <w:rFonts w:ascii="ˎ̥" w:hAnsi="ˎ̥" w:cs="SimSun"/>
          <w:color w:val="FF0000"/>
          <w:szCs w:val="21"/>
        </w:rPr>
        <w:t>x.y</w:t>
      </w:r>
      <w:r>
        <w:rPr>
          <w:rFonts w:hint="eastAsia" w:ascii="ˎ̥" w:hAnsi="ˎ̥" w:cs="SimSun"/>
          <w:color w:val="FF0000"/>
          <w:szCs w:val="21"/>
        </w:rPr>
        <w:t>是</w:t>
      </w:r>
      <w:r>
        <w:rPr>
          <w:rFonts w:ascii="ˎ̥" w:hAnsi="ˎ̥" w:cs="SimSun"/>
          <w:color w:val="FF0000"/>
          <w:szCs w:val="21"/>
        </w:rPr>
        <w:t>…</w:t>
      </w:r>
      <w:r>
        <w:rPr>
          <w:rFonts w:hint="eastAsia" w:ascii="ˎ̥" w:hAnsi="ˎ̥" w:cs="SimSun"/>
          <w:color w:val="FF0000"/>
          <w:szCs w:val="21"/>
        </w:rPr>
        <w:t>”。正文中的插图均须安排在文中第一次引用到该图的正文下面，要求先见文，后见插图，且图一般不跨页绘制。</w:t>
      </w:r>
    </w:p>
    <w:p>
      <w:pPr>
        <w:ind w:firstLine="490" w:firstLineChars="204"/>
        <w:rPr>
          <w:rFonts w:hint="eastAsia" w:ascii="ˎ̥" w:hAnsi="ˎ̥" w:cs="SimSun"/>
          <w:color w:val="FF0000"/>
          <w:szCs w:val="21"/>
        </w:rPr>
      </w:pPr>
      <w:r>
        <w:rPr>
          <w:rFonts w:hint="eastAsia" w:ascii="ˎ̥" w:hAnsi="ˎ̥" w:cs="SimSun"/>
          <w:color w:val="FF0000"/>
          <w:szCs w:val="21"/>
        </w:rPr>
        <w:t>图中文字、图号和图名，统一采用小五号宋体。</w:t>
      </w:r>
    </w:p>
    <w:p>
      <w:pPr>
        <w:ind w:firstLine="492" w:firstLineChars="204"/>
        <w:rPr>
          <w:rFonts w:hint="eastAsia" w:ascii="ˎ̥" w:hAnsi="ˎ̥" w:cs="SimSun"/>
          <w:b/>
          <w:color w:val="FF0000"/>
          <w:szCs w:val="21"/>
        </w:rPr>
      </w:pPr>
      <w:r>
        <w:rPr>
          <w:rFonts w:hint="eastAsia" w:ascii="ˎ̥" w:hAnsi="ˎ̥" w:cs="SimSun"/>
          <w:b/>
          <w:color w:val="FF0000"/>
          <w:szCs w:val="21"/>
        </w:rPr>
        <w:t>关于正文中的表的排版要求：</w:t>
      </w:r>
    </w:p>
    <w:p>
      <w:pPr>
        <w:ind w:firstLine="490" w:firstLineChars="204"/>
        <w:rPr>
          <w:rFonts w:hint="eastAsia" w:ascii="ˎ̥" w:hAnsi="ˎ̥" w:cs="SimSun"/>
          <w:color w:val="FF0000"/>
          <w:szCs w:val="21"/>
        </w:rPr>
      </w:pPr>
      <w:r>
        <w:rPr>
          <w:rFonts w:hint="eastAsia" w:ascii="ˎ̥" w:hAnsi="ˎ̥" w:cs="SimSun"/>
          <w:color w:val="FF0000"/>
          <w:szCs w:val="21"/>
        </w:rPr>
        <w:t>表格由表号、表名、表头、表身等组成。表号按章编，如第</w:t>
      </w:r>
      <w:r>
        <w:rPr>
          <w:rFonts w:ascii="ˎ̥" w:hAnsi="ˎ̥" w:cs="SimSun"/>
          <w:color w:val="FF0000"/>
          <w:szCs w:val="21"/>
        </w:rPr>
        <w:t>2</w:t>
      </w:r>
      <w:r>
        <w:rPr>
          <w:rFonts w:hint="eastAsia" w:ascii="ˎ̥" w:hAnsi="ˎ̥" w:cs="SimSun"/>
          <w:color w:val="FF0000"/>
          <w:szCs w:val="21"/>
        </w:rPr>
        <w:t>章的表为表</w:t>
      </w:r>
      <w:r>
        <w:rPr>
          <w:rFonts w:ascii="ˎ̥" w:hAnsi="ˎ̥" w:cs="SimSun"/>
          <w:color w:val="FF0000"/>
          <w:szCs w:val="21"/>
        </w:rPr>
        <w:t>2.1</w:t>
      </w:r>
      <w:r>
        <w:rPr>
          <w:rFonts w:hint="eastAsia" w:ascii="ˎ̥" w:hAnsi="ˎ̥" w:cs="SimSun"/>
          <w:color w:val="FF0000"/>
          <w:szCs w:val="21"/>
        </w:rPr>
        <w:t>、表</w:t>
      </w:r>
      <w:r>
        <w:rPr>
          <w:rFonts w:ascii="ˎ̥" w:hAnsi="ˎ̥" w:cs="SimSun"/>
          <w:color w:val="FF0000"/>
          <w:szCs w:val="21"/>
        </w:rPr>
        <w:t>2.2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，第</w:t>
      </w:r>
      <w:r>
        <w:rPr>
          <w:rFonts w:ascii="ˎ̥" w:hAnsi="ˎ̥" w:cs="SimSun"/>
          <w:color w:val="FF0000"/>
          <w:szCs w:val="21"/>
        </w:rPr>
        <w:t>3</w:t>
      </w:r>
      <w:r>
        <w:rPr>
          <w:rFonts w:hint="eastAsia" w:ascii="ˎ̥" w:hAnsi="ˎ̥" w:cs="SimSun"/>
          <w:color w:val="FF0000"/>
          <w:szCs w:val="21"/>
        </w:rPr>
        <w:t>章的表为表</w:t>
      </w:r>
      <w:r>
        <w:rPr>
          <w:rFonts w:ascii="ˎ̥" w:hAnsi="ˎ̥" w:cs="SimSun"/>
          <w:color w:val="FF0000"/>
          <w:szCs w:val="21"/>
        </w:rPr>
        <w:t>3.1</w:t>
      </w:r>
      <w:r>
        <w:rPr>
          <w:rFonts w:hint="eastAsia" w:ascii="ˎ̥" w:hAnsi="ˎ̥" w:cs="SimSun"/>
          <w:color w:val="FF0000"/>
          <w:szCs w:val="21"/>
        </w:rPr>
        <w:t>、表</w:t>
      </w:r>
      <w:r>
        <w:rPr>
          <w:rFonts w:ascii="ˎ̥" w:hAnsi="ˎ̥" w:cs="SimSun"/>
          <w:color w:val="FF0000"/>
          <w:szCs w:val="21"/>
        </w:rPr>
        <w:t>3.2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pPr>
        <w:ind w:firstLine="490" w:firstLineChars="204"/>
        <w:rPr>
          <w:rFonts w:hint="eastAsia" w:ascii="ˎ̥" w:hAnsi="ˎ̥" w:cs="SimSun"/>
          <w:color w:val="FF0000"/>
          <w:szCs w:val="21"/>
        </w:rPr>
      </w:pPr>
      <w:r>
        <w:rPr>
          <w:rFonts w:hint="eastAsia" w:ascii="ˎ̥" w:hAnsi="ˎ̥" w:cs="SimSun"/>
          <w:color w:val="FF0000"/>
          <w:szCs w:val="21"/>
        </w:rPr>
        <w:t>所有表格均应在正文中予以引用。引用某表格时，一般写为“</w:t>
      </w:r>
      <w:r>
        <w:rPr>
          <w:rFonts w:ascii="ˎ̥" w:hAnsi="ˎ̥" w:cs="SimSun"/>
          <w:color w:val="FF0000"/>
          <w:szCs w:val="21"/>
        </w:rPr>
        <w:t>…</w:t>
      </w:r>
      <w:r>
        <w:rPr>
          <w:rFonts w:hint="eastAsia" w:ascii="ˎ̥" w:hAnsi="ˎ̥" w:cs="SimSun"/>
          <w:color w:val="FF0000"/>
          <w:szCs w:val="21"/>
        </w:rPr>
        <w:t>见表</w:t>
      </w:r>
      <w:r>
        <w:rPr>
          <w:rFonts w:ascii="ˎ̥" w:hAnsi="ˎ̥" w:cs="SimSun"/>
          <w:color w:val="FF0000"/>
          <w:szCs w:val="21"/>
        </w:rPr>
        <w:t>x.y</w:t>
      </w:r>
      <w:r>
        <w:rPr>
          <w:rFonts w:hint="eastAsia" w:ascii="ˎ̥" w:hAnsi="ˎ̥" w:cs="SimSun"/>
          <w:color w:val="FF0000"/>
          <w:szCs w:val="21"/>
        </w:rPr>
        <w:t>”或“表</w:t>
      </w:r>
      <w:r>
        <w:rPr>
          <w:rFonts w:ascii="ˎ̥" w:hAnsi="ˎ̥" w:cs="SimSun"/>
          <w:color w:val="FF0000"/>
          <w:szCs w:val="21"/>
        </w:rPr>
        <w:t>x.y</w:t>
      </w:r>
      <w:r>
        <w:rPr>
          <w:rFonts w:hint="eastAsia" w:ascii="ˎ̥" w:hAnsi="ˎ̥" w:cs="SimSun"/>
          <w:color w:val="FF0000"/>
          <w:szCs w:val="21"/>
        </w:rPr>
        <w:t>是</w:t>
      </w:r>
      <w:r>
        <w:rPr>
          <w:rFonts w:ascii="ˎ̥" w:hAnsi="ˎ̥" w:cs="SimSun"/>
          <w:color w:val="FF0000"/>
          <w:szCs w:val="21"/>
        </w:rPr>
        <w:t>…</w:t>
      </w:r>
      <w:r>
        <w:rPr>
          <w:rFonts w:hint="eastAsia" w:ascii="ˎ̥" w:hAnsi="ˎ̥" w:cs="SimSun"/>
          <w:color w:val="FF0000"/>
          <w:szCs w:val="21"/>
        </w:rPr>
        <w:t>”。表格应尽量靠近正文的叙述，一般应先见文，后见表，表不跨节。表格允许转页。表格转页部分可以不写表号和表名，但要重复书写表头，并在表头右上角写“（续）”字标注。</w:t>
      </w:r>
    </w:p>
    <w:p>
      <w:pPr>
        <w:ind w:firstLine="490" w:firstLineChars="204"/>
        <w:rPr>
          <w:rFonts w:hint="eastAsia" w:ascii="ˎ̥" w:hAnsi="ˎ̥" w:cs="SimSun"/>
          <w:color w:val="FF0000"/>
          <w:szCs w:val="21"/>
        </w:rPr>
      </w:pPr>
      <w:r>
        <w:rPr>
          <w:rFonts w:hint="eastAsia" w:ascii="ˎ̥" w:hAnsi="ˎ̥" w:cs="SimSun"/>
          <w:color w:val="FF0000"/>
          <w:szCs w:val="21"/>
        </w:rPr>
        <w:t>表中文字、图号和图名，统一采用小五号宋体。</w:t>
      </w:r>
    </w:p>
    <w:p>
      <w:pPr>
        <w:ind w:firstLine="492" w:firstLineChars="204"/>
        <w:rPr>
          <w:rFonts w:hint="eastAsia" w:ascii="ˎ̥" w:hAnsi="ˎ̥" w:cs="SimSun"/>
          <w:b/>
          <w:color w:val="FF0000"/>
          <w:szCs w:val="21"/>
        </w:rPr>
      </w:pPr>
      <w:r>
        <w:rPr>
          <w:rFonts w:hint="eastAsia" w:ascii="ˎ̥" w:hAnsi="ˎ̥" w:cs="SimSun"/>
          <w:b/>
          <w:color w:val="FF0000"/>
          <w:szCs w:val="21"/>
        </w:rPr>
        <w:t>关于正文中公式的排版要求：</w:t>
      </w:r>
    </w:p>
    <w:p>
      <w:pPr>
        <w:ind w:firstLine="490" w:firstLineChars="204"/>
        <w:rPr>
          <w:rFonts w:hint="eastAsia" w:ascii="ˎ̥" w:hAnsi="ˎ̥" w:cs="SimSun"/>
          <w:color w:val="FF0000"/>
          <w:szCs w:val="21"/>
        </w:rPr>
      </w:pPr>
      <w:r>
        <w:rPr>
          <w:rFonts w:hint="eastAsia" w:ascii="ˎ̥" w:hAnsi="ˎ̥" w:cs="SimSun"/>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pPr>
        <w:ind w:firstLine="490" w:firstLineChars="204"/>
        <w:rPr>
          <w:rFonts w:hint="eastAsia" w:ascii="ˎ̥" w:hAnsi="ˎ̥" w:cs="SimSun"/>
          <w:color w:val="FF0000"/>
          <w:szCs w:val="21"/>
        </w:rPr>
      </w:pPr>
      <w:r>
        <w:rPr>
          <w:rFonts w:hint="eastAsia" w:ascii="ˎ̥" w:hAnsi="ˎ̥" w:cs="SimSun"/>
          <w:color w:val="FF0000"/>
          <w:szCs w:val="21"/>
        </w:rPr>
        <w:t>公式要有编号，公式编号按章编，如第</w:t>
      </w:r>
      <w:r>
        <w:rPr>
          <w:rFonts w:ascii="ˎ̥" w:hAnsi="ˎ̥" w:cs="SimSun"/>
          <w:color w:val="FF0000"/>
          <w:szCs w:val="21"/>
        </w:rPr>
        <w:t>2</w:t>
      </w:r>
      <w:r>
        <w:rPr>
          <w:rFonts w:hint="eastAsia" w:ascii="ˎ̥" w:hAnsi="ˎ̥" w:cs="SimSun"/>
          <w:color w:val="FF0000"/>
          <w:szCs w:val="21"/>
        </w:rPr>
        <w:t>章的公式为</w:t>
      </w:r>
      <w:r>
        <w:rPr>
          <w:rFonts w:ascii="ˎ̥" w:hAnsi="ˎ̥" w:cs="SimSun"/>
          <w:color w:val="FF0000"/>
          <w:szCs w:val="21"/>
        </w:rPr>
        <w:t>(2.1)</w:t>
      </w:r>
      <w:r>
        <w:rPr>
          <w:rFonts w:hint="eastAsia" w:ascii="ˎ̥" w:hAnsi="ˎ̥" w:cs="SimSun"/>
          <w:color w:val="FF0000"/>
          <w:szCs w:val="21"/>
        </w:rPr>
        <w:t>、</w:t>
      </w:r>
      <w:r>
        <w:rPr>
          <w:rFonts w:ascii="ˎ̥" w:hAnsi="ˎ̥" w:cs="SimSun"/>
          <w:color w:val="FF0000"/>
          <w:szCs w:val="21"/>
        </w:rPr>
        <w:t>(2.2)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，第</w:t>
      </w:r>
      <w:r>
        <w:rPr>
          <w:rFonts w:ascii="ˎ̥" w:hAnsi="ˎ̥" w:cs="SimSun"/>
          <w:color w:val="FF0000"/>
          <w:szCs w:val="21"/>
        </w:rPr>
        <w:t>3</w:t>
      </w:r>
      <w:r>
        <w:rPr>
          <w:rFonts w:hint="eastAsia" w:ascii="ˎ̥" w:hAnsi="ˎ̥" w:cs="SimSun"/>
          <w:color w:val="FF0000"/>
          <w:szCs w:val="21"/>
        </w:rPr>
        <w:t>章的公式为</w:t>
      </w:r>
      <w:r>
        <w:rPr>
          <w:rFonts w:ascii="ˎ̥" w:hAnsi="ˎ̥" w:cs="SimSun"/>
          <w:color w:val="FF0000"/>
          <w:szCs w:val="21"/>
        </w:rPr>
        <w:t>(3.1)</w:t>
      </w:r>
      <w:r>
        <w:rPr>
          <w:rFonts w:hint="eastAsia" w:ascii="ˎ̥" w:hAnsi="ˎ̥" w:cs="SimSun"/>
          <w:color w:val="FF0000"/>
          <w:szCs w:val="21"/>
        </w:rPr>
        <w:t>、</w:t>
      </w:r>
      <w:r>
        <w:rPr>
          <w:rFonts w:ascii="ˎ̥" w:hAnsi="ˎ̥" w:cs="SimSun"/>
          <w:color w:val="FF0000"/>
          <w:szCs w:val="21"/>
        </w:rPr>
        <w:t>(3.2)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等。公式编号写在公式右侧行末顶边线，并加圆括号。</w:t>
      </w:r>
    </w:p>
    <w:p>
      <w:pPr>
        <w:ind w:firstLine="490" w:firstLineChars="204"/>
        <w:rPr>
          <w:rFonts w:hint="eastAsia" w:ascii="ˎ̥" w:hAnsi="ˎ̥" w:cs="SimSun"/>
          <w:color w:val="FF0000"/>
          <w:szCs w:val="21"/>
        </w:rPr>
      </w:pPr>
      <w:r>
        <w:rPr>
          <w:rFonts w:hint="eastAsia" w:ascii="ˎ̥" w:hAnsi="ˎ̥" w:cs="SimSun"/>
          <w:color w:val="FF0000"/>
          <w:szCs w:val="21"/>
        </w:rPr>
        <w:t>公式一般应在正文中予以引用，引用时以公式编号指示公式。正文中常有公式中表示量的符号说明，采用“式中”二字作为标志。一般可写成接排形式，如“式中，</w:t>
      </w:r>
      <w:r>
        <w:rPr>
          <w:rFonts w:ascii="ˎ̥" w:hAnsi="ˎ̥" w:cs="SimSun"/>
          <w:color w:val="FF0000"/>
          <w:szCs w:val="21"/>
        </w:rPr>
        <w:t>A</w:t>
      </w:r>
      <w:r>
        <w:rPr>
          <w:rFonts w:hint="eastAsia" w:ascii="ˎ̥" w:hAnsi="ˎ̥" w:cs="SimSun"/>
          <w:color w:val="FF0000"/>
          <w:szCs w:val="21"/>
        </w:rPr>
        <w:t>指</w:t>
      </w:r>
      <w:r>
        <w:rPr>
          <w:rFonts w:ascii="ˎ̥" w:hAnsi="ˎ̥" w:cs="SimSun"/>
          <w:color w:val="FF0000"/>
          <w:szCs w:val="21"/>
        </w:rPr>
        <w:t>……</w:t>
      </w:r>
      <w:r>
        <w:rPr>
          <w:rFonts w:hint="eastAsia" w:ascii="ˎ̥" w:hAnsi="ˎ̥" w:cs="SimSun"/>
          <w:color w:val="FF0000"/>
          <w:szCs w:val="21"/>
        </w:rPr>
        <w:t>；</w:t>
      </w:r>
      <w:r>
        <w:rPr>
          <w:rFonts w:ascii="ˎ̥" w:hAnsi="ˎ̥" w:cs="SimSun"/>
          <w:color w:val="FF0000"/>
          <w:szCs w:val="21"/>
        </w:rPr>
        <w:t>B</w:t>
      </w:r>
      <w:r>
        <w:rPr>
          <w:rFonts w:hint="eastAsia" w:ascii="ˎ̥" w:hAnsi="ˎ̥" w:cs="SimSun"/>
          <w:color w:val="FF0000"/>
          <w:szCs w:val="21"/>
        </w:rPr>
        <w:t>指</w:t>
      </w:r>
      <w:r>
        <w:rPr>
          <w:rFonts w:ascii="ˎ̥" w:hAnsi="ˎ̥" w:cs="SimSun"/>
          <w:color w:val="FF0000"/>
          <w:szCs w:val="21"/>
        </w:rPr>
        <w:t>……</w:t>
      </w:r>
      <w:r>
        <w:rPr>
          <w:rFonts w:hint="eastAsia" w:ascii="ˎ̥" w:hAnsi="ˎ̥" w:cs="SimSun"/>
          <w:color w:val="FF0000"/>
          <w:szCs w:val="21"/>
        </w:rPr>
        <w:t>”。</w:t>
      </w:r>
    </w:p>
    <w:p>
      <w:pPr>
        <w:ind w:firstLine="492" w:firstLineChars="204"/>
        <w:rPr>
          <w:rFonts w:hint="eastAsia" w:ascii="ˎ̥" w:hAnsi="ˎ̥" w:cs="SimSun"/>
          <w:b/>
          <w:color w:val="FF0000"/>
          <w:szCs w:val="21"/>
        </w:rPr>
      </w:pPr>
      <w:r>
        <w:rPr>
          <w:rFonts w:hint="eastAsia" w:ascii="ˎ̥" w:hAnsi="ˎ̥" w:cs="SimSun"/>
          <w:b/>
          <w:color w:val="FF0000"/>
          <w:szCs w:val="21"/>
        </w:rPr>
        <w:t>关于实践报告的目录格式要求：</w:t>
      </w:r>
    </w:p>
    <w:p>
      <w:pPr>
        <w:ind w:firstLine="490" w:firstLineChars="204"/>
        <w:rPr>
          <w:rFonts w:hint="eastAsia" w:ascii="ˎ̥" w:hAnsi="ˎ̥" w:cs="SimSun"/>
          <w:color w:val="FF0000"/>
          <w:szCs w:val="21"/>
        </w:rPr>
      </w:pPr>
      <w:r>
        <w:rPr>
          <w:rFonts w:hint="eastAsia" w:ascii="ˎ̥" w:hAnsi="ˎ̥" w:cs="SimSun"/>
          <w:color w:val="FF0000"/>
          <w:szCs w:val="21"/>
        </w:rPr>
        <w:t>目录是课程实验报告的纲要。正文的各级标题（一般最多取三级）、附录应编入目录，但目录本身不出现在其中。</w:t>
      </w:r>
    </w:p>
    <w:p>
      <w:pPr>
        <w:ind w:firstLine="490" w:firstLineChars="204"/>
        <w:rPr>
          <w:rFonts w:hint="eastAsia" w:ascii="ˎ̥" w:hAnsi="ˎ̥" w:cs="SimSun"/>
          <w:color w:val="FF0000"/>
          <w:szCs w:val="21"/>
        </w:rPr>
      </w:pPr>
      <w:r>
        <w:rPr>
          <w:rFonts w:ascii="ˎ̥" w:hAnsi="ˎ̥" w:cs="SimSun"/>
          <w:color w:val="FF0000"/>
          <w:szCs w:val="21"/>
        </w:rPr>
        <w:t>目录要</w:t>
      </w:r>
      <w:r>
        <w:rPr>
          <w:rFonts w:hint="eastAsia" w:ascii="ˎ̥" w:hAnsi="ˎ̥" w:cs="SimSun"/>
          <w:color w:val="FF0000"/>
          <w:szCs w:val="21"/>
        </w:rPr>
        <w:t>求</w:t>
      </w:r>
      <w:r>
        <w:rPr>
          <w:rFonts w:ascii="ˎ̥" w:hAnsi="ˎ̥" w:cs="SimSun"/>
          <w:color w:val="FF0000"/>
          <w:szCs w:val="21"/>
        </w:rPr>
        <w:t>层次清晰，</w:t>
      </w:r>
      <w:r>
        <w:rPr>
          <w:rFonts w:hint="eastAsia" w:ascii="ˎ̥" w:hAnsi="ˎ̥" w:cs="SimSun"/>
          <w:color w:val="FF0000"/>
          <w:szCs w:val="21"/>
        </w:rPr>
        <w:t>含标题</w:t>
      </w:r>
      <w:r>
        <w:rPr>
          <w:rFonts w:ascii="ˎ̥" w:hAnsi="ˎ̥" w:cs="SimSun"/>
          <w:color w:val="FF0000"/>
          <w:szCs w:val="21"/>
        </w:rPr>
        <w:t>及</w:t>
      </w:r>
      <w:r>
        <w:rPr>
          <w:rFonts w:hint="eastAsia" w:ascii="ˎ̥" w:hAnsi="ˎ̥" w:cs="SimSun"/>
          <w:color w:val="FF0000"/>
          <w:szCs w:val="21"/>
        </w:rPr>
        <w:t>对应的起始页号。</w:t>
      </w:r>
      <w:r>
        <w:rPr>
          <w:rFonts w:ascii="ˎ̥" w:hAnsi="ˎ̥" w:cs="SimSun"/>
          <w:color w:val="FF0000"/>
          <w:szCs w:val="21"/>
        </w:rPr>
        <w:t>目录的最后</w:t>
      </w:r>
      <w:r>
        <w:rPr>
          <w:rFonts w:hint="eastAsia" w:ascii="ˎ̥" w:hAnsi="ˎ̥" w:cs="SimSun"/>
          <w:color w:val="FF0000"/>
          <w:szCs w:val="21"/>
        </w:rPr>
        <w:t xml:space="preserve"> “附录”</w:t>
      </w:r>
      <w:r>
        <w:rPr>
          <w:rFonts w:ascii="ˎ̥" w:hAnsi="ˎ̥" w:cs="SimSun"/>
          <w:color w:val="FF0000"/>
          <w:szCs w:val="21"/>
        </w:rPr>
        <w:t>无</w:t>
      </w:r>
      <w:r>
        <w:rPr>
          <w:rFonts w:hint="eastAsia" w:ascii="ˎ̥" w:hAnsi="ˎ̥" w:cs="SimSun"/>
          <w:color w:val="FF0000"/>
          <w:szCs w:val="21"/>
        </w:rPr>
        <w:t>章节</w:t>
      </w:r>
      <w:r>
        <w:rPr>
          <w:rFonts w:ascii="ˎ̥" w:hAnsi="ˎ̥" w:cs="SimSun"/>
          <w:color w:val="FF0000"/>
          <w:szCs w:val="21"/>
        </w:rPr>
        <w:t>号。</w:t>
      </w:r>
    </w:p>
    <w:p>
      <w:pPr>
        <w:ind w:firstLine="490" w:firstLineChars="204"/>
        <w:rPr>
          <w:rFonts w:hint="eastAsia" w:ascii="ˎ̥" w:hAnsi="ˎ̥" w:cs="SimSun"/>
          <w:color w:val="FF0000"/>
          <w:szCs w:val="21"/>
        </w:rPr>
      </w:pPr>
      <w:r>
        <w:rPr>
          <w:rFonts w:hint="eastAsia" w:ascii="ˎ̥" w:hAnsi="ˎ̥" w:cs="SimSun"/>
          <w:color w:val="FF0000"/>
          <w:szCs w:val="21"/>
        </w:rPr>
        <w:t>课程实验报告正文、参考文献和附录页面，使用“</w:t>
      </w:r>
      <w:r>
        <w:rPr>
          <w:rFonts w:ascii="ˎ̥" w:hAnsi="ˎ̥" w:cs="SimSun"/>
          <w:color w:val="FF0000"/>
          <w:szCs w:val="21"/>
        </w:rPr>
        <w:t>1</w:t>
      </w:r>
      <w:r>
        <w:rPr>
          <w:rFonts w:hint="eastAsia" w:ascii="ˎ̥" w:hAnsi="ˎ̥" w:cs="SimSun"/>
          <w:color w:val="FF0000"/>
          <w:szCs w:val="21"/>
        </w:rPr>
        <w:t>，</w:t>
      </w:r>
      <w:r>
        <w:rPr>
          <w:rFonts w:ascii="ˎ̥" w:hAnsi="ˎ̥" w:cs="SimSun"/>
          <w:color w:val="FF0000"/>
          <w:szCs w:val="21"/>
        </w:rPr>
        <w:t>2</w:t>
      </w:r>
      <w:r>
        <w:rPr>
          <w:rFonts w:hint="eastAsia" w:ascii="ˎ̥" w:hAnsi="ˎ̥" w:cs="SimSun"/>
          <w:color w:val="FF0000"/>
          <w:szCs w:val="21"/>
        </w:rPr>
        <w:t>，</w:t>
      </w:r>
      <w:r>
        <w:rPr>
          <w:rFonts w:ascii="ˎ̥" w:hAnsi="ˎ̥" w:cs="SimSun"/>
          <w:color w:val="FF0000"/>
          <w:szCs w:val="21"/>
        </w:rPr>
        <w:t>3</w:t>
      </w:r>
      <w:r>
        <w:rPr>
          <w:rFonts w:hint="eastAsia" w:ascii="ˎ̥" w:hAnsi="ˎ̥" w:cs="SimSun"/>
          <w:color w:val="FF0000"/>
          <w:szCs w:val="21"/>
        </w:rPr>
        <w:t>，</w:t>
      </w:r>
      <w:r>
        <w:rPr>
          <w:rFonts w:ascii="ˎ̥" w:hAnsi="ˎ̥" w:cs="SimSun"/>
          <w:color w:val="FF0000"/>
          <w:szCs w:val="21"/>
        </w:rPr>
        <w:t xml:space="preserve">… </w:t>
      </w:r>
      <w:r>
        <w:rPr>
          <w:rFonts w:hint="eastAsia" w:ascii="ˎ̥" w:hAnsi="ˎ̥" w:cs="SimSun"/>
          <w:color w:val="FF0000"/>
          <w:szCs w:val="21"/>
        </w:rPr>
        <w:t>”编连续页码。页码应标在页面的右下角。</w:t>
      </w:r>
    </w:p>
    <w:p>
      <w:pPr>
        <w:ind w:firstLine="490" w:firstLineChars="204"/>
        <w:rPr>
          <w:rFonts w:hint="eastAsia" w:ascii="ˎ̥" w:hAnsi="ˎ̥" w:cs="SimSun"/>
          <w:color w:val="FF0000"/>
          <w:szCs w:val="21"/>
        </w:rPr>
      </w:pPr>
      <w:r>
        <w:rPr>
          <w:rFonts w:hint="eastAsia" w:ascii="ˎ̥" w:hAnsi="ˎ̥" w:cs="SimSun"/>
          <w:color w:val="FF0000"/>
          <w:szCs w:val="21"/>
        </w:rPr>
        <w:t>目录中正文的各级标题名称、参考文献和附录</w:t>
      </w:r>
      <w:r>
        <w:rPr>
          <w:rFonts w:ascii="ˎ̥" w:hAnsi="ˎ̥" w:cs="SimSun"/>
          <w:color w:val="FF0000"/>
          <w:szCs w:val="21"/>
        </w:rPr>
        <w:t>及</w:t>
      </w:r>
      <w:r>
        <w:rPr>
          <w:rFonts w:hint="eastAsia" w:ascii="ˎ̥" w:hAnsi="ˎ̥" w:cs="SimSun"/>
          <w:color w:val="FF0000"/>
          <w:szCs w:val="21"/>
        </w:rPr>
        <w:t>其对应的起始页号，务必与报告中正文的各级标题名称、附录</w:t>
      </w:r>
      <w:r>
        <w:rPr>
          <w:rFonts w:ascii="ˎ̥" w:hAnsi="ˎ̥" w:cs="SimSun"/>
          <w:color w:val="FF0000"/>
          <w:szCs w:val="21"/>
        </w:rPr>
        <w:t>及</w:t>
      </w:r>
      <w:r>
        <w:rPr>
          <w:rFonts w:hint="eastAsia" w:ascii="ˎ̥" w:hAnsi="ˎ̥" w:cs="SimSun"/>
          <w:color w:val="FF0000"/>
          <w:szCs w:val="21"/>
        </w:rPr>
        <w:t>其对应的起始页号保持一致。</w:t>
      </w:r>
    </w:p>
    <w:p>
      <w:pPr>
        <w:ind w:firstLine="480" w:firstLineChars="200"/>
        <w:rPr>
          <w:rFonts w:cs="SimSun"/>
        </w:rPr>
      </w:pPr>
      <w:r>
        <w:rPr>
          <w:lang w:val="zh-CN" w:eastAsia="zh-CN"/>
        </w:rPr>
        <mc:AlternateContent>
          <mc:Choice Requires="wps">
            <w:drawing>
              <wp:anchor distT="0" distB="0" distL="114300" distR="114300" simplePos="0" relativeHeight="251660288" behindDoc="0" locked="0" layoutInCell="1" allowOverlap="1">
                <wp:simplePos x="0" y="0"/>
                <wp:positionH relativeFrom="column">
                  <wp:posOffset>3524250</wp:posOffset>
                </wp:positionH>
                <wp:positionV relativeFrom="paragraph">
                  <wp:posOffset>214630</wp:posOffset>
                </wp:positionV>
                <wp:extent cx="1371600" cy="520065"/>
                <wp:effectExtent l="576580" t="346710" r="13970" b="9525"/>
                <wp:wrapNone/>
                <wp:docPr id="2" name="Line Callout 2 2"/>
                <wp:cNvGraphicFramePr/>
                <a:graphic xmlns:a="http://schemas.openxmlformats.org/drawingml/2006/main">
                  <a:graphicData uri="http://schemas.microsoft.com/office/word/2010/wordprocessingShape">
                    <wps:wsp>
                      <wps:cNvSpPr/>
                      <wps:spPr>
                        <a:xfrm>
                          <a:off x="0" y="0"/>
                          <a:ext cx="1371600" cy="520065"/>
                        </a:xfrm>
                        <a:prstGeom prst="borderCallout2">
                          <a:avLst>
                            <a:gd name="adj1" fmla="val 31731"/>
                            <a:gd name="adj2" fmla="val 0"/>
                            <a:gd name="adj3" fmla="val 31731"/>
                            <a:gd name="adj4" fmla="val -9306"/>
                            <a:gd name="adj5" fmla="val -66667"/>
                            <a:gd name="adj6" fmla="val -42037"/>
                          </a:avLst>
                        </a:prstGeom>
                        <a:noFill/>
                        <a:ln w="6350" cap="flat" cmpd="sng">
                          <a:solidFill>
                            <a:srgbClr val="000000"/>
                          </a:solidFill>
                          <a:prstDash val="solid"/>
                          <a:miter/>
                          <a:headEnd type="none" w="med" len="sm"/>
                          <a:tailEnd type="stealth" w="med" len="med"/>
                        </a:ln>
                      </wps:spPr>
                      <wps:txbx>
                        <w:txbxContent>
                          <w:p>
                            <w:pPr>
                              <w:spacing w:line="200" w:lineRule="exact"/>
                              <w:rPr>
                                <w:sz w:val="18"/>
                                <w:szCs w:val="18"/>
                              </w:rPr>
                            </w:pPr>
                            <w:r>
                              <w:rPr>
                                <w:rFonts w:hint="eastAsia" w:cs="SimSun"/>
                                <w:sz w:val="18"/>
                                <w:szCs w:val="18"/>
                              </w:rPr>
                              <w:t>正文（下同）</w:t>
                            </w:r>
                          </w:p>
                          <w:p>
                            <w:pPr>
                              <w:spacing w:line="200" w:lineRule="exact"/>
                              <w:rPr>
                                <w:sz w:val="18"/>
                                <w:szCs w:val="18"/>
                              </w:rPr>
                            </w:pPr>
                            <w:r>
                              <w:rPr>
                                <w:rFonts w:hint="eastAsia" w:cs="SimSun"/>
                                <w:sz w:val="18"/>
                                <w:szCs w:val="18"/>
                              </w:rPr>
                              <w:t>小四号</w:t>
                            </w:r>
                            <w:r>
                              <w:rPr>
                                <w:sz w:val="18"/>
                                <w:szCs w:val="18"/>
                              </w:rPr>
                              <w:t xml:space="preserve"> </w:t>
                            </w:r>
                            <w:r>
                              <w:rPr>
                                <w:rFonts w:hint="eastAsia" w:cs="SimSun"/>
                                <w:sz w:val="18"/>
                                <w:szCs w:val="18"/>
                              </w:rPr>
                              <w:t>宋体</w:t>
                            </w:r>
                            <w:r>
                              <w:rPr>
                                <w:sz w:val="18"/>
                                <w:szCs w:val="18"/>
                              </w:rPr>
                              <w:t>/Times New Roman  1.25</w:t>
                            </w:r>
                            <w:r>
                              <w:rPr>
                                <w:rFonts w:hint="eastAsia" w:cs="SimSun"/>
                                <w:sz w:val="18"/>
                                <w:szCs w:val="18"/>
                              </w:rPr>
                              <w:t>倍行距</w:t>
                            </w:r>
                          </w:p>
                        </w:txbxContent>
                      </wps:txbx>
                      <wps:bodyPr lIns="12700" tIns="12700" rIns="12700" bIns="12700" upright="1"/>
                    </wps:wsp>
                  </a:graphicData>
                </a:graphic>
              </wp:anchor>
            </w:drawing>
          </mc:Choice>
          <mc:Fallback>
            <w:pict>
              <v:shape id="_x0000_s1026" o:spid="_x0000_s1026" o:spt="48" type="#_x0000_t48" style="position:absolute;left:0pt;margin-left:277.5pt;margin-top:16.9pt;height:40.95pt;width:108pt;z-index:251660288;mso-width-relative:page;mso-height-relative:page;" filled="f" stroked="t" coordsize="21600,21600" o:gfxdata="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dGE+j2QAAAAoBAAAPAAAAAAAAAAEAIAAAACIAAABkcnMv&#10;ZG93bnJldi54bWxQSwECFAAUAAAACACHTuJAURQHFzsCAADZBAAADgAAAAAAAAABACAAAAAoAQAA&#10;ZHJzL2Uyb0RvYy54bWxQSwUGAAAAAAYABgBZAQAA1QUAAAAA&#10;" adj="-9080,-14400,-2010,6854,0,6854">
                <v:fill on="f" focussize="0,0"/>
                <v:stroke weight="0.5pt" color="#000000" joinstyle="miter" startarrow="classic" endarrowlength="short"/>
                <v:imagedata o:title=""/>
                <o:lock v:ext="edit" aspectratio="f"/>
                <v:textbox inset="1pt,1pt,1pt,1pt">
                  <w:txbxContent>
                    <w:p>
                      <w:pPr>
                        <w:spacing w:line="200" w:lineRule="exact"/>
                        <w:rPr>
                          <w:sz w:val="18"/>
                          <w:szCs w:val="18"/>
                        </w:rPr>
                      </w:pPr>
                      <w:r>
                        <w:rPr>
                          <w:rFonts w:hint="eastAsia" w:cs="SimSun"/>
                          <w:sz w:val="18"/>
                          <w:szCs w:val="18"/>
                        </w:rPr>
                        <w:t>正文（下同）</w:t>
                      </w:r>
                    </w:p>
                    <w:p>
                      <w:pPr>
                        <w:spacing w:line="200" w:lineRule="exact"/>
                        <w:rPr>
                          <w:sz w:val="18"/>
                          <w:szCs w:val="18"/>
                        </w:rPr>
                      </w:pPr>
                      <w:r>
                        <w:rPr>
                          <w:rFonts w:hint="eastAsia" w:cs="SimSun"/>
                          <w:sz w:val="18"/>
                          <w:szCs w:val="18"/>
                        </w:rPr>
                        <w:t>小四号</w:t>
                      </w:r>
                      <w:r>
                        <w:rPr>
                          <w:sz w:val="18"/>
                          <w:szCs w:val="18"/>
                        </w:rPr>
                        <w:t xml:space="preserve"> </w:t>
                      </w:r>
                      <w:r>
                        <w:rPr>
                          <w:rFonts w:hint="eastAsia" w:cs="SimSun"/>
                          <w:sz w:val="18"/>
                          <w:szCs w:val="18"/>
                        </w:rPr>
                        <w:t>宋体</w:t>
                      </w:r>
                      <w:r>
                        <w:rPr>
                          <w:sz w:val="18"/>
                          <w:szCs w:val="18"/>
                        </w:rPr>
                        <w:t>/Times New Roman  1.25</w:t>
                      </w:r>
                      <w:r>
                        <w:rPr>
                          <w:rFonts w:hint="eastAsia" w:cs="SimSun"/>
                          <w:sz w:val="18"/>
                          <w:szCs w:val="18"/>
                        </w:rPr>
                        <w:t>倍行距</w:t>
                      </w:r>
                    </w:p>
                  </w:txbxContent>
                </v:textbox>
              </v:shape>
            </w:pict>
          </mc:Fallback>
        </mc:AlternateContent>
      </w:r>
    </w:p>
    <w:p>
      <w:pPr>
        <w:ind w:firstLine="480" w:firstLineChars="200"/>
        <w:rPr>
          <w:rFonts w:cs="SimSun"/>
        </w:rPr>
      </w:pPr>
    </w:p>
    <w:p>
      <w:pPr>
        <w:ind w:firstLine="480" w:firstLineChars="200"/>
        <w:rPr>
          <w:rFonts w:cs="SimSun"/>
        </w:rPr>
      </w:pPr>
    </w:p>
    <w:p>
      <w:pPr>
        <w:ind w:firstLine="480" w:firstLineChars="200"/>
        <w:rPr>
          <w:rFonts w:cs="SimSun"/>
        </w:rPr>
      </w:pPr>
    </w:p>
    <w:p>
      <w:pPr>
        <w:ind w:firstLine="480" w:firstLineChars="200"/>
        <w:rPr>
          <w:rFonts w:cs="SimSun"/>
        </w:rPr>
      </w:pPr>
    </w:p>
    <w:p>
      <w:pPr>
        <w:ind w:firstLine="480" w:firstLineChars="200"/>
        <w:rPr>
          <w:rFonts w:hint="eastAsia"/>
        </w:rPr>
      </w:pPr>
    </w:p>
    <w:p>
      <w:pPr>
        <w:pStyle w:val="2"/>
      </w:pPr>
      <w:bookmarkStart w:id="2" w:name="_Toc482021028"/>
      <w:bookmarkStart w:id="3" w:name="_Toc1333249147"/>
      <w:bookmarkStart w:id="4" w:name="_Toc515757827"/>
      <w:r>
        <w:rPr>
          <w:rFonts w:hint="eastAsia"/>
        </w:rPr>
        <w:t xml:space="preserve">2 </w:t>
      </w:r>
      <w:bookmarkEnd w:id="2"/>
      <w:r>
        <w:rPr>
          <w:rFonts w:hint="default"/>
        </w:rPr>
        <w:t>软件功能学习部分</w:t>
      </w:r>
      <w:bookmarkEnd w:id="3"/>
      <w:bookmarkEnd w:id="4"/>
    </w:p>
    <w:p>
      <w:pPr>
        <w:pStyle w:val="3"/>
        <w:rPr>
          <w:rFonts w:hint="eastAsia"/>
        </w:rPr>
      </w:pPr>
      <w:bookmarkStart w:id="5" w:name="_Toc482021029"/>
      <w:bookmarkStart w:id="6" w:name="_Toc1988017102"/>
      <w:bookmarkStart w:id="7" w:name="_Toc1633828427"/>
      <w:r>
        <w:rPr>
          <w:rFonts w:hint="eastAsia"/>
        </w:rPr>
        <w:t>2.1 任务要求</w:t>
      </w:r>
      <w:bookmarkEnd w:id="5"/>
      <w:bookmarkEnd w:id="6"/>
      <w:bookmarkEnd w:id="7"/>
    </w:p>
    <w:p>
      <w:pPr>
        <w:rPr>
          <w:sz w:val="24"/>
        </w:rPr>
      </w:pPr>
      <w:r>
        <w:rPr>
          <w:rFonts w:hint="eastAsia"/>
          <w:sz w:val="24"/>
        </w:rPr>
        <w:t xml:space="preserve">    完成下列1~2题，并在实践报告中叙述过程，可适当辅以插图（控制在A4三页篇幅以内）</w:t>
      </w:r>
    </w:p>
    <w:p>
      <w:pPr>
        <w:rPr>
          <w:sz w:val="24"/>
        </w:rPr>
      </w:pPr>
      <w:r>
        <w:rPr>
          <w:rFonts w:hint="eastAsia"/>
          <w:sz w:val="24"/>
        </w:rPr>
        <w:t>1）练习sqlserver的两种完全备份方式：数据和日志文件的脱机备份、系统的备份功能。</w:t>
      </w:r>
    </w:p>
    <w:p>
      <w:pPr>
        <w:rPr>
          <w:sz w:val="24"/>
        </w:rPr>
      </w:pPr>
      <w:r>
        <w:rPr>
          <w:rFonts w:hint="eastAsia"/>
          <w:sz w:val="24"/>
        </w:rPr>
        <w:t>2）练习在新增的数据库上增加用户并配置权限的操作。</w:t>
      </w:r>
    </w:p>
    <w:p>
      <w:pPr>
        <w:pStyle w:val="3"/>
      </w:pPr>
      <w:bookmarkStart w:id="8" w:name="_Toc482021030"/>
      <w:bookmarkStart w:id="9" w:name="_Toc682162263"/>
      <w:bookmarkStart w:id="10" w:name="_Toc470689290"/>
      <w:r>
        <w:rPr>
          <w:rFonts w:hint="eastAsia"/>
        </w:rPr>
        <w:t>2.2 完成过程</w:t>
      </w:r>
      <w:bookmarkEnd w:id="8"/>
      <w:bookmarkEnd w:id="9"/>
      <w:bookmarkEnd w:id="10"/>
    </w:p>
    <w:p>
      <w:pPr>
        <w:snapToGrid/>
        <w:rPr>
          <w:color w:val="C00000"/>
          <w:kern w:val="2"/>
        </w:rPr>
      </w:pPr>
      <w:r>
        <w:rPr>
          <w:rFonts w:hint="eastAsia"/>
          <w:color w:val="C00000"/>
          <w:kern w:val="2"/>
        </w:rPr>
        <w:t>（包括主要操作步骤描述及其执行效果，或者所用的SQL语句及语句执行、调试的主要过程、效果。）</w:t>
      </w:r>
    </w:p>
    <w:p>
      <w:pPr>
        <w:pStyle w:val="4"/>
        <w:rPr>
          <w:rFonts w:hint="default"/>
        </w:rPr>
      </w:pPr>
      <w:bookmarkStart w:id="11" w:name="_Toc75436866"/>
      <w:bookmarkStart w:id="12" w:name="_Toc682396028"/>
      <w:r>
        <w:rPr>
          <w:rFonts w:hint="eastAsia"/>
        </w:rPr>
        <w:t xml:space="preserve">2.2.1 </w:t>
      </w:r>
      <w:bookmarkEnd w:id="11"/>
      <w:r>
        <w:rPr>
          <w:rFonts w:hint="default"/>
        </w:rPr>
        <w:t>环境配置</w:t>
      </w:r>
      <w:bookmarkEnd w:id="12"/>
    </w:p>
    <w:p>
      <w:pPr>
        <w:numPr>
          <w:ilvl w:val="0"/>
          <w:numId w:val="1"/>
        </w:numPr>
      </w:pPr>
      <w:r>
        <w:t>操作系统：Arch Linux x64</w:t>
      </w:r>
    </w:p>
    <w:p>
      <w:pPr>
        <w:numPr>
          <w:ilvl w:val="0"/>
          <w:numId w:val="1"/>
        </w:numPr>
      </w:pPr>
      <w:r>
        <w:t>数据库：MariaDB</w:t>
      </w:r>
    </w:p>
    <w:p>
      <w:pPr>
        <w:numPr>
          <w:ilvl w:val="0"/>
          <w:numId w:val="1"/>
        </w:numPr>
      </w:pPr>
      <w:r>
        <w:t>可视化工具：MySQL-workbrench</w:t>
      </w:r>
    </w:p>
    <w:p>
      <w:pPr>
        <w:numPr>
          <w:ilvl w:val="0"/>
          <w:numId w:val="1"/>
        </w:numPr>
      </w:pPr>
      <w:r>
        <w:t>安装过程：</w:t>
      </w:r>
    </w:p>
    <w:p>
      <w:pPr>
        <w:numPr>
          <w:ilvl w:val="0"/>
          <w:numId w:val="0"/>
        </w:numPr>
        <w:ind w:left="420" w:leftChars="0"/>
      </w:pPr>
      <w:r>
        <w:t>yaourt -S mariadb</w:t>
      </w:r>
    </w:p>
    <w:p>
      <w:pPr>
        <w:numPr>
          <w:ilvl w:val="0"/>
          <w:numId w:val="0"/>
        </w:numPr>
        <w:ind w:left="420" w:leftChars="0"/>
      </w:pPr>
      <w:r>
        <w:t>systemctl start mariadb.service</w:t>
      </w:r>
    </w:p>
    <w:p>
      <w:pPr>
        <w:pStyle w:val="4"/>
        <w:rPr>
          <w:rFonts w:hint="default"/>
        </w:rPr>
      </w:pPr>
      <w:bookmarkStart w:id="13" w:name="_Toc900387669"/>
      <w:bookmarkStart w:id="14" w:name="_Toc1704951168"/>
      <w:r>
        <w:rPr>
          <w:rFonts w:hint="eastAsia"/>
        </w:rPr>
        <w:t>2.2.2</w:t>
      </w:r>
      <w:bookmarkEnd w:id="13"/>
      <w:r>
        <w:rPr>
          <w:rFonts w:hint="default"/>
        </w:rPr>
        <w:t xml:space="preserve"> 添加用户</w:t>
      </w:r>
      <w:bookmarkEnd w:id="14"/>
    </w:p>
    <w:p>
      <w:pPr>
        <w:numPr>
          <w:ilvl w:val="0"/>
          <w:numId w:val="2"/>
        </w:numPr>
        <w:rPr>
          <w:rFonts w:hint="default" w:cs="Times New Roman"/>
          <w:shd w:val="clear" w:color="auto" w:fill="auto"/>
        </w:rPr>
      </w:pPr>
      <w:r>
        <w:rPr>
          <w:rFonts w:hint="default"/>
        </w:rPr>
        <w:t>创建用户</w:t>
      </w:r>
    </w:p>
    <w:p>
      <w:pPr>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CREATE USER </w:t>
      </w:r>
      <w:r>
        <w:rPr>
          <w:rFonts w:hint="default" w:cs="Times New Roman"/>
          <w:shd w:val="clear" w:color="auto" w:fill="auto"/>
        </w:rPr>
        <w:t>`hover`</w:t>
      </w:r>
      <w:r>
        <w:rPr>
          <w:rFonts w:hint="default" w:ascii="Times New Roman" w:hAnsi="Times New Roman" w:cs="Times New Roman"/>
          <w:shd w:val="clear" w:color="auto" w:fill="auto"/>
        </w:rPr>
        <w:t>@</w:t>
      </w:r>
      <w:r>
        <w:rPr>
          <w:rFonts w:hint="default" w:cs="Times New Roman"/>
          <w:shd w:val="clear" w:color="auto" w:fill="auto"/>
        </w:rPr>
        <w:t>`local</w:t>
      </w:r>
      <w:r>
        <w:rPr>
          <w:rFonts w:hint="default" w:ascii="Times New Roman" w:hAnsi="Times New Roman" w:cs="Times New Roman"/>
          <w:shd w:val="clear" w:color="auto" w:fill="auto"/>
        </w:rPr>
        <w:t>host</w:t>
      </w:r>
      <w:r>
        <w:rPr>
          <w:rFonts w:hint="default" w:cs="Times New Roman"/>
          <w:shd w:val="clear" w:color="auto" w:fill="auto"/>
        </w:rPr>
        <w:t>`</w:t>
      </w:r>
      <w:r>
        <w:rPr>
          <w:rFonts w:hint="default" w:ascii="Times New Roman" w:hAnsi="Times New Roman" w:cs="Times New Roman"/>
          <w:shd w:val="clear" w:color="auto" w:fill="auto"/>
        </w:rPr>
        <w:t xml:space="preserve"> IDENTIFIED BY '</w:t>
      </w:r>
      <w:r>
        <w:rPr>
          <w:rFonts w:hint="default" w:cs="Times New Roman"/>
          <w:shd w:val="clear" w:color="auto" w:fill="auto"/>
        </w:rPr>
        <w:t>123456</w:t>
      </w:r>
      <w:r>
        <w:rPr>
          <w:rFonts w:hint="default" w:ascii="Times New Roman" w:hAnsi="Times New Roman" w:cs="Times New Roman"/>
          <w:shd w:val="clear" w:color="auto" w:fill="auto"/>
        </w:rPr>
        <w:t>';</w:t>
      </w:r>
    </w:p>
    <w:p>
      <w:pPr>
        <w:numPr>
          <w:ilvl w:val="0"/>
          <w:numId w:val="2"/>
        </w:numPr>
        <w:rPr>
          <w:rFonts w:hint="default"/>
        </w:rPr>
      </w:pPr>
      <w:r>
        <w:rPr>
          <w:rFonts w:hint="default"/>
        </w:rPr>
        <w:t>创建数据库</w:t>
      </w:r>
    </w:p>
    <w:p>
      <w:pPr>
        <w:rPr>
          <w:lang w:eastAsia="zh-CN"/>
        </w:rPr>
      </w:pPr>
      <w:r>
        <w:rPr>
          <w:lang w:val="en-US" w:eastAsia="zh-CN"/>
        </w:rPr>
        <w:t xml:space="preserve">CREATE DATABASE </w:t>
      </w:r>
      <w:r>
        <w:rPr>
          <w:lang w:eastAsia="zh-CN"/>
        </w:rPr>
        <w:t>DBlabs;</w:t>
      </w:r>
    </w:p>
    <w:p>
      <w:pPr>
        <w:numPr>
          <w:ilvl w:val="0"/>
          <w:numId w:val="2"/>
        </w:numPr>
        <w:rPr>
          <w:rFonts w:hint="default"/>
          <w:lang w:eastAsia="zh-CN"/>
        </w:rPr>
      </w:pPr>
      <w:r>
        <w:rPr>
          <w:rFonts w:hint="default"/>
          <w:lang w:eastAsia="zh-CN"/>
        </w:rPr>
        <w:t>用户授权</w:t>
      </w:r>
    </w:p>
    <w:p>
      <w:pPr>
        <w:rPr>
          <w:rFonts w:hint="default"/>
          <w:lang w:val="en-US" w:eastAsia="zh-CN"/>
        </w:rPr>
      </w:pPr>
      <w:r>
        <w:rPr>
          <w:rFonts w:hint="default"/>
          <w:lang w:val="en-US" w:eastAsia="zh-CN"/>
        </w:rPr>
        <w:t xml:space="preserve">GRANT ALL ON </w:t>
      </w:r>
      <w:r>
        <w:rPr>
          <w:lang w:eastAsia="zh-CN"/>
        </w:rPr>
        <w:t>DBlabs</w:t>
      </w:r>
      <w:r>
        <w:rPr>
          <w:rFonts w:hint="default"/>
          <w:lang w:val="en-US" w:eastAsia="zh-CN"/>
        </w:rPr>
        <w:t xml:space="preserve">.* TO </w:t>
      </w:r>
      <w:r>
        <w:rPr>
          <w:rFonts w:hint="default"/>
          <w:lang w:eastAsia="zh-CN"/>
        </w:rPr>
        <w:t>`hover`</w:t>
      </w:r>
      <w:r>
        <w:rPr>
          <w:rFonts w:hint="default"/>
          <w:lang w:val="en-US" w:eastAsia="zh-CN"/>
        </w:rPr>
        <w:t>@'</w:t>
      </w:r>
      <w:r>
        <w:rPr>
          <w:rFonts w:hint="default"/>
          <w:lang w:eastAsia="zh-CN"/>
        </w:rPr>
        <w:t>locallost</w:t>
      </w:r>
      <w:r>
        <w:rPr>
          <w:rFonts w:hint="default"/>
          <w:lang w:val="en-US" w:eastAsia="zh-CN"/>
        </w:rPr>
        <w:t>';</w:t>
      </w:r>
    </w:p>
    <w:p>
      <w:pPr>
        <w:numPr>
          <w:ilvl w:val="0"/>
          <w:numId w:val="2"/>
        </w:numPr>
        <w:rPr>
          <w:rFonts w:hint="default"/>
          <w:lang w:eastAsia="zh-CN"/>
        </w:rPr>
      </w:pPr>
      <w:r>
        <w:rPr>
          <w:rFonts w:hint="default"/>
          <w:lang w:eastAsia="zh-CN"/>
        </w:rPr>
        <w:t>查看当前所有的用户</w:t>
      </w:r>
    </w:p>
    <w:p>
      <w:pPr>
        <w:rPr>
          <w:lang w:eastAsia="zh-CN"/>
        </w:rPr>
      </w:pPr>
      <w:r>
        <w:rPr>
          <w:lang w:eastAsia="zh-CN"/>
        </w:rPr>
        <w:t>SELECT User, Host, Password FROM mysql.user;</w:t>
      </w:r>
    </w:p>
    <w:p>
      <w:pPr>
        <w:numPr>
          <w:ilvl w:val="0"/>
          <w:numId w:val="0"/>
        </w:numPr>
        <w:rPr>
          <w:rFonts w:hint="default"/>
          <w:lang w:eastAsia="zh-CN"/>
        </w:rPr>
      </w:pPr>
    </w:p>
    <w:p>
      <w:pPr>
        <w:rPr>
          <w:rFonts w:hint="default"/>
          <w:lang w:eastAsia="zh-CN"/>
        </w:rPr>
      </w:pPr>
    </w:p>
    <w:p>
      <w:pPr>
        <w:jc w:val="center"/>
      </w:pPr>
      <w:r>
        <w:drawing>
          <wp:inline distT="0" distB="0" distL="114300" distR="114300">
            <wp:extent cx="4860290" cy="2207895"/>
            <wp:effectExtent l="0" t="0" r="165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860290" cy="2207895"/>
                    </a:xfrm>
                    <a:prstGeom prst="rect">
                      <a:avLst/>
                    </a:prstGeom>
                    <a:noFill/>
                    <a:ln w="9525">
                      <a:noFill/>
                      <a:miter/>
                    </a:ln>
                  </pic:spPr>
                </pic:pic>
              </a:graphicData>
            </a:graphic>
          </wp:inline>
        </w:drawing>
      </w:r>
    </w:p>
    <w:p>
      <w:pPr>
        <w:pStyle w:val="21"/>
        <w:rPr>
          <w:b/>
          <w:bCs/>
        </w:rPr>
      </w:pPr>
      <w:r>
        <w:rPr>
          <w:b/>
          <w:bCs/>
        </w:rPr>
        <w:t>图2-1 添加用户情况</w:t>
      </w:r>
    </w:p>
    <w:p>
      <w:pPr>
        <w:pStyle w:val="21"/>
        <w:rPr>
          <w:b/>
          <w:bCs/>
        </w:rPr>
      </w:pPr>
    </w:p>
    <w:p>
      <w:pPr>
        <w:pStyle w:val="21"/>
        <w:rPr>
          <w:b/>
          <w:bCs/>
        </w:rPr>
      </w:pPr>
      <w:r>
        <w:rPr>
          <w:b/>
          <w:bCs/>
        </w:rPr>
        <w:t>图2-2 显示表格</w:t>
      </w:r>
    </w:p>
    <w:p>
      <w:pPr>
        <w:pStyle w:val="21"/>
        <w:rPr>
          <w:rFonts w:hint="default"/>
          <w:b/>
          <w:bCs/>
          <w:lang w:eastAsia="zh-CN"/>
        </w:rPr>
      </w:pPr>
    </w:p>
    <w:p>
      <w:pPr>
        <w:pStyle w:val="4"/>
      </w:pPr>
      <w:bookmarkStart w:id="15" w:name="_Toc1115283684"/>
      <w:bookmarkStart w:id="16" w:name="_Toc417304772"/>
      <w:r>
        <w:rPr>
          <w:rFonts w:hint="eastAsia"/>
        </w:rPr>
        <w:t>2.2.X子任务X（标题改为具体任务名称）</w:t>
      </w:r>
      <w:bookmarkEnd w:id="15"/>
      <w:bookmarkEnd w:id="16"/>
    </w:p>
    <w:p>
      <w:pPr>
        <w:snapToGrid/>
        <w:ind w:firstLine="480" w:firstLineChars="200"/>
        <w:rPr>
          <w:kern w:val="2"/>
        </w:rPr>
      </w:pPr>
    </w:p>
    <w:p>
      <w:pPr>
        <w:pStyle w:val="3"/>
      </w:pPr>
      <w:bookmarkStart w:id="17" w:name="_Toc482021031"/>
      <w:bookmarkStart w:id="18" w:name="_Toc1273838475"/>
      <w:bookmarkStart w:id="19" w:name="_Toc592569449"/>
      <w:r>
        <w:rPr>
          <w:rFonts w:hint="eastAsia"/>
        </w:rPr>
        <w:t>2.3任务总结</w:t>
      </w:r>
      <w:bookmarkEnd w:id="17"/>
      <w:bookmarkEnd w:id="18"/>
      <w:bookmarkEnd w:id="19"/>
    </w:p>
    <w:p>
      <w:pPr>
        <w:snapToGrid/>
        <w:ind w:firstLine="480" w:firstLineChars="200"/>
        <w:rPr>
          <w:kern w:val="2"/>
        </w:rPr>
      </w:pPr>
      <w:r>
        <w:rPr>
          <w:rFonts w:hint="eastAsia"/>
          <w:kern w:val="2"/>
        </w:rPr>
        <w:t>（总结实验中遇到的主要问题及所采用的解决方案）</w:t>
      </w:r>
    </w:p>
    <w:p>
      <w:pPr/>
      <w:r>
        <w:br w:type="page"/>
      </w:r>
    </w:p>
    <w:p>
      <w:pPr>
        <w:pStyle w:val="2"/>
      </w:pPr>
      <w:bookmarkStart w:id="20" w:name="_Toc975227393"/>
      <w:r>
        <w:rPr>
          <w:rFonts w:hint="default"/>
        </w:rPr>
        <w:t>3</w:t>
      </w:r>
      <w:r>
        <w:rPr>
          <w:rFonts w:hint="eastAsia"/>
        </w:rPr>
        <w:t xml:space="preserve"> </w:t>
      </w:r>
      <w:r>
        <w:rPr>
          <w:rFonts w:hint="default"/>
        </w:rPr>
        <w:t>Sql练习部分</w:t>
      </w:r>
      <w:bookmarkEnd w:id="20"/>
    </w:p>
    <w:p>
      <w:pPr>
        <w:pStyle w:val="3"/>
        <w:rPr>
          <w:rFonts w:hint="eastAsia"/>
        </w:rPr>
      </w:pPr>
      <w:bookmarkStart w:id="21" w:name="_Toc974234499"/>
      <w:r>
        <w:rPr>
          <w:rFonts w:hint="default"/>
        </w:rPr>
        <w:t>3</w:t>
      </w:r>
      <w:r>
        <w:rPr>
          <w:rFonts w:hint="eastAsia"/>
        </w:rPr>
        <w:t>.1 任务要求</w:t>
      </w:r>
      <w:bookmarkEnd w:id="21"/>
    </w:p>
    <w:p>
      <w:pPr>
        <w:rPr>
          <w:b/>
          <w:sz w:val="24"/>
        </w:rPr>
      </w:pPr>
      <w:r>
        <w:rPr>
          <w:rFonts w:hint="eastAsia"/>
          <w:b/>
          <w:sz w:val="24"/>
        </w:rPr>
        <w:t>1）创建下列</w:t>
      </w:r>
      <w:r>
        <w:rPr>
          <w:b/>
          <w:sz w:val="24"/>
        </w:rPr>
        <w:t>跟电影相关的</w:t>
      </w:r>
      <w:r>
        <w:rPr>
          <w:rFonts w:hint="eastAsia"/>
          <w:b/>
          <w:sz w:val="24"/>
        </w:rPr>
        <w:t>关系，包括主码和外码的说明</w:t>
      </w:r>
    </w:p>
    <w:p>
      <w:pPr>
        <w:rPr>
          <w:b/>
          <w:sz w:val="24"/>
        </w:rPr>
      </w:pPr>
    </w:p>
    <w:p>
      <w:pPr>
        <w:rPr>
          <w:sz w:val="24"/>
        </w:rPr>
      </w:pPr>
      <w:r>
        <w:rPr>
          <w:rFonts w:hint="eastAsia"/>
          <w:b/>
          <w:sz w:val="24"/>
        </w:rPr>
        <w:t>电影表</w:t>
      </w:r>
      <w:r>
        <w:rPr>
          <w:rFonts w:hint="eastAsia"/>
          <w:sz w:val="24"/>
        </w:rPr>
        <w:t>【电影</w:t>
      </w:r>
      <w:r>
        <w:rPr>
          <w:sz w:val="24"/>
        </w:rPr>
        <w:t>编号</w:t>
      </w:r>
      <w:r>
        <w:rPr>
          <w:rFonts w:hint="eastAsia"/>
          <w:sz w:val="24"/>
        </w:rPr>
        <w:t>，</w:t>
      </w:r>
      <w:r>
        <w:rPr>
          <w:sz w:val="24"/>
        </w:rPr>
        <w:t>电影名称，电影类型，导演姓名</w:t>
      </w:r>
      <w:r>
        <w:rPr>
          <w:rFonts w:hint="eastAsia"/>
          <w:sz w:val="24"/>
        </w:rPr>
        <w:t>，</w:t>
      </w:r>
      <w:r>
        <w:rPr>
          <w:sz w:val="24"/>
        </w:rPr>
        <w:t>电影时长（</w:t>
      </w:r>
      <w:r>
        <w:rPr>
          <w:rFonts w:hint="eastAsia"/>
          <w:sz w:val="24"/>
        </w:rPr>
        <w:t>以</w:t>
      </w:r>
      <w:r>
        <w:rPr>
          <w:sz w:val="24"/>
        </w:rPr>
        <w:t>分钟计）</w:t>
      </w:r>
      <w:r>
        <w:rPr>
          <w:rFonts w:hint="eastAsia"/>
          <w:sz w:val="24"/>
        </w:rPr>
        <w:t>，</w:t>
      </w:r>
      <w:r>
        <w:rPr>
          <w:sz w:val="24"/>
        </w:rPr>
        <w:t>是否</w:t>
      </w:r>
      <w:r>
        <w:rPr>
          <w:rFonts w:hint="eastAsia"/>
          <w:sz w:val="24"/>
        </w:rPr>
        <w:t>3D，</w:t>
      </w:r>
      <w:r>
        <w:rPr>
          <w:sz w:val="24"/>
        </w:rPr>
        <w:t>用户评分</w:t>
      </w:r>
      <w:r>
        <w:rPr>
          <w:rFonts w:hint="eastAsia"/>
          <w:sz w:val="24"/>
        </w:rPr>
        <w:t>】</w:t>
      </w:r>
    </w:p>
    <w:p>
      <w:pPr>
        <w:rPr>
          <w:sz w:val="24"/>
        </w:rPr>
      </w:pPr>
      <w:r>
        <w:rPr>
          <w:rFonts w:hint="eastAsia"/>
          <w:sz w:val="24"/>
        </w:rPr>
        <w:t>FILM(</w:t>
      </w:r>
      <w:r>
        <w:rPr>
          <w:sz w:val="24"/>
        </w:rPr>
        <w:t>FID int, FNAME char(30), FTYPE char(10), DNAME char(30), length int, IS3D char(1)</w:t>
      </w:r>
      <w:r>
        <w:rPr>
          <w:rFonts w:hint="eastAsia"/>
          <w:sz w:val="24"/>
        </w:rPr>
        <w:t xml:space="preserve">，GRADE </w:t>
      </w:r>
      <w:r>
        <w:rPr>
          <w:sz w:val="24"/>
        </w:rPr>
        <w:t>int</w:t>
      </w:r>
      <w:r>
        <w:rPr>
          <w:rFonts w:hint="eastAsia"/>
          <w:sz w:val="24"/>
        </w:rPr>
        <w:t>)。</w:t>
      </w:r>
    </w:p>
    <w:p>
      <w:pPr>
        <w:rPr>
          <w:sz w:val="24"/>
        </w:rPr>
      </w:pPr>
      <w:r>
        <w:rPr>
          <w:rFonts w:hint="eastAsia"/>
          <w:sz w:val="24"/>
        </w:rPr>
        <w:t>主码</w:t>
      </w:r>
      <w:r>
        <w:rPr>
          <w:sz w:val="24"/>
        </w:rPr>
        <w:t>为电影编号</w:t>
      </w:r>
      <w:r>
        <w:rPr>
          <w:rFonts w:hint="eastAsia"/>
          <w:sz w:val="24"/>
        </w:rPr>
        <w:t>，IS</w:t>
      </w:r>
      <w:r>
        <w:rPr>
          <w:sz w:val="24"/>
        </w:rPr>
        <w:t>3D</w:t>
      </w:r>
      <w:r>
        <w:rPr>
          <w:rFonts w:hint="eastAsia"/>
          <w:sz w:val="24"/>
        </w:rPr>
        <w:t>取值</w:t>
      </w:r>
      <w:r>
        <w:rPr>
          <w:sz w:val="24"/>
        </w:rPr>
        <w:t>为’Y’</w:t>
      </w:r>
      <w:r>
        <w:rPr>
          <w:rFonts w:hint="eastAsia"/>
          <w:sz w:val="24"/>
        </w:rPr>
        <w:t>表示</w:t>
      </w:r>
      <w:r>
        <w:rPr>
          <w:sz w:val="24"/>
        </w:rPr>
        <w:t>是</w:t>
      </w:r>
      <w:r>
        <w:rPr>
          <w:rFonts w:hint="eastAsia"/>
          <w:sz w:val="24"/>
        </w:rPr>
        <w:t>3</w:t>
      </w:r>
      <w:r>
        <w:rPr>
          <w:sz w:val="24"/>
        </w:rPr>
        <w:t>D</w:t>
      </w:r>
      <w:r>
        <w:rPr>
          <w:rFonts w:hint="eastAsia"/>
          <w:sz w:val="24"/>
        </w:rPr>
        <w:t>电影</w:t>
      </w:r>
      <w:r>
        <w:rPr>
          <w:sz w:val="24"/>
        </w:rPr>
        <w:t>，’N’</w:t>
      </w:r>
      <w:r>
        <w:rPr>
          <w:rFonts w:hint="eastAsia"/>
          <w:sz w:val="24"/>
        </w:rPr>
        <w:t>表示</w:t>
      </w:r>
      <w:r>
        <w:rPr>
          <w:sz w:val="24"/>
        </w:rPr>
        <w:t>不是</w:t>
      </w:r>
      <w:r>
        <w:rPr>
          <w:rFonts w:hint="eastAsia"/>
          <w:sz w:val="24"/>
        </w:rPr>
        <w:t>，</w:t>
      </w:r>
      <w:r>
        <w:rPr>
          <w:sz w:val="24"/>
        </w:rPr>
        <w:t>用户评分</w:t>
      </w:r>
      <w:r>
        <w:rPr>
          <w:rFonts w:hint="eastAsia"/>
          <w:sz w:val="24"/>
        </w:rPr>
        <w:t>规定</w:t>
      </w:r>
      <w:r>
        <w:rPr>
          <w:sz w:val="24"/>
        </w:rPr>
        <w:t>为</w:t>
      </w:r>
      <w:r>
        <w:rPr>
          <w:rFonts w:hint="eastAsia"/>
          <w:sz w:val="24"/>
        </w:rPr>
        <w:t>0</w:t>
      </w:r>
      <w:r>
        <w:rPr>
          <w:sz w:val="24"/>
        </w:rPr>
        <w:t>~100</w:t>
      </w:r>
      <w:r>
        <w:rPr>
          <w:rFonts w:hint="eastAsia"/>
          <w:sz w:val="24"/>
        </w:rPr>
        <w:t>分</w:t>
      </w:r>
      <w:r>
        <w:rPr>
          <w:sz w:val="24"/>
        </w:rPr>
        <w:t>之间或者为</w:t>
      </w:r>
      <w:r>
        <w:rPr>
          <w:rFonts w:hint="eastAsia"/>
          <w:sz w:val="24"/>
        </w:rPr>
        <w:t>空值</w:t>
      </w:r>
      <w:r>
        <w:rPr>
          <w:sz w:val="24"/>
        </w:rPr>
        <w:t>。</w:t>
      </w:r>
    </w:p>
    <w:p>
      <w:pPr>
        <w:rPr>
          <w:sz w:val="24"/>
        </w:rPr>
      </w:pPr>
    </w:p>
    <w:p>
      <w:pPr>
        <w:rPr>
          <w:sz w:val="24"/>
        </w:rPr>
      </w:pPr>
      <w:r>
        <w:rPr>
          <w:rFonts w:hint="eastAsia"/>
          <w:b/>
          <w:sz w:val="24"/>
        </w:rPr>
        <w:t>演员表</w:t>
      </w:r>
      <w:r>
        <w:rPr>
          <w:sz w:val="24"/>
        </w:rPr>
        <w:t>【</w:t>
      </w:r>
      <w:r>
        <w:rPr>
          <w:rFonts w:hint="eastAsia"/>
          <w:sz w:val="24"/>
        </w:rPr>
        <w:t>演员</w:t>
      </w:r>
      <w:r>
        <w:rPr>
          <w:sz w:val="24"/>
        </w:rPr>
        <w:t>编号，演员姓名，性别，出生年份】</w:t>
      </w:r>
    </w:p>
    <w:p>
      <w:pPr>
        <w:rPr>
          <w:sz w:val="24"/>
        </w:rPr>
      </w:pPr>
      <w:r>
        <w:rPr>
          <w:rFonts w:hint="eastAsia"/>
          <w:sz w:val="24"/>
        </w:rPr>
        <w:t>ACTOR</w:t>
      </w:r>
      <w:r>
        <w:rPr>
          <w:sz w:val="24"/>
        </w:rPr>
        <w:t>(ACTID int, ANAME char(30), SEX char(2), BYEAR int)</w:t>
      </w:r>
    </w:p>
    <w:p>
      <w:pPr>
        <w:rPr>
          <w:sz w:val="24"/>
        </w:rPr>
      </w:pPr>
      <w:r>
        <w:rPr>
          <w:rFonts w:hint="eastAsia"/>
          <w:sz w:val="24"/>
        </w:rPr>
        <w:t>主码</w:t>
      </w:r>
      <w:r>
        <w:rPr>
          <w:sz w:val="24"/>
        </w:rPr>
        <w:t>为演员编号</w:t>
      </w:r>
    </w:p>
    <w:p>
      <w:pPr>
        <w:rPr>
          <w:sz w:val="24"/>
        </w:rPr>
      </w:pPr>
    </w:p>
    <w:p>
      <w:pPr>
        <w:rPr>
          <w:sz w:val="24"/>
        </w:rPr>
      </w:pPr>
      <w:r>
        <w:rPr>
          <w:rFonts w:hint="eastAsia"/>
          <w:b/>
          <w:sz w:val="24"/>
        </w:rPr>
        <w:t>参演表</w:t>
      </w:r>
      <w:r>
        <w:rPr>
          <w:sz w:val="24"/>
        </w:rPr>
        <w:t>【</w:t>
      </w:r>
      <w:r>
        <w:rPr>
          <w:rFonts w:hint="eastAsia"/>
          <w:sz w:val="24"/>
        </w:rPr>
        <w:t>演员</w:t>
      </w:r>
      <w:r>
        <w:rPr>
          <w:sz w:val="24"/>
        </w:rPr>
        <w:t>编号，电影编号</w:t>
      </w:r>
      <w:r>
        <w:rPr>
          <w:rFonts w:hint="eastAsia"/>
          <w:sz w:val="24"/>
        </w:rPr>
        <w:t>，</w:t>
      </w:r>
      <w:r>
        <w:rPr>
          <w:sz w:val="24"/>
        </w:rPr>
        <w:t>是否</w:t>
      </w:r>
      <w:r>
        <w:rPr>
          <w:rFonts w:hint="eastAsia"/>
          <w:sz w:val="24"/>
        </w:rPr>
        <w:t>主角，用户</w:t>
      </w:r>
      <w:r>
        <w:rPr>
          <w:sz w:val="24"/>
        </w:rPr>
        <w:t>对该演员在该电影中的评分】</w:t>
      </w:r>
    </w:p>
    <w:p>
      <w:pPr>
        <w:rPr>
          <w:sz w:val="24"/>
        </w:rPr>
      </w:pPr>
      <w:r>
        <w:rPr>
          <w:rFonts w:hint="eastAsia"/>
          <w:sz w:val="24"/>
        </w:rPr>
        <w:t>ACTIN(</w:t>
      </w:r>
      <w:r>
        <w:rPr>
          <w:sz w:val="24"/>
        </w:rPr>
        <w:t xml:space="preserve">ACTID int, FID </w:t>
      </w:r>
      <w:r>
        <w:rPr>
          <w:rFonts w:hint="eastAsia"/>
          <w:sz w:val="24"/>
        </w:rPr>
        <w:t>int, IS</w:t>
      </w:r>
      <w:r>
        <w:rPr>
          <w:sz w:val="24"/>
        </w:rPr>
        <w:t>LEADING char(1), GRADE int)</w:t>
      </w:r>
    </w:p>
    <w:p>
      <w:pPr>
        <w:rPr>
          <w:sz w:val="24"/>
        </w:rPr>
      </w:pPr>
      <w:r>
        <w:rPr>
          <w:rFonts w:hint="eastAsia"/>
          <w:sz w:val="24"/>
        </w:rPr>
        <w:t>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合理定义。ISLEADING取值</w:t>
      </w:r>
      <w:r>
        <w:rPr>
          <w:sz w:val="24"/>
        </w:rPr>
        <w:t>为’Y’</w:t>
      </w:r>
      <w:r>
        <w:rPr>
          <w:rFonts w:hint="eastAsia"/>
          <w:sz w:val="24"/>
        </w:rPr>
        <w:t>表示</w:t>
      </w:r>
      <w:r>
        <w:rPr>
          <w:sz w:val="24"/>
        </w:rPr>
        <w:t>是，’N’</w:t>
      </w:r>
      <w:r>
        <w:rPr>
          <w:rFonts w:hint="eastAsia"/>
          <w:sz w:val="24"/>
        </w:rPr>
        <w:t>表示</w:t>
      </w:r>
      <w:r>
        <w:rPr>
          <w:sz w:val="24"/>
        </w:rPr>
        <w:t>不是</w:t>
      </w:r>
      <w:r>
        <w:rPr>
          <w:rFonts w:hint="eastAsia"/>
          <w:sz w:val="24"/>
        </w:rPr>
        <w:t>主角，</w:t>
      </w:r>
      <w:r>
        <w:rPr>
          <w:sz w:val="24"/>
        </w:rPr>
        <w:t>也可能取空值，表示不太确定该演员在该电影中是否主角。</w:t>
      </w:r>
      <w:r>
        <w:rPr>
          <w:rFonts w:hint="eastAsia"/>
          <w:sz w:val="24"/>
        </w:rPr>
        <w:t>GRADE规定</w:t>
      </w:r>
      <w:r>
        <w:rPr>
          <w:sz w:val="24"/>
        </w:rPr>
        <w:t>为</w:t>
      </w:r>
      <w:r>
        <w:rPr>
          <w:rFonts w:hint="eastAsia"/>
          <w:sz w:val="24"/>
        </w:rPr>
        <w:t>0</w:t>
      </w:r>
      <w:r>
        <w:rPr>
          <w:sz w:val="24"/>
        </w:rPr>
        <w:t>~100</w:t>
      </w:r>
      <w:r>
        <w:rPr>
          <w:rFonts w:hint="eastAsia"/>
          <w:sz w:val="24"/>
        </w:rPr>
        <w:t>分</w:t>
      </w:r>
      <w:r>
        <w:rPr>
          <w:sz w:val="24"/>
        </w:rPr>
        <w:t>之间或者为</w:t>
      </w:r>
      <w:r>
        <w:rPr>
          <w:rFonts w:hint="eastAsia"/>
          <w:sz w:val="24"/>
        </w:rPr>
        <w:t>空值</w:t>
      </w:r>
      <w:r>
        <w:rPr>
          <w:sz w:val="24"/>
        </w:rPr>
        <w:t>。</w:t>
      </w:r>
    </w:p>
    <w:p>
      <w:pPr>
        <w:rPr>
          <w:sz w:val="24"/>
        </w:rPr>
      </w:pPr>
    </w:p>
    <w:p>
      <w:pPr>
        <w:rPr>
          <w:sz w:val="24"/>
        </w:rPr>
      </w:pPr>
      <w:r>
        <w:rPr>
          <w:rFonts w:hint="eastAsia"/>
          <w:b/>
          <w:sz w:val="24"/>
        </w:rPr>
        <w:t>电影院表</w:t>
      </w:r>
      <w:r>
        <w:rPr>
          <w:rFonts w:hint="eastAsia"/>
          <w:sz w:val="24"/>
        </w:rPr>
        <w:t>【电影院</w:t>
      </w:r>
      <w:r>
        <w:rPr>
          <w:sz w:val="24"/>
        </w:rPr>
        <w:t>编号，电影院名字，影院所在</w:t>
      </w:r>
      <w:r>
        <w:rPr>
          <w:rFonts w:hint="eastAsia"/>
          <w:sz w:val="24"/>
        </w:rPr>
        <w:t>行政区，影院地址】</w:t>
      </w:r>
    </w:p>
    <w:p>
      <w:pPr>
        <w:rPr>
          <w:sz w:val="24"/>
        </w:rPr>
      </w:pPr>
      <w:r>
        <w:fldChar w:fldCharType="begin"/>
      </w:r>
      <w:r>
        <w:instrText xml:space="preserve"> HYPERLINK "javascript:;" </w:instrText>
      </w:r>
      <w:r>
        <w:fldChar w:fldCharType="separate"/>
      </w:r>
      <w:r>
        <w:rPr>
          <w:sz w:val="24"/>
        </w:rPr>
        <w:t>THEATER</w:t>
      </w:r>
      <w:r>
        <w:rPr>
          <w:sz w:val="24"/>
        </w:rPr>
        <w:fldChar w:fldCharType="end"/>
      </w:r>
      <w:r>
        <w:rPr>
          <w:sz w:val="24"/>
        </w:rPr>
        <w:t> (TID int, TNAME char(20), TAREA char(20), ADDRESS char(30))</w:t>
      </w:r>
    </w:p>
    <w:p>
      <w:pPr>
        <w:rPr>
          <w:sz w:val="24"/>
        </w:rPr>
      </w:pPr>
      <w:r>
        <w:rPr>
          <w:rFonts w:hint="eastAsia"/>
          <w:sz w:val="24"/>
        </w:rPr>
        <w:t>主码</w:t>
      </w:r>
      <w:r>
        <w:rPr>
          <w:sz w:val="24"/>
        </w:rPr>
        <w:t>为电影院编号</w:t>
      </w:r>
      <w:r>
        <w:rPr>
          <w:rFonts w:hint="eastAsia"/>
          <w:sz w:val="24"/>
        </w:rPr>
        <w:t>，</w:t>
      </w:r>
      <w:r>
        <w:rPr>
          <w:sz w:val="24"/>
        </w:rPr>
        <w:t>影院所在行政区取值如</w:t>
      </w:r>
      <w:r>
        <w:rPr>
          <w:rFonts w:hint="eastAsia"/>
          <w:sz w:val="24"/>
        </w:rPr>
        <w:t>“</w:t>
      </w:r>
      <w:r>
        <w:rPr>
          <w:sz w:val="24"/>
        </w:rPr>
        <w:t>洪山区</w:t>
      </w:r>
      <w:r>
        <w:rPr>
          <w:rFonts w:hint="eastAsia"/>
          <w:sz w:val="24"/>
        </w:rPr>
        <w:t>”</w:t>
      </w:r>
      <w:r>
        <w:rPr>
          <w:sz w:val="24"/>
        </w:rPr>
        <w:t>、</w:t>
      </w:r>
      <w:r>
        <w:rPr>
          <w:rFonts w:hint="eastAsia"/>
          <w:sz w:val="24"/>
        </w:rPr>
        <w:t>“武昌区”等等</w:t>
      </w:r>
      <w:r>
        <w:rPr>
          <w:sz w:val="24"/>
        </w:rPr>
        <w:t>。</w:t>
      </w:r>
    </w:p>
    <w:p>
      <w:pPr>
        <w:rPr>
          <w:sz w:val="24"/>
        </w:rPr>
      </w:pPr>
    </w:p>
    <w:p>
      <w:pPr>
        <w:rPr>
          <w:sz w:val="24"/>
        </w:rPr>
      </w:pPr>
      <w:r>
        <w:rPr>
          <w:rFonts w:hint="eastAsia"/>
          <w:b/>
          <w:sz w:val="24"/>
        </w:rPr>
        <w:t>上映</w:t>
      </w:r>
      <w:r>
        <w:rPr>
          <w:b/>
          <w:sz w:val="24"/>
        </w:rPr>
        <w:t>表</w:t>
      </w:r>
      <w:r>
        <w:rPr>
          <w:rFonts w:hint="eastAsia"/>
          <w:sz w:val="24"/>
        </w:rPr>
        <w:t>【电影</w:t>
      </w:r>
      <w:r>
        <w:rPr>
          <w:sz w:val="24"/>
        </w:rPr>
        <w:t>编号，影院编号，上映年份，上映月份</w:t>
      </w:r>
      <w:r>
        <w:rPr>
          <w:rFonts w:hint="eastAsia"/>
          <w:sz w:val="24"/>
        </w:rPr>
        <w:t>】</w:t>
      </w:r>
    </w:p>
    <w:p>
      <w:pPr>
        <w:rPr>
          <w:sz w:val="24"/>
        </w:rPr>
      </w:pPr>
      <w:r>
        <w:rPr>
          <w:rFonts w:hint="eastAsia"/>
          <w:sz w:val="24"/>
        </w:rPr>
        <w:t>SHOW</w:t>
      </w:r>
      <w:r>
        <w:rPr>
          <w:sz w:val="24"/>
        </w:rPr>
        <w:t>(FID</w:t>
      </w:r>
      <w:r>
        <w:rPr>
          <w:rFonts w:hint="eastAsia"/>
          <w:sz w:val="24"/>
        </w:rPr>
        <w:t xml:space="preserve"> int</w:t>
      </w:r>
      <w:r>
        <w:rPr>
          <w:sz w:val="24"/>
        </w:rPr>
        <w:t>, TID int , PRICE int, YEAR int , MONTH int)</w:t>
      </w:r>
    </w:p>
    <w:p>
      <w:pPr>
        <w:rPr>
          <w:sz w:val="24"/>
        </w:rPr>
      </w:pPr>
      <w:r>
        <w:rPr>
          <w:rFonts w:hint="eastAsia"/>
          <w:sz w:val="24"/>
        </w:rPr>
        <w:t>假定</w:t>
      </w:r>
      <w:r>
        <w:rPr>
          <w:sz w:val="24"/>
        </w:rPr>
        <w:t>一部电影在一家影院只上映一次</w:t>
      </w:r>
      <w:r>
        <w:rPr>
          <w:rFonts w:hint="eastAsia"/>
          <w:sz w:val="24"/>
        </w:rPr>
        <w:t>，主码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p>
    <w:p>
      <w:pPr>
        <w:rPr>
          <w:sz w:val="24"/>
        </w:rPr>
      </w:pPr>
    </w:p>
    <w:p>
      <w:pPr>
        <w:rPr>
          <w:b/>
          <w:sz w:val="24"/>
        </w:rPr>
      </w:pPr>
      <w:r>
        <w:rPr>
          <w:rFonts w:hint="eastAsia"/>
          <w:b/>
          <w:sz w:val="24"/>
        </w:rPr>
        <w:t>2）观察性实验</w:t>
      </w:r>
    </w:p>
    <w:p>
      <w:pPr>
        <w:rPr>
          <w:sz w:val="24"/>
        </w:rPr>
      </w:pPr>
      <w:r>
        <w:rPr>
          <w:rFonts w:hint="eastAsia"/>
          <w:sz w:val="24"/>
        </w:rPr>
        <w:t xml:space="preserve">   验证在建立外码时是否一定要参考被参照关系的主码，并在实验报告中简述过程和结果。</w:t>
      </w:r>
    </w:p>
    <w:p>
      <w:pPr>
        <w:rPr>
          <w:b/>
          <w:sz w:val="24"/>
        </w:rPr>
      </w:pPr>
      <w:r>
        <w:rPr>
          <w:rFonts w:hint="eastAsia"/>
          <w:b/>
          <w:sz w:val="24"/>
        </w:rPr>
        <w:t>3）数据</w:t>
      </w:r>
      <w:r>
        <w:rPr>
          <w:b/>
          <w:sz w:val="24"/>
        </w:rPr>
        <w:t>准备</w:t>
      </w:r>
    </w:p>
    <w:p>
      <w:pPr>
        <w:ind w:firstLine="360" w:firstLineChars="15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pPr>
        <w:pStyle w:val="3"/>
      </w:pPr>
      <w:bookmarkStart w:id="22" w:name="_Toc1041051097"/>
      <w:r>
        <w:rPr>
          <w:rFonts w:hint="default"/>
        </w:rPr>
        <w:t>3</w:t>
      </w:r>
      <w:r>
        <w:rPr>
          <w:rFonts w:hint="eastAsia"/>
        </w:rPr>
        <w:t>.2 完成过程</w:t>
      </w:r>
      <w:bookmarkEnd w:id="22"/>
    </w:p>
    <w:p>
      <w:pPr>
        <w:pStyle w:val="4"/>
        <w:rPr>
          <w:rFonts w:hint="default"/>
        </w:rPr>
      </w:pPr>
      <w:bookmarkStart w:id="23" w:name="_Toc1061535310"/>
      <w:r>
        <w:rPr>
          <w:rFonts w:hint="default"/>
        </w:rPr>
        <w:t>3</w:t>
      </w:r>
      <w:r>
        <w:rPr>
          <w:rFonts w:hint="eastAsia"/>
        </w:rPr>
        <w:t>.2.</w:t>
      </w:r>
      <w:r>
        <w:rPr>
          <w:rFonts w:hint="default"/>
        </w:rPr>
        <w:t>1 创建表格</w:t>
      </w:r>
      <w:bookmarkEnd w:id="23"/>
    </w:p>
    <w:p>
      <w:pPr>
        <w:numPr>
          <w:ilvl w:val="0"/>
          <w:numId w:val="3"/>
        </w:numPr>
        <w:rPr>
          <w:rFonts w:hint="default"/>
          <w:lang w:eastAsia="zh-CN"/>
        </w:rPr>
      </w:pPr>
      <w:r>
        <w:rPr>
          <w:rFonts w:hint="default"/>
          <w:lang w:eastAsia="zh-CN"/>
        </w:rPr>
        <w:t>表格关系</w:t>
      </w:r>
    </w:p>
    <w:p>
      <w:pPr>
        <w:numPr>
          <w:ilvl w:val="0"/>
          <w:numId w:val="0"/>
        </w:numPr>
        <w:rPr>
          <w:rFonts w:hint="default"/>
          <w:lang w:eastAsia="zh-CN"/>
        </w:rPr>
      </w:pPr>
    </w:p>
    <w:p>
      <w:pPr>
        <w:rPr>
          <w:rFonts w:hint="default"/>
        </w:rPr>
      </w:pPr>
    </w:p>
    <w:p>
      <w:pPr>
        <w:numPr>
          <w:ilvl w:val="0"/>
          <w:numId w:val="3"/>
        </w:numPr>
        <w:rPr>
          <w:rFonts w:hint="default"/>
          <w:lang w:eastAsia="zh-CN"/>
        </w:rPr>
      </w:pPr>
      <w:r>
        <w:rPr>
          <w:rFonts w:hint="default"/>
          <w:lang w:eastAsia="zh-CN"/>
        </w:rPr>
        <w:t>创建表格</w:t>
      </w:r>
    </w:p>
    <w:p>
      <w:pPr>
        <w:rPr>
          <w:rFonts w:hint="default"/>
          <w:lang w:eastAsia="zh-CN"/>
        </w:rPr>
      </w:pPr>
      <w:r>
        <w:rPr>
          <w:rFonts w:hint="default"/>
          <w:sz w:val="24"/>
        </w:rPr>
        <w:t xml:space="preserve">CREATE TABLE </w:t>
      </w:r>
      <w:r>
        <w:rPr>
          <w:rFonts w:hint="eastAsia"/>
          <w:sz w:val="24"/>
        </w:rPr>
        <w:t>FILM(</w:t>
      </w:r>
      <w:r>
        <w:rPr>
          <w:sz w:val="24"/>
        </w:rPr>
        <w:t>FID int, FNAME char(30), FTYPE char(10), DNAME char(30), length int, IS3D char(1)</w:t>
      </w:r>
      <w:r>
        <w:rPr>
          <w:rFonts w:hint="eastAsia"/>
          <w:sz w:val="24"/>
        </w:rPr>
        <w:t xml:space="preserve">，GRADE </w:t>
      </w:r>
      <w:r>
        <w:rPr>
          <w:sz w:val="24"/>
        </w:rPr>
        <w:t>int</w:t>
      </w:r>
      <w:r>
        <w:rPr>
          <w:rFonts w:hint="eastAsia"/>
          <w:sz w:val="24"/>
        </w:rPr>
        <w:t>)</w:t>
      </w:r>
      <w:r>
        <w:rPr>
          <w:rFonts w:hint="default"/>
          <w:sz w:val="24"/>
        </w:rPr>
        <w:t>;</w:t>
      </w:r>
    </w:p>
    <w:p>
      <w:pPr>
        <w:rPr>
          <w:sz w:val="24"/>
        </w:rPr>
      </w:pPr>
      <w:r>
        <w:rPr>
          <w:rFonts w:hint="default"/>
          <w:sz w:val="24"/>
        </w:rPr>
        <w:t xml:space="preserve">CREATE TABLE </w:t>
      </w:r>
      <w:r>
        <w:rPr>
          <w:rFonts w:hint="eastAsia"/>
          <w:sz w:val="24"/>
        </w:rPr>
        <w:t>ACTOR</w:t>
      </w:r>
      <w:r>
        <w:rPr>
          <w:sz w:val="24"/>
        </w:rPr>
        <w:t>(ACTID int, ANAME char(30), SEX char(2), BYEAR int);</w:t>
      </w:r>
    </w:p>
    <w:p>
      <w:pPr>
        <w:rPr>
          <w:sz w:val="24"/>
        </w:rPr>
      </w:pPr>
      <w:r>
        <w:rPr>
          <w:rFonts w:hint="default"/>
          <w:sz w:val="24"/>
        </w:rPr>
        <w:t xml:space="preserve">CREATE TABLE </w:t>
      </w:r>
      <w:r>
        <w:rPr>
          <w:rFonts w:hint="eastAsia"/>
          <w:sz w:val="24"/>
        </w:rPr>
        <w:t>ACTIN(</w:t>
      </w:r>
      <w:r>
        <w:rPr>
          <w:sz w:val="24"/>
        </w:rPr>
        <w:t xml:space="preserve">ACTID int, FID </w:t>
      </w:r>
      <w:r>
        <w:rPr>
          <w:rFonts w:hint="eastAsia"/>
          <w:sz w:val="24"/>
        </w:rPr>
        <w:t>int, IS</w:t>
      </w:r>
      <w:r>
        <w:rPr>
          <w:sz w:val="24"/>
        </w:rPr>
        <w:t>LEADING char(1), GRADE int);</w:t>
      </w:r>
    </w:p>
    <w:p>
      <w:pPr>
        <w:rPr>
          <w:sz w:val="24"/>
        </w:rPr>
      </w:pPr>
      <w:r>
        <w:rPr>
          <w:sz w:val="24"/>
        </w:rPr>
        <w:t>CREATE TABLE THEATER(TID int, TNAME char(20), TAREA char(20), ADDRESS char(30));</w:t>
      </w:r>
    </w:p>
    <w:p>
      <w:pPr>
        <w:rPr>
          <w:rFonts w:hint="default"/>
          <w:lang w:eastAsia="zh-CN"/>
        </w:rPr>
      </w:pPr>
      <w:r>
        <w:rPr>
          <w:rFonts w:hint="default"/>
          <w:sz w:val="24"/>
        </w:rPr>
        <w:t>CREATE TABLE `</w:t>
      </w:r>
      <w:r>
        <w:rPr>
          <w:rFonts w:hint="eastAsia"/>
          <w:sz w:val="24"/>
        </w:rPr>
        <w:t>SHOW</w:t>
      </w:r>
      <w:r>
        <w:rPr>
          <w:rFonts w:hint="default"/>
          <w:sz w:val="24"/>
        </w:rPr>
        <w:t>`</w:t>
      </w:r>
      <w:r>
        <w:rPr>
          <w:sz w:val="24"/>
        </w:rPr>
        <w:t>(FID</w:t>
      </w:r>
      <w:r>
        <w:rPr>
          <w:rFonts w:hint="eastAsia"/>
          <w:sz w:val="24"/>
        </w:rPr>
        <w:t xml:space="preserve"> int</w:t>
      </w:r>
      <w:r>
        <w:rPr>
          <w:sz w:val="24"/>
        </w:rPr>
        <w:t>, TID int , PRICE int, YEAR int , MONTH int);</w:t>
      </w:r>
    </w:p>
    <w:p>
      <w:pPr>
        <w:numPr>
          <w:ilvl w:val="0"/>
          <w:numId w:val="0"/>
        </w:numPr>
        <w:jc w:val="center"/>
      </w:pPr>
      <w:r>
        <w:drawing>
          <wp:inline distT="0" distB="0" distL="114300" distR="114300">
            <wp:extent cx="2981960" cy="1493520"/>
            <wp:effectExtent l="0" t="0" r="88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981960" cy="1493520"/>
                    </a:xfrm>
                    <a:prstGeom prst="rect">
                      <a:avLst/>
                    </a:prstGeom>
                    <a:noFill/>
                    <a:ln w="9525">
                      <a:noFill/>
                      <a:miter/>
                    </a:ln>
                  </pic:spPr>
                </pic:pic>
              </a:graphicData>
            </a:graphic>
          </wp:inline>
        </w:drawing>
      </w:r>
    </w:p>
    <w:p>
      <w:pPr>
        <w:pStyle w:val="21"/>
        <w:rPr>
          <w:rFonts w:hint="default"/>
          <w:b/>
          <w:bCs/>
          <w:lang w:eastAsia="zh-CN"/>
        </w:rPr>
      </w:pPr>
      <w:r>
        <w:rPr>
          <w:rFonts w:hint="default"/>
          <w:b/>
          <w:bCs/>
          <w:lang w:eastAsia="zh-CN"/>
        </w:rPr>
        <w:t>图3.1 显示表格创建结果</w:t>
      </w:r>
    </w:p>
    <w:p>
      <w:pPr>
        <w:numPr>
          <w:ilvl w:val="0"/>
          <w:numId w:val="3"/>
        </w:numPr>
        <w:rPr>
          <w:rFonts w:hint="default"/>
          <w:lang w:eastAsia="zh-CN"/>
        </w:rPr>
      </w:pPr>
      <w:r>
        <w:rPr>
          <w:rFonts w:hint="default"/>
          <w:lang w:eastAsia="zh-CN"/>
        </w:rPr>
        <w:t>定义主键</w:t>
      </w:r>
    </w:p>
    <w:p>
      <w:pPr>
        <w:rPr>
          <w:rFonts w:hint="default"/>
        </w:rPr>
      </w:pPr>
      <w:r>
        <w:rPr>
          <w:rFonts w:hint="default"/>
        </w:rPr>
        <w:t xml:space="preserve">ALTER TABLE </w:t>
      </w:r>
      <w:r>
        <w:rPr>
          <w:rFonts w:hint="eastAsia"/>
          <w:sz w:val="24"/>
        </w:rPr>
        <w:t>FILM</w:t>
      </w:r>
      <w:r>
        <w:rPr>
          <w:rFonts w:hint="default"/>
          <w:sz w:val="24"/>
        </w:rPr>
        <w:t xml:space="preserve"> </w:t>
      </w:r>
      <w:r>
        <w:rPr>
          <w:rFonts w:hint="default"/>
        </w:rPr>
        <w:t>ADD PRIMARY KEY (FID);</w:t>
      </w:r>
    </w:p>
    <w:p>
      <w:pPr>
        <w:rPr>
          <w:rFonts w:hint="default"/>
        </w:rPr>
      </w:pPr>
      <w:r>
        <w:rPr>
          <w:rFonts w:hint="default"/>
        </w:rPr>
        <w:t xml:space="preserve">ALTER TABLE </w:t>
      </w:r>
      <w:r>
        <w:rPr>
          <w:rFonts w:hint="eastAsia"/>
          <w:sz w:val="24"/>
        </w:rPr>
        <w:t>ACTOR</w:t>
      </w:r>
      <w:r>
        <w:rPr>
          <w:rFonts w:hint="default"/>
          <w:sz w:val="24"/>
        </w:rPr>
        <w:t xml:space="preserve"> </w:t>
      </w:r>
      <w:r>
        <w:rPr>
          <w:rFonts w:hint="default"/>
        </w:rPr>
        <w:t>ADD PRIMARY KEY (</w:t>
      </w:r>
      <w:r>
        <w:rPr>
          <w:sz w:val="24"/>
        </w:rPr>
        <w:t>ACTID</w:t>
      </w:r>
      <w:r>
        <w:rPr>
          <w:rFonts w:hint="default"/>
        </w:rPr>
        <w:t>);</w:t>
      </w:r>
    </w:p>
    <w:p>
      <w:pPr>
        <w:rPr>
          <w:rFonts w:hint="default"/>
        </w:rPr>
      </w:pPr>
      <w:r>
        <w:rPr>
          <w:rFonts w:hint="default"/>
        </w:rPr>
        <w:t xml:space="preserve">ALTER TABLE </w:t>
      </w:r>
      <w:r>
        <w:rPr>
          <w:rFonts w:hint="eastAsia"/>
          <w:sz w:val="24"/>
        </w:rPr>
        <w:t>ACTIN</w:t>
      </w:r>
      <w:r>
        <w:rPr>
          <w:rFonts w:hint="default"/>
          <w:sz w:val="24"/>
        </w:rPr>
        <w:t xml:space="preserve"> </w:t>
      </w:r>
      <w:r>
        <w:rPr>
          <w:rFonts w:hint="default"/>
        </w:rPr>
        <w:t>ADD PRIMARY KEY (</w:t>
      </w:r>
      <w:r>
        <w:rPr>
          <w:rFonts w:hint="eastAsia"/>
          <w:sz w:val="24"/>
        </w:rPr>
        <w:t>ACTI</w:t>
      </w:r>
      <w:r>
        <w:rPr>
          <w:rFonts w:hint="default"/>
          <w:sz w:val="24"/>
        </w:rPr>
        <w:t>D</w:t>
      </w:r>
      <w:r>
        <w:rPr>
          <w:rFonts w:hint="default"/>
        </w:rPr>
        <w:t>);</w:t>
      </w:r>
    </w:p>
    <w:p>
      <w:pPr>
        <w:rPr>
          <w:rFonts w:hint="default"/>
        </w:rPr>
      </w:pPr>
      <w:r>
        <w:rPr>
          <w:rFonts w:hint="default"/>
        </w:rPr>
        <w:t>ALTER TABLE `</w:t>
      </w:r>
      <w:r>
        <w:fldChar w:fldCharType="begin"/>
      </w:r>
      <w:r>
        <w:instrText xml:space="preserve"> HYPERLINK "javascript:;" </w:instrText>
      </w:r>
      <w:r>
        <w:fldChar w:fldCharType="separate"/>
      </w:r>
      <w:r>
        <w:rPr>
          <w:sz w:val="24"/>
        </w:rPr>
        <w:t>THEATER</w:t>
      </w:r>
      <w:r>
        <w:rPr>
          <w:sz w:val="24"/>
        </w:rPr>
        <w:fldChar w:fldCharType="end"/>
      </w:r>
      <w:r>
        <w:rPr>
          <w:sz w:val="24"/>
        </w:rPr>
        <w:t>` </w:t>
      </w:r>
      <w:r>
        <w:rPr>
          <w:rFonts w:hint="default"/>
        </w:rPr>
        <w:t>ADD PRIMARY KEY (</w:t>
      </w:r>
      <w:r>
        <w:rPr>
          <w:sz w:val="24"/>
        </w:rPr>
        <w:t>TID</w:t>
      </w:r>
      <w:r>
        <w:rPr>
          <w:rFonts w:hint="default"/>
        </w:rPr>
        <w:t>);</w:t>
      </w:r>
    </w:p>
    <w:p>
      <w:pPr>
        <w:rPr>
          <w:rFonts w:hint="default"/>
        </w:rPr>
      </w:pPr>
      <w:r>
        <w:rPr>
          <w:rFonts w:hint="default"/>
        </w:rPr>
        <w:t xml:space="preserve">ALTER TABLE </w:t>
      </w:r>
      <w:r>
        <w:rPr>
          <w:rFonts w:hint="default"/>
          <w:sz w:val="24"/>
        </w:rPr>
        <w:t>`</w:t>
      </w:r>
      <w:r>
        <w:rPr>
          <w:rFonts w:hint="eastAsia"/>
          <w:sz w:val="24"/>
        </w:rPr>
        <w:t>SHOW</w:t>
      </w:r>
      <w:r>
        <w:rPr>
          <w:rFonts w:hint="default"/>
          <w:sz w:val="24"/>
        </w:rPr>
        <w:t>`</w:t>
      </w:r>
      <w:r>
        <w:rPr>
          <w:rFonts w:hint="default"/>
        </w:rPr>
        <w:t>ADD PRIMARY KEY (</w:t>
      </w:r>
      <w:r>
        <w:rPr>
          <w:sz w:val="24"/>
        </w:rPr>
        <w:t>FID</w:t>
      </w:r>
      <w:r>
        <w:rPr>
          <w:rFonts w:hint="default"/>
        </w:rPr>
        <w:t>);</w:t>
      </w:r>
    </w:p>
    <w:p>
      <w:pPr>
        <w:rPr>
          <w:rFonts w:hint="default"/>
        </w:rPr>
      </w:pPr>
    </w:p>
    <w:p>
      <w:pPr>
        <w:rPr>
          <w:rFonts w:hint="default"/>
        </w:rPr>
      </w:pPr>
      <w:r>
        <w:rPr>
          <w:rFonts w:hint="default"/>
        </w:rPr>
        <w:t>使用</w:t>
      </w:r>
    </w:p>
    <w:p>
      <w:pPr>
        <w:rPr>
          <w:rFonts w:hint="default"/>
          <w:lang w:val="en-US" w:eastAsia="zh-CN"/>
        </w:rPr>
      </w:pPr>
      <w:r>
        <w:rPr>
          <w:rFonts w:hint="default"/>
          <w:lang w:val="en-US" w:eastAsia="zh-CN"/>
        </w:rPr>
        <w:t>SELECT   </w:t>
      </w:r>
    </w:p>
    <w:p>
      <w:pPr>
        <w:rPr>
          <w:rFonts w:hint="default"/>
          <w:lang w:val="en-US" w:eastAsia="zh-CN"/>
        </w:rPr>
      </w:pPr>
      <w:r>
        <w:rPr>
          <w:rFonts w:hint="default"/>
          <w:lang w:val="en-US" w:eastAsia="zh-CN"/>
        </w:rPr>
        <w:t>t.TABLE_NAME,   </w:t>
      </w:r>
    </w:p>
    <w:p>
      <w:pPr>
        <w:rPr>
          <w:rFonts w:hint="default"/>
          <w:lang w:val="en-US" w:eastAsia="zh-CN"/>
        </w:rPr>
      </w:pPr>
      <w:r>
        <w:rPr>
          <w:rFonts w:hint="default"/>
          <w:lang w:val="en-US" w:eastAsia="zh-CN"/>
        </w:rPr>
        <w:t xml:space="preserve">c.COLUMN_NAME </w:t>
      </w:r>
    </w:p>
    <w:p>
      <w:pPr>
        <w:rPr>
          <w:rFonts w:hint="default"/>
          <w:lang w:val="en-US" w:eastAsia="zh-CN"/>
        </w:rPr>
      </w:pPr>
      <w:r>
        <w:rPr>
          <w:rFonts w:hint="default"/>
          <w:lang w:val="en-US" w:eastAsia="zh-CN"/>
        </w:rPr>
        <w:t>FROM   </w:t>
      </w:r>
    </w:p>
    <w:p>
      <w:pPr>
        <w:rPr>
          <w:rFonts w:hint="default"/>
          <w:lang w:val="en-US" w:eastAsia="zh-CN"/>
        </w:rPr>
      </w:pPr>
      <w:r>
        <w:rPr>
          <w:rFonts w:hint="default"/>
          <w:lang w:val="en-US" w:eastAsia="zh-CN"/>
        </w:rPr>
        <w:t>INFORMATION_SCHEMA.TABLE_CONSTRAINTS ASt,   </w:t>
      </w:r>
    </w:p>
    <w:p>
      <w:pPr>
        <w:rPr>
          <w:rFonts w:hint="default"/>
          <w:lang w:val="en-US" w:eastAsia="zh-CN"/>
        </w:rPr>
      </w:pPr>
      <w:r>
        <w:rPr>
          <w:rFonts w:hint="default"/>
          <w:lang w:val="en-US" w:eastAsia="zh-CN"/>
        </w:rPr>
        <w:t>information_schema.TABLES AS ts,   </w:t>
      </w:r>
    </w:p>
    <w:p>
      <w:pPr>
        <w:rPr>
          <w:rFonts w:hint="default"/>
          <w:lang w:val="en-US" w:eastAsia="zh-CN"/>
        </w:rPr>
      </w:pPr>
      <w:r>
        <w:rPr>
          <w:rFonts w:hint="default"/>
          <w:lang w:val="en-US" w:eastAsia="zh-CN"/>
        </w:rPr>
        <w:t>information_schema.KEY_COLUMN_USAGE As c                                                                              </w:t>
      </w:r>
    </w:p>
    <w:p>
      <w:pPr>
        <w:rPr>
          <w:rFonts w:hint="default"/>
          <w:lang w:val="en-US" w:eastAsia="zh-CN"/>
        </w:rPr>
      </w:pPr>
      <w:r>
        <w:rPr>
          <w:rFonts w:hint="default"/>
          <w:lang w:val="en-US" w:eastAsia="zh-CN"/>
        </w:rPr>
        <w:t>WHERE   </w:t>
      </w:r>
    </w:p>
    <w:p>
      <w:pPr>
        <w:rPr>
          <w:rFonts w:hint="default"/>
          <w:lang w:val="en-US" w:eastAsia="zh-CN"/>
        </w:rPr>
      </w:pPr>
      <w:r>
        <w:rPr>
          <w:rFonts w:hint="default"/>
          <w:lang w:val="en-US" w:eastAsia="zh-CN"/>
        </w:rPr>
        <w:t>t.TABLE_NAME = ts.TABLE_NAME   </w:t>
      </w:r>
    </w:p>
    <w:p>
      <w:pPr>
        <w:rPr>
          <w:rFonts w:hint="default"/>
          <w:lang w:val="en-US" w:eastAsia="zh-CN"/>
        </w:rPr>
      </w:pPr>
      <w:r>
        <w:rPr>
          <w:rFonts w:hint="default"/>
          <w:lang w:val="en-US" w:eastAsia="zh-CN"/>
        </w:rPr>
        <w:t>AND ts.TABLE_NAME  = c.TABLE_NAME   </w:t>
      </w:r>
    </w:p>
    <w:p>
      <w:pPr>
        <w:rPr>
          <w:rFonts w:hint="default"/>
        </w:rPr>
      </w:pPr>
      <w:r>
        <w:rPr>
          <w:rFonts w:hint="default"/>
          <w:lang w:val="en-US" w:eastAsia="zh-CN"/>
        </w:rPr>
        <w:t>AND t.CONSTRAINT_TYPE = 'PRIMARY KEY'  </w:t>
      </w:r>
    </w:p>
    <w:p>
      <w:pPr>
        <w:pStyle w:val="21"/>
        <w:rPr>
          <w:rFonts w:hint="default"/>
        </w:rPr>
      </w:pPr>
      <w:r>
        <w:drawing>
          <wp:inline distT="0" distB="0" distL="114300" distR="114300">
            <wp:extent cx="3882390" cy="1831340"/>
            <wp:effectExtent l="0" t="0" r="381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882390" cy="1831340"/>
                    </a:xfrm>
                    <a:prstGeom prst="rect">
                      <a:avLst/>
                    </a:prstGeom>
                    <a:noFill/>
                    <a:ln w="9525">
                      <a:noFill/>
                      <a:miter/>
                    </a:ln>
                  </pic:spPr>
                </pic:pic>
              </a:graphicData>
            </a:graphic>
          </wp:inline>
        </w:drawing>
      </w:r>
    </w:p>
    <w:p>
      <w:pPr>
        <w:pStyle w:val="21"/>
        <w:rPr>
          <w:rFonts w:hint="default"/>
        </w:rPr>
      </w:pPr>
      <w:r>
        <w:rPr>
          <w:rFonts w:hint="default"/>
        </w:rPr>
        <w:t>图3.2 显示主键结果</w:t>
      </w:r>
    </w:p>
    <w:p>
      <w:pPr>
        <w:numPr>
          <w:ilvl w:val="0"/>
          <w:numId w:val="3"/>
        </w:numPr>
        <w:rPr>
          <w:rFonts w:hint="eastAsia"/>
          <w:lang w:eastAsia="zh-CN"/>
        </w:rPr>
      </w:pPr>
      <w:r>
        <w:rPr>
          <w:rFonts w:hint="default"/>
          <w:lang w:eastAsia="zh-CN"/>
        </w:rPr>
        <w:t>定义外键</w:t>
      </w:r>
    </w:p>
    <w:p>
      <w:pPr>
        <w:rPr>
          <w:rFonts w:hint="eastAsia"/>
          <w:lang w:eastAsia="zh-CN"/>
        </w:rPr>
      </w:pPr>
      <w:r>
        <w:rPr>
          <w:rFonts w:hint="default"/>
          <w:lang w:eastAsia="zh-CN"/>
        </w:rPr>
        <w:t>ACTIN外键:</w:t>
      </w:r>
    </w:p>
    <w:p>
      <w:pPr>
        <w:rPr>
          <w:rFonts w:hint="default"/>
          <w:sz w:val="24"/>
        </w:rPr>
      </w:pPr>
      <w:r>
        <w:rPr>
          <w:rFonts w:hint="default"/>
        </w:rPr>
        <w:t xml:space="preserve">ALTER TABLE </w:t>
      </w:r>
      <w:r>
        <w:rPr>
          <w:rFonts w:hint="eastAsia"/>
          <w:sz w:val="24"/>
        </w:rPr>
        <w:t>ACTIN</w:t>
      </w:r>
      <w:r>
        <w:rPr>
          <w:rFonts w:hint="default"/>
          <w:sz w:val="24"/>
        </w:rPr>
        <w:t xml:space="preserve"> </w:t>
      </w:r>
      <w:r>
        <w:rPr>
          <w:rFonts w:hint="default"/>
        </w:rPr>
        <w:t>ADD FOREIGN KEY (</w:t>
      </w:r>
      <w:r>
        <w:rPr>
          <w:sz w:val="24"/>
        </w:rPr>
        <w:t>ACTID</w:t>
      </w:r>
      <w:r>
        <w:rPr>
          <w:rFonts w:hint="default"/>
        </w:rPr>
        <w:t xml:space="preserve">) REFERENCES </w:t>
      </w:r>
      <w:r>
        <w:rPr>
          <w:rFonts w:hint="eastAsia"/>
          <w:sz w:val="24"/>
        </w:rPr>
        <w:t>ACTOR</w:t>
      </w:r>
      <w:r>
        <w:rPr>
          <w:rFonts w:hint="default"/>
          <w:sz w:val="24"/>
        </w:rPr>
        <w:t xml:space="preserve"> (</w:t>
      </w:r>
      <w:r>
        <w:rPr>
          <w:sz w:val="24"/>
        </w:rPr>
        <w:t>ACTID</w:t>
      </w:r>
      <w:r>
        <w:rPr>
          <w:rFonts w:hint="default"/>
          <w:sz w:val="24"/>
        </w:rPr>
        <w:t>);</w:t>
      </w:r>
    </w:p>
    <w:p>
      <w:pPr>
        <w:rPr>
          <w:rFonts w:hint="default"/>
          <w:sz w:val="24"/>
        </w:rPr>
      </w:pPr>
      <w:r>
        <w:rPr>
          <w:rFonts w:hint="default"/>
        </w:rPr>
        <w:t xml:space="preserve">ALTER TABLE </w:t>
      </w:r>
      <w:r>
        <w:rPr>
          <w:rFonts w:hint="eastAsia"/>
          <w:sz w:val="24"/>
        </w:rPr>
        <w:t>ACTIN</w:t>
      </w:r>
      <w:r>
        <w:rPr>
          <w:rFonts w:hint="default"/>
          <w:sz w:val="24"/>
        </w:rPr>
        <w:t xml:space="preserve"> </w:t>
      </w:r>
      <w:r>
        <w:rPr>
          <w:rFonts w:hint="default"/>
        </w:rPr>
        <w:t>ADD FOREIGN KEY (</w:t>
      </w:r>
      <w:r>
        <w:rPr>
          <w:rFonts w:hint="default"/>
          <w:sz w:val="24"/>
        </w:rPr>
        <w:t>FID</w:t>
      </w:r>
      <w:r>
        <w:rPr>
          <w:rFonts w:hint="default"/>
        </w:rPr>
        <w:t xml:space="preserve">) REFERENCES </w:t>
      </w:r>
      <w:r>
        <w:rPr>
          <w:rFonts w:hint="eastAsia"/>
          <w:sz w:val="24"/>
        </w:rPr>
        <w:t>FILM</w:t>
      </w:r>
      <w:r>
        <w:rPr>
          <w:rFonts w:hint="default"/>
          <w:sz w:val="24"/>
        </w:rPr>
        <w:t>(FID);</w:t>
      </w:r>
    </w:p>
    <w:p>
      <w:pPr>
        <w:rPr>
          <w:rFonts w:hint="default"/>
          <w:sz w:val="24"/>
        </w:rPr>
      </w:pPr>
    </w:p>
    <w:p>
      <w:pPr>
        <w:rPr>
          <w:rFonts w:hint="default"/>
          <w:sz w:val="24"/>
        </w:rPr>
      </w:pPr>
      <w:r>
        <w:rPr>
          <w:rFonts w:hint="default"/>
          <w:sz w:val="24"/>
        </w:rPr>
        <w:t>SHOW外键:</w:t>
      </w:r>
    </w:p>
    <w:p>
      <w:pPr>
        <w:rPr>
          <w:rFonts w:hint="default"/>
          <w:sz w:val="24"/>
        </w:rPr>
      </w:pPr>
      <w:r>
        <w:rPr>
          <w:rFonts w:hint="default"/>
        </w:rPr>
        <w:t>ALTER TABLE `SHOW` ADD FOREIGN KEY (</w:t>
      </w:r>
      <w:r>
        <w:rPr>
          <w:sz w:val="24"/>
        </w:rPr>
        <w:t>FID</w:t>
      </w:r>
      <w:r>
        <w:rPr>
          <w:rFonts w:hint="default"/>
        </w:rPr>
        <w:t xml:space="preserve">) REFERENCES </w:t>
      </w:r>
      <w:r>
        <w:rPr>
          <w:rFonts w:hint="eastAsia"/>
          <w:sz w:val="24"/>
        </w:rPr>
        <w:t>FILM</w:t>
      </w:r>
      <w:r>
        <w:rPr>
          <w:rFonts w:hint="default"/>
          <w:sz w:val="24"/>
        </w:rPr>
        <w:t>(FID);</w:t>
      </w:r>
    </w:p>
    <w:p>
      <w:pPr>
        <w:rPr>
          <w:rFonts w:hint="default"/>
          <w:sz w:val="24"/>
        </w:rPr>
      </w:pPr>
      <w:r>
        <w:rPr>
          <w:rFonts w:hint="default"/>
        </w:rPr>
        <w:t>ALTER TABLE `SHOW` ADD FOREIGN KEY (</w:t>
      </w:r>
      <w:r>
        <w:rPr>
          <w:sz w:val="24"/>
        </w:rPr>
        <w:t>TID</w:t>
      </w:r>
      <w:r>
        <w:rPr>
          <w:rFonts w:hint="default"/>
        </w:rPr>
        <w:t xml:space="preserve">) REFERENCES THEATER </w:t>
      </w:r>
      <w:r>
        <w:rPr>
          <w:rFonts w:hint="default"/>
          <w:sz w:val="24"/>
        </w:rPr>
        <w:t>(TID);</w:t>
      </w:r>
    </w:p>
    <w:p>
      <w:pPr>
        <w:rPr>
          <w:rFonts w:hint="default"/>
          <w:sz w:val="24"/>
        </w:rPr>
      </w:pPr>
    </w:p>
    <w:p>
      <w:pPr>
        <w:rPr>
          <w:rFonts w:hint="default"/>
          <w:sz w:val="24"/>
        </w:rPr>
      </w:pPr>
      <w:r>
        <w:rPr>
          <w:rFonts w:hint="default"/>
          <w:sz w:val="24"/>
        </w:rPr>
        <w:t>使用</w:t>
      </w:r>
    </w:p>
    <w:p>
      <w:pPr>
        <w:rPr>
          <w:rFonts w:hint="eastAsia"/>
        </w:rPr>
      </w:pPr>
      <w:r>
        <w:rPr>
          <w:rFonts w:hint="default"/>
        </w:rPr>
        <w:t>show create table (表名)查看外键</w:t>
      </w:r>
    </w:p>
    <w:p>
      <w:pPr>
        <w:jc w:val="center"/>
      </w:pPr>
      <w:r>
        <w:drawing>
          <wp:inline distT="0" distB="0" distL="114300" distR="114300">
            <wp:extent cx="3449955" cy="975360"/>
            <wp:effectExtent l="0" t="0" r="1714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449955" cy="975360"/>
                    </a:xfrm>
                    <a:prstGeom prst="rect">
                      <a:avLst/>
                    </a:prstGeom>
                    <a:noFill/>
                    <a:ln w="9525">
                      <a:noFill/>
                      <a:miter/>
                    </a:ln>
                  </pic:spPr>
                </pic:pic>
              </a:graphicData>
            </a:graphic>
          </wp:inline>
        </w:drawing>
      </w:r>
    </w:p>
    <w:p>
      <w:pPr>
        <w:jc w:val="center"/>
      </w:pPr>
      <w:r>
        <w:drawing>
          <wp:inline distT="0" distB="0" distL="114300" distR="114300">
            <wp:extent cx="3486150" cy="99885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486150" cy="998855"/>
                    </a:xfrm>
                    <a:prstGeom prst="rect">
                      <a:avLst/>
                    </a:prstGeom>
                    <a:noFill/>
                    <a:ln w="9525">
                      <a:noFill/>
                      <a:miter/>
                    </a:ln>
                  </pic:spPr>
                </pic:pic>
              </a:graphicData>
            </a:graphic>
          </wp:inline>
        </w:drawing>
      </w:r>
    </w:p>
    <w:p>
      <w:pPr>
        <w:jc w:val="center"/>
      </w:pPr>
      <w:r>
        <w:drawing>
          <wp:inline distT="0" distB="0" distL="114300" distR="114300">
            <wp:extent cx="3484245" cy="972185"/>
            <wp:effectExtent l="0" t="0" r="190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484245" cy="972185"/>
                    </a:xfrm>
                    <a:prstGeom prst="rect">
                      <a:avLst/>
                    </a:prstGeom>
                    <a:noFill/>
                    <a:ln w="9525">
                      <a:noFill/>
                      <a:miter/>
                    </a:ln>
                  </pic:spPr>
                </pic:pic>
              </a:graphicData>
            </a:graphic>
          </wp:inline>
        </w:drawing>
      </w:r>
    </w:p>
    <w:p>
      <w:pPr>
        <w:jc w:val="center"/>
      </w:pPr>
      <w:r>
        <w:drawing>
          <wp:inline distT="0" distB="0" distL="114300" distR="114300">
            <wp:extent cx="3489325" cy="965835"/>
            <wp:effectExtent l="0" t="0" r="158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489325" cy="965835"/>
                    </a:xfrm>
                    <a:prstGeom prst="rect">
                      <a:avLst/>
                    </a:prstGeom>
                    <a:noFill/>
                    <a:ln w="9525">
                      <a:noFill/>
                      <a:miter/>
                    </a:ln>
                  </pic:spPr>
                </pic:pic>
              </a:graphicData>
            </a:graphic>
          </wp:inline>
        </w:drawing>
      </w:r>
    </w:p>
    <w:p>
      <w:pPr>
        <w:jc w:val="center"/>
        <w:rPr>
          <w:rFonts w:hint="default"/>
        </w:rPr>
      </w:pPr>
      <w:r>
        <w:drawing>
          <wp:inline distT="0" distB="0" distL="114300" distR="114300">
            <wp:extent cx="3510280" cy="1084580"/>
            <wp:effectExtent l="0" t="0" r="139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3"/>
                    <a:stretch>
                      <a:fillRect/>
                    </a:stretch>
                  </pic:blipFill>
                  <pic:spPr>
                    <a:xfrm>
                      <a:off x="0" y="0"/>
                      <a:ext cx="3510280" cy="1084580"/>
                    </a:xfrm>
                    <a:prstGeom prst="rect">
                      <a:avLst/>
                    </a:prstGeom>
                    <a:noFill/>
                    <a:ln w="9525">
                      <a:noFill/>
                      <a:miter/>
                    </a:ln>
                  </pic:spPr>
                </pic:pic>
              </a:graphicData>
            </a:graphic>
          </wp:inline>
        </w:drawing>
      </w:r>
    </w:p>
    <w:p>
      <w:pPr>
        <w:pStyle w:val="21"/>
        <w:rPr>
          <w:rFonts w:hint="eastAsia"/>
          <w:lang w:eastAsia="zh-CN"/>
        </w:rPr>
      </w:pPr>
      <w:r>
        <w:rPr>
          <w:rFonts w:hint="default"/>
          <w:lang w:eastAsia="zh-CN"/>
        </w:rPr>
        <w:t>图3.2 定义外键结果</w:t>
      </w:r>
    </w:p>
    <w:p>
      <w:pPr>
        <w:pStyle w:val="4"/>
        <w:rPr>
          <w:rFonts w:hint="default"/>
        </w:rPr>
      </w:pPr>
      <w:bookmarkStart w:id="24" w:name="_Toc397631106"/>
      <w:r>
        <w:rPr>
          <w:rFonts w:hint="default"/>
        </w:rPr>
        <w:t>3</w:t>
      </w:r>
      <w:r>
        <w:rPr>
          <w:rFonts w:hint="eastAsia"/>
        </w:rPr>
        <w:t>.2.</w:t>
      </w:r>
      <w:r>
        <w:rPr>
          <w:rFonts w:hint="default"/>
        </w:rPr>
        <w:t>2 插入数据</w:t>
      </w:r>
      <w:bookmarkEnd w:id="24"/>
    </w:p>
    <w:p>
      <w:pPr>
        <w:rPr>
          <w:rFonts w:hint="default"/>
        </w:rPr>
      </w:pPr>
      <w:r>
        <w:rPr>
          <w:lang w:val="en-US" w:eastAsia="zh-CN"/>
        </w:rPr>
        <w:t>INSERT</w:t>
      </w:r>
      <w:r>
        <w:rPr>
          <w:rFonts w:hint="default"/>
          <w:lang w:val="en-US" w:eastAsia="zh-CN"/>
        </w:rPr>
        <w:t xml:space="preserve"> INTO FILM(FID , FNAME , FTYPE , DNAME , length , IS3D , GRADE ) VALUES(</w:t>
      </w:r>
      <w:r>
        <w:rPr>
          <w:rFonts w:hint="default"/>
          <w:lang w:eastAsia="zh-CN"/>
        </w:rPr>
        <w:t>4</w:t>
      </w:r>
      <w:r>
        <w:rPr>
          <w:rFonts w:hint="default"/>
          <w:lang w:val="en-US" w:eastAsia="zh-CN"/>
        </w:rPr>
        <w:t>, 'film</w:t>
      </w:r>
      <w:r>
        <w:rPr>
          <w:rFonts w:hint="default"/>
          <w:lang w:eastAsia="zh-CN"/>
        </w:rPr>
        <w:t>4</w:t>
      </w:r>
      <w:r>
        <w:rPr>
          <w:rFonts w:hint="default"/>
          <w:lang w:val="en-US" w:eastAsia="zh-CN"/>
        </w:rPr>
        <w:t>', '</w:t>
      </w:r>
      <w:r>
        <w:rPr>
          <w:rFonts w:hint="default"/>
          <w:lang w:eastAsia="zh-CN"/>
        </w:rPr>
        <w:t>Adventure</w:t>
      </w:r>
      <w:r>
        <w:rPr>
          <w:rFonts w:hint="default"/>
          <w:lang w:val="en-US" w:eastAsia="zh-CN"/>
        </w:rPr>
        <w:t>' , '</w:t>
      </w:r>
      <w:r>
        <w:rPr>
          <w:rFonts w:hint="default"/>
          <w:lang w:eastAsia="zh-CN"/>
        </w:rPr>
        <w:t>NH3</w:t>
      </w:r>
      <w:r>
        <w:rPr>
          <w:rFonts w:hint="default"/>
          <w:lang w:val="en-US" w:eastAsia="zh-CN"/>
        </w:rPr>
        <w:t>' ,1</w:t>
      </w:r>
      <w:r>
        <w:rPr>
          <w:rFonts w:hint="default"/>
          <w:lang w:eastAsia="zh-CN"/>
        </w:rPr>
        <w:t>22</w:t>
      </w:r>
      <w:r>
        <w:rPr>
          <w:rFonts w:hint="default"/>
          <w:lang w:val="en-US" w:eastAsia="zh-CN"/>
        </w:rPr>
        <w:t>, '</w:t>
      </w:r>
      <w:r>
        <w:rPr>
          <w:rFonts w:hint="default"/>
          <w:lang w:eastAsia="zh-CN"/>
        </w:rPr>
        <w:t>Y</w:t>
      </w:r>
      <w:r>
        <w:rPr>
          <w:rFonts w:hint="default"/>
          <w:lang w:val="en-US" w:eastAsia="zh-CN"/>
        </w:rPr>
        <w:t>', 9</w:t>
      </w:r>
      <w:r>
        <w:rPr>
          <w:rFonts w:hint="default"/>
          <w:lang w:eastAsia="zh-CN"/>
        </w:rPr>
        <w:t>3</w:t>
      </w:r>
      <w:r>
        <w:rPr>
          <w:rFonts w:hint="default"/>
          <w:lang w:val="en-US" w:eastAsia="zh-CN"/>
        </w:rPr>
        <w:t>)</w:t>
      </w:r>
    </w:p>
    <w:p>
      <w:pPr>
        <w:pStyle w:val="21"/>
      </w:pPr>
      <w:r>
        <w:drawing>
          <wp:inline distT="0" distB="0" distL="114300" distR="114300">
            <wp:extent cx="2900045" cy="723265"/>
            <wp:effectExtent l="0" t="0" r="146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900045" cy="723265"/>
                    </a:xfrm>
                    <a:prstGeom prst="rect">
                      <a:avLst/>
                    </a:prstGeom>
                    <a:noFill/>
                    <a:ln w="9525">
                      <a:noFill/>
                      <a:miter/>
                    </a:ln>
                  </pic:spPr>
                </pic:pic>
              </a:graphicData>
            </a:graphic>
          </wp:inline>
        </w:drawing>
      </w:r>
    </w:p>
    <w:p>
      <w:pPr>
        <w:pStyle w:val="21"/>
      </w:pPr>
      <w:r>
        <w:t>图3.3 FILM插入结果</w:t>
      </w:r>
    </w:p>
    <w:p>
      <w:pPr/>
      <w:r>
        <w:rPr>
          <w:lang w:val="en-US" w:eastAsia="zh-CN"/>
        </w:rPr>
        <w:t>INSERT</w:t>
      </w:r>
      <w:r>
        <w:rPr>
          <w:rFonts w:hint="default"/>
          <w:lang w:val="en-US" w:eastAsia="zh-CN"/>
        </w:rPr>
        <w:t xml:space="preserve"> INTO ACTOR(ACTID, ANAME, SEX, BYEAR)  </w:t>
      </w:r>
      <w:r>
        <w:rPr>
          <w:rFonts w:hint="default"/>
          <w:lang w:val="en-US" w:eastAsia="zh-CN"/>
        </w:rPr>
        <w:br w:type="textWrapping"/>
      </w:r>
      <w:r>
        <w:rPr>
          <w:rFonts w:hint="default"/>
          <w:lang w:val="en-US" w:eastAsia="zh-CN"/>
        </w:rPr>
        <w:t>                         VALUES(4, 'Perch', 'M', 2005 )</w:t>
      </w:r>
    </w:p>
    <w:p>
      <w:pPr>
        <w:pStyle w:val="21"/>
      </w:pPr>
      <w:r>
        <w:drawing>
          <wp:inline distT="0" distB="0" distL="114300" distR="114300">
            <wp:extent cx="2917825" cy="2021205"/>
            <wp:effectExtent l="0" t="0" r="1587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5"/>
                    <a:stretch>
                      <a:fillRect/>
                    </a:stretch>
                  </pic:blipFill>
                  <pic:spPr>
                    <a:xfrm>
                      <a:off x="0" y="0"/>
                      <a:ext cx="2917825" cy="2021205"/>
                    </a:xfrm>
                    <a:prstGeom prst="rect">
                      <a:avLst/>
                    </a:prstGeom>
                    <a:noFill/>
                    <a:ln w="9525">
                      <a:noFill/>
                      <a:miter/>
                    </a:ln>
                  </pic:spPr>
                </pic:pic>
              </a:graphicData>
            </a:graphic>
          </wp:inline>
        </w:drawing>
      </w:r>
    </w:p>
    <w:p>
      <w:pPr>
        <w:pStyle w:val="21"/>
      </w:pPr>
      <w:r>
        <w:t>图3.4 Actor插入结果</w:t>
      </w:r>
    </w:p>
    <w:p>
      <w:pPr>
        <w:pStyle w:val="21"/>
      </w:pPr>
      <w:r>
        <w:drawing>
          <wp:inline distT="0" distB="0" distL="114300" distR="114300">
            <wp:extent cx="2821940" cy="1001395"/>
            <wp:effectExtent l="0" t="0" r="1651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2821940" cy="1001395"/>
                    </a:xfrm>
                    <a:prstGeom prst="rect">
                      <a:avLst/>
                    </a:prstGeom>
                    <a:noFill/>
                    <a:ln w="9525">
                      <a:noFill/>
                      <a:miter/>
                    </a:ln>
                  </pic:spPr>
                </pic:pic>
              </a:graphicData>
            </a:graphic>
          </wp:inline>
        </w:drawing>
      </w:r>
    </w:p>
    <w:p>
      <w:pPr>
        <w:pStyle w:val="21"/>
      </w:pPr>
      <w:r>
        <w:t>图3.5 Theater插入结果</w:t>
      </w:r>
    </w:p>
    <w:p>
      <w:pPr>
        <w:pStyle w:val="21"/>
      </w:pPr>
      <w:r>
        <w:drawing>
          <wp:inline distT="0" distB="0" distL="114300" distR="114300">
            <wp:extent cx="3052445" cy="972185"/>
            <wp:effectExtent l="0" t="0" r="14605"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3052445" cy="972185"/>
                    </a:xfrm>
                    <a:prstGeom prst="rect">
                      <a:avLst/>
                    </a:prstGeom>
                    <a:noFill/>
                    <a:ln w="9525">
                      <a:noFill/>
                      <a:miter/>
                    </a:ln>
                  </pic:spPr>
                </pic:pic>
              </a:graphicData>
            </a:graphic>
          </wp:inline>
        </w:drawing>
      </w:r>
    </w:p>
    <w:p>
      <w:pPr>
        <w:pStyle w:val="21"/>
      </w:pPr>
      <w:r>
        <w:t>图3.6 Show插入结果</w:t>
      </w: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rPr>
          <w:rFonts w:hint="default"/>
          <w:lang w:val="en-US" w:eastAsia="zh-CN"/>
        </w:rPr>
      </w:pPr>
    </w:p>
    <w:p>
      <w:pPr>
        <w:pStyle w:val="21"/>
      </w:pPr>
      <w:r>
        <w:drawing>
          <wp:inline distT="0" distB="0" distL="114300" distR="114300">
            <wp:extent cx="5274310" cy="3962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274310" cy="396240"/>
                    </a:xfrm>
                    <a:prstGeom prst="rect">
                      <a:avLst/>
                    </a:prstGeom>
                    <a:noFill/>
                    <a:ln w="9525">
                      <a:noFill/>
                      <a:miter/>
                    </a:ln>
                  </pic:spPr>
                </pic:pic>
              </a:graphicData>
            </a:graphic>
          </wp:inline>
        </w:drawing>
      </w:r>
    </w:p>
    <w:p>
      <w:pPr>
        <w:pStyle w:val="21"/>
      </w:pPr>
    </w:p>
    <w:p>
      <w:pPr>
        <w:pStyle w:val="4"/>
      </w:pPr>
      <w:bookmarkStart w:id="25" w:name="_Toc703661098"/>
      <w:r>
        <w:rPr>
          <w:rFonts w:hint="default"/>
        </w:rPr>
        <w:t>3</w:t>
      </w:r>
      <w:r>
        <w:rPr>
          <w:rFonts w:hint="eastAsia"/>
        </w:rPr>
        <w:t>.2.</w:t>
      </w:r>
      <w:r>
        <w:rPr>
          <w:rFonts w:hint="default"/>
        </w:rPr>
        <w:t>3 数据更新</w:t>
      </w:r>
      <w:bookmarkEnd w:id="25"/>
    </w:p>
    <w:p>
      <w:pPr>
        <w:numPr>
          <w:ilvl w:val="0"/>
          <w:numId w:val="4"/>
        </w:numPr>
        <w:ind w:left="0" w:leftChars="0" w:firstLine="0" w:firstLineChars="0"/>
        <w:rPr>
          <w:rFonts w:hint="default"/>
          <w:lang w:val="en-US" w:eastAsia="zh-CN"/>
        </w:rPr>
      </w:pPr>
      <w:r>
        <w:rPr>
          <w:rFonts w:hint="eastAsia"/>
          <w:lang w:val="en-US" w:eastAsia="zh-CN"/>
        </w:rPr>
        <w:t>分别用一条</w:t>
      </w:r>
      <w:r>
        <w:rPr>
          <w:rFonts w:hint="default"/>
          <w:lang w:val="en-US" w:eastAsia="zh-CN"/>
        </w:rPr>
        <w:t>sql</w:t>
      </w:r>
      <w:r>
        <w:rPr>
          <w:rFonts w:hint="eastAsia"/>
          <w:lang w:val="en-US" w:eastAsia="zh-CN"/>
        </w:rPr>
        <w:t>语句完成对电影表基本的增、删、改的操作；</w:t>
      </w:r>
    </w:p>
    <w:p>
      <w:pPr/>
      <w:r>
        <w:rPr>
          <w:lang w:val="en-US" w:eastAsia="zh-CN"/>
        </w:rPr>
        <w:t>INSERT</w:t>
      </w:r>
      <w:r>
        <w:rPr>
          <w:rFonts w:hint="default"/>
          <w:lang w:val="en-US" w:eastAsia="zh-CN"/>
        </w:rPr>
        <w:t xml:space="preserve"> INTO FILM(FID , FNAME , FTYPE , DNAME , length , IS3D , GRADE ) VALUES(</w:t>
      </w:r>
      <w:r>
        <w:rPr>
          <w:rFonts w:hint="default"/>
          <w:lang w:eastAsia="zh-CN"/>
        </w:rPr>
        <w:t>4</w:t>
      </w:r>
      <w:r>
        <w:rPr>
          <w:rFonts w:hint="default"/>
          <w:lang w:val="en-US" w:eastAsia="zh-CN"/>
        </w:rPr>
        <w:t>, 'film</w:t>
      </w:r>
      <w:r>
        <w:rPr>
          <w:rFonts w:hint="default"/>
          <w:lang w:eastAsia="zh-CN"/>
        </w:rPr>
        <w:t>4</w:t>
      </w:r>
      <w:r>
        <w:rPr>
          <w:rFonts w:hint="default"/>
          <w:lang w:val="en-US" w:eastAsia="zh-CN"/>
        </w:rPr>
        <w:t>', '</w:t>
      </w:r>
      <w:r>
        <w:rPr>
          <w:rFonts w:hint="default"/>
          <w:lang w:eastAsia="zh-CN"/>
        </w:rPr>
        <w:t>Adventure</w:t>
      </w:r>
      <w:r>
        <w:rPr>
          <w:rFonts w:hint="default"/>
          <w:lang w:val="en-US" w:eastAsia="zh-CN"/>
        </w:rPr>
        <w:t>' , '</w:t>
      </w:r>
      <w:r>
        <w:rPr>
          <w:rFonts w:hint="default"/>
          <w:lang w:eastAsia="zh-CN"/>
        </w:rPr>
        <w:t>NH3</w:t>
      </w:r>
      <w:r>
        <w:rPr>
          <w:rFonts w:hint="default"/>
          <w:lang w:val="en-US" w:eastAsia="zh-CN"/>
        </w:rPr>
        <w:t>' ,1</w:t>
      </w:r>
      <w:r>
        <w:rPr>
          <w:rFonts w:hint="default"/>
          <w:lang w:eastAsia="zh-CN"/>
        </w:rPr>
        <w:t>22</w:t>
      </w:r>
      <w:r>
        <w:rPr>
          <w:rFonts w:hint="default"/>
          <w:lang w:val="en-US" w:eastAsia="zh-CN"/>
        </w:rPr>
        <w:t>, '</w:t>
      </w:r>
      <w:r>
        <w:rPr>
          <w:rFonts w:hint="default"/>
          <w:lang w:eastAsia="zh-CN"/>
        </w:rPr>
        <w:t>Y</w:t>
      </w:r>
      <w:r>
        <w:rPr>
          <w:rFonts w:hint="default"/>
          <w:lang w:val="en-US" w:eastAsia="zh-CN"/>
        </w:rPr>
        <w:t>', 9</w:t>
      </w:r>
      <w:r>
        <w:rPr>
          <w:rFonts w:hint="default"/>
          <w:lang w:eastAsia="zh-CN"/>
        </w:rPr>
        <w:t>3</w:t>
      </w:r>
      <w:r>
        <w:rPr>
          <w:rFonts w:hint="default"/>
          <w:lang w:val="en-US" w:eastAsia="zh-CN"/>
        </w:rPr>
        <w:t>)</w:t>
      </w:r>
    </w:p>
    <w:p>
      <w:pPr>
        <w:pStyle w:val="21"/>
      </w:pPr>
      <w:r>
        <w:drawing>
          <wp:inline distT="0" distB="0" distL="114300" distR="114300">
            <wp:extent cx="3592195" cy="1000125"/>
            <wp:effectExtent l="0" t="0" r="825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3592195" cy="1000125"/>
                    </a:xfrm>
                    <a:prstGeom prst="rect">
                      <a:avLst/>
                    </a:prstGeom>
                    <a:noFill/>
                    <a:ln w="9525">
                      <a:noFill/>
                      <a:miter/>
                    </a:ln>
                  </pic:spPr>
                </pic:pic>
              </a:graphicData>
            </a:graphic>
          </wp:inline>
        </w:drawing>
      </w:r>
    </w:p>
    <w:p>
      <w:pPr>
        <w:pStyle w:val="21"/>
        <w:rPr>
          <w:rFonts w:hint="default"/>
          <w:lang w:eastAsia="zh-CN"/>
        </w:rPr>
      </w:pPr>
      <w:r>
        <w:rPr>
          <w:rFonts w:hint="default"/>
          <w:lang w:eastAsia="zh-CN"/>
        </w:rPr>
        <w:t>图3.4 sql插入</w:t>
      </w:r>
    </w:p>
    <w:p>
      <w:pPr>
        <w:rPr>
          <w:rFonts w:hint="default"/>
          <w:lang w:val="en-US" w:eastAsia="zh-CN"/>
        </w:rPr>
      </w:pPr>
      <w:r>
        <w:rPr>
          <w:lang w:val="en-US" w:eastAsia="zh-CN"/>
        </w:rPr>
        <w:t>update</w:t>
      </w:r>
      <w:r>
        <w:rPr>
          <w:rFonts w:hint="default"/>
          <w:lang w:val="en-US" w:eastAsia="zh-CN"/>
        </w:rPr>
        <w:t xml:space="preserve"> `FILM`  set `IS3D`='N' where `FID` = 4;</w:t>
      </w:r>
    </w:p>
    <w:p>
      <w:pPr>
        <w:pStyle w:val="21"/>
        <w:rPr>
          <w:rFonts w:hint="default"/>
          <w:lang w:val="en-US" w:eastAsia="zh-CN"/>
        </w:rPr>
      </w:pPr>
      <w:r>
        <w:drawing>
          <wp:inline distT="0" distB="0" distL="114300" distR="114300">
            <wp:extent cx="3695700" cy="855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3695700" cy="855980"/>
                    </a:xfrm>
                    <a:prstGeom prst="rect">
                      <a:avLst/>
                    </a:prstGeom>
                    <a:noFill/>
                    <a:ln w="9525">
                      <a:noFill/>
                      <a:miter/>
                    </a:ln>
                  </pic:spPr>
                </pic:pic>
              </a:graphicData>
            </a:graphic>
          </wp:inline>
        </w:drawing>
      </w:r>
    </w:p>
    <w:p>
      <w:pPr>
        <w:pStyle w:val="21"/>
        <w:rPr>
          <w:rFonts w:hint="default"/>
          <w:lang w:eastAsia="zh-CN"/>
        </w:rPr>
      </w:pPr>
      <w:r>
        <w:rPr>
          <w:rFonts w:hint="default"/>
          <w:lang w:eastAsia="zh-CN"/>
        </w:rPr>
        <w:t>图3.6 sql修改</w:t>
      </w:r>
    </w:p>
    <w:p>
      <w:pPr/>
      <w:r>
        <w:rPr>
          <w:rFonts w:hint="default"/>
        </w:rPr>
        <w:t>DELETE FROM `FILM` WHERE FID = 4;</w:t>
      </w:r>
    </w:p>
    <w:p>
      <w:pPr>
        <w:pStyle w:val="21"/>
        <w:rPr>
          <w:rFonts w:hint="default"/>
          <w:lang w:eastAsia="zh-CN"/>
        </w:rPr>
      </w:pPr>
      <w:r>
        <w:drawing>
          <wp:inline distT="0" distB="0" distL="114300" distR="114300">
            <wp:extent cx="3734435" cy="930910"/>
            <wp:effectExtent l="0" t="0" r="184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3734435" cy="930910"/>
                    </a:xfrm>
                    <a:prstGeom prst="rect">
                      <a:avLst/>
                    </a:prstGeom>
                    <a:noFill/>
                    <a:ln w="9525">
                      <a:noFill/>
                      <a:miter/>
                    </a:ln>
                  </pic:spPr>
                </pic:pic>
              </a:graphicData>
            </a:graphic>
          </wp:inline>
        </w:drawing>
      </w:r>
    </w:p>
    <w:p>
      <w:pPr>
        <w:pStyle w:val="21"/>
        <w:rPr>
          <w:rFonts w:hint="default"/>
          <w:lang w:eastAsia="zh-CN"/>
        </w:rPr>
      </w:pPr>
      <w:r>
        <w:rPr>
          <w:rFonts w:hint="default"/>
          <w:lang w:eastAsia="zh-CN"/>
        </w:rPr>
        <w:t>图3.5 sql删除</w:t>
      </w:r>
    </w:p>
    <w:p>
      <w:pPr>
        <w:pStyle w:val="21"/>
        <w:rPr>
          <w:rFonts w:hint="default"/>
          <w:lang w:eastAsia="zh-CN"/>
        </w:rPr>
      </w:pPr>
    </w:p>
    <w:p>
      <w:pPr>
        <w:pStyle w:val="21"/>
        <w:jc w:val="both"/>
        <w:rPr>
          <w:rFonts w:hint="default"/>
          <w:lang w:eastAsia="zh-CN"/>
        </w:rPr>
      </w:pPr>
    </w:p>
    <w:p>
      <w:pPr>
        <w:numPr>
          <w:ilvl w:val="0"/>
          <w:numId w:val="4"/>
        </w:numPr>
        <w:ind w:left="0" w:leftChars="0" w:firstLine="0" w:firstLineChars="0"/>
        <w:rPr>
          <w:kern w:val="2"/>
        </w:rPr>
      </w:pPr>
      <w:r>
        <w:rPr>
          <w:kern w:val="2"/>
        </w:rPr>
        <w:t>批处理操作:</w:t>
      </w:r>
      <w:r>
        <w:rPr>
          <w:rFonts w:hint="eastAsia" w:ascii="SimSun" w:hAnsi="SimSun" w:eastAsia="SimSun" w:cs="SimSun"/>
          <w:sz w:val="24"/>
          <w:szCs w:val="24"/>
          <w:lang w:eastAsia="zh-CN"/>
        </w:rPr>
        <w:t>将演员表中的</w:t>
      </w:r>
      <w:r>
        <w:rPr>
          <w:sz w:val="24"/>
          <w:szCs w:val="24"/>
          <w:lang w:val="en-US"/>
        </w:rPr>
        <w:t>90</w:t>
      </w:r>
      <w:r>
        <w:rPr>
          <w:rFonts w:hint="eastAsia" w:ascii="SimSun" w:hAnsi="SimSun" w:eastAsia="SimSun" w:cs="SimSun"/>
          <w:sz w:val="24"/>
          <w:szCs w:val="24"/>
          <w:lang w:eastAsia="zh-CN"/>
        </w:rPr>
        <w:t>后演员记录插入到一个新表</w:t>
      </w:r>
      <w:r>
        <w:rPr>
          <w:sz w:val="24"/>
          <w:szCs w:val="24"/>
          <w:lang w:val="en-US"/>
        </w:rPr>
        <w:t>YOUNG_ACTOR</w:t>
      </w:r>
      <w:r>
        <w:rPr>
          <w:rFonts w:hint="eastAsia" w:ascii="SimSun" w:hAnsi="SimSun" w:eastAsia="SimSun" w:cs="SimSun"/>
          <w:sz w:val="24"/>
          <w:szCs w:val="24"/>
          <w:lang w:eastAsia="zh-CN"/>
        </w:rPr>
        <w:t>中</w:t>
      </w:r>
      <w:r>
        <w:rPr>
          <w:rFonts w:hint="default" w:ascii="SimSun" w:hAnsi="SimSun" w:eastAsia="SimSun" w:cs="SimSun"/>
          <w:sz w:val="24"/>
          <w:szCs w:val="24"/>
          <w:lang w:eastAsia="zh-CN"/>
        </w:rPr>
        <w:t>)</w:t>
      </w:r>
    </w:p>
    <w:p>
      <w:pPr>
        <w:pStyle w:val="7"/>
        <w:numPr>
          <w:ilvl w:val="0"/>
          <w:numId w:val="4"/>
        </w:numPr>
        <w:ind w:left="0" w:leftChars="0" w:firstLine="0" w:firstLineChars="0"/>
      </w:pPr>
      <w:r>
        <w:rPr>
          <w:rFonts w:hint="default" w:ascii="SimSun" w:hAnsi="SimSun" w:eastAsia="SimSun" w:cs="SimSun"/>
          <w:sz w:val="24"/>
          <w:szCs w:val="24"/>
          <w:lang w:eastAsia="zh-CN"/>
        </w:rPr>
        <w:t>数据导入导出:</w:t>
      </w:r>
      <w:r>
        <w:rPr>
          <w:rFonts w:hint="eastAsia" w:ascii="SimSun" w:hAnsi="SimSun" w:eastAsia="SimSun" w:cs="SimSun"/>
          <w:kern w:val="0"/>
          <w:sz w:val="24"/>
          <w:szCs w:val="24"/>
          <w:lang w:val="en-US" w:eastAsia="zh-CN" w:bidi="ar"/>
        </w:rPr>
        <w:t>通过查阅</w:t>
      </w:r>
      <w:r>
        <w:rPr>
          <w:kern w:val="0"/>
          <w:sz w:val="24"/>
          <w:szCs w:val="24"/>
          <w:lang w:val="en-US" w:eastAsia="zh-CN" w:bidi="ar"/>
        </w:rPr>
        <w:t>DBMS</w:t>
      </w:r>
      <w:r>
        <w:rPr>
          <w:rFonts w:hint="eastAsia" w:ascii="SimSun" w:hAnsi="SimSun" w:eastAsia="SimSun" w:cs="SimSun"/>
          <w:kern w:val="0"/>
          <w:sz w:val="24"/>
          <w:szCs w:val="24"/>
          <w:lang w:val="en-US" w:eastAsia="zh-CN" w:bidi="ar"/>
        </w:rPr>
        <w:t>资料学习数据导入导出功能，并将任务</w:t>
      </w:r>
      <w:r>
        <w:rPr>
          <w:kern w:val="0"/>
          <w:sz w:val="24"/>
          <w:szCs w:val="24"/>
          <w:lang w:val="en-US" w:eastAsia="zh-CN" w:bidi="ar"/>
        </w:rPr>
        <w:t>2.1</w:t>
      </w:r>
      <w:r>
        <w:rPr>
          <w:rFonts w:hint="eastAsia" w:ascii="SimSun" w:hAnsi="SimSun" w:eastAsia="SimSun" w:cs="SimSun"/>
          <w:kern w:val="0"/>
          <w:sz w:val="24"/>
          <w:szCs w:val="24"/>
          <w:lang w:val="en-US" w:eastAsia="zh-CN" w:bidi="ar"/>
        </w:rPr>
        <w:t>所建表格的数据导出到操作系统文件，然后再将这些文件的数据导入到相应空表。</w:t>
      </w:r>
    </w:p>
    <w:p>
      <w:pPr>
        <w:pStyle w:val="21"/>
      </w:pPr>
      <w:r>
        <w:drawing>
          <wp:inline distT="0" distB="0" distL="114300" distR="114300">
            <wp:extent cx="3559175" cy="789305"/>
            <wp:effectExtent l="0" t="0" r="3175"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3559175" cy="789305"/>
                    </a:xfrm>
                    <a:prstGeom prst="rect">
                      <a:avLst/>
                    </a:prstGeom>
                    <a:noFill/>
                    <a:ln w="9525">
                      <a:noFill/>
                      <a:miter/>
                    </a:ln>
                  </pic:spPr>
                </pic:pic>
              </a:graphicData>
            </a:graphic>
          </wp:inline>
        </w:drawing>
      </w:r>
    </w:p>
    <w:p>
      <w:pPr>
        <w:pStyle w:val="21"/>
        <w:rPr>
          <w:rFonts w:hint="default"/>
          <w:lang w:eastAsia="zh-CN"/>
        </w:rPr>
      </w:pPr>
      <w:r>
        <w:t>图3.7 操作界面import/export</w:t>
      </w:r>
    </w:p>
    <w:p>
      <w:pPr>
        <w:pStyle w:val="21"/>
      </w:pPr>
      <w:r>
        <w:drawing>
          <wp:inline distT="0" distB="0" distL="114300" distR="114300">
            <wp:extent cx="3510915" cy="1008380"/>
            <wp:effectExtent l="0" t="0" r="133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3510915" cy="1008380"/>
                    </a:xfrm>
                    <a:prstGeom prst="rect">
                      <a:avLst/>
                    </a:prstGeom>
                    <a:noFill/>
                    <a:ln w="9525">
                      <a:noFill/>
                      <a:miter/>
                    </a:ln>
                  </pic:spPr>
                </pic:pic>
              </a:graphicData>
            </a:graphic>
          </wp:inline>
        </w:drawing>
      </w:r>
    </w:p>
    <w:p>
      <w:pPr>
        <w:pStyle w:val="21"/>
      </w:pPr>
      <w:r>
        <w:t>图3.8 导出csv文件</w:t>
      </w:r>
    </w:p>
    <w:p>
      <w:pPr/>
      <w:r>
        <w:rPr>
          <w:lang w:val="en-US" w:eastAsia="zh-CN"/>
        </w:rPr>
        <w:t>create</w:t>
      </w:r>
      <w:r>
        <w:rPr>
          <w:rFonts w:hint="default"/>
          <w:lang w:val="en-US" w:eastAsia="zh-CN"/>
        </w:rPr>
        <w:t xml:space="preserve"> table import_table like `FILM`</w:t>
      </w:r>
    </w:p>
    <w:p>
      <w:pPr>
        <w:pStyle w:val="21"/>
      </w:pPr>
      <w:r>
        <w:drawing>
          <wp:inline distT="0" distB="0" distL="114300" distR="114300">
            <wp:extent cx="2825750" cy="2015490"/>
            <wp:effectExtent l="0" t="0" r="1270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2825750" cy="2015490"/>
                    </a:xfrm>
                    <a:prstGeom prst="rect">
                      <a:avLst/>
                    </a:prstGeom>
                    <a:noFill/>
                    <a:ln w="9525">
                      <a:noFill/>
                      <a:miter/>
                    </a:ln>
                  </pic:spPr>
                </pic:pic>
              </a:graphicData>
            </a:graphic>
          </wp:inline>
        </w:drawing>
      </w:r>
    </w:p>
    <w:p>
      <w:pPr>
        <w:pStyle w:val="21"/>
      </w:pPr>
      <w:r>
        <w:t>图3.9 导入至新表</w:t>
      </w:r>
    </w:p>
    <w:p>
      <w:pPr>
        <w:numPr>
          <w:ilvl w:val="0"/>
          <w:numId w:val="4"/>
        </w:numPr>
        <w:ind w:left="0" w:leftChars="0" w:firstLine="0" w:firstLineChars="0"/>
      </w:pPr>
      <w:r>
        <w:t>观察性实验：</w:t>
      </w:r>
      <w:r>
        <w:rPr>
          <w:rFonts w:hint="eastAsia"/>
          <w:lang w:val="en-US" w:eastAsia="zh-CN"/>
        </w:rPr>
        <w:t>建立一个关系，但是不设置主码，然后向该关系中插入重复元组，然后观察在图形化交互界面中对已有数据进行删除和修改时所发生的现象。</w:t>
      </w:r>
    </w:p>
    <w:p>
      <w:pPr>
        <w:numPr>
          <w:ilvl w:val="0"/>
          <w:numId w:val="0"/>
        </w:numPr>
        <w:ind w:leftChars="0"/>
      </w:pPr>
    </w:p>
    <w:p>
      <w:pPr>
        <w:pStyle w:val="21"/>
      </w:pPr>
      <w:r>
        <w:t>图3.10 重复元组修改</w:t>
      </w:r>
    </w:p>
    <w:p>
      <w:pPr>
        <w:pStyle w:val="21"/>
      </w:pPr>
      <w:r>
        <w:t>图3.11 重复元组删除</w:t>
      </w:r>
    </w:p>
    <w:p>
      <w:pPr>
        <w:numPr>
          <w:ilvl w:val="0"/>
          <w:numId w:val="4"/>
        </w:numPr>
        <w:ind w:left="0" w:leftChars="0" w:firstLine="0" w:firstLineChars="0"/>
      </w:pPr>
      <w:r>
        <w:t>创建视图：</w:t>
      </w:r>
      <w:r>
        <w:rPr>
          <w:rFonts w:hint="eastAsia"/>
          <w:lang w:val="en-US" w:eastAsia="zh-CN"/>
        </w:rPr>
        <w:t>创建一个有</w:t>
      </w:r>
      <w:r>
        <w:rPr>
          <w:lang w:val="en-US" w:eastAsia="zh-CN"/>
        </w:rPr>
        <w:t>80</w:t>
      </w:r>
      <w:r>
        <w:rPr>
          <w:rFonts w:hint="eastAsia"/>
          <w:lang w:val="en-US" w:eastAsia="zh-CN"/>
        </w:rPr>
        <w:t>后演员作主角的参演记录视图，其中的属性包括：演员编号、演员姓名、出生年份、作为主角参演的电影数量、这些电影的用户评分的最高分。</w:t>
      </w:r>
    </w:p>
    <w:p>
      <w:pPr>
        <w:numPr>
          <w:ilvl w:val="0"/>
          <w:numId w:val="0"/>
        </w:numPr>
        <w:ind w:leftChars="0"/>
      </w:pPr>
    </w:p>
    <w:p>
      <w:pPr>
        <w:numPr>
          <w:ilvl w:val="0"/>
          <w:numId w:val="4"/>
        </w:numPr>
        <w:ind w:left="0" w:leftChars="0" w:firstLine="0" w:firstLineChars="0"/>
      </w:pPr>
      <w:r>
        <w:t>触发器实验：</w:t>
      </w:r>
      <w:r>
        <w:rPr>
          <w:rFonts w:hint="eastAsia"/>
          <w:lang w:val="en-US" w:eastAsia="zh-CN"/>
        </w:rPr>
        <w:t>编写一个触发器，用于实现对电影表的完整性控制规则：当增加一部电影时，若导演的姓名为周星驰，则电影类型自动设置为“喜剧”。</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pPr>
      <w:bookmarkStart w:id="26" w:name="_Toc1049057802"/>
      <w:r>
        <w:t>3.2.4 数据查询</w:t>
      </w:r>
      <w:bookmarkEnd w:id="26"/>
    </w:p>
    <w:p>
      <w:pPr>
        <w:pStyle w:val="7"/>
        <w:numPr>
          <w:ilvl w:val="0"/>
          <w:numId w:val="5"/>
        </w:numPr>
        <w:ind w:left="0" w:leftChars="0" w:firstLine="0" w:firstLineChars="0"/>
        <w:rPr>
          <w:rFonts w:hint="eastAsia"/>
          <w:lang w:val="en-US" w:eastAsia="zh-CN"/>
        </w:rPr>
      </w:pPr>
      <w:r>
        <w:rPr>
          <w:rFonts w:hint="eastAsia"/>
          <w:lang w:val="en-US" w:eastAsia="zh-CN"/>
        </w:rPr>
        <w:t>查询“战狼”这部电影在洪山区各家影院的</w:t>
      </w:r>
      <w:r>
        <w:rPr>
          <w:lang w:val="en-US" w:eastAsia="zh-CN"/>
        </w:rPr>
        <w:t>2017</w:t>
      </w:r>
      <w:r>
        <w:rPr>
          <w:rFonts w:hint="eastAsia"/>
          <w:lang w:val="en-US" w:eastAsia="zh-CN"/>
        </w:rPr>
        <w:t>年的上映情况，并按照上映的月份的降序排列；</w:t>
      </w:r>
    </w:p>
    <w:p>
      <w:pPr>
        <w:pStyle w:val="7"/>
        <w:rPr>
          <w:rFonts w:hint="eastAsia"/>
          <w:lang w:val="en-US" w:eastAsia="zh-CN"/>
        </w:rPr>
      </w:pPr>
      <w:r>
        <w:rPr>
          <w:rFonts w:hint="eastAsia"/>
          <w:lang w:val="en-US" w:eastAsia="zh-CN"/>
        </w:rPr>
        <w:t>select TID, PRICE, MONTH from `SHOW`where `YEAR` =2017 and `TID` in (select `TID` from `THEATER` where `TAREA` = '</w:t>
      </w:r>
      <w:r>
        <w:rPr>
          <w:rFonts w:hint="default"/>
          <w:lang w:eastAsia="zh-CN"/>
        </w:rPr>
        <w:t>洪山区'</w:t>
      </w:r>
      <w:r>
        <w:rPr>
          <w:rFonts w:hint="eastAsia"/>
          <w:lang w:val="en-US" w:eastAsia="zh-CN"/>
        </w:rPr>
        <w:t xml:space="preserve">) </w:t>
      </w:r>
      <w:r>
        <w:rPr>
          <w:rFonts w:hint="eastAsia"/>
          <w:lang w:val="en-US" w:eastAsia="zh-CN"/>
        </w:rPr>
        <w:br w:type="textWrapping"/>
      </w:r>
      <w:r>
        <w:rPr>
          <w:rFonts w:hint="eastAsia"/>
          <w:lang w:val="en-US" w:eastAsia="zh-CN"/>
        </w:rPr>
        <w:t>order by `MONTH` desc;</w:t>
      </w:r>
    </w:p>
    <w:p>
      <w:pPr>
        <w:pStyle w:val="21"/>
        <w:rPr>
          <w:rFonts w:hint="default"/>
          <w:lang w:eastAsia="zh-CN"/>
        </w:rPr>
      </w:pPr>
      <w:r>
        <w:rPr>
          <w:rFonts w:hint="default"/>
          <w:lang w:eastAsia="zh-CN"/>
        </w:rPr>
        <w:drawing>
          <wp:inline distT="0" distB="0" distL="114300" distR="114300">
            <wp:extent cx="1737995" cy="1145540"/>
            <wp:effectExtent l="0" t="0" r="14605"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4"/>
                    <a:stretch>
                      <a:fillRect/>
                    </a:stretch>
                  </pic:blipFill>
                  <pic:spPr>
                    <a:xfrm>
                      <a:off x="0" y="0"/>
                      <a:ext cx="1737995" cy="1145540"/>
                    </a:xfrm>
                    <a:prstGeom prst="rect">
                      <a:avLst/>
                    </a:prstGeom>
                    <a:noFill/>
                    <a:ln w="9525">
                      <a:noFill/>
                      <a:miter/>
                    </a:ln>
                  </pic:spPr>
                </pic:pic>
              </a:graphicData>
            </a:graphic>
          </wp:inline>
        </w:drawing>
      </w:r>
    </w:p>
    <w:p>
      <w:pPr>
        <w:pStyle w:val="21"/>
        <w:rPr>
          <w:rFonts w:hint="eastAsia"/>
          <w:lang w:val="en-US" w:eastAsia="zh-CN"/>
        </w:rPr>
      </w:pPr>
      <w:r>
        <w:rPr>
          <w:rFonts w:hint="default"/>
          <w:lang w:eastAsia="zh-CN"/>
        </w:rPr>
        <w:t>图3.1 查询1结果</w:t>
      </w:r>
    </w:p>
    <w:p>
      <w:pPr>
        <w:pStyle w:val="7"/>
        <w:numPr>
          <w:ilvl w:val="0"/>
          <w:numId w:val="5"/>
        </w:numPr>
        <w:ind w:left="0" w:leftChars="0" w:firstLine="0" w:firstLineChars="0"/>
      </w:pPr>
      <w:r>
        <w:rPr>
          <w:rFonts w:hint="eastAsia"/>
          <w:lang w:val="en-US" w:eastAsia="zh-CN"/>
        </w:rPr>
        <w:t xml:space="preserve">查询所有无参演演员信息的电影的基本信息，并且将结果按照电影类型的升序排列，相同类型的电影则按照用户评分的降序排列； </w:t>
      </w:r>
    </w:p>
    <w:p>
      <w:pPr/>
      <w:r>
        <w:rPr>
          <w:lang w:val="en-US" w:eastAsia="zh-CN"/>
        </w:rPr>
        <w:t>select</w:t>
      </w:r>
      <w:r>
        <w:rPr>
          <w:rFonts w:hint="default"/>
          <w:lang w:val="en-US" w:eastAsia="zh-CN"/>
        </w:rPr>
        <w:t xml:space="preserve"> * from `FILM` where `FID` not in (select `FID` from `ACTIN`) order by `FTYPE` ASC ,`GRADE` DESC</w:t>
      </w:r>
    </w:p>
    <w:p>
      <w:pPr>
        <w:pStyle w:val="21"/>
      </w:pPr>
      <w:r>
        <w:drawing>
          <wp:inline distT="0" distB="0" distL="114300" distR="114300">
            <wp:extent cx="3418205" cy="835660"/>
            <wp:effectExtent l="0" t="0" r="1079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3418205" cy="835660"/>
                    </a:xfrm>
                    <a:prstGeom prst="rect">
                      <a:avLst/>
                    </a:prstGeom>
                    <a:noFill/>
                    <a:ln w="9525">
                      <a:noFill/>
                      <a:miter/>
                    </a:ln>
                  </pic:spPr>
                </pic:pic>
              </a:graphicData>
            </a:graphic>
          </wp:inline>
        </w:drawing>
      </w:r>
    </w:p>
    <w:p>
      <w:pPr>
        <w:pStyle w:val="21"/>
      </w:pPr>
      <w:r>
        <w:t>图3.1 查询2结果</w:t>
      </w:r>
    </w:p>
    <w:p>
      <w:pPr>
        <w:pStyle w:val="7"/>
        <w:numPr>
          <w:ilvl w:val="0"/>
          <w:numId w:val="5"/>
        </w:numPr>
        <w:ind w:left="0" w:leftChars="0" w:firstLine="0" w:firstLineChars="0"/>
      </w:pPr>
      <w:r>
        <w:rPr>
          <w:rFonts w:hint="eastAsia"/>
          <w:lang w:val="en-US" w:eastAsia="zh-CN"/>
        </w:rPr>
        <w:t>查询所有直到</w:t>
      </w:r>
      <w:r>
        <w:rPr>
          <w:lang w:val="en-US" w:eastAsia="zh-CN"/>
        </w:rPr>
        <w:t>2017</w:t>
      </w:r>
      <w:r>
        <w:rPr>
          <w:rFonts w:hint="eastAsia"/>
          <w:lang w:val="en-US" w:eastAsia="zh-CN"/>
        </w:rPr>
        <w:t>年仍未上映的电影编号、电影名称、导演姓名；</w:t>
      </w:r>
    </w:p>
    <w:p>
      <w:pPr/>
      <w:r>
        <w:rPr>
          <w:lang w:val="en-US" w:eastAsia="zh-CN"/>
        </w:rPr>
        <w:t>select</w:t>
      </w:r>
      <w:r>
        <w:rPr>
          <w:rFonts w:hint="default"/>
          <w:lang w:val="en-US" w:eastAsia="zh-CN"/>
        </w:rPr>
        <w:t xml:space="preserve">  * from `SHOW`  group by `FID` having `YEAR`&lt;2018</w:t>
      </w:r>
    </w:p>
    <w:p>
      <w:pPr>
        <w:pStyle w:val="21"/>
      </w:pPr>
      <w:r>
        <w:drawing>
          <wp:inline distT="0" distB="0" distL="114300" distR="114300">
            <wp:extent cx="2636520" cy="675640"/>
            <wp:effectExtent l="0" t="0" r="1143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a:stretch>
                      <a:fillRect/>
                    </a:stretch>
                  </pic:blipFill>
                  <pic:spPr>
                    <a:xfrm>
                      <a:off x="0" y="0"/>
                      <a:ext cx="2636520" cy="675640"/>
                    </a:xfrm>
                    <a:prstGeom prst="rect">
                      <a:avLst/>
                    </a:prstGeom>
                    <a:noFill/>
                    <a:ln w="9525">
                      <a:noFill/>
                      <a:miter/>
                    </a:ln>
                  </pic:spPr>
                </pic:pic>
              </a:graphicData>
            </a:graphic>
          </wp:inline>
        </w:drawing>
      </w:r>
    </w:p>
    <w:p>
      <w:pPr>
        <w:pStyle w:val="21"/>
      </w:pPr>
      <w:r>
        <w:t>图3.1 查询3结果</w:t>
      </w:r>
    </w:p>
    <w:p>
      <w:pPr>
        <w:pStyle w:val="7"/>
        <w:numPr>
          <w:ilvl w:val="0"/>
          <w:numId w:val="5"/>
        </w:numPr>
        <w:ind w:left="0" w:leftChars="0" w:firstLine="0" w:firstLineChars="0"/>
      </w:pPr>
      <w:r>
        <w:rPr>
          <w:rFonts w:hint="eastAsia"/>
          <w:lang w:val="en-US" w:eastAsia="zh-CN"/>
        </w:rPr>
        <w:t>查询在各家电影院均上映过的电影编号；</w:t>
      </w:r>
    </w:p>
    <w:p>
      <w:r>
        <w:rPr>
          <w:lang w:val="en-US" w:eastAsia="zh-CN"/>
        </w:rPr>
        <w:t>select</w:t>
      </w:r>
      <w:r>
        <w:rPr>
          <w:rFonts w:hint="default"/>
          <w:lang w:val="en-US" w:eastAsia="zh-CN"/>
        </w:rPr>
        <w:t xml:space="preserve"> `FID` FROM `SHOW` group by `FID` having COUNT(*)=(SELECT COUNT(*) FROM `THEATER` )</w:t>
      </w:r>
    </w:p>
    <w:p>
      <w:pPr>
        <w:pStyle w:val="21"/>
      </w:pPr>
      <w:r>
        <w:drawing>
          <wp:inline distT="0" distB="0" distL="114300" distR="114300">
            <wp:extent cx="533400" cy="605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533400" cy="605155"/>
                    </a:xfrm>
                    <a:prstGeom prst="rect">
                      <a:avLst/>
                    </a:prstGeom>
                    <a:noFill/>
                    <a:ln w="9525">
                      <a:noFill/>
                      <a:miter/>
                    </a:ln>
                  </pic:spPr>
                </pic:pic>
              </a:graphicData>
            </a:graphic>
          </wp:inline>
        </w:drawing>
      </w:r>
    </w:p>
    <w:p>
      <w:pPr>
        <w:pStyle w:val="21"/>
      </w:pPr>
      <w:r>
        <w:t>图3.1 查询</w:t>
      </w:r>
      <w:r>
        <w:t>4</w:t>
      </w:r>
      <w:r>
        <w:t>结果</w:t>
      </w:r>
    </w:p>
    <w:p>
      <w:pPr>
        <w:pStyle w:val="7"/>
        <w:numPr>
          <w:ilvl w:val="0"/>
          <w:numId w:val="5"/>
        </w:numPr>
        <w:ind w:left="0" w:leftChars="0" w:right="0" w:rightChars="0" w:firstLine="0" w:firstLineChars="0"/>
      </w:pPr>
      <w:r>
        <w:rPr>
          <w:rFonts w:hint="eastAsia"/>
          <w:lang w:val="en-US" w:eastAsia="zh-CN"/>
        </w:rPr>
        <w:t>查询所有用户评分低于</w:t>
      </w:r>
      <w:r>
        <w:rPr>
          <w:lang w:val="en-US" w:eastAsia="zh-CN"/>
        </w:rPr>
        <w:t>80</w:t>
      </w:r>
      <w:r>
        <w:rPr>
          <w:rFonts w:hint="eastAsia"/>
          <w:lang w:val="en-US" w:eastAsia="zh-CN"/>
        </w:rPr>
        <w:t>分或者高于</w:t>
      </w:r>
      <w:r>
        <w:rPr>
          <w:lang w:val="en-US" w:eastAsia="zh-CN"/>
        </w:rPr>
        <w:t>89</w:t>
      </w:r>
      <w:r>
        <w:rPr>
          <w:rFonts w:hint="eastAsia"/>
          <w:lang w:val="en-US" w:eastAsia="zh-CN"/>
        </w:rPr>
        <w:t>分的电影编号、电影名称、导演姓名及其用户评分，要求</w:t>
      </w:r>
      <w:r>
        <w:rPr>
          <w:lang w:val="en-US" w:eastAsia="zh-CN"/>
        </w:rPr>
        <w:t>where</w:t>
      </w:r>
      <w:r>
        <w:rPr>
          <w:rFonts w:hint="eastAsia"/>
          <w:lang w:val="en-US" w:eastAsia="zh-CN"/>
        </w:rPr>
        <w:t>子句中只能有一个条件表达式；</w:t>
      </w:r>
    </w:p>
    <w:p>
      <w:pPr>
        <w:pStyle w:val="7"/>
        <w:numPr>
          <w:numId w:val="0"/>
        </w:numPr>
        <w:ind w:leftChars="0" w:right="0" w:rightChars="0"/>
      </w:pPr>
    </w:p>
    <w:p>
      <w:pPr>
        <w:pStyle w:val="7"/>
        <w:numPr>
          <w:ilvl w:val="0"/>
          <w:numId w:val="5"/>
        </w:numPr>
        <w:ind w:left="0" w:leftChars="0" w:firstLine="0" w:firstLineChars="0"/>
      </w:pPr>
      <w:r>
        <w:rPr>
          <w:rFonts w:hint="eastAsia"/>
          <w:lang w:val="en-US" w:eastAsia="zh-CN"/>
        </w:rPr>
        <w:t xml:space="preserve">查询每个导演所执导的全部影片的最低和最高用户评分； </w:t>
      </w:r>
    </w:p>
    <w:p>
      <w:r>
        <w:rPr>
          <w:lang w:val="en-US" w:eastAsia="zh-CN"/>
        </w:rPr>
        <w:t>select</w:t>
      </w:r>
      <w:r>
        <w:rPr>
          <w:rFonts w:hint="default"/>
          <w:lang w:val="en-US" w:eastAsia="zh-CN"/>
        </w:rPr>
        <w:t xml:space="preserve"> `DNAME`,MAX(`GRADE`) AS MAXGRADE,MIN(`GRADE`) AS MINGRADE  FROM `FILM` GROUP BY `DNAME`</w:t>
      </w:r>
    </w:p>
    <w:p>
      <w:pPr>
        <w:pStyle w:val="21"/>
      </w:pPr>
      <w:r>
        <w:drawing>
          <wp:inline distT="0" distB="0" distL="114300" distR="114300">
            <wp:extent cx="2736215" cy="1461770"/>
            <wp:effectExtent l="0" t="0" r="698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stretch>
                      <a:fillRect/>
                    </a:stretch>
                  </pic:blipFill>
                  <pic:spPr>
                    <a:xfrm>
                      <a:off x="0" y="0"/>
                      <a:ext cx="2736215" cy="1461770"/>
                    </a:xfrm>
                    <a:prstGeom prst="rect">
                      <a:avLst/>
                    </a:prstGeom>
                    <a:noFill/>
                    <a:ln w="9525">
                      <a:noFill/>
                      <a:miter/>
                    </a:ln>
                  </pic:spPr>
                </pic:pic>
              </a:graphicData>
            </a:graphic>
          </wp:inline>
        </w:drawing>
      </w:r>
    </w:p>
    <w:p>
      <w:pPr>
        <w:pStyle w:val="21"/>
      </w:pPr>
      <w:r>
        <w:t>图3.1 查询</w:t>
      </w:r>
      <w:r>
        <w:t>6</w:t>
      </w:r>
      <w:r>
        <w:t>结果</w:t>
      </w:r>
    </w:p>
    <w:p>
      <w:pPr>
        <w:pStyle w:val="7"/>
        <w:numPr>
          <w:ilvl w:val="0"/>
          <w:numId w:val="5"/>
        </w:numPr>
        <w:ind w:left="0" w:leftChars="0" w:firstLine="0" w:firstLineChars="0"/>
      </w:pPr>
      <w:r>
        <w:rPr>
          <w:rFonts w:hint="eastAsia"/>
          <w:lang w:val="en-US" w:eastAsia="zh-CN"/>
        </w:rPr>
        <w:t>查询至少执导过</w:t>
      </w:r>
      <w:r>
        <w:rPr>
          <w:lang w:val="en-US" w:eastAsia="zh-CN"/>
        </w:rPr>
        <w:t>2</w:t>
      </w:r>
      <w:r>
        <w:rPr>
          <w:rFonts w:hint="eastAsia"/>
          <w:lang w:val="en-US" w:eastAsia="zh-CN"/>
        </w:rPr>
        <w:t>部电影的导演姓名、执导电影数量；</w:t>
      </w:r>
    </w:p>
    <w:p>
      <w:pPr>
        <w:pStyle w:val="21"/>
      </w:pPr>
      <w:r>
        <w:drawing>
          <wp:inline distT="0" distB="0" distL="114300" distR="114300">
            <wp:extent cx="1642745" cy="658495"/>
            <wp:effectExtent l="0" t="0" r="1460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9"/>
                    <a:stretch>
                      <a:fillRect/>
                    </a:stretch>
                  </pic:blipFill>
                  <pic:spPr>
                    <a:xfrm>
                      <a:off x="0" y="0"/>
                      <a:ext cx="1642745" cy="658495"/>
                    </a:xfrm>
                    <a:prstGeom prst="rect">
                      <a:avLst/>
                    </a:prstGeom>
                    <a:noFill/>
                    <a:ln w="9525">
                      <a:noFill/>
                      <a:miter/>
                    </a:ln>
                  </pic:spPr>
                </pic:pic>
              </a:graphicData>
            </a:graphic>
          </wp:inline>
        </w:drawing>
      </w:r>
    </w:p>
    <w:p>
      <w:pPr>
        <w:pStyle w:val="21"/>
      </w:pPr>
      <w:r>
        <w:t>图3.1 查询6结果</w:t>
      </w:r>
    </w:p>
    <w:p>
      <w:pPr>
        <w:pStyle w:val="7"/>
        <w:numPr>
          <w:numId w:val="0"/>
        </w:numPr>
        <w:ind w:leftChars="0" w:right="0" w:rightChars="0"/>
      </w:pPr>
    </w:p>
    <w:p>
      <w:pPr>
        <w:pStyle w:val="7"/>
        <w:numPr>
          <w:numId w:val="0"/>
        </w:numPr>
        <w:ind w:leftChars="0" w:right="0" w:rightChars="0"/>
        <w:rPr>
          <w:rFonts w:hint="eastAsia"/>
          <w:lang w:val="en-US" w:eastAsia="zh-CN"/>
        </w:rPr>
      </w:pPr>
    </w:p>
    <w:p>
      <w:pPr>
        <w:pStyle w:val="7"/>
        <w:numPr>
          <w:numId w:val="0"/>
        </w:numPr>
        <w:ind w:leftChars="0" w:right="0" w:rightChars="0"/>
        <w:rPr>
          <w:rFonts w:hint="eastAsia"/>
          <w:lang w:val="en-US" w:eastAsia="zh-CN"/>
        </w:rPr>
      </w:pPr>
      <w:bookmarkStart w:id="41" w:name="_GoBack"/>
      <w:bookmarkEnd w:id="41"/>
    </w:p>
    <w:p>
      <w:pPr>
        <w:pStyle w:val="7"/>
        <w:numPr>
          <w:ilvl w:val="0"/>
          <w:numId w:val="5"/>
        </w:numPr>
        <w:ind w:left="0" w:leftChars="0" w:right="0" w:rightChars="0" w:firstLine="0" w:firstLineChars="0"/>
      </w:pPr>
      <w:r>
        <w:rPr>
          <w:rFonts w:hint="eastAsia"/>
          <w:lang w:val="en-US" w:eastAsia="zh-CN"/>
        </w:rPr>
        <w:t>查询至少</w:t>
      </w:r>
      <w:r>
        <w:rPr>
          <w:lang w:val="en-US" w:eastAsia="zh-CN"/>
        </w:rPr>
        <w:t>2</w:t>
      </w:r>
      <w:r>
        <w:rPr>
          <w:rFonts w:hint="eastAsia"/>
          <w:lang w:val="en-US" w:eastAsia="zh-CN"/>
        </w:rPr>
        <w:t>部电影的用户评分超过</w:t>
      </w:r>
      <w:r>
        <w:rPr>
          <w:lang w:val="en-US" w:eastAsia="zh-CN"/>
        </w:rPr>
        <w:t>80</w:t>
      </w:r>
      <w:r>
        <w:rPr>
          <w:rFonts w:hint="eastAsia"/>
          <w:lang w:val="en-US" w:eastAsia="zh-CN"/>
        </w:rPr>
        <w:t>分的导演及其执导过的影片数量、平均用户评分；</w:t>
      </w:r>
    </w:p>
    <w:p>
      <w:pPr>
        <w:pStyle w:val="7"/>
        <w:numPr>
          <w:ilvl w:val="0"/>
          <w:numId w:val="5"/>
        </w:numPr>
        <w:ind w:left="0" w:leftChars="0" w:firstLine="0" w:firstLineChars="0"/>
      </w:pPr>
      <w:r>
        <w:rPr>
          <w:rFonts w:hint="eastAsia"/>
          <w:lang w:val="en-US" w:eastAsia="zh-CN"/>
        </w:rPr>
        <w:t>查询至少执导过</w:t>
      </w:r>
      <w:r>
        <w:rPr>
          <w:lang w:val="en-US" w:eastAsia="zh-CN"/>
        </w:rPr>
        <w:t>2</w:t>
      </w:r>
      <w:r>
        <w:rPr>
          <w:rFonts w:hint="eastAsia"/>
          <w:lang w:val="en-US" w:eastAsia="zh-CN"/>
        </w:rPr>
        <w:t>部电影的导演姓名以及跟这些导演合作过的演员编号、姓名；</w:t>
      </w:r>
    </w:p>
    <w:p>
      <w:pPr>
        <w:pStyle w:val="7"/>
        <w:numPr>
          <w:ilvl w:val="0"/>
          <w:numId w:val="5"/>
        </w:numPr>
        <w:ind w:left="0" w:leftChars="0" w:firstLine="0" w:firstLineChars="0"/>
      </w:pPr>
      <w:r>
        <w:rPr>
          <w:rFonts w:hint="eastAsia"/>
          <w:lang w:val="en-US" w:eastAsia="zh-CN"/>
        </w:rPr>
        <w:t xml:space="preserve">查询每个演员担任主角的电影中的平均用户评分； </w:t>
      </w:r>
    </w:p>
    <w:p>
      <w:pPr>
        <w:pStyle w:val="7"/>
        <w:numPr>
          <w:ilvl w:val="0"/>
          <w:numId w:val="5"/>
        </w:numPr>
        <w:ind w:left="0" w:leftChars="0" w:firstLine="0" w:firstLineChars="0"/>
      </w:pPr>
      <w:r>
        <w:rPr>
          <w:rFonts w:hint="eastAsia"/>
          <w:lang w:val="en-US" w:eastAsia="zh-CN"/>
        </w:rPr>
        <w:t>查询用户评分超过</w:t>
      </w:r>
      <w:r>
        <w:rPr>
          <w:lang w:val="en-US" w:eastAsia="zh-CN"/>
        </w:rPr>
        <w:t>90</w:t>
      </w:r>
      <w:r>
        <w:rPr>
          <w:rFonts w:hint="eastAsia"/>
          <w:lang w:val="en-US" w:eastAsia="zh-CN"/>
        </w:rPr>
        <w:t xml:space="preserve">分的电影的最早上映年月； </w:t>
      </w:r>
    </w:p>
    <w:p>
      <w:pPr>
        <w:pStyle w:val="7"/>
        <w:numPr>
          <w:ilvl w:val="0"/>
          <w:numId w:val="5"/>
        </w:numPr>
        <w:ind w:left="0" w:leftChars="0" w:firstLine="0" w:firstLineChars="0"/>
      </w:pPr>
      <w:r>
        <w:rPr>
          <w:rFonts w:hint="eastAsia"/>
          <w:lang w:val="en-US" w:eastAsia="zh-CN"/>
        </w:rPr>
        <w:t>查询用户评分超过</w:t>
      </w:r>
      <w:r>
        <w:rPr>
          <w:lang w:val="en-US" w:eastAsia="zh-CN"/>
        </w:rPr>
        <w:t>90</w:t>
      </w:r>
      <w:r>
        <w:rPr>
          <w:rFonts w:hint="eastAsia"/>
          <w:lang w:val="en-US" w:eastAsia="zh-CN"/>
        </w:rPr>
        <w:t xml:space="preserve">分的电影的最早上映年月及其相应的上映影院编号； </w:t>
      </w:r>
    </w:p>
    <w:p>
      <w:pPr>
        <w:pStyle w:val="7"/>
        <w:numPr>
          <w:ilvl w:val="0"/>
          <w:numId w:val="5"/>
        </w:numPr>
        <w:ind w:left="0" w:leftChars="0" w:firstLine="0" w:firstLineChars="0"/>
      </w:pPr>
      <w:r>
        <w:rPr>
          <w:rFonts w:hint="eastAsia"/>
          <w:lang w:val="en-US" w:eastAsia="zh-CN"/>
        </w:rPr>
        <w:t>查询每个电影的上映总次数；</w:t>
      </w:r>
    </w:p>
    <w:p>
      <w:pPr>
        <w:pStyle w:val="7"/>
        <w:numPr>
          <w:ilvl w:val="0"/>
          <w:numId w:val="5"/>
        </w:numPr>
        <w:ind w:left="0" w:leftChars="0" w:right="0" w:rightChars="0" w:firstLine="0" w:firstLineChars="0"/>
      </w:pPr>
      <w:r>
        <w:rPr>
          <w:rFonts w:hint="eastAsia"/>
          <w:lang w:val="en-US" w:eastAsia="zh-CN"/>
        </w:rPr>
        <w:t>查询执导过动作片，或者警匪片，或者枪战片的导演的姓名，要求</w:t>
      </w:r>
      <w:r>
        <w:rPr>
          <w:lang w:val="en-US" w:eastAsia="zh-CN"/>
        </w:rPr>
        <w:t>where</w:t>
      </w:r>
      <w:r>
        <w:rPr>
          <w:rFonts w:hint="eastAsia"/>
          <w:lang w:val="en-US" w:eastAsia="zh-CN"/>
        </w:rPr>
        <w:t>子句中只能有一个条件表达式；</w:t>
      </w:r>
    </w:p>
    <w:p>
      <w:pPr>
        <w:pStyle w:val="7"/>
        <w:numPr>
          <w:ilvl w:val="0"/>
          <w:numId w:val="5"/>
        </w:numPr>
        <w:ind w:left="0" w:leftChars="0" w:right="0" w:rightChars="0" w:firstLine="0" w:firstLineChars="0"/>
      </w:pPr>
      <w:r>
        <w:rPr>
          <w:rFonts w:hint="eastAsia"/>
          <w:lang w:val="en-US" w:eastAsia="zh-CN"/>
        </w:rPr>
        <w:t>查询所有“战狼”系列的电影的编号、电影名称、上映电影院名称及其上映年月，结果按照电影名称的升序排列；</w:t>
      </w:r>
    </w:p>
    <w:p>
      <w:pPr>
        <w:pStyle w:val="7"/>
        <w:numPr>
          <w:ilvl w:val="0"/>
          <w:numId w:val="5"/>
        </w:numPr>
        <w:ind w:left="0" w:leftChars="0" w:firstLine="0" w:firstLineChars="0"/>
      </w:pPr>
      <w:r>
        <w:rPr>
          <w:rFonts w:hint="eastAsia"/>
          <w:lang w:val="en-US" w:eastAsia="zh-CN"/>
        </w:rPr>
        <w:t>查询在同一个年月上映</w:t>
      </w:r>
      <w:r>
        <w:rPr>
          <w:lang w:val="en-US" w:eastAsia="zh-CN"/>
        </w:rPr>
        <w:t>1</w:t>
      </w:r>
      <w:r>
        <w:rPr>
          <w:rFonts w:hint="eastAsia"/>
          <w:lang w:val="en-US" w:eastAsia="zh-CN"/>
        </w:rPr>
        <w:t>号和</w:t>
      </w:r>
      <w:r>
        <w:rPr>
          <w:lang w:val="en-US" w:eastAsia="zh-CN"/>
        </w:rPr>
        <w:t>2</w:t>
      </w:r>
      <w:r>
        <w:rPr>
          <w:rFonts w:hint="eastAsia"/>
          <w:lang w:val="en-US" w:eastAsia="zh-CN"/>
        </w:rPr>
        <w:t>号电影的影院编号；</w:t>
      </w:r>
    </w:p>
    <w:p>
      <w:pPr>
        <w:pStyle w:val="7"/>
        <w:numPr>
          <w:ilvl w:val="0"/>
          <w:numId w:val="5"/>
        </w:numPr>
        <w:ind w:left="0" w:leftChars="0" w:firstLine="0" w:firstLineChars="0"/>
      </w:pPr>
      <w:r>
        <w:rPr>
          <w:rFonts w:hint="eastAsia"/>
          <w:lang w:val="en-US" w:eastAsia="zh-CN"/>
        </w:rPr>
        <w:t>查询所有没参演过用户评分</w:t>
      </w:r>
      <w:r>
        <w:rPr>
          <w:lang w:val="en-US" w:eastAsia="zh-CN"/>
        </w:rPr>
        <w:t>85</w:t>
      </w:r>
      <w:r>
        <w:rPr>
          <w:rFonts w:hint="eastAsia"/>
          <w:lang w:val="en-US" w:eastAsia="zh-CN"/>
        </w:rPr>
        <w:t>分以下电影的演员的编号、姓名；</w:t>
      </w:r>
    </w:p>
    <w:p>
      <w:pPr>
        <w:pStyle w:val="7"/>
        <w:numPr>
          <w:ilvl w:val="0"/>
          <w:numId w:val="5"/>
        </w:numPr>
        <w:ind w:left="0" w:leftChars="0" w:firstLine="0" w:firstLineChars="0"/>
      </w:pPr>
      <w:r>
        <w:rPr>
          <w:rFonts w:hint="eastAsia"/>
          <w:lang w:val="en-US" w:eastAsia="zh-CN"/>
        </w:rPr>
        <w:t>查询参演过“吴宇森”执导过的所有电影的演员姓名；</w:t>
      </w:r>
    </w:p>
    <w:p>
      <w:pPr>
        <w:pStyle w:val="7"/>
        <w:numPr>
          <w:ilvl w:val="0"/>
          <w:numId w:val="5"/>
        </w:numPr>
        <w:ind w:left="0" w:leftChars="0" w:right="0" w:rightChars="0" w:firstLine="0" w:firstLineChars="0"/>
      </w:pPr>
      <w:r>
        <w:rPr>
          <w:rFonts w:hint="eastAsia"/>
          <w:lang w:val="en-US" w:eastAsia="zh-CN"/>
        </w:rPr>
        <w:t>查询所有的演员的编号、姓名及其参演过的电影名称，要求即使该演员未参演过任何电影也要能够输出其编号、姓名；</w:t>
      </w:r>
    </w:p>
    <w:p>
      <w:pPr>
        <w:pStyle w:val="7"/>
        <w:numPr>
          <w:ilvl w:val="0"/>
          <w:numId w:val="5"/>
        </w:numPr>
        <w:ind w:left="0" w:leftChars="0" w:firstLine="0" w:firstLineChars="0"/>
        <w:rPr>
          <w:rFonts w:hint="eastAsia"/>
          <w:lang w:val="en-US" w:eastAsia="zh-CN"/>
        </w:rPr>
      </w:pPr>
      <w:r>
        <w:rPr>
          <w:rFonts w:hint="eastAsia"/>
          <w:lang w:val="en-US" w:eastAsia="zh-CN"/>
        </w:rPr>
        <w:t>查询所有上映超过</w:t>
      </w:r>
      <w:r>
        <w:rPr>
          <w:lang w:val="en-US" w:eastAsia="zh-CN"/>
        </w:rPr>
        <w:t>3</w:t>
      </w:r>
      <w:r>
        <w:rPr>
          <w:rFonts w:hint="eastAsia"/>
          <w:lang w:val="en-US" w:eastAsia="zh-CN"/>
        </w:rPr>
        <w:t>次但没有用户评分的电影编号、名称。</w:t>
      </w:r>
    </w:p>
    <w:p>
      <w:pPr>
        <w:pStyle w:val="7"/>
        <w:keepNext w:val="0"/>
        <w:keepLines w:val="0"/>
        <w:widowControl/>
        <w:suppressLineNumbers w:val="0"/>
        <w:bidi w:val="0"/>
        <w:spacing w:before="0" w:beforeAutospacing="1" w:after="0" w:afterAutospacing="0" w:line="240" w:lineRule="auto"/>
        <w:ind w:left="0" w:right="0"/>
        <w:jc w:val="both"/>
        <w:rPr>
          <w:rFonts w:hint="eastAsia" w:ascii="SimSun" w:hAnsi="SimSun" w:eastAsia="SimSun" w:cs="SimSun"/>
          <w:kern w:val="0"/>
          <w:sz w:val="24"/>
          <w:szCs w:val="24"/>
          <w:lang w:val="en-US" w:eastAsia="zh-CN" w:bidi="ar"/>
        </w:rPr>
      </w:pPr>
    </w:p>
    <w:p>
      <w:pPr>
        <w:pStyle w:val="3"/>
      </w:pPr>
      <w:bookmarkStart w:id="27" w:name="_Toc211225332"/>
      <w:r>
        <w:rPr>
          <w:rFonts w:hint="default"/>
        </w:rPr>
        <w:t>3</w:t>
      </w:r>
      <w:r>
        <w:rPr>
          <w:rFonts w:hint="eastAsia"/>
        </w:rPr>
        <w:t>.3任务总结</w:t>
      </w:r>
      <w:bookmarkEnd w:id="27"/>
    </w:p>
    <w:p>
      <w:pPr>
        <w:numPr>
          <w:ilvl w:val="0"/>
          <w:numId w:val="6"/>
        </w:numPr>
      </w:pPr>
      <w:r>
        <w:t>当存在外键时，删除主键出错：</w:t>
      </w:r>
    </w:p>
    <w:p>
      <w:pPr>
        <w:pStyle w:val="21"/>
      </w:pPr>
      <w:r>
        <w:drawing>
          <wp:inline distT="0" distB="0" distL="114300" distR="114300">
            <wp:extent cx="5271770" cy="170180"/>
            <wp:effectExtent l="0" t="0" r="508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0"/>
                    <a:stretch>
                      <a:fillRect/>
                    </a:stretch>
                  </pic:blipFill>
                  <pic:spPr>
                    <a:xfrm>
                      <a:off x="0" y="0"/>
                      <a:ext cx="5271770" cy="170180"/>
                    </a:xfrm>
                    <a:prstGeom prst="rect">
                      <a:avLst/>
                    </a:prstGeom>
                    <a:noFill/>
                    <a:ln w="9525">
                      <a:noFill/>
                      <a:miter/>
                    </a:ln>
                  </pic:spPr>
                </pic:pic>
              </a:graphicData>
            </a:graphic>
          </wp:inline>
        </w:drawing>
      </w:r>
    </w:p>
    <w:p>
      <w:pPr>
        <w:numPr>
          <w:ilvl w:val="0"/>
          <w:numId w:val="0"/>
        </w:numPr>
      </w:pPr>
      <w:r>
        <w:t>删除外键，然后删除主键</w:t>
      </w:r>
    </w:p>
    <w:p>
      <w:pPr>
        <w:numPr>
          <w:ilvl w:val="0"/>
          <w:numId w:val="6"/>
        </w:numPr>
        <w:ind w:left="0" w:leftChars="0" w:firstLine="0" w:firstLineChars="0"/>
      </w:pPr>
    </w:p>
    <w:p>
      <w:pPr>
        <w:pStyle w:val="2"/>
      </w:pPr>
      <w:bookmarkStart w:id="28" w:name="_Toc1093584250"/>
      <w:r>
        <w:rPr>
          <w:rFonts w:hint="default"/>
        </w:rPr>
        <w:t>4</w:t>
      </w:r>
      <w:r>
        <w:rPr>
          <w:rFonts w:hint="eastAsia"/>
        </w:rPr>
        <w:t xml:space="preserve"> </w:t>
      </w:r>
      <w:r>
        <w:rPr>
          <w:rFonts w:hint="default"/>
        </w:rPr>
        <w:t>数据库应用系统设计</w:t>
      </w:r>
      <w:bookmarkEnd w:id="28"/>
    </w:p>
    <w:p>
      <w:pPr>
        <w:pStyle w:val="3"/>
        <w:rPr>
          <w:rFonts w:hint="eastAsia"/>
        </w:rPr>
      </w:pPr>
      <w:bookmarkStart w:id="29" w:name="_Toc1515327029"/>
      <w:r>
        <w:rPr>
          <w:rFonts w:hint="default"/>
        </w:rPr>
        <w:t>4</w:t>
      </w:r>
      <w:r>
        <w:rPr>
          <w:rFonts w:hint="eastAsia"/>
        </w:rPr>
        <w:t xml:space="preserve">.1 </w:t>
      </w:r>
      <w:r>
        <w:rPr>
          <w:rFonts w:hint="default"/>
        </w:rPr>
        <w:t>系统设计目标</w:t>
      </w:r>
      <w:bookmarkEnd w:id="29"/>
    </w:p>
    <w:p>
      <w:pPr>
        <w:pStyle w:val="7"/>
        <w:ind w:firstLine="420" w:firstLineChars="0"/>
        <w:rPr>
          <w:rFonts w:hint="eastAsia"/>
          <w:lang w:val="en-US" w:eastAsia="zh-CN"/>
        </w:rPr>
      </w:pPr>
      <w:r>
        <w:rPr>
          <w:rFonts w:hint="eastAsia"/>
          <w:lang w:val="en-US" w:eastAsia="zh-CN"/>
        </w:rPr>
        <w:t>自行选择所擅长的</w:t>
      </w:r>
      <w:r>
        <w:rPr>
          <w:lang w:val="en-US" w:eastAsia="zh-CN"/>
        </w:rPr>
        <w:t>DBMS</w:t>
      </w:r>
      <w:r>
        <w:rPr>
          <w:rFonts w:hint="eastAsia"/>
          <w:lang w:val="en-US" w:eastAsia="zh-CN"/>
        </w:rPr>
        <w:t>软件以及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w:t>
      </w:r>
    </w:p>
    <w:p>
      <w:pPr>
        <w:pStyle w:val="7"/>
      </w:pPr>
      <w:r>
        <w:rPr>
          <w:rFonts w:hint="default"/>
          <w:lang w:eastAsia="zh-CN"/>
        </w:rPr>
        <w:t>选择题目：</w:t>
      </w:r>
      <w:r>
        <w:rPr>
          <w:rFonts w:hint="eastAsia"/>
          <w:lang w:val="en-US" w:eastAsia="zh-CN"/>
        </w:rPr>
        <w:t xml:space="preserve"> </w:t>
      </w:r>
    </w:p>
    <w:p>
      <w:pPr>
        <w:pStyle w:val="3"/>
      </w:pPr>
      <w:bookmarkStart w:id="30" w:name="_Toc503372575"/>
      <w:r>
        <w:rPr>
          <w:rFonts w:hint="default"/>
        </w:rPr>
        <w:t>4</w:t>
      </w:r>
      <w:r>
        <w:rPr>
          <w:rFonts w:hint="eastAsia"/>
        </w:rPr>
        <w:t xml:space="preserve">.2 </w:t>
      </w:r>
      <w:r>
        <w:rPr>
          <w:rFonts w:hint="default"/>
        </w:rPr>
        <w:t>需求分析</w:t>
      </w:r>
      <w:bookmarkEnd w:id="30"/>
    </w:p>
    <w:p>
      <w:pPr>
        <w:pStyle w:val="4"/>
        <w:rPr>
          <w:rFonts w:hint="default"/>
        </w:rPr>
      </w:pPr>
    </w:p>
    <w:p>
      <w:pPr>
        <w:pStyle w:val="4"/>
        <w:rPr>
          <w:rFonts w:hint="default"/>
        </w:rPr>
      </w:pPr>
      <w:bookmarkStart w:id="31" w:name="_Toc674583204"/>
      <w:r>
        <w:rPr>
          <w:rFonts w:hint="default"/>
        </w:rPr>
        <w:t>4</w:t>
      </w:r>
      <w:r>
        <w:rPr>
          <w:rFonts w:hint="eastAsia"/>
        </w:rPr>
        <w:t xml:space="preserve">.2.1 </w:t>
      </w:r>
      <w:r>
        <w:rPr>
          <w:rFonts w:hint="default"/>
        </w:rPr>
        <w:t>环境配置</w:t>
      </w:r>
      <w:bookmarkEnd w:id="31"/>
    </w:p>
    <w:p>
      <w:pPr>
        <w:pStyle w:val="3"/>
        <w:rPr>
          <w:rFonts w:hint="default"/>
        </w:rPr>
      </w:pPr>
      <w:bookmarkStart w:id="32" w:name="_Toc481222673"/>
      <w:r>
        <w:rPr>
          <w:rFonts w:hint="default"/>
        </w:rPr>
        <w:t>4.3 总体设计</w:t>
      </w:r>
      <w:bookmarkEnd w:id="32"/>
    </w:p>
    <w:p>
      <w:pPr>
        <w:pStyle w:val="3"/>
        <w:rPr>
          <w:rFonts w:hint="default"/>
        </w:rPr>
      </w:pPr>
      <w:bookmarkStart w:id="33" w:name="_Toc621789408"/>
      <w:r>
        <w:rPr>
          <w:rFonts w:hint="default"/>
        </w:rPr>
        <w:t>4.4 数据库设计</w:t>
      </w:r>
      <w:bookmarkEnd w:id="33"/>
    </w:p>
    <w:p>
      <w:pPr>
        <w:pStyle w:val="3"/>
        <w:rPr>
          <w:rFonts w:hint="default"/>
        </w:rPr>
      </w:pPr>
      <w:bookmarkStart w:id="34" w:name="_Toc691001369"/>
      <w:r>
        <w:rPr>
          <w:rFonts w:hint="default"/>
        </w:rPr>
        <w:t>4.5 详细设计与实现</w:t>
      </w:r>
      <w:bookmarkEnd w:id="34"/>
    </w:p>
    <w:p>
      <w:pPr>
        <w:pStyle w:val="3"/>
        <w:rPr>
          <w:rFonts w:hint="default"/>
        </w:rPr>
      </w:pPr>
      <w:bookmarkStart w:id="35" w:name="_Toc904561483"/>
      <w:r>
        <w:rPr>
          <w:rFonts w:hint="default"/>
        </w:rPr>
        <w:t>4.6 系统测试</w:t>
      </w:r>
      <w:bookmarkEnd w:id="35"/>
    </w:p>
    <w:p>
      <w:pPr>
        <w:pStyle w:val="3"/>
        <w:rPr>
          <w:rFonts w:hint="default"/>
        </w:rPr>
      </w:pPr>
      <w:bookmarkStart w:id="36" w:name="_Toc27084406"/>
      <w:r>
        <w:rPr>
          <w:rFonts w:hint="default"/>
        </w:rPr>
        <w:t>4.7 系统设计与实现总结</w:t>
      </w:r>
      <w:bookmarkEnd w:id="36"/>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bookmarkStart w:id="37" w:name="_Toc1982900510"/>
      <w:r>
        <w:rPr>
          <w:rFonts w:hint="default"/>
        </w:rPr>
        <w:t>5</w:t>
      </w:r>
      <w:r>
        <w:rPr>
          <w:rFonts w:hint="eastAsia"/>
        </w:rPr>
        <w:t xml:space="preserve"> </w:t>
      </w:r>
      <w:r>
        <w:rPr>
          <w:rFonts w:hint="default"/>
        </w:rPr>
        <w:t>课程总结</w:t>
      </w:r>
      <w:bookmarkEnd w:id="37"/>
    </w:p>
    <w:p>
      <w:pPr>
        <w:pStyle w:val="3"/>
        <w:rPr>
          <w:rFonts w:hint="eastAsia"/>
        </w:rPr>
      </w:pPr>
      <w:bookmarkStart w:id="38" w:name="_Toc1875638116"/>
      <w:r>
        <w:rPr>
          <w:rFonts w:hint="default"/>
        </w:rPr>
        <w:t>4</w:t>
      </w:r>
      <w:r>
        <w:rPr>
          <w:rFonts w:hint="eastAsia"/>
        </w:rPr>
        <w:t>.1 任务要求</w:t>
      </w:r>
      <w:bookmarkEnd w:id="38"/>
    </w:p>
    <w:p>
      <w:pPr>
        <w:pStyle w:val="7"/>
        <w:ind w:firstLine="420" w:firstLineChars="0"/>
        <w:rPr>
          <w:rFonts w:hint="eastAsia"/>
          <w:lang w:val="en-US" w:eastAsia="zh-CN"/>
        </w:rPr>
      </w:pPr>
      <w:r>
        <w:rPr>
          <w:rFonts w:hint="eastAsia"/>
          <w:lang w:val="en-US" w:eastAsia="zh-CN"/>
        </w:rPr>
        <w:t>自行选择所擅长的</w:t>
      </w:r>
      <w:r>
        <w:rPr>
          <w:lang w:val="en-US" w:eastAsia="zh-CN"/>
        </w:rPr>
        <w:t>DBMS</w:t>
      </w:r>
      <w:r>
        <w:rPr>
          <w:rFonts w:hint="eastAsia"/>
          <w:lang w:val="en-US" w:eastAsia="zh-CN"/>
        </w:rPr>
        <w:t>软件以及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w:t>
      </w:r>
    </w:p>
    <w:p>
      <w:pPr>
        <w:pStyle w:val="7"/>
      </w:pPr>
      <w:r>
        <w:rPr>
          <w:rFonts w:hint="default"/>
          <w:lang w:eastAsia="zh-CN"/>
        </w:rPr>
        <w:t>选择题目：</w:t>
      </w:r>
      <w:r>
        <w:rPr>
          <w:rFonts w:hint="eastAsia"/>
          <w:lang w:val="en-US" w:eastAsia="zh-CN"/>
        </w:rPr>
        <w:t xml:space="preserve"> </w:t>
      </w:r>
    </w:p>
    <w:p>
      <w:pPr>
        <w:pStyle w:val="3"/>
      </w:pPr>
      <w:bookmarkStart w:id="39" w:name="_Toc437200589"/>
      <w:r>
        <w:rPr>
          <w:rFonts w:hint="default"/>
        </w:rPr>
        <w:t>4</w:t>
      </w:r>
      <w:r>
        <w:rPr>
          <w:rFonts w:hint="eastAsia"/>
        </w:rPr>
        <w:t>.2 完成过程</w:t>
      </w:r>
      <w:bookmarkEnd w:id="39"/>
    </w:p>
    <w:p>
      <w:pPr>
        <w:snapToGrid/>
        <w:rPr>
          <w:color w:val="C00000"/>
          <w:kern w:val="2"/>
        </w:rPr>
      </w:pPr>
      <w:r>
        <w:rPr>
          <w:rFonts w:hint="eastAsia"/>
          <w:color w:val="C00000"/>
          <w:kern w:val="2"/>
        </w:rPr>
        <w:t>（包括主要操作步骤描述及其执行效果，或者所用的SQL语句及语句执行、调试的主要过程、效果。）</w:t>
      </w:r>
    </w:p>
    <w:p>
      <w:pPr>
        <w:pStyle w:val="4"/>
        <w:rPr>
          <w:rFonts w:hint="default"/>
        </w:rPr>
      </w:pPr>
      <w:bookmarkStart w:id="40" w:name="_Toc1657772598"/>
      <w:r>
        <w:rPr>
          <w:rFonts w:hint="default"/>
        </w:rPr>
        <w:t>4</w:t>
      </w:r>
      <w:r>
        <w:rPr>
          <w:rFonts w:hint="eastAsia"/>
        </w:rPr>
        <w:t xml:space="preserve">.2.1 </w:t>
      </w:r>
      <w:r>
        <w:rPr>
          <w:rFonts w:hint="default"/>
        </w:rPr>
        <w:t>环境配置</w:t>
      </w:r>
      <w:bookmarkEnd w:id="40"/>
    </w:p>
    <w:p>
      <w:pPr>
        <w:rPr>
          <w:rFonts w:hint="default"/>
        </w:rPr>
      </w:pPr>
    </w:p>
    <w:p>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SimHei">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SimSun">
    <w:panose1 w:val="02010600030101010101"/>
    <w:charset w:val="86"/>
    <w:family w:val="auto"/>
    <w:pitch w:val="default"/>
    <w:sig w:usb0="00000003" w:usb1="288F0000" w:usb2="00000006" w:usb3="00000000" w:csb0="00040001" w:csb1="00000000"/>
  </w:font>
  <w:font w:name="+Body Asian">
    <w:altName w:val="Luna Bar"/>
    <w:panose1 w:val="00000000000000000000"/>
    <w:charset w:val="00"/>
    <w:family w:val="auto"/>
    <w:pitch w:val="default"/>
    <w:sig w:usb0="00000000" w:usb1="00000000" w:usb2="00000000" w:usb3="00000000" w:csb0="00000000" w:csb1="00000000"/>
  </w:font>
  <w:font w:name="+Body">
    <w:altName w:val="Luna Bar"/>
    <w:panose1 w:val="00000000000000000000"/>
    <w:charset w:val="00"/>
    <w:family w:val="auto"/>
    <w:pitch w:val="default"/>
    <w:sig w:usb0="00000000" w:usb1="00000000" w:usb2="00000000" w:usb3="00000000" w:csb0="00000000" w:csb1="00000000"/>
  </w:font>
  <w:font w:name="Luna Bar">
    <w:panose1 w:val="00000400000000000000"/>
    <w:charset w:val="00"/>
    <w:family w:val="auto"/>
    <w:pitch w:val="default"/>
    <w:sig w:usb0="000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PingFang SC">
    <w:altName w:val="Luna Bar"/>
    <w:panose1 w:val="00000000000000000000"/>
    <w:charset w:val="00"/>
    <w:family w:val="auto"/>
    <w:pitch w:val="default"/>
    <w:sig w:usb0="00000000" w:usb1="00000000" w:usb2="00000000" w:usb3="00000000" w:csb0="00000000" w:csb1="00000000"/>
  </w:font>
  <w:font w:name="monospace">
    <w:altName w:val="Luna Bar"/>
    <w:panose1 w:val="00000000000000000000"/>
    <w:charset w:val="00"/>
    <w:family w:val="auto"/>
    <w:pitch w:val="default"/>
    <w:sig w:usb0="00000000" w:usb1="00000000" w:usb2="00000000" w:usb3="00000000" w:csb0="00000000" w:csb1="00000000"/>
  </w:font>
  <w:font w:name="Source Han Sans CN">
    <w:panose1 w:val="020B0500000000000000"/>
    <w:charset w:val="86"/>
    <w:family w:val="auto"/>
    <w:pitch w:val="default"/>
    <w:sig w:usb0="20000003" w:usb1="2ADF3C10" w:usb2="00000016" w:usb3="00000000" w:csb0="60060107" w:csb1="00000000"/>
  </w:font>
  <w:font w:name="书体坊硬笔行书3500">
    <w:panose1 w:val="02010601030101010101"/>
    <w:charset w:val="86"/>
    <w:family w:val="auto"/>
    <w:pitch w:val="default"/>
    <w:sig w:usb0="00000003"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微软雅黑">
    <w:altName w:val="Source Han Sans CN"/>
    <w:panose1 w:val="00000000000000000000"/>
    <w:charset w:val="00"/>
    <w:family w:val="auto"/>
    <w:pitch w:val="default"/>
    <w:sig w:usb0="00000000" w:usb1="00000000" w:usb2="00000000" w:usb3="00000000" w:csb0="00000000" w:csb1="00000000"/>
  </w:font>
  <w:font w:name="s">
    <w:altName w:val="Luna Bar"/>
    <w:panose1 w:val="00000000000000000000"/>
    <w:charset w:val="00"/>
    <w:family w:val="auto"/>
    <w:pitch w:val="default"/>
    <w:sig w:usb0="00000000" w:usb1="00000000" w:usb2="00000000" w:usb3="00000000" w:csb0="00000000" w:csb1="00000000"/>
  </w:font>
  <w:font w:name="S2G love">
    <w:panose1 w:val="02000609000000000000"/>
    <w:charset w:val="80"/>
    <w:family w:val="auto"/>
    <w:pitch w:val="default"/>
    <w:sig w:usb0="A00002BF" w:usb1="68C7FCFB" w:usb2="00000010" w:usb3="00000000" w:csb0="4002009F" w:csb1="DFD70000"/>
  </w:font>
  <w:font w:name="Si">
    <w:altName w:val="Luna Bar"/>
    <w:panose1 w:val="00000000000000000000"/>
    <w:charset w:val="00"/>
    <w:family w:val="auto"/>
    <w:pitch w:val="default"/>
    <w:sig w:usb0="00000000" w:usb1="00000000" w:usb2="00000000" w:usb3="00000000" w:csb0="00000000" w:csb1="00000000"/>
  </w:font>
  <w:font w:name="Sim">
    <w:altName w:val="Luna Bar"/>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747919">
    <w:nsid w:val="5AF110CF"/>
    <w:multiLevelType w:val="multilevel"/>
    <w:tmpl w:val="5AF110CF"/>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748812">
    <w:nsid w:val="5AF1144C"/>
    <w:multiLevelType w:val="multilevel"/>
    <w:tmpl w:val="5AF1144C"/>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749461">
    <w:nsid w:val="5AF116D5"/>
    <w:multiLevelType w:val="multilevel"/>
    <w:tmpl w:val="5AF116D5"/>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775200">
    <w:nsid w:val="5AF17B60"/>
    <w:multiLevelType w:val="multilevel"/>
    <w:tmpl w:val="5AF17B60"/>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876596">
    <w:nsid w:val="5AF30774"/>
    <w:multiLevelType w:val="multilevel"/>
    <w:tmpl w:val="5AF30774"/>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879063">
    <w:nsid w:val="5AF31117"/>
    <w:multiLevelType w:val="singleLevel"/>
    <w:tmpl w:val="5AF31117"/>
    <w:lvl w:ilvl="0" w:tentative="1">
      <w:start w:val="1"/>
      <w:numFmt w:val="decimal"/>
      <w:suff w:val="space"/>
      <w:lvlText w:val="%1."/>
      <w:lvlJc w:val="left"/>
    </w:lvl>
  </w:abstractNum>
  <w:num w:numId="1">
    <w:abstractNumId w:val="1525747919"/>
  </w:num>
  <w:num w:numId="2">
    <w:abstractNumId w:val="1525748812"/>
  </w:num>
  <w:num w:numId="3">
    <w:abstractNumId w:val="1525749461"/>
  </w:num>
  <w:num w:numId="4">
    <w:abstractNumId w:val="1525775200"/>
  </w:num>
  <w:num w:numId="5">
    <w:abstractNumId w:val="1525876596"/>
  </w:num>
  <w:num w:numId="6">
    <w:abstractNumId w:val="15258790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242D"/>
    <w:rsid w:val="0FCFD63B"/>
    <w:rsid w:val="0FE5CFEF"/>
    <w:rsid w:val="0FF91E2A"/>
    <w:rsid w:val="16FDAED1"/>
    <w:rsid w:val="17DA2A69"/>
    <w:rsid w:val="1BFF5BAC"/>
    <w:rsid w:val="1BFFD2E2"/>
    <w:rsid w:val="1D5D96AA"/>
    <w:rsid w:val="1E7647C3"/>
    <w:rsid w:val="1EF78869"/>
    <w:rsid w:val="1F5F5C8B"/>
    <w:rsid w:val="1F7D4A85"/>
    <w:rsid w:val="1FF28025"/>
    <w:rsid w:val="1FF6219C"/>
    <w:rsid w:val="1FF699C1"/>
    <w:rsid w:val="1FFF4A0F"/>
    <w:rsid w:val="27AF99B0"/>
    <w:rsid w:val="2C7F631B"/>
    <w:rsid w:val="2EBFDD5E"/>
    <w:rsid w:val="367B86EA"/>
    <w:rsid w:val="37B77C3F"/>
    <w:rsid w:val="37CF1970"/>
    <w:rsid w:val="37FC5BED"/>
    <w:rsid w:val="39CD7856"/>
    <w:rsid w:val="39FE5A04"/>
    <w:rsid w:val="3B7D0525"/>
    <w:rsid w:val="3BEF9CBB"/>
    <w:rsid w:val="3DBEAF70"/>
    <w:rsid w:val="3DCB4593"/>
    <w:rsid w:val="3DFB419D"/>
    <w:rsid w:val="3EB58AF3"/>
    <w:rsid w:val="3ED7A640"/>
    <w:rsid w:val="3EF3A451"/>
    <w:rsid w:val="3EFADE70"/>
    <w:rsid w:val="3F139FA4"/>
    <w:rsid w:val="3F5EEE1C"/>
    <w:rsid w:val="3F5F5131"/>
    <w:rsid w:val="3F6DECAD"/>
    <w:rsid w:val="3F7B8634"/>
    <w:rsid w:val="3F7F0C4B"/>
    <w:rsid w:val="3FDE8640"/>
    <w:rsid w:val="3FF35962"/>
    <w:rsid w:val="3FF5B47B"/>
    <w:rsid w:val="3FFA9615"/>
    <w:rsid w:val="4BDD46B9"/>
    <w:rsid w:val="4BF6571B"/>
    <w:rsid w:val="4D5F9AF5"/>
    <w:rsid w:val="4DBE0CD5"/>
    <w:rsid w:val="4DF92451"/>
    <w:rsid w:val="4F9FCF2F"/>
    <w:rsid w:val="4FF8860C"/>
    <w:rsid w:val="50995803"/>
    <w:rsid w:val="54FF9ADC"/>
    <w:rsid w:val="5536AE14"/>
    <w:rsid w:val="56DCBBED"/>
    <w:rsid w:val="56EF864F"/>
    <w:rsid w:val="56FF4B4D"/>
    <w:rsid w:val="57B7CC33"/>
    <w:rsid w:val="57EF9C47"/>
    <w:rsid w:val="5B5F38D3"/>
    <w:rsid w:val="5B9F0AAC"/>
    <w:rsid w:val="5C3F0C51"/>
    <w:rsid w:val="5C9FC922"/>
    <w:rsid w:val="5DCF622F"/>
    <w:rsid w:val="5DDD4DA7"/>
    <w:rsid w:val="5DFA5BBE"/>
    <w:rsid w:val="5DFE52BC"/>
    <w:rsid w:val="5EF29CD3"/>
    <w:rsid w:val="5EFF0645"/>
    <w:rsid w:val="5F6E1964"/>
    <w:rsid w:val="5F9D1B4C"/>
    <w:rsid w:val="5FE7B276"/>
    <w:rsid w:val="5FF6C7C2"/>
    <w:rsid w:val="5FF9AF4E"/>
    <w:rsid w:val="5FFBE868"/>
    <w:rsid w:val="5FFC9DB1"/>
    <w:rsid w:val="5FFCD91A"/>
    <w:rsid w:val="5FFFA8E5"/>
    <w:rsid w:val="63BE92EF"/>
    <w:rsid w:val="63D610E2"/>
    <w:rsid w:val="64EEB12F"/>
    <w:rsid w:val="65CFDAED"/>
    <w:rsid w:val="65DD5769"/>
    <w:rsid w:val="663F6544"/>
    <w:rsid w:val="675FF30A"/>
    <w:rsid w:val="6771E886"/>
    <w:rsid w:val="677F242D"/>
    <w:rsid w:val="677F4ED9"/>
    <w:rsid w:val="67BF8603"/>
    <w:rsid w:val="67BF8EEE"/>
    <w:rsid w:val="69DBF18A"/>
    <w:rsid w:val="6BDFDF39"/>
    <w:rsid w:val="6BEBB7BB"/>
    <w:rsid w:val="6BEFD8FE"/>
    <w:rsid w:val="6C3D3577"/>
    <w:rsid w:val="6C8FD79D"/>
    <w:rsid w:val="6DD60BD6"/>
    <w:rsid w:val="6DDF51F7"/>
    <w:rsid w:val="6DEF49F7"/>
    <w:rsid w:val="6DF6BB44"/>
    <w:rsid w:val="6EE6C0E2"/>
    <w:rsid w:val="6F3FFA9D"/>
    <w:rsid w:val="6F7F254E"/>
    <w:rsid w:val="6FBDA79D"/>
    <w:rsid w:val="6FBF90AA"/>
    <w:rsid w:val="6FEFAF58"/>
    <w:rsid w:val="6FF29CD2"/>
    <w:rsid w:val="6FFEDE19"/>
    <w:rsid w:val="70FF4FC8"/>
    <w:rsid w:val="7277A327"/>
    <w:rsid w:val="72EE597D"/>
    <w:rsid w:val="735F9206"/>
    <w:rsid w:val="73B7E2B2"/>
    <w:rsid w:val="73FF2C38"/>
    <w:rsid w:val="74DF47FF"/>
    <w:rsid w:val="75772029"/>
    <w:rsid w:val="757FB0EE"/>
    <w:rsid w:val="758CF292"/>
    <w:rsid w:val="76AFF347"/>
    <w:rsid w:val="76DF5189"/>
    <w:rsid w:val="76EF9BC1"/>
    <w:rsid w:val="773FDD7C"/>
    <w:rsid w:val="775BD492"/>
    <w:rsid w:val="775F94ED"/>
    <w:rsid w:val="77674BF2"/>
    <w:rsid w:val="777F2881"/>
    <w:rsid w:val="77DCF84A"/>
    <w:rsid w:val="77FE9949"/>
    <w:rsid w:val="77FF5451"/>
    <w:rsid w:val="77FFC290"/>
    <w:rsid w:val="77FFFB76"/>
    <w:rsid w:val="78B176FC"/>
    <w:rsid w:val="7951EFE4"/>
    <w:rsid w:val="79DD43F6"/>
    <w:rsid w:val="79DF2206"/>
    <w:rsid w:val="79DF225B"/>
    <w:rsid w:val="79FDA80D"/>
    <w:rsid w:val="7A520D3A"/>
    <w:rsid w:val="7B3145FA"/>
    <w:rsid w:val="7B6DDBBF"/>
    <w:rsid w:val="7BCE02DD"/>
    <w:rsid w:val="7BFAB2CE"/>
    <w:rsid w:val="7BFB38C0"/>
    <w:rsid w:val="7BFF98BD"/>
    <w:rsid w:val="7CAFEEF7"/>
    <w:rsid w:val="7CC69088"/>
    <w:rsid w:val="7CF43E60"/>
    <w:rsid w:val="7CFF349E"/>
    <w:rsid w:val="7D7D6C14"/>
    <w:rsid w:val="7D9F1CA4"/>
    <w:rsid w:val="7DBB08FA"/>
    <w:rsid w:val="7DDF8058"/>
    <w:rsid w:val="7DDF99B2"/>
    <w:rsid w:val="7DF6712C"/>
    <w:rsid w:val="7DF6C2BC"/>
    <w:rsid w:val="7DFB7BB0"/>
    <w:rsid w:val="7E1F52A4"/>
    <w:rsid w:val="7EB337F1"/>
    <w:rsid w:val="7EDBAFF9"/>
    <w:rsid w:val="7EEA4444"/>
    <w:rsid w:val="7EF79BF6"/>
    <w:rsid w:val="7F2FD218"/>
    <w:rsid w:val="7F3B0157"/>
    <w:rsid w:val="7F3D6A3D"/>
    <w:rsid w:val="7F3E1825"/>
    <w:rsid w:val="7F4AD535"/>
    <w:rsid w:val="7F7D83AD"/>
    <w:rsid w:val="7F7D9157"/>
    <w:rsid w:val="7F7EA3A5"/>
    <w:rsid w:val="7F7F217D"/>
    <w:rsid w:val="7F9F0901"/>
    <w:rsid w:val="7FA62F12"/>
    <w:rsid w:val="7FAF2643"/>
    <w:rsid w:val="7FCD4BF0"/>
    <w:rsid w:val="7FDF14FA"/>
    <w:rsid w:val="7FDFB60D"/>
    <w:rsid w:val="7FE7D4D6"/>
    <w:rsid w:val="7FE969EE"/>
    <w:rsid w:val="7FEA715F"/>
    <w:rsid w:val="7FEB796C"/>
    <w:rsid w:val="7FEB90E7"/>
    <w:rsid w:val="7FEEDFD8"/>
    <w:rsid w:val="7FF107B3"/>
    <w:rsid w:val="7FF376D4"/>
    <w:rsid w:val="7FF54599"/>
    <w:rsid w:val="7FFD334E"/>
    <w:rsid w:val="7FFD8279"/>
    <w:rsid w:val="7FFED395"/>
    <w:rsid w:val="7FFF455A"/>
    <w:rsid w:val="7FFF5D98"/>
    <w:rsid w:val="7FFF5ED9"/>
    <w:rsid w:val="7FFFC0DD"/>
    <w:rsid w:val="7FFFCCB6"/>
    <w:rsid w:val="8ED3C54D"/>
    <w:rsid w:val="977EB330"/>
    <w:rsid w:val="9AFAB344"/>
    <w:rsid w:val="9BCFA70A"/>
    <w:rsid w:val="9BDE7976"/>
    <w:rsid w:val="9BF6B4E9"/>
    <w:rsid w:val="9BFD40E1"/>
    <w:rsid w:val="9F290399"/>
    <w:rsid w:val="9FE0A639"/>
    <w:rsid w:val="9FF7F198"/>
    <w:rsid w:val="A0EF0392"/>
    <w:rsid w:val="A6BFB665"/>
    <w:rsid w:val="AEFE851F"/>
    <w:rsid w:val="AFB3B315"/>
    <w:rsid w:val="AFB5194E"/>
    <w:rsid w:val="AFD70781"/>
    <w:rsid w:val="B47F5E1E"/>
    <w:rsid w:val="B4DDC004"/>
    <w:rsid w:val="B74F7952"/>
    <w:rsid w:val="B75EC1D1"/>
    <w:rsid w:val="B76FA643"/>
    <w:rsid w:val="B77E86D3"/>
    <w:rsid w:val="B7ADE7C1"/>
    <w:rsid w:val="B7FC8CEA"/>
    <w:rsid w:val="B7FCDB9B"/>
    <w:rsid w:val="B99E4B9F"/>
    <w:rsid w:val="BACFF325"/>
    <w:rsid w:val="BB23C0C3"/>
    <w:rsid w:val="BB779FEC"/>
    <w:rsid w:val="BB77DDCE"/>
    <w:rsid w:val="BB9FB4FD"/>
    <w:rsid w:val="BBE70883"/>
    <w:rsid w:val="BBF75485"/>
    <w:rsid w:val="BD3B7CAA"/>
    <w:rsid w:val="BDBE9F60"/>
    <w:rsid w:val="BDF378FD"/>
    <w:rsid w:val="BDF92D55"/>
    <w:rsid w:val="BE6FDD46"/>
    <w:rsid w:val="BEEB8AE6"/>
    <w:rsid w:val="BF17A7BE"/>
    <w:rsid w:val="BFBF8FBC"/>
    <w:rsid w:val="BFFF6C47"/>
    <w:rsid w:val="BFFF8AEA"/>
    <w:rsid w:val="C3BF9EF7"/>
    <w:rsid w:val="C3EF4C4E"/>
    <w:rsid w:val="C4FBD8C8"/>
    <w:rsid w:val="C6E7D9E5"/>
    <w:rsid w:val="C7379A73"/>
    <w:rsid w:val="C77932F4"/>
    <w:rsid w:val="D1EFB976"/>
    <w:rsid w:val="D1FFFB39"/>
    <w:rsid w:val="D33A642A"/>
    <w:rsid w:val="D37F6A21"/>
    <w:rsid w:val="D3DF1269"/>
    <w:rsid w:val="D7DDAF4E"/>
    <w:rsid w:val="DB7FF8FC"/>
    <w:rsid w:val="DBB7E268"/>
    <w:rsid w:val="DBBF709D"/>
    <w:rsid w:val="DBFD26F4"/>
    <w:rsid w:val="DBFF69BC"/>
    <w:rsid w:val="DCEBD054"/>
    <w:rsid w:val="DDEFBB44"/>
    <w:rsid w:val="DDF2D2E2"/>
    <w:rsid w:val="DEBD6C38"/>
    <w:rsid w:val="DEFF23C4"/>
    <w:rsid w:val="DF778B91"/>
    <w:rsid w:val="DF7DFD55"/>
    <w:rsid w:val="DFF7C04B"/>
    <w:rsid w:val="DFFEDB63"/>
    <w:rsid w:val="DFFFD9A7"/>
    <w:rsid w:val="E0DEBEB9"/>
    <w:rsid w:val="E26EA80B"/>
    <w:rsid w:val="E2FF26A4"/>
    <w:rsid w:val="E5CE19C7"/>
    <w:rsid w:val="E5D643A2"/>
    <w:rsid w:val="E69AC1AD"/>
    <w:rsid w:val="E7581D86"/>
    <w:rsid w:val="E77EDB04"/>
    <w:rsid w:val="E7F3FC46"/>
    <w:rsid w:val="E7FD4839"/>
    <w:rsid w:val="E7FF00C7"/>
    <w:rsid w:val="E87FFEAD"/>
    <w:rsid w:val="EAFF6FB2"/>
    <w:rsid w:val="EB560FF6"/>
    <w:rsid w:val="EB6FB7BF"/>
    <w:rsid w:val="EB9BC18F"/>
    <w:rsid w:val="EDEB17D1"/>
    <w:rsid w:val="EE5E282A"/>
    <w:rsid w:val="EEDD0E2F"/>
    <w:rsid w:val="EEED37B5"/>
    <w:rsid w:val="EEFC7886"/>
    <w:rsid w:val="EEFF51E7"/>
    <w:rsid w:val="EEFF553A"/>
    <w:rsid w:val="EF99BCF5"/>
    <w:rsid w:val="EFB312CE"/>
    <w:rsid w:val="EFDFD0F3"/>
    <w:rsid w:val="EFFB52B5"/>
    <w:rsid w:val="EFFD8096"/>
    <w:rsid w:val="F3BD2580"/>
    <w:rsid w:val="F3F17166"/>
    <w:rsid w:val="F3FD6FAC"/>
    <w:rsid w:val="F4FC01DE"/>
    <w:rsid w:val="F5DF363B"/>
    <w:rsid w:val="F5FA355D"/>
    <w:rsid w:val="F65F8E9F"/>
    <w:rsid w:val="F75F16F7"/>
    <w:rsid w:val="F7F7A927"/>
    <w:rsid w:val="F7FB631D"/>
    <w:rsid w:val="F87705CB"/>
    <w:rsid w:val="F8EF668B"/>
    <w:rsid w:val="F8FD7A24"/>
    <w:rsid w:val="F9BE7034"/>
    <w:rsid w:val="F9E77B3F"/>
    <w:rsid w:val="FA989428"/>
    <w:rsid w:val="FA9DFC59"/>
    <w:rsid w:val="FB799BAB"/>
    <w:rsid w:val="FB7E8F4B"/>
    <w:rsid w:val="FBBEA87F"/>
    <w:rsid w:val="FBD9A803"/>
    <w:rsid w:val="FBDF2938"/>
    <w:rsid w:val="FBDFD447"/>
    <w:rsid w:val="FBEF311D"/>
    <w:rsid w:val="FBEF81B7"/>
    <w:rsid w:val="FBF658D8"/>
    <w:rsid w:val="FBFB4843"/>
    <w:rsid w:val="FBFF509D"/>
    <w:rsid w:val="FBFF6353"/>
    <w:rsid w:val="FC3743BF"/>
    <w:rsid w:val="FCB796FC"/>
    <w:rsid w:val="FCFD33A2"/>
    <w:rsid w:val="FCFD5525"/>
    <w:rsid w:val="FD1E31A5"/>
    <w:rsid w:val="FDC6F0A4"/>
    <w:rsid w:val="FDCF3D2A"/>
    <w:rsid w:val="FDDF27A9"/>
    <w:rsid w:val="FDDF611C"/>
    <w:rsid w:val="FDEFAAC3"/>
    <w:rsid w:val="FDF2C3C8"/>
    <w:rsid w:val="FDF7952A"/>
    <w:rsid w:val="FDF8357C"/>
    <w:rsid w:val="FDFF2257"/>
    <w:rsid w:val="FDFF2B58"/>
    <w:rsid w:val="FEA5EA23"/>
    <w:rsid w:val="FEBF41ED"/>
    <w:rsid w:val="FEBF74EF"/>
    <w:rsid w:val="FED5BFE5"/>
    <w:rsid w:val="FEDA7BE0"/>
    <w:rsid w:val="FEF2DD05"/>
    <w:rsid w:val="FEF93FF2"/>
    <w:rsid w:val="FEFF9850"/>
    <w:rsid w:val="FF1FFB20"/>
    <w:rsid w:val="FF6F8BF4"/>
    <w:rsid w:val="FF6FA20A"/>
    <w:rsid w:val="FF7B0709"/>
    <w:rsid w:val="FF7C95EA"/>
    <w:rsid w:val="FF7F32D9"/>
    <w:rsid w:val="FFB3947D"/>
    <w:rsid w:val="FFB90659"/>
    <w:rsid w:val="FFBDD914"/>
    <w:rsid w:val="FFBEA624"/>
    <w:rsid w:val="FFBF3D4D"/>
    <w:rsid w:val="FFC7D59D"/>
    <w:rsid w:val="FFCFBED4"/>
    <w:rsid w:val="FFD780E7"/>
    <w:rsid w:val="FFDF9C75"/>
    <w:rsid w:val="FFE791E0"/>
    <w:rsid w:val="FFEECA4C"/>
    <w:rsid w:val="FFEFC205"/>
    <w:rsid w:val="FFF29FD6"/>
    <w:rsid w:val="FFF5C17C"/>
    <w:rsid w:val="FFF795EA"/>
    <w:rsid w:val="FFF7E47F"/>
    <w:rsid w:val="FFF984FC"/>
    <w:rsid w:val="FFF9CC0D"/>
    <w:rsid w:val="FFFD25B5"/>
    <w:rsid w:val="FFFD4D4B"/>
    <w:rsid w:val="FFFDBB3E"/>
    <w:rsid w:val="FFFF491E"/>
    <w:rsid w:val="FFFF4A74"/>
    <w:rsid w:val="FFFF9D3A"/>
    <w:rsid w:val="FFFFD1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ascii="Times New Roman" w:hAnsi="Times New Roman" w:eastAsiaTheme="minorEastAsia" w:cstheme="minorBidi"/>
      <w:sz w:val="24"/>
      <w:szCs w:val="24"/>
      <w:lang w:val="en-US" w:eastAsia="zh-CN" w:bidi="ar-SA"/>
    </w:rPr>
  </w:style>
  <w:style w:type="paragraph" w:styleId="2">
    <w:name w:val="heading 1"/>
    <w:basedOn w:val="1"/>
    <w:next w:val="1"/>
    <w:qFormat/>
    <w:uiPriority w:val="0"/>
    <w:pPr>
      <w:keepNext/>
      <w:keepLines/>
      <w:pageBreakBefore/>
      <w:spacing w:before="240" w:after="240" w:line="240" w:lineRule="auto"/>
      <w:jc w:val="center"/>
      <w:outlineLvl w:val="0"/>
    </w:pPr>
    <w:rPr>
      <w:b/>
      <w:bCs/>
      <w:kern w:val="44"/>
      <w:sz w:val="30"/>
      <w:szCs w:val="30"/>
    </w:rPr>
  </w:style>
  <w:style w:type="paragraph" w:styleId="3">
    <w:name w:val="heading 2"/>
    <w:basedOn w:val="1"/>
    <w:next w:val="1"/>
    <w:unhideWhenUsed/>
    <w:qFormat/>
    <w:uiPriority w:val="0"/>
    <w:pPr>
      <w:keepNext/>
      <w:keepLines/>
      <w:spacing w:before="120"/>
      <w:outlineLvl w:val="1"/>
    </w:pPr>
    <w:rPr>
      <w:rFonts w:ascii="Arial" w:hAnsi="Arial"/>
      <w:b/>
      <w:bCs/>
      <w:sz w:val="28"/>
      <w:szCs w:val="32"/>
    </w:rPr>
  </w:style>
  <w:style w:type="paragraph" w:styleId="4">
    <w:name w:val="heading 3"/>
    <w:basedOn w:val="1"/>
    <w:next w:val="1"/>
    <w:unhideWhenUsed/>
    <w:qFormat/>
    <w:uiPriority w:val="0"/>
    <w:pPr>
      <w:keepNext/>
      <w:keepLines/>
      <w:spacing w:before="60" w:after="160" w:line="240" w:lineRule="auto"/>
      <w:outlineLvl w:val="2"/>
    </w:pPr>
    <w:rPr>
      <w:rFonts w:asciiTheme="minorAscii" w:hAnsiTheme="minorAscii"/>
      <w:b/>
      <w:bCs/>
      <w:szCs w:val="32"/>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pacing w:line="240" w:lineRule="auto"/>
      <w:jc w:val="left"/>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3" w:beforeAutospacing="1" w:after="3"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qFormat/>
    <w:uiPriority w:val="0"/>
    <w:rPr>
      <w:rFonts w:asciiTheme="minorAscii" w:hAnsiTheme="minorAscii"/>
      <w:b/>
    </w:rPr>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paragraph" w:styleId="11">
    <w:name w:val="toc 4"/>
    <w:basedOn w:val="1"/>
    <w:next w:val="1"/>
    <w:qFormat/>
    <w:uiPriority w:val="0"/>
    <w:pPr>
      <w:ind w:left="1260" w:leftChars="600"/>
    </w:pPr>
  </w:style>
  <w:style w:type="paragraph" w:styleId="12">
    <w:name w:val="toc 5"/>
    <w:basedOn w:val="1"/>
    <w:next w:val="1"/>
    <w:qFormat/>
    <w:uiPriority w:val="0"/>
    <w:pPr>
      <w:ind w:left="1680" w:leftChars="800"/>
    </w:pPr>
  </w:style>
  <w:style w:type="paragraph" w:styleId="13">
    <w:name w:val="toc 6"/>
    <w:basedOn w:val="1"/>
    <w:next w:val="1"/>
    <w:qFormat/>
    <w:uiPriority w:val="0"/>
    <w:pPr>
      <w:ind w:left="2100" w:leftChars="1000"/>
    </w:pPr>
  </w:style>
  <w:style w:type="paragraph" w:styleId="14">
    <w:name w:val="toc 7"/>
    <w:basedOn w:val="1"/>
    <w:next w:val="1"/>
    <w:qFormat/>
    <w:uiPriority w:val="0"/>
    <w:pPr>
      <w:ind w:left="2520" w:leftChars="1200"/>
    </w:pPr>
  </w:style>
  <w:style w:type="paragraph" w:styleId="15">
    <w:name w:val="toc 8"/>
    <w:basedOn w:val="1"/>
    <w:next w:val="1"/>
    <w:qFormat/>
    <w:uiPriority w:val="0"/>
    <w:pPr>
      <w:ind w:left="2940" w:leftChars="1400"/>
    </w:pPr>
  </w:style>
  <w:style w:type="paragraph" w:styleId="16">
    <w:name w:val="toc 9"/>
    <w:basedOn w:val="1"/>
    <w:next w:val="1"/>
    <w:qFormat/>
    <w:uiPriority w:val="0"/>
    <w:pPr>
      <w:ind w:left="3360" w:leftChars="1600"/>
    </w:pPr>
  </w:style>
  <w:style w:type="character" w:styleId="18">
    <w:name w:val="Hyperlink"/>
    <w:basedOn w:val="17"/>
    <w:uiPriority w:val="0"/>
    <w:rPr>
      <w:color w:val="0000FF"/>
      <w:u w:val="single"/>
    </w:rPr>
  </w:style>
  <w:style w:type="character" w:styleId="19">
    <w:name w:val="page number"/>
    <w:uiPriority w:val="0"/>
  </w:style>
  <w:style w:type="paragraph" w:customStyle="1" w:styleId="21">
    <w:name w:val="A_GraphTitle"/>
    <w:basedOn w:val="1"/>
    <w:qFormat/>
    <w:uiPriority w:val="0"/>
    <w:pPr>
      <w:jc w:val="center"/>
    </w:pPr>
    <w:rPr>
      <w:b/>
      <w:sz w:val="21"/>
    </w:rPr>
  </w:style>
  <w:style w:type="paragraph" w:customStyle="1" w:styleId="22">
    <w:name w:val="western"/>
    <w:qFormat/>
    <w:uiPriority w:val="0"/>
    <w:pPr>
      <w:jc w:val="left"/>
    </w:pPr>
    <w:rPr>
      <w:rFonts w:ascii="Times New Roman" w:hAnsi="Times New Roman" w:eastAsia="SimSun" w:cs="Times New Roman"/>
      <w:kern w:val="0"/>
      <w:sz w:val="20"/>
      <w:szCs w:val="20"/>
      <w:lang w:val="en-US" w:eastAsia="zh-CN" w:bidi="ar"/>
    </w:rPr>
  </w:style>
  <w:style w:type="paragraph" w:customStyle="1" w:styleId="23">
    <w:name w:val="sqlPaste"/>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2018-05-12T02:36:00Z</dcterms:created>
  <dc:creator>wings</dc:creator>
  <cp:lastModifiedBy>wings</cp:lastModifiedBy>
  <dcterms:modified xsi:type="dcterms:W3CDTF">2018-05-10T23:55:44Z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