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Cs w:val="21"/>
        </w:rPr>
      </w:pPr>
    </w:p>
    <w:p>
      <w:pPr>
        <w:jc w:val="center"/>
      </w:pPr>
      <w:r>
        <w:rPr>
          <w:szCs w:val="21"/>
        </w:rPr>
        <w:drawing>
          <wp:inline distT="0" distB="0" distL="0" distR="0">
            <wp:extent cx="2647950" cy="447675"/>
            <wp:effectExtent l="0" t="0" r="0" b="9525"/>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课程实验报告</w:t>
      </w:r>
    </w:p>
    <w:p/>
    <w:p/>
    <w:p>
      <w:pPr>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rFonts w:hint="default"/>
          <w:b/>
          <w:sz w:val="36"/>
          <w:szCs w:val="36"/>
          <w:u w:val="single"/>
        </w:rPr>
        <w:t xml:space="preserve">   物联网通信技术</w:t>
      </w:r>
      <w:r>
        <w:rPr>
          <w:rFonts w:hint="default"/>
          <w:b/>
          <w:sz w:val="36"/>
          <w:szCs w:val="36"/>
          <w:u w:val="single"/>
        </w:rPr>
        <w:tab/>
      </w:r>
      <w:r>
        <w:rPr>
          <w:rFonts w:hint="default"/>
          <w:b/>
          <w:sz w:val="36"/>
          <w:szCs w:val="36"/>
          <w:u w:val="single"/>
        </w:rPr>
        <w:tab/>
      </w:r>
      <w:r>
        <w:rPr>
          <w:rFonts w:hint="default"/>
          <w:b/>
          <w:sz w:val="36"/>
          <w:szCs w:val="36"/>
          <w:u w:val="single"/>
        </w:rPr>
        <w:tab/>
      </w:r>
      <w:r>
        <w:rPr>
          <w:rFonts w:hint="eastAsia"/>
          <w:b/>
          <w:sz w:val="36"/>
          <w:szCs w:val="36"/>
          <w:u w:val="single"/>
        </w:rPr>
        <w:t xml:space="preserve">         </w:t>
      </w:r>
    </w:p>
    <w:p>
      <w:pPr>
        <w:spacing w:before="156" w:beforeLines="50"/>
        <w:rPr>
          <w:b/>
          <w:sz w:val="36"/>
          <w:szCs w:val="36"/>
          <w:u w:val="single"/>
        </w:rPr>
      </w:pPr>
    </w:p>
    <w:p/>
    <w:p/>
    <w:p/>
    <w:p/>
    <w:p/>
    <w:p/>
    <w:p>
      <w:pPr>
        <w:rPr>
          <w:b/>
          <w:sz w:val="28"/>
          <w:szCs w:val="28"/>
        </w:rPr>
      </w:pPr>
    </w:p>
    <w:p>
      <w:pPr>
        <w:ind w:firstLine="1805" w:firstLineChars="0"/>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物联网工程1601</w:t>
      </w:r>
      <w:r>
        <w:rPr>
          <w:b/>
          <w:sz w:val="28"/>
          <w:szCs w:val="28"/>
          <w:u w:val="single"/>
        </w:rPr>
        <w:tab/>
      </w:r>
      <w:r>
        <w:rPr>
          <w:b/>
          <w:sz w:val="28"/>
          <w:szCs w:val="28"/>
          <w:u w:val="single"/>
        </w:rPr>
        <w:tab/>
      </w:r>
      <w:r>
        <w:rPr>
          <w:rFonts w:hint="eastAsia"/>
          <w:b/>
          <w:sz w:val="28"/>
          <w:szCs w:val="28"/>
          <w:u w:val="single"/>
        </w:rPr>
        <w:t xml:space="preserve">     </w:t>
      </w:r>
      <w:r>
        <w:rPr>
          <w:b/>
          <w:sz w:val="28"/>
          <w:szCs w:val="28"/>
          <w:u w:val="single"/>
        </w:rPr>
        <w:t xml:space="preserve"> </w:t>
      </w:r>
    </w:p>
    <w:p>
      <w:pPr>
        <w:ind w:firstLine="1805" w:firstLineChars="0"/>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Ｕ201614898</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0"/>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潘</w:t>
      </w:r>
      <w:r>
        <w:rPr>
          <w:b/>
          <w:sz w:val="28"/>
          <w:szCs w:val="28"/>
          <w:u w:val="single"/>
        </w:rPr>
        <w:t xml:space="preserve">    </w:t>
      </w:r>
      <w:r>
        <w:rPr>
          <w:b/>
          <w:sz w:val="28"/>
          <w:szCs w:val="28"/>
          <w:u w:val="single"/>
        </w:rPr>
        <w:t>翔</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ab/>
      </w:r>
    </w:p>
    <w:p>
      <w:pPr>
        <w:ind w:firstLine="1805" w:firstLineChars="0"/>
        <w:rPr>
          <w:b/>
          <w:sz w:val="28"/>
          <w:szCs w:val="28"/>
          <w:u w:val="single"/>
        </w:rPr>
      </w:pPr>
      <w:r>
        <w:rPr>
          <w:rFonts w:hint="eastAsia"/>
          <w:b/>
          <w:sz w:val="28"/>
          <w:szCs w:val="28"/>
        </w:rPr>
        <w:t>指导教师：</w:t>
      </w:r>
      <w:r>
        <w:rPr>
          <w:rFonts w:hint="eastAsia"/>
          <w:b/>
          <w:sz w:val="28"/>
          <w:szCs w:val="28"/>
          <w:u w:val="single"/>
        </w:rPr>
        <w:t xml:space="preserve">     </w:t>
      </w:r>
      <w:r>
        <w:rPr>
          <w:rFonts w:hint="default"/>
          <w:b/>
          <w:sz w:val="28"/>
          <w:szCs w:val="28"/>
          <w:u w:val="single"/>
        </w:rPr>
        <w:t>徐 海 银</w:t>
      </w:r>
      <w:r>
        <w:rPr>
          <w:rFonts w:hint="default"/>
          <w:b/>
          <w:sz w:val="28"/>
          <w:szCs w:val="28"/>
          <w:u w:val="single"/>
        </w:rPr>
        <w:tab/>
      </w:r>
      <w:r>
        <w:rPr>
          <w:rFonts w:hint="default"/>
          <w:b/>
          <w:sz w:val="28"/>
          <w:szCs w:val="28"/>
          <w:u w:val="single"/>
        </w:rPr>
        <w:tab/>
      </w:r>
      <w:r>
        <w:rPr>
          <w:rFonts w:hint="default"/>
          <w:b/>
          <w:sz w:val="28"/>
          <w:szCs w:val="28"/>
          <w:u w:val="single"/>
        </w:rPr>
        <w:tab/>
      </w:r>
      <w:r>
        <w:rPr>
          <w:rFonts w:hint="eastAsia"/>
          <w:b/>
          <w:sz w:val="28"/>
          <w:szCs w:val="28"/>
          <w:u w:val="single"/>
        </w:rPr>
        <w:t xml:space="preserve">         </w:t>
      </w:r>
      <w:r>
        <w:rPr>
          <w:rFonts w:hint="default"/>
          <w:b/>
          <w:sz w:val="28"/>
          <w:szCs w:val="28"/>
          <w:u w:val="single"/>
        </w:rPr>
        <w:tab/>
      </w:r>
    </w:p>
    <w:p>
      <w:pPr>
        <w:ind w:firstLine="1805" w:firstLineChars="0"/>
        <w:rPr>
          <w:b/>
          <w:sz w:val="28"/>
          <w:szCs w:val="28"/>
          <w:u w:val="single"/>
        </w:rPr>
      </w:pPr>
      <w:r>
        <w:rPr>
          <w:rFonts w:hint="eastAsia"/>
          <w:b/>
          <w:sz w:val="28"/>
          <w:szCs w:val="28"/>
        </w:rPr>
        <w:t>报告日期：</w:t>
      </w:r>
      <w:r>
        <w:rPr>
          <w:rFonts w:hint="eastAsia"/>
          <w:b/>
          <w:sz w:val="28"/>
          <w:szCs w:val="28"/>
          <w:u w:val="single"/>
        </w:rPr>
        <w:t xml:space="preserve">     </w:t>
      </w:r>
      <w:bookmarkStart w:id="25" w:name="_GoBack"/>
      <w:bookmarkEnd w:id="25"/>
      <w:r>
        <w:rPr>
          <w:b/>
          <w:sz w:val="28"/>
          <w:szCs w:val="28"/>
          <w:u w:val="single"/>
        </w:rPr>
        <w:t>2018.4.24</w:t>
      </w:r>
      <w:r>
        <w:rPr>
          <w:b/>
          <w:sz w:val="28"/>
          <w:szCs w:val="28"/>
          <w:u w:val="single"/>
        </w:rPr>
        <w:tab/>
      </w:r>
      <w:r>
        <w:rPr>
          <w:b/>
          <w:sz w:val="28"/>
          <w:szCs w:val="28"/>
          <w:u w:val="single"/>
        </w:rPr>
        <w:tab/>
      </w:r>
      <w:r>
        <w:rPr>
          <w:b/>
          <w:sz w:val="28"/>
          <w:szCs w:val="28"/>
          <w:u w:val="single"/>
        </w:rPr>
        <w:tab/>
      </w:r>
      <w:r>
        <w:rPr>
          <w:b/>
          <w:sz w:val="28"/>
          <w:szCs w:val="28"/>
          <w:u w:val="single"/>
        </w:rPr>
        <w:tab/>
      </w:r>
      <w:r>
        <w:rPr>
          <w:b/>
          <w:sz w:val="28"/>
          <w:szCs w:val="28"/>
          <w:u w:val="single"/>
        </w:rPr>
        <w:t xml:space="preserve">        </w:t>
      </w:r>
      <w:r>
        <w:rPr>
          <w:rFonts w:hint="eastAsia"/>
          <w:b/>
          <w:sz w:val="28"/>
          <w:szCs w:val="28"/>
          <w:u w:val="single"/>
        </w:rPr>
        <w:t xml:space="preserve"> </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b/>
          <w:sz w:val="28"/>
          <w:szCs w:val="28"/>
        </w:rPr>
      </w:pPr>
      <w:r>
        <w:rPr>
          <w:rFonts w:hint="eastAsia"/>
          <w:b/>
          <w:sz w:val="28"/>
          <w:szCs w:val="28"/>
        </w:rPr>
        <w:t>计算机科学与技术学院</w:t>
      </w:r>
    </w:p>
    <w:p>
      <w:pPr>
        <w:jc w:val="center"/>
        <w:rPr>
          <w:b/>
          <w:sz w:val="28"/>
          <w:szCs w:val="28"/>
        </w:rPr>
      </w:pPr>
      <w:r>
        <w:rPr>
          <w:rFonts w:hint="eastAsia"/>
          <w:b/>
          <w:sz w:val="28"/>
          <w:szCs w:val="28"/>
        </w:rPr>
        <w:br w:type="page"/>
      </w:r>
    </w:p>
    <w:p>
      <w:pPr>
        <w:jc w:val="center"/>
        <w:rPr>
          <w:b/>
          <w:sz w:val="28"/>
          <w:szCs w:val="28"/>
        </w:rPr>
      </w:pPr>
    </w:p>
    <w:p>
      <w:pPr>
        <w:pStyle w:val="7"/>
        <w:tabs>
          <w:tab w:val="right" w:leader="do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_Toc33220506 </w:instrText>
      </w:r>
      <w:r>
        <w:rPr>
          <w:szCs w:val="28"/>
        </w:rPr>
        <w:fldChar w:fldCharType="separate"/>
      </w:r>
      <w:r>
        <w:rPr>
          <w:rFonts w:hint="eastAsia"/>
        </w:rPr>
        <w:t>实验</w:t>
      </w:r>
      <w:r>
        <w:rPr>
          <w:rFonts w:hint="default"/>
        </w:rPr>
        <w:t xml:space="preserve">1 </w:t>
      </w:r>
      <w:r>
        <w:rPr>
          <w:rFonts w:hint="eastAsia"/>
        </w:rPr>
        <w:t>节点-节点单播无线通信</w:t>
      </w:r>
      <w:r>
        <w:tab/>
      </w:r>
      <w:r>
        <w:fldChar w:fldCharType="begin"/>
      </w:r>
      <w:r>
        <w:instrText xml:space="preserve"> PAGEREF _Toc33220506 </w:instrText>
      </w:r>
      <w:r>
        <w:fldChar w:fldCharType="separate"/>
      </w:r>
      <w:r>
        <w:t>1</w:t>
      </w:r>
      <w:r>
        <w:fldChar w:fldCharType="end"/>
      </w:r>
      <w:r>
        <w:rPr>
          <w:szCs w:val="28"/>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_Toc1867390809 </w:instrText>
      </w:r>
      <w:r>
        <w:rPr>
          <w:rFonts w:ascii="Times New Roman" w:hAnsi="Times New Roman" w:cs="SimSun" w:eastAsiaTheme="minorEastAsia"/>
          <w:kern w:val="2"/>
          <w:szCs w:val="28"/>
          <w:lang w:val="en-US" w:eastAsia="zh-CN" w:bidi="ar-SA"/>
        </w:rPr>
        <w:fldChar w:fldCharType="separate"/>
      </w:r>
      <w:r>
        <w:rPr>
          <w:rFonts w:hint="eastAsia"/>
        </w:rPr>
        <w:t>1</w:t>
      </w:r>
      <w:r>
        <w:t>.1</w:t>
      </w:r>
      <w:r>
        <w:rPr>
          <w:rFonts w:hint="eastAsia"/>
        </w:rPr>
        <w:t xml:space="preserve"> 实验目的与要求</w:t>
      </w:r>
      <w:r>
        <w:tab/>
      </w:r>
      <w:r>
        <w:fldChar w:fldCharType="begin"/>
      </w:r>
      <w:r>
        <w:instrText xml:space="preserve"> PAGEREF _Toc1867390809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_Toc674241406 </w:instrText>
      </w:r>
      <w:r>
        <w:rPr>
          <w:rFonts w:ascii="Times New Roman" w:hAnsi="Times New Roman" w:cs="SimSun" w:eastAsiaTheme="minorEastAsia"/>
          <w:kern w:val="2"/>
          <w:szCs w:val="28"/>
          <w:lang w:val="en-US" w:eastAsia="zh-CN" w:bidi="ar-SA"/>
        </w:rPr>
        <w:fldChar w:fldCharType="separate"/>
      </w:r>
      <w:r>
        <w:t>1.2</w:t>
      </w:r>
      <w:r>
        <w:rPr>
          <w:rFonts w:hint="eastAsia"/>
        </w:rPr>
        <w:t xml:space="preserve"> 实验内容</w:t>
      </w:r>
      <w:r>
        <w:tab/>
      </w:r>
      <w:r>
        <w:fldChar w:fldCharType="begin"/>
      </w:r>
      <w:r>
        <w:instrText xml:space="preserve"> PAGEREF _Toc674241406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_Toc2055735305 </w:instrText>
      </w:r>
      <w:r>
        <w:rPr>
          <w:rFonts w:ascii="Times New Roman" w:hAnsi="Times New Roman" w:cs="SimSun" w:eastAsiaTheme="minorEastAsia"/>
          <w:kern w:val="2"/>
          <w:szCs w:val="28"/>
          <w:lang w:val="en-US" w:eastAsia="zh-CN" w:bidi="ar-SA"/>
        </w:rPr>
        <w:fldChar w:fldCharType="separate"/>
      </w:r>
      <w:r>
        <w:t xml:space="preserve">1.3 </w:t>
      </w:r>
      <w:r>
        <w:rPr>
          <w:rFonts w:hint="eastAsia"/>
        </w:rPr>
        <w:t>实验过程与结果</w:t>
      </w:r>
      <w:r>
        <w:tab/>
      </w:r>
      <w:r>
        <w:fldChar w:fldCharType="begin"/>
      </w:r>
      <w:r>
        <w:instrText xml:space="preserve"> PAGEREF _Toc2055735305 </w:instrText>
      </w:r>
      <w:r>
        <w:fldChar w:fldCharType="separate"/>
      </w:r>
      <w:r>
        <w:t>1</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_Toc2071131842 </w:instrText>
      </w:r>
      <w:r>
        <w:rPr>
          <w:rFonts w:ascii="Times New Roman" w:hAnsi="Times New Roman" w:cs="SimSun" w:eastAsiaTheme="minorEastAsia"/>
          <w:kern w:val="2"/>
          <w:szCs w:val="28"/>
          <w:lang w:val="en-US" w:eastAsia="zh-CN" w:bidi="ar-SA"/>
        </w:rPr>
        <w:fldChar w:fldCharType="separate"/>
      </w:r>
      <w:r>
        <w:t>1.</w:t>
      </w:r>
      <w:r>
        <w:rPr>
          <w:rFonts w:hint="eastAsia"/>
        </w:rPr>
        <w:t>5</w:t>
      </w:r>
      <w:r>
        <w:t xml:space="preserve"> </w:t>
      </w:r>
      <w:r>
        <w:rPr>
          <w:rFonts w:hint="eastAsia"/>
        </w:rPr>
        <w:t>心得体会与总结</w:t>
      </w:r>
      <w:r>
        <w:tab/>
      </w:r>
      <w:r>
        <w:fldChar w:fldCharType="begin"/>
      </w:r>
      <w:r>
        <w:instrText xml:space="preserve"> PAGEREF _Toc2071131842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_Toc147397149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_Toc147397149 </w:instrText>
      </w:r>
      <w:r>
        <w:fldChar w:fldCharType="separate"/>
      </w:r>
      <w:r>
        <w:t>2</w:t>
      </w:r>
      <w:r>
        <w:fldChar w:fldCharType="end"/>
      </w:r>
      <w:r>
        <w:rPr>
          <w:rFonts w:ascii="Times New Roman" w:hAnsi="Times New Roman" w:cs="SimSun" w:eastAsiaTheme="minorEastAsia"/>
          <w:kern w:val="2"/>
          <w:szCs w:val="28"/>
          <w:lang w:val="en-US" w:eastAsia="zh-CN" w:bidi="ar-SA"/>
        </w:rPr>
        <w:fldChar w:fldCharType="end"/>
      </w:r>
    </w:p>
    <w:p>
      <w:pPr>
        <w:pStyle w:val="7"/>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_Toc913499958 </w:instrText>
      </w:r>
      <w:r>
        <w:rPr>
          <w:rFonts w:ascii="Times New Roman" w:hAnsi="Times New Roman" w:cs="SimSun" w:eastAsiaTheme="minorEastAsia"/>
          <w:kern w:val="2"/>
          <w:szCs w:val="28"/>
          <w:lang w:val="en-US" w:eastAsia="zh-CN" w:bidi="ar-SA"/>
        </w:rPr>
        <w:fldChar w:fldCharType="separate"/>
      </w:r>
      <w:r>
        <w:rPr>
          <w:rFonts w:hint="eastAsia"/>
        </w:rPr>
        <w:t>实验</w:t>
      </w:r>
      <w:r>
        <w:rPr>
          <w:rFonts w:hint="default"/>
        </w:rPr>
        <w:t xml:space="preserve">2 </w:t>
      </w:r>
      <w:r>
        <w:rPr>
          <w:rFonts w:hint="eastAsia"/>
        </w:rPr>
        <w:t>节点-PC串口通信实验(简单基站版本)</w:t>
      </w:r>
      <w:r>
        <w:tab/>
      </w:r>
      <w:r>
        <w:fldChar w:fldCharType="begin"/>
      </w:r>
      <w:r>
        <w:instrText xml:space="preserve"> PAGEREF _Toc913499958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_Toc1359360874 </w:instrText>
      </w:r>
      <w:r>
        <w:rPr>
          <w:rFonts w:ascii="Times New Roman" w:hAnsi="Times New Roman" w:cs="SimSun" w:eastAsiaTheme="minorEastAsia"/>
          <w:kern w:val="2"/>
          <w:szCs w:val="28"/>
          <w:lang w:val="en-US" w:eastAsia="zh-CN" w:bidi="ar-SA"/>
        </w:rPr>
        <w:fldChar w:fldCharType="separate"/>
      </w:r>
      <w:r>
        <w:t>2.1</w:t>
      </w:r>
      <w:r>
        <w:rPr>
          <w:rFonts w:hint="eastAsia"/>
        </w:rPr>
        <w:t xml:space="preserve"> 实验目的与要求</w:t>
      </w:r>
      <w:r>
        <w:tab/>
      </w:r>
      <w:r>
        <w:fldChar w:fldCharType="begin"/>
      </w:r>
      <w:r>
        <w:instrText xml:space="preserve"> PAGEREF _Toc1359360874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_Toc441241602 </w:instrText>
      </w:r>
      <w:r>
        <w:rPr>
          <w:rFonts w:ascii="Times New Roman" w:hAnsi="Times New Roman" w:cs="SimSun" w:eastAsiaTheme="minorEastAsia"/>
          <w:kern w:val="2"/>
          <w:szCs w:val="28"/>
          <w:lang w:val="en-US" w:eastAsia="zh-CN" w:bidi="ar-SA"/>
        </w:rPr>
        <w:fldChar w:fldCharType="separate"/>
      </w:r>
      <w:r>
        <w:t>2.2</w:t>
      </w:r>
      <w:r>
        <w:rPr>
          <w:rFonts w:hint="eastAsia"/>
        </w:rPr>
        <w:t xml:space="preserve"> 实验内容</w:t>
      </w:r>
      <w:r>
        <w:tab/>
      </w:r>
      <w:r>
        <w:fldChar w:fldCharType="begin"/>
      </w:r>
      <w:r>
        <w:instrText xml:space="preserve"> PAGEREF _Toc441241602 </w:instrText>
      </w:r>
      <w:r>
        <w:fldChar w:fldCharType="separate"/>
      </w:r>
      <w:r>
        <w:t>3</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_Toc1470240373 </w:instrText>
      </w:r>
      <w:r>
        <w:rPr>
          <w:rFonts w:ascii="Times New Roman" w:hAnsi="Times New Roman" w:cs="SimSun" w:eastAsiaTheme="minorEastAsia"/>
          <w:kern w:val="2"/>
          <w:szCs w:val="28"/>
          <w:lang w:val="en-US" w:eastAsia="zh-CN" w:bidi="ar-SA"/>
        </w:rPr>
        <w:fldChar w:fldCharType="separate"/>
      </w:r>
      <w:r>
        <w:t xml:space="preserve">2.3 </w:t>
      </w:r>
      <w:r>
        <w:rPr>
          <w:rFonts w:hint="eastAsia"/>
        </w:rPr>
        <w:t>实验过程与结果</w:t>
      </w:r>
      <w:r>
        <w:tab/>
      </w:r>
      <w:r>
        <w:fldChar w:fldCharType="begin"/>
      </w:r>
      <w:r>
        <w:instrText xml:space="preserve"> PAGEREF _Toc1470240373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_Toc1421265104 </w:instrText>
      </w:r>
      <w:r>
        <w:rPr>
          <w:rFonts w:ascii="Times New Roman" w:hAnsi="Times New Roman" w:cs="SimSun" w:eastAsiaTheme="minorEastAsia"/>
          <w:kern w:val="2"/>
          <w:szCs w:val="28"/>
          <w:lang w:val="en-US" w:eastAsia="zh-CN" w:bidi="ar-SA"/>
        </w:rPr>
        <w:fldChar w:fldCharType="separate"/>
      </w:r>
      <w:r>
        <w:t>2.</w:t>
      </w:r>
      <w:r>
        <w:rPr>
          <w:rFonts w:hint="eastAsia"/>
        </w:rPr>
        <w:t>5</w:t>
      </w:r>
      <w:r>
        <w:t xml:space="preserve"> 实验结果分析</w:t>
      </w:r>
      <w:r>
        <w:tab/>
      </w:r>
      <w:r>
        <w:fldChar w:fldCharType="begin"/>
      </w:r>
      <w:r>
        <w:instrText xml:space="preserve"> PAGEREF _Toc1421265104 </w:instrText>
      </w:r>
      <w:r>
        <w:fldChar w:fldCharType="separate"/>
      </w:r>
      <w:r>
        <w:t>5</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_Toc1052743455 </w:instrText>
      </w:r>
      <w:r>
        <w:rPr>
          <w:rFonts w:ascii="Times New Roman" w:hAnsi="Times New Roman" w:cs="SimSun" w:eastAsiaTheme="minorEastAsia"/>
          <w:kern w:val="2"/>
          <w:szCs w:val="28"/>
          <w:lang w:val="en-US" w:eastAsia="zh-CN" w:bidi="ar-SA"/>
        </w:rPr>
        <w:fldChar w:fldCharType="separate"/>
      </w:r>
      <w:r>
        <w:t>2.</w:t>
      </w:r>
      <w:r>
        <w:rPr>
          <w:rFonts w:hint="eastAsia"/>
        </w:rPr>
        <w:t>5</w:t>
      </w:r>
      <w:r>
        <w:t xml:space="preserve"> </w:t>
      </w:r>
      <w:r>
        <w:rPr>
          <w:rFonts w:hint="eastAsia"/>
        </w:rPr>
        <w:t>心得体会与总结</w:t>
      </w:r>
      <w:r>
        <w:tab/>
      </w:r>
      <w:r>
        <w:fldChar w:fldCharType="begin"/>
      </w:r>
      <w:r>
        <w:instrText xml:space="preserve"> PAGEREF _Toc1052743455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_Toc800958083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_Toc800958083 </w:instrText>
      </w:r>
      <w:r>
        <w:fldChar w:fldCharType="separate"/>
      </w:r>
      <w:r>
        <w:t>6</w:t>
      </w:r>
      <w:r>
        <w:fldChar w:fldCharType="end"/>
      </w:r>
      <w:r>
        <w:rPr>
          <w:rFonts w:ascii="Times New Roman" w:hAnsi="Times New Roman" w:cs="SimSun" w:eastAsiaTheme="minorEastAsia"/>
          <w:kern w:val="2"/>
          <w:szCs w:val="28"/>
          <w:lang w:val="en-US" w:eastAsia="zh-CN" w:bidi="ar-SA"/>
        </w:rPr>
        <w:fldChar w:fldCharType="end"/>
      </w:r>
    </w:p>
    <w:p>
      <w:pPr>
        <w:pStyle w:val="7"/>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_Toc1332378684 </w:instrText>
      </w:r>
      <w:r>
        <w:rPr>
          <w:rFonts w:ascii="Times New Roman" w:hAnsi="Times New Roman" w:cs="SimSun" w:eastAsiaTheme="minorEastAsia"/>
          <w:kern w:val="2"/>
          <w:szCs w:val="28"/>
          <w:lang w:val="en-US" w:eastAsia="zh-CN" w:bidi="ar-SA"/>
        </w:rPr>
        <w:fldChar w:fldCharType="separate"/>
      </w:r>
      <w:r>
        <w:rPr>
          <w:rFonts w:hint="eastAsia"/>
        </w:rPr>
        <w:t>实验</w:t>
      </w:r>
      <w:r>
        <w:rPr>
          <w:rFonts w:hint="default"/>
        </w:rPr>
        <w:t>3 路由转发</w:t>
      </w:r>
      <w:r>
        <w:tab/>
      </w:r>
      <w:r>
        <w:fldChar w:fldCharType="begin"/>
      </w:r>
      <w:r>
        <w:instrText xml:space="preserve"> PAGEREF _Toc1332378684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_Toc491064247 </w:instrText>
      </w:r>
      <w:r>
        <w:rPr>
          <w:rFonts w:ascii="Times New Roman" w:hAnsi="Times New Roman" w:cs="SimSun" w:eastAsiaTheme="minorEastAsia"/>
          <w:kern w:val="2"/>
          <w:szCs w:val="28"/>
          <w:lang w:val="en-US" w:eastAsia="zh-CN" w:bidi="ar-SA"/>
        </w:rPr>
        <w:fldChar w:fldCharType="separate"/>
      </w:r>
      <w:r>
        <w:t>3.1</w:t>
      </w:r>
      <w:r>
        <w:rPr>
          <w:rFonts w:hint="eastAsia"/>
        </w:rPr>
        <w:t xml:space="preserve"> 实验目的与要求</w:t>
      </w:r>
      <w:r>
        <w:tab/>
      </w:r>
      <w:r>
        <w:fldChar w:fldCharType="begin"/>
      </w:r>
      <w:r>
        <w:instrText xml:space="preserve"> PAGEREF _Toc491064247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_Toc1769428774 </w:instrText>
      </w:r>
      <w:r>
        <w:rPr>
          <w:rFonts w:ascii="Times New Roman" w:hAnsi="Times New Roman" w:cs="SimSun" w:eastAsiaTheme="minorEastAsia"/>
          <w:kern w:val="2"/>
          <w:szCs w:val="28"/>
          <w:lang w:val="en-US" w:eastAsia="zh-CN" w:bidi="ar-SA"/>
        </w:rPr>
        <w:fldChar w:fldCharType="separate"/>
      </w:r>
      <w:r>
        <w:t>3.2</w:t>
      </w:r>
      <w:r>
        <w:rPr>
          <w:rFonts w:hint="eastAsia"/>
        </w:rPr>
        <w:t xml:space="preserve"> 实验内容</w:t>
      </w:r>
      <w:r>
        <w:tab/>
      </w:r>
      <w:r>
        <w:fldChar w:fldCharType="begin"/>
      </w:r>
      <w:r>
        <w:instrText xml:space="preserve"> PAGEREF _Toc1769428774 </w:instrText>
      </w:r>
      <w:r>
        <w:fldChar w:fldCharType="separate"/>
      </w:r>
      <w:r>
        <w:t>8</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_Toc2136391351 </w:instrText>
      </w:r>
      <w:r>
        <w:rPr>
          <w:rFonts w:ascii="Times New Roman" w:hAnsi="Times New Roman" w:cs="SimSun" w:eastAsiaTheme="minorEastAsia"/>
          <w:kern w:val="2"/>
          <w:szCs w:val="28"/>
          <w:lang w:val="en-US" w:eastAsia="zh-CN" w:bidi="ar-SA"/>
        </w:rPr>
        <w:fldChar w:fldCharType="separate"/>
      </w:r>
      <w:r>
        <w:t xml:space="preserve">3.3 </w:t>
      </w:r>
      <w:r>
        <w:rPr>
          <w:rFonts w:hint="eastAsia"/>
        </w:rPr>
        <w:t>实验过程与结果</w:t>
      </w:r>
      <w:r>
        <w:tab/>
      </w:r>
      <w:r>
        <w:fldChar w:fldCharType="begin"/>
      </w:r>
      <w:r>
        <w:instrText xml:space="preserve"> PAGEREF _Toc2136391351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_Toc1457480775 </w:instrText>
      </w:r>
      <w:r>
        <w:rPr>
          <w:rFonts w:ascii="Times New Roman" w:hAnsi="Times New Roman" w:cs="SimSun" w:eastAsiaTheme="minorEastAsia"/>
          <w:kern w:val="2"/>
          <w:szCs w:val="28"/>
          <w:lang w:val="en-US" w:eastAsia="zh-CN" w:bidi="ar-SA"/>
        </w:rPr>
        <w:fldChar w:fldCharType="separate"/>
      </w:r>
      <w:r>
        <w:t>3.</w:t>
      </w:r>
      <w:r>
        <w:rPr>
          <w:rFonts w:hint="eastAsia"/>
        </w:rPr>
        <w:t>5</w:t>
      </w:r>
      <w:r>
        <w:t xml:space="preserve"> 实验结果分析</w:t>
      </w:r>
      <w:r>
        <w:tab/>
      </w:r>
      <w:r>
        <w:fldChar w:fldCharType="begin"/>
      </w:r>
      <w:r>
        <w:instrText xml:space="preserve"> PAGEREF _Toc1457480775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_Toc950912063 </w:instrText>
      </w:r>
      <w:r>
        <w:rPr>
          <w:rFonts w:ascii="Times New Roman" w:hAnsi="Times New Roman" w:cs="SimSun" w:eastAsiaTheme="minorEastAsia"/>
          <w:kern w:val="2"/>
          <w:szCs w:val="28"/>
          <w:lang w:val="en-US" w:eastAsia="zh-CN" w:bidi="ar-SA"/>
        </w:rPr>
        <w:fldChar w:fldCharType="separate"/>
      </w:r>
      <w:r>
        <w:t>3.</w:t>
      </w:r>
      <w:r>
        <w:rPr>
          <w:rFonts w:hint="eastAsia"/>
        </w:rPr>
        <w:t>5</w:t>
      </w:r>
      <w:r>
        <w:t xml:space="preserve"> </w:t>
      </w:r>
      <w:r>
        <w:rPr>
          <w:rFonts w:hint="eastAsia"/>
        </w:rPr>
        <w:t>心得体会与总结</w:t>
      </w:r>
      <w:r>
        <w:tab/>
      </w:r>
      <w:r>
        <w:fldChar w:fldCharType="begin"/>
      </w:r>
      <w:r>
        <w:instrText xml:space="preserve"> PAGEREF _Toc950912063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pStyle w:val="8"/>
        <w:tabs>
          <w:tab w:val="right" w:leader="dot" w:pos="8306"/>
        </w:tabs>
      </w:pPr>
      <w:r>
        <w:rPr>
          <w:rFonts w:ascii="Times New Roman" w:hAnsi="Times New Roman" w:cs="SimSun" w:eastAsiaTheme="minorEastAsia"/>
          <w:kern w:val="2"/>
          <w:szCs w:val="28"/>
          <w:lang w:val="en-US" w:eastAsia="zh-CN" w:bidi="ar-SA"/>
        </w:rPr>
        <w:fldChar w:fldCharType="begin"/>
      </w:r>
      <w:r>
        <w:rPr>
          <w:rFonts w:ascii="Times New Roman" w:hAnsi="Times New Roman" w:cs="SimSun" w:eastAsiaTheme="minorEastAsia"/>
          <w:kern w:val="2"/>
          <w:szCs w:val="28"/>
          <w:lang w:val="en-US" w:eastAsia="zh-CN" w:bidi="ar-SA"/>
        </w:rPr>
        <w:instrText xml:space="preserve"> HYPERLINK \l _Toc1918011634 </w:instrText>
      </w:r>
      <w:r>
        <w:rPr>
          <w:rFonts w:ascii="Times New Roman" w:hAnsi="Times New Roman" w:cs="SimSun" w:eastAsiaTheme="minorEastAsia"/>
          <w:kern w:val="2"/>
          <w:szCs w:val="28"/>
          <w:lang w:val="en-US" w:eastAsia="zh-CN" w:bidi="ar-SA"/>
        </w:rPr>
        <w:fldChar w:fldCharType="separate"/>
      </w:r>
      <w:r>
        <w:t>参考文献</w:t>
      </w:r>
      <w:r>
        <w:tab/>
      </w:r>
      <w:r>
        <w:fldChar w:fldCharType="begin"/>
      </w:r>
      <w:r>
        <w:instrText xml:space="preserve"> PAGEREF _Toc1918011634 </w:instrText>
      </w:r>
      <w:r>
        <w:fldChar w:fldCharType="separate"/>
      </w:r>
      <w:r>
        <w:t>9</w:t>
      </w:r>
      <w:r>
        <w:fldChar w:fldCharType="end"/>
      </w:r>
      <w:r>
        <w:rPr>
          <w:rFonts w:ascii="Times New Roman" w:hAnsi="Times New Roman" w:cs="SimSun" w:eastAsiaTheme="minorEastAsia"/>
          <w:kern w:val="2"/>
          <w:szCs w:val="28"/>
          <w:lang w:val="en-US" w:eastAsia="zh-CN" w:bidi="ar-SA"/>
        </w:rPr>
        <w:fldChar w:fldCharType="end"/>
      </w:r>
    </w:p>
    <w:p>
      <w:pPr>
        <w:jc w:val="center"/>
        <w:rPr>
          <w:b/>
          <w:sz w:val="28"/>
          <w:szCs w:val="28"/>
        </w:rPr>
      </w:pPr>
      <w:r>
        <w:rPr>
          <w:rFonts w:ascii="Times New Roman" w:hAnsi="Times New Roman" w:cs="SimSun" w:eastAsiaTheme="minorEastAsia"/>
          <w:kern w:val="2"/>
          <w:szCs w:val="28"/>
          <w:lang w:val="en-US" w:eastAsia="zh-CN" w:bidi="ar-SA"/>
        </w:rPr>
        <w:fldChar w:fldCharType="end"/>
      </w:r>
    </w:p>
    <w:p>
      <w:pPr>
        <w:rPr>
          <w:rFonts w:hint="eastAsia"/>
        </w:rPr>
        <w:sectPr>
          <w:footerReference r:id="rId3" w:type="default"/>
          <w:pgSz w:w="11906" w:h="16838"/>
          <w:pgMar w:top="1440" w:right="1800" w:bottom="1440" w:left="1800" w:header="720" w:footer="720" w:gutter="0"/>
          <w:pgNumType w:fmt="upperRoman"/>
          <w:cols w:space="720" w:num="1"/>
          <w:docGrid w:linePitch="360" w:charSpace="0"/>
        </w:sectPr>
      </w:pPr>
      <w:r>
        <w:rPr>
          <w:rFonts w:hint="eastAsia"/>
        </w:rPr>
        <w:br w:type="page"/>
      </w:r>
    </w:p>
    <w:p>
      <w:pPr>
        <w:pStyle w:val="2"/>
      </w:pPr>
      <w:bookmarkStart w:id="0" w:name="_Toc33220506"/>
      <w:r>
        <w:rPr>
          <w:rFonts w:hint="eastAsia"/>
        </w:rPr>
        <w:t>实验</w:t>
      </w:r>
      <w:bookmarkStart w:id="1" w:name="_Toc504002722"/>
      <w:r>
        <w:rPr>
          <w:rFonts w:hint="default"/>
        </w:rPr>
        <w:t xml:space="preserve">1 </w:t>
      </w:r>
      <w:r>
        <w:rPr>
          <w:rFonts w:hint="eastAsia"/>
        </w:rPr>
        <w:t>节点-节点单播无线通信</w:t>
      </w:r>
      <w:bookmarkEnd w:id="0"/>
      <w:bookmarkEnd w:id="1"/>
    </w:p>
    <w:p>
      <w:pPr>
        <w:pStyle w:val="3"/>
      </w:pPr>
      <w:bookmarkStart w:id="2" w:name="_Toc1977679445"/>
      <w:bookmarkStart w:id="3" w:name="_Toc1867390809"/>
      <w:r>
        <w:rPr>
          <w:rFonts w:hint="eastAsia"/>
        </w:rPr>
        <w:t>1</w:t>
      </w:r>
      <w:r>
        <w:t>.1</w:t>
      </w:r>
      <w:r>
        <w:rPr>
          <w:rFonts w:hint="eastAsia"/>
        </w:rPr>
        <w:t xml:space="preserve"> 实验目的与要求</w:t>
      </w:r>
      <w:bookmarkEnd w:id="2"/>
      <w:bookmarkEnd w:id="3"/>
    </w:p>
    <w:p>
      <w:pPr>
        <w:ind w:firstLine="420" w:firstLineChars="0"/>
      </w:pPr>
      <w:bookmarkStart w:id="4" w:name="_Toc956085314"/>
      <w:r>
        <w:rPr>
          <w:rFonts w:hint="eastAsia"/>
        </w:rPr>
        <w:t>本实验介绍了如何在TinyOS上进行节点与节点之间的无线通信。通过这个实验，熟悉通信相关的组件及接口以及如何以单播的方式发送和接收消息。</w:t>
      </w:r>
    </w:p>
    <w:p>
      <w:r>
        <w:rPr>
          <w:rFonts w:hint="eastAsia"/>
        </w:rPr>
        <w:t>根据提供的例子程序，详细了解程序结构，并尝试进行程序的修改运行</w:t>
      </w:r>
    </w:p>
    <w:p>
      <w:pPr>
        <w:pStyle w:val="14"/>
        <w:numPr>
          <w:ilvl w:val="0"/>
          <w:numId w:val="1"/>
        </w:numPr>
        <w:spacing w:line="300" w:lineRule="auto"/>
        <w:ind w:left="425" w:leftChars="0" w:hanging="425" w:firstLineChars="0"/>
      </w:pPr>
      <w:r>
        <w:rPr>
          <w:rFonts w:hint="eastAsia"/>
        </w:rPr>
        <w:t>熟悉TinyOS无线通信的接口和通信流程；</w:t>
      </w:r>
    </w:p>
    <w:p>
      <w:pPr>
        <w:pStyle w:val="14"/>
        <w:numPr>
          <w:ilvl w:val="0"/>
          <w:numId w:val="1"/>
        </w:numPr>
        <w:spacing w:line="300" w:lineRule="auto"/>
        <w:ind w:left="425" w:leftChars="0" w:hanging="425" w:firstLineChars="0"/>
      </w:pPr>
      <w:r>
        <w:rPr>
          <w:rFonts w:hint="eastAsia"/>
        </w:rPr>
        <w:t>修改例子程序并测试运行。</w:t>
      </w:r>
    </w:p>
    <w:p>
      <w:pPr>
        <w:pStyle w:val="3"/>
      </w:pPr>
      <w:bookmarkStart w:id="5" w:name="_Toc674241406"/>
      <w:r>
        <w:t>1.2</w:t>
      </w:r>
      <w:r>
        <w:rPr>
          <w:rFonts w:hint="eastAsia"/>
        </w:rPr>
        <w:t xml:space="preserve"> 实验内容</w:t>
      </w:r>
      <w:bookmarkEnd w:id="4"/>
      <w:bookmarkEnd w:id="5"/>
    </w:p>
    <w:p>
      <w:pPr>
        <w:numPr>
          <w:ilvl w:val="0"/>
          <w:numId w:val="2"/>
        </w:numPr>
        <w:ind w:left="425" w:leftChars="0" w:hanging="425" w:firstLineChars="0"/>
      </w:pPr>
      <w:r>
        <w:rPr>
          <w:rFonts w:hint="eastAsia"/>
        </w:rPr>
        <w:t>消息发送</w:t>
      </w:r>
    </w:p>
    <w:p>
      <w:pPr>
        <w:numPr>
          <w:ilvl w:val="0"/>
          <w:numId w:val="2"/>
        </w:numPr>
        <w:ind w:left="425" w:leftChars="0" w:hanging="425" w:firstLineChars="0"/>
      </w:pPr>
      <w:r>
        <w:rPr>
          <w:rFonts w:hint="eastAsia"/>
        </w:rPr>
        <w:t>消息接收</w:t>
      </w:r>
    </w:p>
    <w:p>
      <w:r>
        <w:rPr>
          <w:rFonts w:hint="eastAsia"/>
        </w:rPr>
        <w:t>实验要求说明：</w:t>
      </w:r>
    </w:p>
    <w:p>
      <w:pPr>
        <w:ind w:firstLine="420" w:firstLineChars="0"/>
      </w:pPr>
      <w:r>
        <w:rPr>
          <w:rFonts w:hint="eastAsia"/>
        </w:rPr>
        <w:t>实现类似跑马灯的效果，两个节点都维护计数值counter，初始值为</w:t>
      </w:r>
      <w:r>
        <w:t>1</w:t>
      </w:r>
      <w:r>
        <w:rPr>
          <w:rFonts w:hint="eastAsia"/>
        </w:rPr>
        <w:t>。节 点1每隔1秒发送计数值到节点2 ,节点2每隔1秒发送自身计数值+ 1到节点 1.。节点1和节点£均接收对方发送的计数值，收到后更新counter，用LED灯显示counter的末三位。</w:t>
      </w:r>
    </w:p>
    <w:p>
      <w:pPr>
        <w:ind w:firstLine="0" w:firstLineChars="0"/>
        <w:rPr>
          <w:rFonts w:hint="eastAsia"/>
        </w:rPr>
      </w:pPr>
      <w:r>
        <w:rPr>
          <w:rFonts w:hint="eastAsia"/>
        </w:rPr>
        <w:t>效果：</w:t>
      </w:r>
    </w:p>
    <w:p>
      <w:pPr>
        <w:ind w:firstLine="420" w:firstLineChars="0"/>
      </w:pPr>
      <w:r>
        <w:rPr>
          <w:rFonts w:hint="eastAsia"/>
        </w:rPr>
        <w:t>节点1,节点2都开着的时候，节点1和节点2的LED灯显示的值每隔1秒通增1。此时按住其中一个节点的RESET，另外一个节点的显示将不会停住不再变化，放开之后，又重新从1开始计数。提示：需要分辨节点的编号以发送不同的计数值。</w:t>
      </w:r>
    </w:p>
    <w:p>
      <w:pPr>
        <w:pStyle w:val="3"/>
      </w:pPr>
      <w:bookmarkStart w:id="6" w:name="_Toc1143475182"/>
      <w:bookmarkStart w:id="7" w:name="_Toc2055735305"/>
      <w:r>
        <w:t xml:space="preserve">1.3 </w:t>
      </w:r>
      <w:r>
        <w:rPr>
          <w:rFonts w:hint="eastAsia"/>
        </w:rPr>
        <w:t>实验过程与结果</w:t>
      </w:r>
      <w:bookmarkEnd w:id="6"/>
      <w:bookmarkEnd w:id="7"/>
    </w:p>
    <w:p>
      <w:pPr>
        <w:ind w:firstLine="480" w:firstLineChars="200"/>
      </w:pPr>
      <w:bookmarkStart w:id="8" w:name="_Toc1312538466"/>
      <w:r>
        <w:rPr>
          <w:rFonts w:hint="eastAsia"/>
        </w:rPr>
        <w:t>程序开发完成后将程序烧录进两台不同的节点，一台ID为11，另一台为12，而后观察实验现象。</w:t>
      </w:r>
    </w:p>
    <w:p>
      <w:pPr>
        <w:ind w:firstLine="480" w:firstLineChars="200"/>
      </w:pPr>
      <w:r>
        <w:rPr>
          <w:rFonts w:hint="eastAsia"/>
        </w:rPr>
        <w:t>节点11,节点12都开着的时候，节点1</w:t>
      </w:r>
      <w:r>
        <w:t>1</w:t>
      </w:r>
      <w:r>
        <w:rPr>
          <w:rFonts w:hint="eastAsia"/>
        </w:rPr>
        <w:t>和节点12的LED灯显示的值每隔一秒递增1，节点11和节点12的计数值交替显示。按住其中一个节点的RESERT，另外一个节点的显示将会停住不再变化，放开后又重新从1开始计数，表明两个节点根据对方节点的counter值维护自身的counter值。</w:t>
      </w:r>
    </w:p>
    <w:p/>
    <w:p/>
    <w:p/>
    <w:p/>
    <w:p/>
    <w:p>
      <w:pPr>
        <w:pStyle w:val="3"/>
      </w:pPr>
      <w:bookmarkStart w:id="9" w:name="_Toc2071131842"/>
      <w:r>
        <w:t>1.</w:t>
      </w:r>
      <w:r>
        <w:rPr>
          <w:rFonts w:hint="eastAsia"/>
        </w:rPr>
        <w:t>5</w:t>
      </w:r>
      <w:r>
        <w:t xml:space="preserve"> </w:t>
      </w:r>
      <w:r>
        <w:rPr>
          <w:rFonts w:hint="eastAsia"/>
        </w:rPr>
        <w:t>心得体会与总结</w:t>
      </w:r>
      <w:bookmarkEnd w:id="8"/>
      <w:bookmarkEnd w:id="9"/>
    </w:p>
    <w:p>
      <w:pPr>
        <w:pStyle w:val="3"/>
      </w:pPr>
      <w:bookmarkStart w:id="10" w:name="_Toc147397149"/>
      <w:r>
        <w:t>参考文献</w:t>
      </w:r>
      <w:bookmarkEnd w:id="10"/>
    </w:p>
    <w:p/>
    <w:p>
      <w:r>
        <w:br w:type="page"/>
      </w:r>
    </w:p>
    <w:p>
      <w:pPr>
        <w:pStyle w:val="2"/>
      </w:pPr>
      <w:bookmarkStart w:id="11" w:name="_Toc913499958"/>
      <w:r>
        <w:rPr>
          <w:rFonts w:hint="eastAsia"/>
        </w:rPr>
        <w:t>实验</w:t>
      </w:r>
      <w:r>
        <w:rPr>
          <w:rFonts w:hint="default"/>
        </w:rPr>
        <w:t xml:space="preserve">2 </w:t>
      </w:r>
      <w:r>
        <w:rPr>
          <w:rFonts w:hint="eastAsia"/>
        </w:rPr>
        <w:t>节点-PC串口通信实验(简单基站版本)</w:t>
      </w:r>
      <w:bookmarkEnd w:id="11"/>
    </w:p>
    <w:p>
      <w:pPr>
        <w:pStyle w:val="3"/>
      </w:pPr>
      <w:bookmarkStart w:id="12" w:name="_Toc1359360874"/>
      <w:r>
        <w:t>2.1</w:t>
      </w:r>
      <w:r>
        <w:rPr>
          <w:rFonts w:hint="eastAsia"/>
        </w:rPr>
        <w:t xml:space="preserve"> 实验目的与要求</w:t>
      </w:r>
      <w:bookmarkEnd w:id="12"/>
    </w:p>
    <w:p>
      <w:pPr>
        <w:spacing w:line="300" w:lineRule="auto"/>
        <w:ind w:firstLine="420" w:firstLineChars="0"/>
      </w:pPr>
      <w:r>
        <w:rPr>
          <w:rFonts w:hint="eastAsia"/>
        </w:rPr>
        <w:t xml:space="preserve">本实验的目的是实现节点和 PC 间的串口双向通讯，通过串口连接，从网络收集其他节点的数据，也可以发送数据或者命令到节点，因此，串口通信编程是无线传感器网络中的重要内容。 </w:t>
      </w:r>
    </w:p>
    <w:p>
      <w:pPr>
        <w:spacing w:line="300" w:lineRule="auto"/>
        <w:ind w:firstLine="420"/>
        <w:rPr>
          <w:rFonts w:hint="eastAsia"/>
        </w:rPr>
      </w:pPr>
      <w:r>
        <w:rPr>
          <w:rFonts w:hint="eastAsia"/>
        </w:rPr>
        <w:t>根据例子提供的例子程序，详细了解程序结构，并尝试进行程序的修改运行；</w:t>
      </w:r>
    </w:p>
    <w:p>
      <w:pPr>
        <w:spacing w:line="300" w:lineRule="auto"/>
      </w:pPr>
      <w:r>
        <w:rPr>
          <w:rFonts w:hint="eastAsia"/>
        </w:rPr>
        <w:t xml:space="preserve">具体实验要求如下： </w:t>
      </w:r>
    </w:p>
    <w:p>
      <w:pPr>
        <w:numPr>
          <w:ilvl w:val="0"/>
          <w:numId w:val="3"/>
        </w:numPr>
        <w:spacing w:line="300" w:lineRule="auto"/>
        <w:ind w:left="425" w:leftChars="0" w:hanging="425" w:firstLineChars="0"/>
      </w:pPr>
      <w:r>
        <w:rPr>
          <w:rFonts w:hint="eastAsia"/>
        </w:rPr>
        <w:t xml:space="preserve">学会使用串口通信相关的接口函数，实现串口通信。 </w:t>
      </w:r>
    </w:p>
    <w:p>
      <w:pPr>
        <w:numPr>
          <w:ilvl w:val="0"/>
          <w:numId w:val="3"/>
        </w:numPr>
        <w:spacing w:line="300" w:lineRule="auto"/>
        <w:ind w:left="425" w:leftChars="0" w:hanging="425" w:firstLineChars="0"/>
      </w:pPr>
      <w:r>
        <w:rPr>
          <w:rFonts w:hint="eastAsia"/>
        </w:rPr>
        <w:t>修改BlinkToRadio程序，添加串口收发，实现一个简单的基站功能。</w:t>
      </w:r>
    </w:p>
    <w:p>
      <w:pPr>
        <w:numPr>
          <w:ilvl w:val="0"/>
          <w:numId w:val="3"/>
        </w:numPr>
        <w:spacing w:line="300" w:lineRule="auto"/>
        <w:ind w:left="425" w:leftChars="0" w:hanging="425" w:firstLineChars="0"/>
      </w:pPr>
      <w:r>
        <w:rPr>
          <w:rFonts w:hint="eastAsia"/>
        </w:rPr>
        <w:t>了解串口双向通信的方法，学会使用</w:t>
      </w:r>
      <w:r>
        <w:t>mig</w:t>
      </w:r>
      <w:r>
        <w:rPr>
          <w:rFonts w:hint="eastAsia"/>
        </w:rPr>
        <w:t>工具以及</w:t>
      </w:r>
      <w:r>
        <w:t>SerialForwarder</w:t>
      </w:r>
      <w:r>
        <w:rPr>
          <w:rFonts w:hint="eastAsia"/>
        </w:rPr>
        <w:t>。</w:t>
      </w:r>
    </w:p>
    <w:p>
      <w:pPr>
        <w:pStyle w:val="3"/>
        <w:rPr>
          <w:rFonts w:hint="eastAsia"/>
        </w:rPr>
      </w:pPr>
      <w:bookmarkStart w:id="13" w:name="_Toc441241602"/>
      <w:r>
        <w:t>2.2</w:t>
      </w:r>
      <w:r>
        <w:rPr>
          <w:rFonts w:hint="eastAsia"/>
        </w:rPr>
        <w:t xml:space="preserve"> 实验内容</w:t>
      </w:r>
      <w:bookmarkEnd w:id="13"/>
    </w:p>
    <w:p>
      <w:pPr>
        <w:numPr>
          <w:ilvl w:val="0"/>
          <w:numId w:val="4"/>
        </w:numPr>
        <w:spacing w:line="300" w:lineRule="auto"/>
        <w:ind w:left="425" w:leftChars="0" w:hanging="425" w:firstLineChars="0"/>
      </w:pPr>
      <w:r>
        <w:rPr>
          <w:rFonts w:hint="eastAsia"/>
        </w:rPr>
        <w:t>TeatSerial例子程序</w:t>
      </w:r>
    </w:p>
    <w:p>
      <w:pPr>
        <w:numPr>
          <w:ilvl w:val="0"/>
          <w:numId w:val="4"/>
        </w:numPr>
        <w:spacing w:line="300" w:lineRule="auto"/>
        <w:ind w:left="425" w:leftChars="0" w:hanging="425" w:firstLineChars="0"/>
        <w:rPr>
          <w:rFonts w:hint="eastAsia"/>
        </w:rPr>
      </w:pPr>
      <w:r>
        <w:rPr>
          <w:rFonts w:hint="eastAsia"/>
        </w:rPr>
        <w:t>基站程序示例</w:t>
      </w:r>
    </w:p>
    <w:p>
      <w:pPr>
        <w:numPr>
          <w:ilvl w:val="0"/>
          <w:numId w:val="4"/>
        </w:numPr>
        <w:spacing w:line="300" w:lineRule="auto"/>
        <w:ind w:left="425" w:leftChars="0" w:hanging="425" w:firstLineChars="0"/>
        <w:rPr>
          <w:rFonts w:hint="eastAsia"/>
        </w:rPr>
      </w:pPr>
      <w:r>
        <w:rPr>
          <w:rFonts w:hint="eastAsia"/>
        </w:rPr>
        <w:t>MIG及数据包对象</w:t>
      </w:r>
    </w:p>
    <w:p>
      <w:pPr>
        <w:numPr>
          <w:ilvl w:val="0"/>
          <w:numId w:val="4"/>
        </w:numPr>
        <w:spacing w:line="300" w:lineRule="auto"/>
        <w:ind w:left="425" w:leftChars="0" w:hanging="425" w:firstLineChars="0"/>
        <w:rPr>
          <w:rFonts w:hint="eastAsia"/>
        </w:rPr>
      </w:pPr>
      <w:r>
        <w:rPr>
          <w:rFonts w:hint="eastAsia"/>
        </w:rPr>
        <w:t>SerialForwarder和其他数据包源</w:t>
      </w:r>
    </w:p>
    <w:p>
      <w:pPr>
        <w:numPr>
          <w:ilvl w:val="0"/>
          <w:numId w:val="4"/>
        </w:numPr>
        <w:spacing w:line="300" w:lineRule="auto"/>
        <w:ind w:left="425" w:leftChars="0" w:hanging="425" w:firstLineChars="0"/>
        <w:rPr>
          <w:rFonts w:hint="eastAsia"/>
        </w:rPr>
      </w:pPr>
      <w:r>
        <w:rPr>
          <w:rFonts w:hint="eastAsia"/>
        </w:rPr>
        <w:t>mote节点向串口发送数据包</w:t>
      </w:r>
    </w:p>
    <w:p>
      <w:pPr>
        <w:numPr>
          <w:ilvl w:val="0"/>
          <w:numId w:val="4"/>
        </w:numPr>
        <w:spacing w:line="300" w:lineRule="auto"/>
        <w:ind w:left="425" w:leftChars="0" w:hanging="425" w:firstLineChars="0"/>
        <w:rPr>
          <w:rFonts w:hint="eastAsia"/>
        </w:rPr>
      </w:pPr>
      <w:r>
        <w:rPr>
          <w:rFonts w:hint="eastAsia"/>
        </w:rPr>
        <w:t>PC写串口</w:t>
      </w:r>
    </w:p>
    <w:p>
      <w:pPr>
        <w:spacing w:line="300" w:lineRule="auto"/>
        <w:ind w:firstLine="420"/>
      </w:pPr>
    </w:p>
    <w:p>
      <w:pPr>
        <w:spacing w:line="300" w:lineRule="auto"/>
        <w:ind w:firstLine="420"/>
      </w:pPr>
      <w:r>
        <w:rPr>
          <w:rFonts w:hint="eastAsia"/>
        </w:rPr>
        <w:t>实验具体要求：</w:t>
      </w:r>
    </w:p>
    <w:p>
      <w:pPr>
        <w:jc w:val="center"/>
      </w:pPr>
      <w:r>
        <w:drawing>
          <wp:inline distT="0" distB="0" distL="0" distR="0">
            <wp:extent cx="5095875" cy="1838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rcRect t="3640" b="41260"/>
                    <a:stretch>
                      <a:fillRect/>
                    </a:stretch>
                  </pic:blipFill>
                  <pic:spPr>
                    <a:xfrm>
                      <a:off x="0" y="0"/>
                      <a:ext cx="5115030" cy="1845241"/>
                    </a:xfrm>
                    <a:prstGeom prst="rect">
                      <a:avLst/>
                    </a:prstGeom>
                    <a:ln>
                      <a:noFill/>
                    </a:ln>
                  </pic:spPr>
                </pic:pic>
              </a:graphicData>
            </a:graphic>
          </wp:inline>
        </w:drawing>
      </w:r>
    </w:p>
    <w:p>
      <w:r>
        <w:drawing>
          <wp:inline distT="0" distB="0" distL="0" distR="0">
            <wp:extent cx="5274310" cy="1402715"/>
            <wp:effectExtent l="0" t="0" r="2540"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rcRect t="59361"/>
                    <a:stretch>
                      <a:fillRect/>
                    </a:stretch>
                  </pic:blipFill>
                  <pic:spPr>
                    <a:xfrm>
                      <a:off x="0" y="0"/>
                      <a:ext cx="5274310" cy="1403314"/>
                    </a:xfrm>
                    <a:prstGeom prst="rect">
                      <a:avLst/>
                    </a:prstGeom>
                    <a:ln>
                      <a:noFill/>
                    </a:ln>
                  </pic:spPr>
                </pic:pic>
              </a:graphicData>
            </a:graphic>
          </wp:inline>
        </w:drawing>
      </w:r>
    </w:p>
    <w:p>
      <w:r>
        <w:drawing>
          <wp:inline distT="0" distB="0" distL="0" distR="0">
            <wp:extent cx="5274310" cy="41567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74310" cy="4156710"/>
                    </a:xfrm>
                    <a:prstGeom prst="rect">
                      <a:avLst/>
                    </a:prstGeom>
                  </pic:spPr>
                </pic:pic>
              </a:graphicData>
            </a:graphic>
          </wp:inline>
        </w:drawing>
      </w:r>
    </w:p>
    <w:p>
      <w:r>
        <w:drawing>
          <wp:inline distT="0" distB="0" distL="0" distR="0">
            <wp:extent cx="5273675" cy="1433830"/>
            <wp:effectExtent l="0" t="0" r="317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rcRect b="61469"/>
                    <a:stretch>
                      <a:fillRect/>
                    </a:stretch>
                  </pic:blipFill>
                  <pic:spPr>
                    <a:xfrm>
                      <a:off x="0" y="0"/>
                      <a:ext cx="5274310" cy="1434521"/>
                    </a:xfrm>
                    <a:prstGeom prst="rect">
                      <a:avLst/>
                    </a:prstGeom>
                    <a:ln>
                      <a:noFill/>
                    </a:ln>
                  </pic:spPr>
                </pic:pic>
              </a:graphicData>
            </a:graphic>
          </wp:inline>
        </w:drawing>
      </w:r>
    </w:p>
    <w:p>
      <w:r>
        <w:drawing>
          <wp:inline distT="0" distB="0" distL="0" distR="0">
            <wp:extent cx="5274310" cy="2288540"/>
            <wp:effectExtent l="0" t="0" r="254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rcRect t="38529"/>
                    <a:stretch>
                      <a:fillRect/>
                    </a:stretch>
                  </pic:blipFill>
                  <pic:spPr>
                    <a:xfrm>
                      <a:off x="0" y="0"/>
                      <a:ext cx="5274310" cy="2288567"/>
                    </a:xfrm>
                    <a:prstGeom prst="rect">
                      <a:avLst/>
                    </a:prstGeom>
                    <a:ln>
                      <a:noFill/>
                    </a:ln>
                  </pic:spPr>
                </pic:pic>
              </a:graphicData>
            </a:graphic>
          </wp:inline>
        </w:drawing>
      </w:r>
    </w:p>
    <w:p>
      <w:r>
        <w:drawing>
          <wp:inline distT="0" distB="0" distL="0" distR="0">
            <wp:extent cx="5274310" cy="3108960"/>
            <wp:effectExtent l="0" t="0" r="254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74310" cy="3108960"/>
                    </a:xfrm>
                    <a:prstGeom prst="rect">
                      <a:avLst/>
                    </a:prstGeom>
                  </pic:spPr>
                </pic:pic>
              </a:graphicData>
            </a:graphic>
          </wp:inline>
        </w:drawing>
      </w:r>
    </w:p>
    <w:p>
      <w:r>
        <w:drawing>
          <wp:inline distT="0" distB="0" distL="0" distR="0">
            <wp:extent cx="5274310" cy="27908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4310" cy="2790825"/>
                    </a:xfrm>
                    <a:prstGeom prst="rect">
                      <a:avLst/>
                    </a:prstGeom>
                  </pic:spPr>
                </pic:pic>
              </a:graphicData>
            </a:graphic>
          </wp:inline>
        </w:drawing>
      </w:r>
    </w:p>
    <w:p/>
    <w:p>
      <w:pPr>
        <w:pStyle w:val="3"/>
      </w:pPr>
      <w:bookmarkStart w:id="14" w:name="_Toc1470240373"/>
      <w:r>
        <w:t xml:space="preserve">2.3 </w:t>
      </w:r>
      <w:r>
        <w:rPr>
          <w:rFonts w:hint="eastAsia"/>
        </w:rPr>
        <w:t>实验过程与结果</w:t>
      </w:r>
      <w:bookmarkEnd w:id="14"/>
    </w:p>
    <w:p/>
    <w:p/>
    <w:p/>
    <w:p/>
    <w:p>
      <w:pPr>
        <w:pStyle w:val="3"/>
      </w:pPr>
      <w:bookmarkStart w:id="15" w:name="_Toc1421265104"/>
      <w:r>
        <w:t>2.</w:t>
      </w:r>
      <w:r>
        <w:rPr>
          <w:rFonts w:hint="eastAsia"/>
        </w:rPr>
        <w:t>5</w:t>
      </w:r>
      <w:r>
        <w:t xml:space="preserve"> 实验结果分析</w:t>
      </w:r>
      <w:bookmarkEnd w:id="15"/>
    </w:p>
    <w:p/>
    <w:p>
      <w:pPr>
        <w:pStyle w:val="3"/>
      </w:pPr>
      <w:bookmarkStart w:id="16" w:name="_Toc1052743455"/>
      <w:r>
        <w:t>2.</w:t>
      </w:r>
      <w:r>
        <w:rPr>
          <w:rFonts w:hint="eastAsia"/>
        </w:rPr>
        <w:t>5</w:t>
      </w:r>
      <w:r>
        <w:t xml:space="preserve"> </w:t>
      </w:r>
      <w:r>
        <w:rPr>
          <w:rFonts w:hint="eastAsia"/>
        </w:rPr>
        <w:t>心得体会与总结</w:t>
      </w:r>
      <w:bookmarkEnd w:id="16"/>
    </w:p>
    <w:p>
      <w:pPr>
        <w:pStyle w:val="3"/>
      </w:pPr>
      <w:bookmarkStart w:id="17" w:name="_Toc800958083"/>
      <w:r>
        <w:t>参考文献</w:t>
      </w:r>
      <w:bookmarkEnd w:id="17"/>
    </w:p>
    <w:p/>
    <w:p>
      <w:r>
        <w:br w:type="page"/>
      </w:r>
      <w:r>
        <w:br w:type="page"/>
      </w:r>
    </w:p>
    <w:p>
      <w:pPr>
        <w:pStyle w:val="2"/>
      </w:pPr>
      <w:bookmarkStart w:id="18" w:name="_Toc1332378684"/>
      <w:r>
        <w:rPr>
          <w:rFonts w:hint="eastAsia"/>
        </w:rPr>
        <w:t>实验</w:t>
      </w:r>
      <w:r>
        <w:rPr>
          <w:rFonts w:hint="default"/>
        </w:rPr>
        <w:t>3 路由转发</w:t>
      </w:r>
      <w:bookmarkEnd w:id="18"/>
    </w:p>
    <w:p>
      <w:pPr>
        <w:pStyle w:val="3"/>
        <w:rPr>
          <w:rFonts w:hint="eastAsia"/>
        </w:rPr>
      </w:pPr>
      <w:bookmarkStart w:id="19" w:name="_Toc491064247"/>
      <w:r>
        <w:t>3.1</w:t>
      </w:r>
      <w:r>
        <w:rPr>
          <w:rFonts w:hint="eastAsia"/>
        </w:rPr>
        <w:t xml:space="preserve"> 实验目的与要求</w:t>
      </w:r>
      <w:bookmarkEnd w:id="19"/>
    </w:p>
    <w:p>
      <w:pPr>
        <w:spacing w:line="360" w:lineRule="auto"/>
        <w:ind w:firstLine="480" w:firstLineChars="200"/>
      </w:pPr>
      <w:r>
        <w:rPr>
          <w:rFonts w:hint="eastAsia"/>
        </w:rPr>
        <w:t>本实验的目的是实现节点和节点间的无线通讯和路由转发,可以使用串口发送消息到基站(指定编号为1的节点为基站),然后转发到指定节点,或者从某个节点定时发送数据,经过固定路径可以转发到基站节点,通过简单的静态路由实验了解无线传感网络的数据路由过程和传感器数据采集过程。</w:t>
      </w:r>
    </w:p>
    <w:p>
      <w:pPr>
        <w:pStyle w:val="3"/>
        <w:rPr>
          <w:rFonts w:hint="eastAsia"/>
        </w:rPr>
      </w:pPr>
      <w:bookmarkStart w:id="20" w:name="_Toc1769428774"/>
      <w:r>
        <w:t>3.2</w:t>
      </w:r>
      <w:r>
        <w:rPr>
          <w:rFonts w:hint="eastAsia"/>
        </w:rPr>
        <w:t xml:space="preserve"> 实验内容</w:t>
      </w:r>
      <w:bookmarkEnd w:id="20"/>
    </w:p>
    <w:p>
      <w:pPr>
        <w:spacing w:line="300" w:lineRule="auto"/>
      </w:pPr>
      <w:r>
        <w:rPr>
          <w:rFonts w:hint="eastAsia"/>
        </w:rPr>
        <w:t>根据修改实验二的程序 RadioAndSerial,添加静态路由转发功能,具体要求:</w:t>
      </w:r>
    </w:p>
    <w:p>
      <w:pPr>
        <w:numPr>
          <w:ilvl w:val="0"/>
          <w:numId w:val="5"/>
        </w:numPr>
        <w:spacing w:line="300" w:lineRule="auto"/>
        <w:ind w:left="425" w:leftChars="0" w:hanging="425" w:firstLineChars="0"/>
      </w:pPr>
      <w:r>
        <w:rPr>
          <w:rFonts w:hint="eastAsia"/>
        </w:rPr>
        <w:t>节点之间通过单播的方式收发数据;</w:t>
      </w:r>
    </w:p>
    <w:p>
      <w:pPr>
        <w:numPr>
          <w:ilvl w:val="0"/>
          <w:numId w:val="5"/>
        </w:numPr>
        <w:spacing w:line="300" w:lineRule="auto"/>
        <w:ind w:left="425" w:leftChars="0" w:hanging="425" w:firstLineChars="0"/>
      </w:pPr>
      <w:r>
        <w:rPr>
          <w:rFonts w:hint="eastAsia"/>
        </w:rPr>
        <w:t>节点路由方式为:目标节点编号大于自身节点编号的,将数据转发到编号为自身节点编号+1的节点,目标节点编号小于自身节点编号的,转发到编号自身节点编号-1的节点,节点只能直接与相邻编号的节点通讯,即数据只能在相邻节点之间转发。</w:t>
      </w:r>
    </w:p>
    <w:p>
      <w:pPr>
        <w:numPr>
          <w:ilvl w:val="0"/>
          <w:numId w:val="5"/>
        </w:numPr>
        <w:spacing w:line="300" w:lineRule="auto"/>
        <w:ind w:left="425" w:leftChars="0" w:hanging="425" w:firstLineChars="0"/>
      </w:pPr>
      <w:r>
        <w:rPr>
          <w:rFonts w:hint="eastAsia"/>
        </w:rPr>
        <w:t>中继节点的 LED 显示目标节点的编号,停留时间为1s, 目标节点 LED显示计数值,停留时间为 3s, 数据包只转发一次,不进行重复发送,数据到达目标节点后计数值改为原来的计数值加上该节点的节点编号,沿原路径返回到基站;</w:t>
      </w:r>
    </w:p>
    <w:p>
      <w:pPr>
        <w:numPr>
          <w:ilvl w:val="0"/>
          <w:numId w:val="5"/>
        </w:numPr>
        <w:spacing w:line="300" w:lineRule="auto"/>
        <w:ind w:left="425" w:leftChars="0" w:hanging="425" w:firstLineChars="0"/>
      </w:pPr>
      <w:r>
        <w:rPr>
          <w:rFonts w:hint="eastAsia"/>
        </w:rPr>
        <w:t>指定编号为1的节点为基站,基站进行串口读写为广播方式,如果基站节点收到数据,目标节点为自身时将数据发送到串口,否则发送到无线模块;</w:t>
      </w:r>
    </w:p>
    <w:p>
      <w:pPr>
        <w:numPr>
          <w:ilvl w:val="0"/>
          <w:numId w:val="0"/>
        </w:numPr>
        <w:spacing w:line="300" w:lineRule="auto"/>
        <w:ind w:leftChars="0"/>
      </w:pPr>
    </w:p>
    <w:p>
      <w:pPr>
        <w:pStyle w:val="6"/>
        <w:tabs>
          <w:tab w:val="left" w:pos="540"/>
          <w:tab w:val="left" w:pos="705"/>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hint="eastAsia" w:ascii="Times New Roman" w:hAnsi="Times New Roman" w:cs="Times New Roman"/>
          <w:kern w:val="2"/>
          <w:szCs w:val="22"/>
        </w:rPr>
        <w:t>首先需要修改节点通信的相关信道,选择 26 信道,在 Makefile 文件中进行修改 , PFLAGS+=-DCC2420_DEF_CHANNEL=26 。 对 BlinkToRadio 程序中的Makefile 文件进行修改,使用 mig 创建 BlinkToRadioMsg 的 java对象 :</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BlinkToRadioMsg.class: BlinkToRadioMsg.java</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javac BlinkToRadioMsg.java</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BlinkToRadioMsg.java:</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mig java -target=null $(CFLAGS) -java-classname=BlinkToRadioMsg</w:t>
      </w:r>
    </w:p>
    <w:p>
      <w:pPr>
        <w:pStyle w:val="6"/>
        <w:pBdr>
          <w:top w:val="single" w:color="auto" w:sz="4" w:space="1"/>
          <w:left w:val="single" w:color="auto" w:sz="4" w:space="4"/>
          <w:bottom w:val="single" w:color="auto" w:sz="4" w:space="1"/>
          <w:right w:val="single" w:color="auto" w:sz="4" w:space="4"/>
        </w:pBdr>
        <w:shd w:val="pct10" w:color="auto" w:fill="auto"/>
        <w:tabs>
          <w:tab w:val="left" w:pos="54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before="0" w:beforeAutospacing="0" w:after="0" w:afterAutospacing="0" w:line="300" w:lineRule="auto"/>
        <w:ind w:firstLine="482"/>
        <w:textAlignment w:val="baseline"/>
        <w:rPr>
          <w:rFonts w:ascii="Times New Roman" w:hAnsi="Times New Roman" w:cs="Times New Roman"/>
          <w:kern w:val="2"/>
          <w:szCs w:val="22"/>
        </w:rPr>
      </w:pPr>
      <w:r>
        <w:rPr>
          <w:rFonts w:ascii="Times New Roman" w:hAnsi="Times New Roman" w:cs="Times New Roman"/>
          <w:kern w:val="2"/>
          <w:szCs w:val="22"/>
        </w:rPr>
        <w:t>BlinkToRadio.h BlinkToRadioMsg -o $@</w:t>
      </w:r>
    </w:p>
    <w:p>
      <w:pPr>
        <w:spacing w:line="300" w:lineRule="auto"/>
        <w:ind w:firstLine="482"/>
      </w:pPr>
      <w:r>
        <w:rPr>
          <w:rFonts w:hint="eastAsia"/>
        </w:rPr>
        <w:t>1号节点作为基站节点,2、3号为普通节点,可以通过串口和 LED 清楚的看到整个通信转发过程。</w:t>
      </w:r>
    </w:p>
    <w:p>
      <w:pPr>
        <w:spacing w:line="300" w:lineRule="auto"/>
        <w:ind w:firstLine="482"/>
      </w:pPr>
      <w:r>
        <w:rPr>
          <w:rFonts w:hint="eastAsia"/>
        </w:rPr>
        <w:t>提示步骤:</w:t>
      </w:r>
    </w:p>
    <w:p>
      <w:pPr>
        <w:spacing w:line="300" w:lineRule="auto"/>
        <w:ind w:firstLine="482"/>
      </w:pPr>
      <w:r>
        <w:rPr>
          <w:rFonts w:hint="eastAsia"/>
        </w:rPr>
        <w:t>1.可以在实验2的基础上修改 BlinkToRadio 路由转发逻辑。</w:t>
      </w:r>
    </w:p>
    <w:p>
      <w:pPr>
        <w:spacing w:line="300" w:lineRule="auto"/>
        <w:ind w:firstLine="482"/>
      </w:pPr>
      <w:r>
        <w:rPr>
          <w:rFonts w:hint="eastAsia"/>
        </w:rPr>
        <w:t>2.首先实现基本的节点数据转发(至少三个节点),然后再实现从 PC 端进</w:t>
      </w:r>
    </w:p>
    <w:p>
      <w:pPr>
        <w:spacing w:line="300" w:lineRule="auto"/>
        <w:ind w:firstLine="482"/>
      </w:pPr>
      <w:r>
        <w:rPr>
          <w:rFonts w:hint="eastAsia"/>
        </w:rPr>
        <w:t>行任意的指定转发。</w:t>
      </w:r>
    </w:p>
    <w:p/>
    <w:p>
      <w:pPr>
        <w:pStyle w:val="3"/>
      </w:pPr>
      <w:bookmarkStart w:id="21" w:name="_Toc2136391351"/>
      <w:r>
        <w:t xml:space="preserve">3.3 </w:t>
      </w:r>
      <w:r>
        <w:rPr>
          <w:rFonts w:hint="eastAsia"/>
        </w:rPr>
        <w:t>实验过程与结果</w:t>
      </w:r>
      <w:bookmarkEnd w:id="21"/>
    </w:p>
    <w:p/>
    <w:p/>
    <w:p/>
    <w:p/>
    <w:p>
      <w:pPr>
        <w:pStyle w:val="3"/>
      </w:pPr>
      <w:bookmarkStart w:id="22" w:name="_Toc1457480775"/>
      <w:r>
        <w:t>3.</w:t>
      </w:r>
      <w:r>
        <w:rPr>
          <w:rFonts w:hint="eastAsia"/>
        </w:rPr>
        <w:t>5</w:t>
      </w:r>
      <w:r>
        <w:t xml:space="preserve"> 实验结果分析</w:t>
      </w:r>
      <w:bookmarkEnd w:id="22"/>
    </w:p>
    <w:p>
      <w:pPr>
        <w:pStyle w:val="3"/>
        <w:rPr>
          <w:rFonts w:hint="eastAsia"/>
        </w:rPr>
      </w:pPr>
      <w:bookmarkStart w:id="23" w:name="_Toc950912063"/>
      <w:r>
        <w:t>3.</w:t>
      </w:r>
      <w:r>
        <w:rPr>
          <w:rFonts w:hint="eastAsia"/>
        </w:rPr>
        <w:t>5</w:t>
      </w:r>
      <w:r>
        <w:t xml:space="preserve"> </w:t>
      </w:r>
      <w:r>
        <w:rPr>
          <w:rFonts w:hint="eastAsia"/>
        </w:rPr>
        <w:t>心得体会与总结</w:t>
      </w:r>
      <w:bookmarkEnd w:id="23"/>
    </w:p>
    <w:p/>
    <w:p>
      <w:pPr>
        <w:pStyle w:val="3"/>
      </w:pPr>
      <w:bookmarkStart w:id="24" w:name="_Toc1918011634"/>
      <w:r>
        <w:t>参考文献</w:t>
      </w:r>
      <w:bookmarkEnd w:id="24"/>
    </w:p>
    <w:p>
      <w:pPr>
        <w:numPr>
          <w:ilvl w:val="0"/>
          <w:numId w:val="6"/>
        </w:numPr>
        <w:ind w:left="432" w:leftChars="0" w:hanging="432" w:firstLineChars="0"/>
      </w:pPr>
      <w:r>
        <w:rPr>
          <w:rFonts w:hint="eastAsia"/>
        </w:rPr>
        <w:t>Shahin</w:t>
      </w:r>
      <w:r>
        <w:rPr>
          <w:rFonts w:hint="default"/>
        </w:rPr>
        <w:t xml:space="preserve"> </w:t>
      </w:r>
      <w:r>
        <w:rPr>
          <w:rFonts w:hint="eastAsia"/>
        </w:rPr>
        <w:t>Farahani.</w:t>
      </w:r>
      <w:r>
        <w:t xml:space="preserve"> </w:t>
      </w:r>
      <w:r>
        <w:rPr>
          <w:rFonts w:hint="eastAsia"/>
        </w:rPr>
        <w:t>ZigBee无线网络与收发器</w:t>
      </w:r>
      <w:r>
        <w:t>，</w:t>
      </w:r>
      <w:r>
        <w:rPr>
          <w:rFonts w:hint="eastAsia"/>
        </w:rPr>
        <w:t>北京航空航天大学出版社</w:t>
      </w:r>
    </w:p>
    <w:p>
      <w:pPr>
        <w:numPr>
          <w:ilvl w:val="0"/>
          <w:numId w:val="6"/>
        </w:numPr>
        <w:ind w:left="432" w:leftChars="0" w:hanging="432" w:firstLineChars="0"/>
      </w:pPr>
      <w:r>
        <w:rPr>
          <w:rFonts w:cs="Times New Roman" w:asciiTheme="minorEastAsia" w:hAnsiTheme="minorEastAsia"/>
          <w:bCs/>
        </w:rPr>
        <w:t>无线传感器网络操作系统TinyOS，潘浩、董齐芬、张贵军，清华大学出版社 (2011-08)</w:t>
      </w:r>
      <w:r>
        <w:rPr>
          <w:rFonts w:cs="Times New Roman" w:asciiTheme="minorEastAsia" w:hAnsiTheme="minorEastAsia"/>
          <w:b/>
          <w:bCs/>
        </w:rPr>
        <w:t xml:space="preserve"> </w:t>
      </w:r>
    </w:p>
    <w:p/>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仿宋">
    <w:altName w:val="SimSun"/>
    <w:panose1 w:val="02010609060101010101"/>
    <w:charset w:val="86"/>
    <w:family w:val="modern"/>
    <w:pitch w:val="default"/>
    <w:sig w:usb0="00000000" w:usb1="00000000" w:usb2="00000016" w:usb3="00000000" w:csb0="00040001"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g+Wv3BAIAABI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sOZFQYrelF9ZJ+pZzcJnc6FJZx2Dm6xhxpb&#10;HvUByjR0X3uTbozDYAfO5yu2KZlMQYv5YjGFScI2PpC/eAt3PsQvigxLQsk9lpcxFafHEAfX0SVV&#10;s7Rttc4L1JZ1Jb/9+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4Plr9wQCAAASBAAADgAA&#10;AAAAAAABACAAAAA1AQAAZHJzL2Uyb0RvYy54bWxQSwUGAAAAAAYABgBZAQAAq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mBWvBAIAABIEAAAOAAAAZHJz&#10;L2Uyb0RvYy54bWytU02L2zAQvRf6H4TujZOULCHEWdJdUgqhu7BbelZkOTZIGiEpsdNf3yc5zpa2&#10;p9KLNJrvefO0vu+NZmflQ0u25LPJlDNlJVWtPZb82+vuw5KzEIWthCarSn5Rgd9v3r9bd26l5tSQ&#10;rpRnSGLDqnMlb2J0q6IIslFGhAk5ZWGsyRsR8fTHovKiQ3aji/l0eld05CvnSaoQoH0cjHyT89e1&#10;kvGproOKTJccvcV8+nwe0lls1mJ19MI1rby2If6hCyNai6K3VI8iCnby7R+pTCs9BarjRJIpqK5b&#10;qfIMmGY2/W2al0Y4lWcBOMHdYAr/L638en72rK1KvuDMCoMVvao+sk/Us0VCp3NhBacXB7fYQ40t&#10;j/oAZRq6r71JN8ZhsAPnyw3blEymoOV8uZzCJGEbH8hfvIU7H+JnRYYloeQey8uYivM+xMF1dEnV&#10;LO1arfMCtWVdye8+LqY54GZBcm1RIw0xNJuk2B/662QHqi4YzNNAjODkrkXxvQjxWXgwAQ2D3fEJ&#10;R60JRegqcdaQ//E3ffLHgmDlrAOzSm5Bfc70F4vFJRKOgh+FwyjYk3kgUHWGX+NkFhHgox7F2pP5&#10;DspvUw2YhJWoVPI4ig9xYDe+jFTbbXY6Od8emyEAtHMi7u2Lk6lMAjK47SkCzIxxAmhA5YobiJe3&#10;dP0kidm/vrPX21fe/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B5gVrwQCAAASBAAADgAA&#10;AAAAAAABACAAAAA1AQAAZHJzL2Uyb0RvYy54bWxQSwUGAAAAAAYABgBZAQAAq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72874E"/>
    <w:multiLevelType w:val="singleLevel"/>
    <w:tmpl w:val="8772874E"/>
    <w:lvl w:ilvl="0" w:tentative="0">
      <w:start w:val="1"/>
      <w:numFmt w:val="decimal"/>
      <w:lvlText w:val="%1)"/>
      <w:lvlJc w:val="left"/>
      <w:pPr>
        <w:tabs>
          <w:tab w:val="left" w:pos="425"/>
        </w:tabs>
        <w:ind w:left="425" w:leftChars="0" w:hanging="425" w:firstLineChars="0"/>
      </w:pPr>
      <w:rPr>
        <w:rFonts w:hint="default"/>
      </w:rPr>
    </w:lvl>
  </w:abstractNum>
  <w:abstractNum w:abstractNumId="1">
    <w:nsid w:val="8FACF3A2"/>
    <w:multiLevelType w:val="singleLevel"/>
    <w:tmpl w:val="8FACF3A2"/>
    <w:lvl w:ilvl="0" w:tentative="0">
      <w:start w:val="1"/>
      <w:numFmt w:val="decimal"/>
      <w:lvlText w:val="%1)"/>
      <w:lvlJc w:val="left"/>
      <w:pPr>
        <w:tabs>
          <w:tab w:val="left" w:pos="425"/>
        </w:tabs>
        <w:ind w:left="425" w:leftChars="0" w:hanging="425" w:firstLineChars="0"/>
      </w:pPr>
      <w:rPr>
        <w:rFonts w:hint="default"/>
      </w:rPr>
    </w:lvl>
  </w:abstractNum>
  <w:abstractNum w:abstractNumId="2">
    <w:nsid w:val="DFB6FA51"/>
    <w:multiLevelType w:val="singleLevel"/>
    <w:tmpl w:val="DFB6FA51"/>
    <w:lvl w:ilvl="0" w:tentative="0">
      <w:start w:val="1"/>
      <w:numFmt w:val="decimal"/>
      <w:lvlText w:val="%1)"/>
      <w:lvlJc w:val="left"/>
      <w:pPr>
        <w:tabs>
          <w:tab w:val="left" w:pos="425"/>
        </w:tabs>
        <w:ind w:left="425" w:leftChars="0" w:hanging="425" w:firstLineChars="0"/>
      </w:pPr>
      <w:rPr>
        <w:rFonts w:hint="default"/>
      </w:rPr>
    </w:lvl>
  </w:abstractNum>
  <w:abstractNum w:abstractNumId="3">
    <w:nsid w:val="FAD017A3"/>
    <w:multiLevelType w:val="singleLevel"/>
    <w:tmpl w:val="FAD017A3"/>
    <w:lvl w:ilvl="0" w:tentative="0">
      <w:start w:val="1"/>
      <w:numFmt w:val="decimal"/>
      <w:lvlText w:val="%1)"/>
      <w:lvlJc w:val="left"/>
      <w:pPr>
        <w:tabs>
          <w:tab w:val="left" w:pos="425"/>
        </w:tabs>
        <w:ind w:left="425" w:leftChars="0" w:hanging="425" w:firstLineChars="0"/>
      </w:pPr>
      <w:rPr>
        <w:rFonts w:hint="default"/>
      </w:rPr>
    </w:lvl>
  </w:abstractNum>
  <w:abstractNum w:abstractNumId="4">
    <w:nsid w:val="06BC39AA"/>
    <w:multiLevelType w:val="singleLevel"/>
    <w:tmpl w:val="06BC39AA"/>
    <w:lvl w:ilvl="0" w:tentative="0">
      <w:start w:val="1"/>
      <w:numFmt w:val="decimal"/>
      <w:lvlText w:val="%1)"/>
      <w:lvlJc w:val="left"/>
      <w:pPr>
        <w:tabs>
          <w:tab w:val="left" w:pos="425"/>
        </w:tabs>
        <w:ind w:left="425" w:leftChars="0" w:hanging="425" w:firstLineChars="0"/>
      </w:pPr>
      <w:rPr>
        <w:rFonts w:hint="default"/>
      </w:rPr>
    </w:lvl>
  </w:abstractNum>
  <w:abstractNum w:abstractNumId="5">
    <w:nsid w:val="7FE6F2DD"/>
    <w:multiLevelType w:val="singleLevel"/>
    <w:tmpl w:val="7FE6F2DD"/>
    <w:lvl w:ilvl="0" w:tentative="0">
      <w:start w:val="1"/>
      <w:numFmt w:val="decimal"/>
      <w:lvlText w:val="[%1]"/>
      <w:lvlJc w:val="left"/>
      <w:pPr>
        <w:tabs>
          <w:tab w:val="left" w:pos="432"/>
        </w:tabs>
        <w:ind w:left="432" w:leftChars="0" w:hanging="432" w:firstLineChars="0"/>
      </w:pPr>
      <w:rPr>
        <w:rFont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3290D"/>
    <w:rsid w:val="1E6D1649"/>
    <w:rsid w:val="3F3FE3DB"/>
    <w:rsid w:val="4DD7105B"/>
    <w:rsid w:val="4F7391F7"/>
    <w:rsid w:val="4FFF4CE8"/>
    <w:rsid w:val="55DFC1B1"/>
    <w:rsid w:val="5ABB3BDD"/>
    <w:rsid w:val="5B56C3FE"/>
    <w:rsid w:val="5BF74D79"/>
    <w:rsid w:val="5CEB51DC"/>
    <w:rsid w:val="5DFEB269"/>
    <w:rsid w:val="5E5F3427"/>
    <w:rsid w:val="5F6FFF5D"/>
    <w:rsid w:val="654D576C"/>
    <w:rsid w:val="66E5CE60"/>
    <w:rsid w:val="6BBBA543"/>
    <w:rsid w:val="6BEF6973"/>
    <w:rsid w:val="6DED9DB4"/>
    <w:rsid w:val="6E7BD978"/>
    <w:rsid w:val="6FE7DE2E"/>
    <w:rsid w:val="72B9796D"/>
    <w:rsid w:val="77FBE83B"/>
    <w:rsid w:val="7AB73495"/>
    <w:rsid w:val="7B5E04A7"/>
    <w:rsid w:val="7BFF9952"/>
    <w:rsid w:val="7CBED33B"/>
    <w:rsid w:val="7DFBC43B"/>
    <w:rsid w:val="7E778127"/>
    <w:rsid w:val="7EA780F3"/>
    <w:rsid w:val="7ECF955D"/>
    <w:rsid w:val="7EFF3996"/>
    <w:rsid w:val="7F6FC3CA"/>
    <w:rsid w:val="7FDBCCFD"/>
    <w:rsid w:val="7FDEEBF8"/>
    <w:rsid w:val="7FE7EEF8"/>
    <w:rsid w:val="7FEFBA13"/>
    <w:rsid w:val="8BBFC0F0"/>
    <w:rsid w:val="97FFBC75"/>
    <w:rsid w:val="9F0F12FC"/>
    <w:rsid w:val="B67F5370"/>
    <w:rsid w:val="B6BDA659"/>
    <w:rsid w:val="BCBB450C"/>
    <w:rsid w:val="BEDF34D9"/>
    <w:rsid w:val="BFF7666D"/>
    <w:rsid w:val="C9DFC534"/>
    <w:rsid w:val="CDD35977"/>
    <w:rsid w:val="CEFF692D"/>
    <w:rsid w:val="D6FD1F93"/>
    <w:rsid w:val="DCFD83DD"/>
    <w:rsid w:val="DDEBC0F2"/>
    <w:rsid w:val="EDFE9E41"/>
    <w:rsid w:val="F67FEB3C"/>
    <w:rsid w:val="F79FDF27"/>
    <w:rsid w:val="F7F95064"/>
    <w:rsid w:val="F7FF9F0F"/>
    <w:rsid w:val="FAFC9D32"/>
    <w:rsid w:val="FBBDAA7F"/>
    <w:rsid w:val="FBBEE94E"/>
    <w:rsid w:val="FBF75A69"/>
    <w:rsid w:val="FCFE8CBB"/>
    <w:rsid w:val="FDC52904"/>
    <w:rsid w:val="FDF032DA"/>
    <w:rsid w:val="FEDFF669"/>
    <w:rsid w:val="FEFBA6CC"/>
    <w:rsid w:val="FFB64729"/>
    <w:rsid w:val="FFE3FA58"/>
    <w:rsid w:val="FFF3290D"/>
    <w:rsid w:val="FFF76F92"/>
    <w:rsid w:val="FFFB4A00"/>
    <w:rsid w:val="FFFFD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cs="SimSun" w:eastAsiaTheme="minorEastAsia"/>
      <w:kern w:val="2"/>
      <w:sz w:val="24"/>
      <w:szCs w:val="24"/>
      <w:lang w:val="en-US" w:eastAsia="zh-CN" w:bidi="ar-SA"/>
    </w:rPr>
  </w:style>
  <w:style w:type="paragraph" w:styleId="2">
    <w:name w:val="heading 1"/>
    <w:basedOn w:val="1"/>
    <w:next w:val="1"/>
    <w:qFormat/>
    <w:uiPriority w:val="9"/>
    <w:pPr>
      <w:keepNext/>
      <w:keepLines/>
      <w:spacing w:before="240" w:after="240" w:line="240" w:lineRule="auto"/>
      <w:jc w:val="center"/>
      <w:outlineLvl w:val="0"/>
    </w:pPr>
    <w:rPr>
      <w:rFonts w:eastAsia="SimSun"/>
      <w:b/>
      <w:bCs/>
      <w:kern w:val="44"/>
      <w:sz w:val="30"/>
      <w:szCs w:val="44"/>
    </w:rPr>
  </w:style>
  <w:style w:type="paragraph" w:styleId="3">
    <w:name w:val="heading 2"/>
    <w:basedOn w:val="1"/>
    <w:next w:val="1"/>
    <w:unhideWhenUsed/>
    <w:qFormat/>
    <w:uiPriority w:val="9"/>
    <w:pPr>
      <w:keepNext/>
      <w:keepLines/>
      <w:spacing w:before="120"/>
      <w:outlineLvl w:val="1"/>
    </w:pPr>
    <w:rPr>
      <w:rFonts w:eastAsia="SimSun"/>
      <w:b/>
      <w:bCs/>
      <w:sz w:val="28"/>
      <w:szCs w:val="32"/>
    </w:rPr>
  </w:style>
  <w:style w:type="character" w:default="1" w:styleId="10">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Cs w:val="24"/>
    </w:rPr>
  </w:style>
  <w:style w:type="paragraph" w:styleId="7">
    <w:name w:val="toc 1"/>
    <w:basedOn w:val="1"/>
    <w:next w:val="1"/>
    <w:unhideWhenUsed/>
    <w:qFormat/>
    <w:uiPriority w:val="39"/>
    <w:rPr>
      <w:rFonts w:asciiTheme="minorHAnsi" w:hAnsiTheme="minorHAnsi"/>
      <w:b/>
    </w:rPr>
  </w:style>
  <w:style w:type="paragraph" w:styleId="8">
    <w:name w:val="toc 2"/>
    <w:basedOn w:val="1"/>
    <w:next w:val="1"/>
    <w:unhideWhenUsed/>
    <w:qFormat/>
    <w:uiPriority w:val="39"/>
    <w:pPr>
      <w:ind w:left="420" w:leftChars="200"/>
    </w:pPr>
  </w:style>
  <w:style w:type="paragraph" w:styleId="9">
    <w:name w:val="toc 3"/>
    <w:basedOn w:val="1"/>
    <w:next w:val="1"/>
    <w:unhideWhenUsed/>
    <w:qFormat/>
    <w:uiPriority w:val="39"/>
    <w:pPr>
      <w:ind w:left="840" w:leftChars="400"/>
    </w:pPr>
  </w:style>
  <w:style w:type="character" w:styleId="11">
    <w:name w:val="Hyperlink"/>
    <w:basedOn w:val="10"/>
    <w:qFormat/>
    <w:uiPriority w:val="0"/>
    <w:rPr>
      <w:color w:val="0000FF"/>
      <w:u w:val="single"/>
    </w:rPr>
  </w:style>
  <w:style w:type="paragraph" w:customStyle="1" w:styleId="13">
    <w:name w:val="GraphTitle"/>
    <w:basedOn w:val="1"/>
    <w:qFormat/>
    <w:uiPriority w:val="0"/>
    <w:pPr>
      <w:jc w:val="center"/>
    </w:pPr>
    <w:rPr>
      <w:rFonts w:asciiTheme="minorHAnsi" w:hAnsiTheme="minorHAnsi"/>
      <w:b/>
      <w:sz w:val="21"/>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2018-10-01T19:42:00Z</dcterms:created>
  <dc:creator>hover</dc:creator>
  <cp:lastModifiedBy>狂庸</cp:lastModifiedBy>
  <dcterms:modified xsi:type="dcterms:W3CDTF">2018-12-04T21:44:57Z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