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0E" w:rsidRDefault="0015150E" w:rsidP="0015150E">
      <w:pPr>
        <w:pStyle w:val="Heading1"/>
        <w:spacing w:before="0" w:beforeAutospacing="0" w:after="0" w:afterAutospacing="0" w:line="420" w:lineRule="atLeast"/>
        <w:jc w:val="center"/>
        <w:rPr>
          <w:rFonts w:ascii="Sylfaen" w:hAnsi="Sylfaen"/>
          <w:sz w:val="32"/>
        </w:rPr>
      </w:pPr>
      <w:r>
        <w:rPr>
          <w:rFonts w:ascii="Sylfaen" w:hAnsi="Sylfaen"/>
          <w:sz w:val="32"/>
        </w:rPr>
        <w:t>BUG REPORT</w:t>
      </w:r>
    </w:p>
    <w:p w:rsidR="008C0CF6" w:rsidRDefault="008C0CF6" w:rsidP="0015150E">
      <w:pPr>
        <w:pStyle w:val="Heading1"/>
        <w:spacing w:before="0" w:beforeAutospacing="0" w:after="0" w:afterAutospacing="0" w:line="420" w:lineRule="atLeast"/>
        <w:jc w:val="center"/>
        <w:rPr>
          <w:rFonts w:ascii="Sylfaen" w:hAnsi="Sylfaen"/>
          <w:sz w:val="32"/>
        </w:rPr>
      </w:pPr>
    </w:p>
    <w:p w:rsidR="008C0CF6" w:rsidRDefault="00180AAD" w:rsidP="008C0CF6">
      <w:pPr>
        <w:pStyle w:val="Heading1"/>
        <w:spacing w:before="0" w:beforeAutospacing="0" w:after="0" w:afterAutospacing="0" w:line="420" w:lineRule="atLeast"/>
        <w:rPr>
          <w:rFonts w:ascii="Sylfaen" w:hAnsi="Sylfaen" w:cs="Segoe UI"/>
          <w:bCs w:val="0"/>
          <w:color w:val="44546F"/>
          <w:spacing w:val="-2"/>
          <w:sz w:val="32"/>
          <w:szCs w:val="18"/>
          <w:shd w:val="clear" w:color="auto" w:fill="FFFFFF"/>
        </w:rPr>
      </w:pPr>
      <w:r>
        <w:rPr>
          <w:rFonts w:ascii="Sylfaen" w:hAnsi="Sylfaen" w:cs="Segoe UI"/>
          <w:bCs w:val="0"/>
          <w:color w:val="44546F"/>
          <w:spacing w:val="-2"/>
          <w:sz w:val="32"/>
          <w:szCs w:val="18"/>
          <w:shd w:val="clear" w:color="auto" w:fill="FFFFFF"/>
        </w:rPr>
        <w:t>Step</w:t>
      </w:r>
      <w:proofErr w:type="gramStart"/>
      <w:r w:rsidR="008C0CF6" w:rsidRPr="008A7128">
        <w:rPr>
          <w:rFonts w:ascii="Sylfaen" w:hAnsi="Sylfaen" w:cs="Segoe UI"/>
          <w:bCs w:val="0"/>
          <w:color w:val="44546F"/>
          <w:spacing w:val="-2"/>
          <w:sz w:val="32"/>
          <w:szCs w:val="18"/>
          <w:shd w:val="clear" w:color="auto" w:fill="FFFFFF"/>
        </w:rPr>
        <w:t>:1</w:t>
      </w:r>
      <w:proofErr w:type="gramEnd"/>
    </w:p>
    <w:p w:rsidR="00D10034" w:rsidRPr="00D10034" w:rsidRDefault="00D10034" w:rsidP="008C0CF6">
      <w:pPr>
        <w:pStyle w:val="Heading1"/>
        <w:spacing w:before="0" w:beforeAutospacing="0" w:after="0" w:afterAutospacing="0" w:line="420" w:lineRule="atLeast"/>
        <w:rPr>
          <w:rFonts w:ascii="Sylfaen" w:hAnsi="Sylfaen" w:cs="Segoe UI"/>
          <w:bCs w:val="0"/>
          <w:color w:val="44546F"/>
          <w:spacing w:val="-2"/>
          <w:sz w:val="32"/>
          <w:szCs w:val="18"/>
          <w:shd w:val="clear" w:color="auto" w:fill="FFFFFF"/>
        </w:rPr>
      </w:pPr>
    </w:p>
    <w:p w:rsidR="008C0CF6" w:rsidRDefault="008C0CF6" w:rsidP="008C0CF6">
      <w:pPr>
        <w:shd w:val="clear" w:color="auto" w:fill="FFFFFF"/>
        <w:rPr>
          <w:rFonts w:ascii="Segoe UI" w:hAnsi="Segoe UI" w:cs="Segoe UI"/>
          <w:color w:val="172B4D"/>
          <w:sz w:val="21"/>
          <w:szCs w:val="21"/>
        </w:rPr>
      </w:pPr>
      <w:r w:rsidRPr="008C0CF6">
        <w:rPr>
          <w:rFonts w:ascii="Sylfaen" w:hAnsi="Sylfaen" w:cs="Segoe UI"/>
          <w:b/>
          <w:color w:val="172B4D"/>
          <w:spacing w:val="-2"/>
          <w:sz w:val="32"/>
          <w:szCs w:val="18"/>
        </w:rPr>
        <w:t>Priority</w:t>
      </w:r>
      <w:r w:rsidRPr="008C0CF6">
        <w:rPr>
          <w:rFonts w:ascii="Sylfaen" w:hAnsi="Sylfaen" w:cs="Segoe UI"/>
          <w:b/>
          <w:color w:val="172B4D"/>
          <w:spacing w:val="-2"/>
          <w:sz w:val="32"/>
          <w:szCs w:val="32"/>
        </w:rPr>
        <w:t>:</w:t>
      </w:r>
      <w:r w:rsidRPr="008C0CF6">
        <w:rPr>
          <w:rFonts w:ascii="Sylfaen" w:hAnsi="Sylfaen" w:cs="Segoe UI"/>
          <w:color w:val="172B4D"/>
          <w:sz w:val="32"/>
          <w:szCs w:val="32"/>
        </w:rPr>
        <w:t xml:space="preserve"> </w:t>
      </w:r>
      <w:proofErr w:type="spellStart"/>
      <w:r w:rsidR="00180AAD">
        <w:rPr>
          <w:rFonts w:ascii="Sylfaen" w:hAnsi="Sylfaen" w:cs="Segoe UI"/>
          <w:color w:val="172B4D"/>
          <w:sz w:val="32"/>
          <w:szCs w:val="32"/>
        </w:rPr>
        <w:t>Hight</w:t>
      </w:r>
      <w:proofErr w:type="spellEnd"/>
    </w:p>
    <w:p w:rsidR="008C0CF6" w:rsidRPr="008C0CF6" w:rsidRDefault="008C0CF6" w:rsidP="008C0CF6">
      <w:pPr>
        <w:pStyle w:val="z-BottomofForm"/>
        <w:rPr>
          <w:rFonts w:ascii="Sylfaen" w:hAnsi="Sylfaen"/>
          <w:b/>
          <w:sz w:val="32"/>
          <w:szCs w:val="32"/>
        </w:rPr>
      </w:pPr>
      <w:r w:rsidRPr="008C0CF6">
        <w:rPr>
          <w:rFonts w:ascii="Sylfaen" w:hAnsi="Sylfaen"/>
          <w:b/>
          <w:sz w:val="32"/>
          <w:szCs w:val="32"/>
        </w:rPr>
        <w:t>Конец формы</w:t>
      </w:r>
    </w:p>
    <w:p w:rsidR="008C0CF6" w:rsidRPr="008C0CF6" w:rsidRDefault="008C0CF6" w:rsidP="008C0CF6">
      <w:pPr>
        <w:shd w:val="clear" w:color="auto" w:fill="FFFFFF"/>
        <w:rPr>
          <w:rFonts w:ascii="Sylfaen" w:hAnsi="Sylfaen" w:cs="Segoe UI"/>
          <w:color w:val="172B4D"/>
          <w:sz w:val="32"/>
          <w:szCs w:val="32"/>
        </w:rPr>
      </w:pPr>
      <w:r w:rsidRPr="008C0CF6">
        <w:rPr>
          <w:rFonts w:ascii="Sylfaen" w:hAnsi="Sylfaen" w:cs="Segoe UI"/>
          <w:b/>
          <w:color w:val="172B4D"/>
          <w:spacing w:val="-2"/>
          <w:sz w:val="32"/>
          <w:szCs w:val="32"/>
        </w:rPr>
        <w:t>Severity:</w:t>
      </w:r>
      <w:r w:rsidRPr="008C0CF6">
        <w:rPr>
          <w:rFonts w:ascii="Sylfaen" w:hAnsi="Sylfaen" w:cs="Segoe UI"/>
          <w:color w:val="172B4D"/>
          <w:spacing w:val="-2"/>
          <w:sz w:val="32"/>
          <w:szCs w:val="32"/>
        </w:rPr>
        <w:t xml:space="preserve"> </w:t>
      </w:r>
      <w:r w:rsidRPr="008C0CF6">
        <w:rPr>
          <w:rFonts w:ascii="Sylfaen" w:hAnsi="Sylfaen" w:cs="Segoe UI"/>
          <w:color w:val="172B4D"/>
          <w:sz w:val="32"/>
          <w:szCs w:val="32"/>
        </w:rPr>
        <w:t>Critical</w:t>
      </w:r>
    </w:p>
    <w:p w:rsidR="008C0CF6" w:rsidRPr="008C0CF6" w:rsidRDefault="008C0CF6" w:rsidP="008C0CF6">
      <w:pPr>
        <w:pStyle w:val="Heading2"/>
        <w:shd w:val="clear" w:color="auto" w:fill="FFFFFF"/>
        <w:spacing w:before="0"/>
        <w:textAlignment w:val="bottom"/>
        <w:rPr>
          <w:rFonts w:ascii="Sylfaen" w:hAnsi="Sylfaen" w:cs="Segoe UI"/>
          <w:color w:val="172B4D"/>
          <w:spacing w:val="-2"/>
          <w:sz w:val="32"/>
          <w:szCs w:val="32"/>
        </w:rPr>
      </w:pPr>
      <w:r w:rsidRPr="008C0CF6">
        <w:rPr>
          <w:rFonts w:ascii="Sylfaen" w:hAnsi="Sylfaen" w:cs="Segoe UI"/>
          <w:b/>
          <w:bCs/>
          <w:color w:val="44546F"/>
          <w:spacing w:val="-2"/>
          <w:sz w:val="32"/>
          <w:szCs w:val="32"/>
          <w:shd w:val="clear" w:color="auto" w:fill="FFFFFF"/>
        </w:rPr>
        <w:t xml:space="preserve">Reporter: </w:t>
      </w:r>
      <w:proofErr w:type="spellStart"/>
      <w:r w:rsidR="00180AAD">
        <w:rPr>
          <w:rFonts w:ascii="Sylfaen" w:hAnsi="Sylfaen" w:cs="Segoe UI"/>
          <w:b/>
          <w:bCs/>
          <w:color w:val="44546F"/>
          <w:spacing w:val="-2"/>
          <w:sz w:val="32"/>
          <w:szCs w:val="32"/>
          <w:shd w:val="clear" w:color="auto" w:fill="FFFFFF"/>
        </w:rPr>
        <w:t>Hovhannes</w:t>
      </w:r>
      <w:proofErr w:type="spellEnd"/>
      <w:r w:rsidR="00180AAD">
        <w:rPr>
          <w:rFonts w:ascii="Sylfaen" w:hAnsi="Sylfaen" w:cs="Segoe UI"/>
          <w:b/>
          <w:bCs/>
          <w:color w:val="44546F"/>
          <w:spacing w:val="-2"/>
          <w:sz w:val="32"/>
          <w:szCs w:val="32"/>
          <w:shd w:val="clear" w:color="auto" w:fill="FFFFFF"/>
        </w:rPr>
        <w:t xml:space="preserve"> Musikyan</w:t>
      </w:r>
      <w:r w:rsidRPr="008C0CF6">
        <w:rPr>
          <w:rFonts w:ascii="Sylfaen" w:hAnsi="Sylfaen" w:cs="Segoe UI"/>
          <w:b/>
          <w:bCs/>
          <w:color w:val="44546F"/>
          <w:spacing w:val="-2"/>
          <w:sz w:val="32"/>
          <w:szCs w:val="32"/>
          <w:shd w:val="clear" w:color="auto" w:fill="FFFFFF"/>
        </w:rPr>
        <w:t xml:space="preserve"> </w:t>
      </w:r>
    </w:p>
    <w:p w:rsidR="008C0CF6" w:rsidRDefault="008C0CF6" w:rsidP="008C0CF6">
      <w:pPr>
        <w:pStyle w:val="z-TopofForm"/>
      </w:pPr>
      <w:r>
        <w:t>Начало формы</w:t>
      </w:r>
    </w:p>
    <w:p w:rsidR="008C0CF6" w:rsidRDefault="008C0CF6" w:rsidP="008C0CF6">
      <w:pPr>
        <w:pStyle w:val="z-BottomofForm"/>
      </w:pPr>
      <w:r>
        <w:t>Конец формы</w:t>
      </w:r>
    </w:p>
    <w:p w:rsidR="008C0CF6" w:rsidRDefault="008C0CF6" w:rsidP="008C0CF6">
      <w:pPr>
        <w:pStyle w:val="Heading1"/>
        <w:spacing w:before="0" w:beforeAutospacing="0" w:after="0" w:afterAutospacing="0" w:line="420" w:lineRule="atLeast"/>
        <w:rPr>
          <w:rFonts w:ascii="Sylfaen" w:hAnsi="Sylfaen"/>
          <w:sz w:val="32"/>
        </w:rPr>
      </w:pPr>
    </w:p>
    <w:p w:rsidR="008C0CF6" w:rsidRDefault="0015150E" w:rsidP="008C0CF6">
      <w:pPr>
        <w:pStyle w:val="Heading1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ylfaen" w:hAnsi="Sylfaen"/>
          <w:sz w:val="32"/>
        </w:rPr>
        <w:t>Title</w:t>
      </w:r>
      <w:r w:rsidRPr="0015150E">
        <w:rPr>
          <w:rFonts w:ascii="Sylfaen" w:hAnsi="Sylfaen"/>
          <w:sz w:val="32"/>
        </w:rPr>
        <w:t>:</w:t>
      </w:r>
      <w:r w:rsidRPr="0015150E">
        <w:rPr>
          <w:rFonts w:ascii="Sylfaen" w:hAnsi="Sylfaen"/>
          <w:b w:val="0"/>
          <w:sz w:val="32"/>
        </w:rPr>
        <w:t xml:space="preserve"> </w:t>
      </w:r>
      <w:r w:rsidR="009D7C3E" w:rsidRPr="009D7C3E">
        <w:rPr>
          <w:rFonts w:ascii="Sylfaen" w:hAnsi="Sylfaen" w:cs="Segoe UI"/>
          <w:b w:val="0"/>
          <w:bCs w:val="0"/>
          <w:color w:val="172B4D"/>
          <w:spacing w:val="-2"/>
          <w:sz w:val="32"/>
          <w:szCs w:val="36"/>
        </w:rPr>
        <w:t>After making any payment, the receipt does not show the final balance</w:t>
      </w:r>
      <w:r w:rsidR="008C0CF6">
        <w:rPr>
          <w:rFonts w:ascii="Sylfaen" w:hAnsi="Sylfaen" w:cs="Segoe UI"/>
          <w:b w:val="0"/>
          <w:bCs w:val="0"/>
          <w:color w:val="172B4D"/>
          <w:spacing w:val="-2"/>
          <w:sz w:val="32"/>
          <w:szCs w:val="36"/>
        </w:rPr>
        <w:t>.</w:t>
      </w:r>
    </w:p>
    <w:p w:rsidR="0015150E" w:rsidRDefault="0015150E" w:rsidP="0015150E"/>
    <w:p w:rsidR="0015150E" w:rsidRDefault="0015150E" w:rsidP="0015150E">
      <w:pPr>
        <w:rPr>
          <w:rStyle w:val="Strong"/>
          <w:rFonts w:ascii="Sylfaen" w:hAnsi="Sylfaen" w:cs="Segoe UI"/>
          <w:color w:val="172B4D"/>
          <w:spacing w:val="-1"/>
          <w:sz w:val="32"/>
          <w:szCs w:val="21"/>
        </w:rPr>
      </w:pPr>
      <w:r w:rsidRPr="0015150E">
        <w:rPr>
          <w:rStyle w:val="Strong"/>
          <w:rFonts w:ascii="Sylfaen" w:hAnsi="Sylfaen" w:cs="Segoe UI"/>
          <w:color w:val="172B4D"/>
          <w:spacing w:val="-1"/>
          <w:sz w:val="32"/>
          <w:szCs w:val="21"/>
        </w:rPr>
        <w:t>Steps to Reproduce:</w:t>
      </w:r>
    </w:p>
    <w:p w:rsidR="008C0CF6" w:rsidRPr="008C0CF6" w:rsidRDefault="008C0CF6" w:rsidP="008C0CF6">
      <w:pPr>
        <w:pStyle w:val="NormalWeb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 xml:space="preserve">Open </w:t>
      </w:r>
      <w:hyperlink r:id="rId5" w:history="1">
        <w:r w:rsidRPr="008C0CF6">
          <w:rPr>
            <w:rStyle w:val="Hyperlink"/>
            <w:rFonts w:ascii="Sylfaen" w:hAnsi="Sylfaen"/>
            <w:sz w:val="32"/>
          </w:rPr>
          <w:t>https://qwallity-dev.onrender.com</w:t>
        </w:r>
      </w:hyperlink>
    </w:p>
    <w:p w:rsidR="008C0CF6" w:rsidRPr="008C0CF6" w:rsidRDefault="008C0CF6" w:rsidP="008C0CF6">
      <w:pPr>
        <w:pStyle w:val="NormalWeb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Pass the security check-in</w:t>
      </w:r>
    </w:p>
    <w:p w:rsidR="008C0CF6" w:rsidRPr="008C0CF6" w:rsidRDefault="008C0CF6" w:rsidP="008C0CF6">
      <w:pPr>
        <w:pStyle w:val="NormalWeb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Log-in as a non-admin user</w:t>
      </w:r>
    </w:p>
    <w:p w:rsidR="008C0CF6" w:rsidRPr="008C0CF6" w:rsidRDefault="008C0CF6" w:rsidP="008C0CF6">
      <w:pPr>
        <w:pStyle w:val="NormalWeb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Click on the "User Action" button</w:t>
      </w:r>
    </w:p>
    <w:p w:rsidR="008C0CF6" w:rsidRPr="008C0CF6" w:rsidRDefault="008C0CF6" w:rsidP="008C0CF6">
      <w:pPr>
        <w:pStyle w:val="NormalWeb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 xml:space="preserve">Fill in the “Amount” field with a valid data: e.g. </w:t>
      </w:r>
      <w:r w:rsidR="00DF3020">
        <w:rPr>
          <w:rFonts w:ascii="Sylfaen" w:hAnsi="Sylfaen"/>
          <w:sz w:val="32"/>
          <w:lang w:val="hy-AM"/>
        </w:rPr>
        <w:t>100</w:t>
      </w:r>
    </w:p>
    <w:p w:rsidR="008C0CF6" w:rsidRPr="008C0CF6" w:rsidRDefault="008C0CF6" w:rsidP="008C0CF6">
      <w:pPr>
        <w:pStyle w:val="NormalWeb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Click on the “Checkout” button</w:t>
      </w:r>
    </w:p>
    <w:p w:rsidR="008C0CF6" w:rsidRPr="008C0CF6" w:rsidRDefault="008C0CF6" w:rsidP="008C0CF6">
      <w:pPr>
        <w:pStyle w:val="NormalWeb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 xml:space="preserve">Fill in the “Amount” field with a valid data: e.g. </w:t>
      </w:r>
      <w:r w:rsidR="00DF3020">
        <w:rPr>
          <w:rFonts w:ascii="Sylfaen" w:hAnsi="Sylfaen"/>
          <w:sz w:val="32"/>
          <w:lang w:val="hy-AM"/>
        </w:rPr>
        <w:t>100</w:t>
      </w:r>
    </w:p>
    <w:p w:rsidR="008C0CF6" w:rsidRPr="008C0CF6" w:rsidRDefault="008C0CF6" w:rsidP="008C0CF6">
      <w:pPr>
        <w:pStyle w:val="NormalWeb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Click on the “Checkout” button</w:t>
      </w:r>
    </w:p>
    <w:p w:rsidR="008C0CF6" w:rsidRPr="008C0CF6" w:rsidRDefault="008C0CF6" w:rsidP="008C0CF6">
      <w:pPr>
        <w:pStyle w:val="NormalWeb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Click on the “Print Receipt” button</w:t>
      </w:r>
    </w:p>
    <w:p w:rsidR="008C0CF6" w:rsidRPr="008C0CF6" w:rsidRDefault="008C0CF6" w:rsidP="008C0CF6">
      <w:pPr>
        <w:pStyle w:val="NormalWeb"/>
        <w:rPr>
          <w:rFonts w:ascii="Sylfaen" w:hAnsi="Sylfaen"/>
          <w:sz w:val="32"/>
        </w:rPr>
      </w:pPr>
      <w:r w:rsidRPr="008C0CF6">
        <w:rPr>
          <w:rStyle w:val="Strong"/>
          <w:rFonts w:ascii="Sylfaen" w:eastAsiaTheme="majorEastAsia" w:hAnsi="Sylfaen"/>
          <w:sz w:val="32"/>
        </w:rPr>
        <w:t>Expected Result:</w:t>
      </w:r>
      <w:r w:rsidRPr="008C0CF6">
        <w:rPr>
          <w:rFonts w:ascii="Sylfaen" w:hAnsi="Sylfaen"/>
          <w:sz w:val="32"/>
        </w:rPr>
        <w:t xml:space="preserve"> </w:t>
      </w:r>
      <w:r w:rsidR="0056254A" w:rsidRPr="0056254A">
        <w:rPr>
          <w:rFonts w:ascii="Sylfaen" w:hAnsi="Sylfaen"/>
          <w:sz w:val="32"/>
        </w:rPr>
        <w:t>The correct balance after the last transaction should be printed</w:t>
      </w:r>
      <w:r w:rsidRPr="008C0CF6">
        <w:rPr>
          <w:rFonts w:ascii="Sylfaen" w:hAnsi="Sylfaen"/>
          <w:sz w:val="32"/>
        </w:rPr>
        <w:br/>
      </w:r>
      <w:r w:rsidRPr="008C0CF6">
        <w:rPr>
          <w:rStyle w:val="Strong"/>
          <w:rFonts w:ascii="Sylfaen" w:eastAsiaTheme="majorEastAsia" w:hAnsi="Sylfaen"/>
          <w:sz w:val="32"/>
        </w:rPr>
        <w:t>Actual Result:</w:t>
      </w:r>
      <w:r w:rsidRPr="008C0CF6">
        <w:rPr>
          <w:rFonts w:ascii="Sylfaen" w:hAnsi="Sylfaen"/>
          <w:sz w:val="32"/>
        </w:rPr>
        <w:t xml:space="preserve"> </w:t>
      </w:r>
      <w:r w:rsidR="00FD222B" w:rsidRPr="00FD222B">
        <w:rPr>
          <w:rFonts w:ascii="Sylfaen" w:hAnsi="Sylfaen"/>
          <w:sz w:val="32"/>
        </w:rPr>
        <w:t>Shows the same error no matter how many payments are made</w:t>
      </w:r>
      <w:bookmarkStart w:id="0" w:name="_GoBack"/>
      <w:bookmarkEnd w:id="0"/>
    </w:p>
    <w:p w:rsidR="0015150E" w:rsidRDefault="0015150E" w:rsidP="0015150E">
      <w:pPr>
        <w:pStyle w:val="z-BottomofForm"/>
      </w:pPr>
      <w:r>
        <w:t>Конец формы</w:t>
      </w:r>
    </w:p>
    <w:p w:rsidR="00BD52D5" w:rsidRPr="0015150E" w:rsidRDefault="00BD52D5">
      <w:pPr>
        <w:rPr>
          <w:rFonts w:ascii="Sylfaen" w:hAnsi="Sylfaen"/>
          <w:b/>
          <w:sz w:val="28"/>
        </w:rPr>
      </w:pPr>
    </w:p>
    <w:sectPr w:rsidR="00BD52D5" w:rsidRPr="0015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70BF"/>
    <w:multiLevelType w:val="multilevel"/>
    <w:tmpl w:val="3250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2119E"/>
    <w:multiLevelType w:val="multilevel"/>
    <w:tmpl w:val="1494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4009B"/>
    <w:multiLevelType w:val="multilevel"/>
    <w:tmpl w:val="F33A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29"/>
    <w:rsid w:val="0015150E"/>
    <w:rsid w:val="00180AAD"/>
    <w:rsid w:val="00216429"/>
    <w:rsid w:val="0056254A"/>
    <w:rsid w:val="008A7128"/>
    <w:rsid w:val="008C0CF6"/>
    <w:rsid w:val="009055B6"/>
    <w:rsid w:val="009D7C3E"/>
    <w:rsid w:val="00BD52D5"/>
    <w:rsid w:val="00D10034"/>
    <w:rsid w:val="00DF3020"/>
    <w:rsid w:val="00F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64DDC-1E41-4249-91D6-43F72975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15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15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150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15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150E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515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1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82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8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7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0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13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12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03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4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83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43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5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5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wallity-dev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661</Characters>
  <Application>Microsoft Office Word</Application>
  <DocSecurity>0</DocSecurity>
  <Lines>5</Lines>
  <Paragraphs>1</Paragraphs>
  <ScaleCrop>false</ScaleCrop>
  <Company>SPecialiST RePack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account</cp:lastModifiedBy>
  <cp:revision>11</cp:revision>
  <dcterms:created xsi:type="dcterms:W3CDTF">2023-12-01T12:07:00Z</dcterms:created>
  <dcterms:modified xsi:type="dcterms:W3CDTF">2023-12-03T15:42:00Z</dcterms:modified>
</cp:coreProperties>
</file>