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CCC" w:rsidRPr="00B07CCC" w:rsidRDefault="00B07CCC" w:rsidP="00B07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CCC">
        <w:rPr>
          <w:rFonts w:ascii="Times New Roman" w:hAnsi="Times New Roman" w:cs="Times New Roman"/>
          <w:sz w:val="28"/>
          <w:szCs w:val="28"/>
          <w:lang w:val="fr-FR"/>
        </w:rPr>
        <w:t>TRƯỜNG THCS TÂN THÀNH</w:t>
      </w:r>
      <w:r w:rsidRPr="00B07CCC">
        <w:rPr>
          <w:rFonts w:ascii="Times New Roman" w:hAnsi="Times New Roman" w:cs="Times New Roman"/>
          <w:b/>
          <w:sz w:val="28"/>
          <w:szCs w:val="28"/>
          <w:lang w:val="fr-FR"/>
        </w:rPr>
        <w:tab/>
        <w:t xml:space="preserve">    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                    </w:t>
      </w:r>
      <w:r w:rsidRPr="00B07CC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Pr="00B07CCC">
        <w:rPr>
          <w:rFonts w:ascii="Times New Roman" w:hAnsi="Times New Roman" w:cs="Times New Roman"/>
          <w:b/>
          <w:sz w:val="28"/>
          <w:szCs w:val="28"/>
        </w:rPr>
        <w:t>KIỂ</w:t>
      </w:r>
      <w:r w:rsidRPr="00B07CCC">
        <w:rPr>
          <w:rFonts w:ascii="Times New Roman" w:hAnsi="Times New Roman" w:cs="Times New Roman"/>
          <w:b/>
          <w:sz w:val="28"/>
          <w:szCs w:val="28"/>
        </w:rPr>
        <w:t>M TRA</w:t>
      </w:r>
      <w:r w:rsidRPr="00B07CCC">
        <w:rPr>
          <w:rFonts w:ascii="Times New Roman" w:hAnsi="Times New Roman" w:cs="Times New Roman"/>
          <w:b/>
          <w:sz w:val="28"/>
          <w:szCs w:val="28"/>
        </w:rPr>
        <w:t xml:space="preserve"> NGỮ VĂN 8</w:t>
      </w:r>
    </w:p>
    <w:p w:rsidR="00B07CCC" w:rsidRPr="00B07CCC" w:rsidRDefault="00B07CCC" w:rsidP="00B07CCC">
      <w:pPr>
        <w:pStyle w:val="Header"/>
        <w:spacing w:line="276" w:lineRule="auto"/>
        <w:rPr>
          <w:b/>
        </w:rPr>
      </w:pPr>
      <w:r w:rsidRPr="00B07CCC">
        <w:rPr>
          <w:lang w:val="fr-FR"/>
        </w:rPr>
        <w:t xml:space="preserve">HỌ VÀ TÊN:……………………. </w:t>
      </w:r>
      <w:r w:rsidRPr="00B07CCC">
        <w:rPr>
          <w:b/>
          <w:lang w:val="fr-FR"/>
        </w:rPr>
        <w:t xml:space="preserve">                                         </w:t>
      </w:r>
      <w:r w:rsidRPr="00B07CCC">
        <w:rPr>
          <w:b/>
        </w:rPr>
        <w:t xml:space="preserve">THỜI GIAN: </w:t>
      </w:r>
      <w:r w:rsidRPr="00B07CCC">
        <w:rPr>
          <w:b/>
        </w:rPr>
        <w:t>1</w:t>
      </w:r>
      <w:r w:rsidRPr="00B07CCC">
        <w:rPr>
          <w:b/>
        </w:rPr>
        <w:t>5’</w:t>
      </w:r>
    </w:p>
    <w:p w:rsidR="00B07CCC" w:rsidRPr="00B07CCC" w:rsidRDefault="00B07CCC" w:rsidP="00B07CCC">
      <w:pPr>
        <w:pStyle w:val="Header"/>
        <w:spacing w:line="276" w:lineRule="auto"/>
        <w:rPr>
          <w:b/>
        </w:rPr>
      </w:pPr>
      <w:r w:rsidRPr="00B07CCC">
        <w:t>LỚP:</w:t>
      </w:r>
      <w:r w:rsidRPr="00B07CCC">
        <w:rPr>
          <w:b/>
        </w:rPr>
        <w:t xml:space="preserve"> </w:t>
      </w:r>
      <w:r w:rsidRPr="00B07CCC">
        <w:t>8A…</w:t>
      </w:r>
      <w:r w:rsidRPr="00B07CCC">
        <w:rPr>
          <w:b/>
        </w:rPr>
        <w:t xml:space="preserve">                                                                          </w:t>
      </w:r>
    </w:p>
    <w:tbl>
      <w:tblPr>
        <w:tblpPr w:leftFromText="180" w:rightFromText="180" w:vertAnchor="text" w:horzAnchor="margin" w:tblpXSpec="right" w:tblpY="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7178"/>
      </w:tblGrid>
      <w:tr w:rsidR="00B07CCC" w:rsidRPr="00D64213" w:rsidTr="00AF3F3C">
        <w:trPr>
          <w:trHeight w:val="1709"/>
        </w:trPr>
        <w:tc>
          <w:tcPr>
            <w:tcW w:w="2398" w:type="dxa"/>
            <w:shd w:val="clear" w:color="auto" w:fill="auto"/>
          </w:tcPr>
          <w:p w:rsidR="00B07CCC" w:rsidRPr="00D64213" w:rsidRDefault="00B07CCC" w:rsidP="005376C2">
            <w:pPr>
              <w:pStyle w:val="Header"/>
              <w:spacing w:line="360" w:lineRule="auto"/>
              <w:jc w:val="center"/>
              <w:rPr>
                <w:sz w:val="26"/>
                <w:szCs w:val="26"/>
                <w:u w:val="single"/>
              </w:rPr>
            </w:pPr>
            <w:r w:rsidRPr="00D64213">
              <w:rPr>
                <w:noProof/>
                <w:sz w:val="26"/>
                <w:szCs w:val="2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7FA619" wp14:editId="3F13FCA7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231140</wp:posOffset>
                      </wp:positionV>
                      <wp:extent cx="914400" cy="741680"/>
                      <wp:effectExtent l="10795" t="10795" r="8255" b="9525"/>
                      <wp:wrapNone/>
                      <wp:docPr id="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416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margin-left:25pt;margin-top:18.2pt;width:1in;height:5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"/>
                  </w:pict>
                </mc:Fallback>
              </mc:AlternateContent>
            </w:r>
            <w:proofErr w:type="spellStart"/>
            <w:r w:rsidRPr="00D64213">
              <w:rPr>
                <w:rFonts w:cs="Arial"/>
                <w:sz w:val="26"/>
                <w:szCs w:val="26"/>
                <w:u w:val="single"/>
              </w:rPr>
              <w:t>Đ</w:t>
            </w:r>
            <w:r w:rsidRPr="00D64213">
              <w:rPr>
                <w:rFonts w:cs=".VnTime"/>
                <w:sz w:val="26"/>
                <w:szCs w:val="26"/>
                <w:u w:val="single"/>
              </w:rPr>
              <w:t>i</w:t>
            </w:r>
            <w:r w:rsidRPr="00D64213">
              <w:rPr>
                <w:rFonts w:cs="Arial"/>
                <w:sz w:val="26"/>
                <w:szCs w:val="26"/>
                <w:u w:val="single"/>
              </w:rPr>
              <w:t>ể</w:t>
            </w:r>
            <w:r w:rsidRPr="00D64213">
              <w:rPr>
                <w:rFonts w:cs=".VnTime"/>
                <w:sz w:val="26"/>
                <w:szCs w:val="26"/>
                <w:u w:val="single"/>
              </w:rPr>
              <w:t>m</w:t>
            </w:r>
            <w:proofErr w:type="spellEnd"/>
          </w:p>
        </w:tc>
        <w:tc>
          <w:tcPr>
            <w:tcW w:w="7178" w:type="dxa"/>
            <w:shd w:val="clear" w:color="auto" w:fill="auto"/>
          </w:tcPr>
          <w:p w:rsidR="00B07CCC" w:rsidRPr="00D64213" w:rsidRDefault="00B07CCC" w:rsidP="005376C2">
            <w:pPr>
              <w:pStyle w:val="Header"/>
              <w:spacing w:line="360" w:lineRule="auto"/>
              <w:jc w:val="center"/>
              <w:rPr>
                <w:rFonts w:cs=".VnTime"/>
                <w:sz w:val="26"/>
                <w:szCs w:val="26"/>
                <w:u w:val="single"/>
              </w:rPr>
            </w:pPr>
            <w:proofErr w:type="spellStart"/>
            <w:r w:rsidRPr="00D64213">
              <w:rPr>
                <w:sz w:val="26"/>
                <w:szCs w:val="26"/>
                <w:u w:val="single"/>
              </w:rPr>
              <w:t>L</w:t>
            </w:r>
            <w:r w:rsidRPr="00D64213">
              <w:rPr>
                <w:rFonts w:cs="Arial"/>
                <w:sz w:val="26"/>
                <w:szCs w:val="26"/>
                <w:u w:val="single"/>
              </w:rPr>
              <w:t>ờ</w:t>
            </w:r>
            <w:r w:rsidRPr="00D64213">
              <w:rPr>
                <w:rFonts w:cs=".VnTime"/>
                <w:sz w:val="26"/>
                <w:szCs w:val="26"/>
                <w:u w:val="single"/>
              </w:rPr>
              <w:t>i</w:t>
            </w:r>
            <w:proofErr w:type="spellEnd"/>
            <w:r w:rsidRPr="00D64213">
              <w:rPr>
                <w:rFonts w:cs=".VnTime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D64213">
              <w:rPr>
                <w:rFonts w:cs=".VnTime"/>
                <w:sz w:val="26"/>
                <w:szCs w:val="26"/>
                <w:u w:val="single"/>
              </w:rPr>
              <w:t>phê</w:t>
            </w:r>
            <w:proofErr w:type="spellEnd"/>
            <w:r w:rsidRPr="00D64213">
              <w:rPr>
                <w:rFonts w:cs=".VnTime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D64213">
              <w:rPr>
                <w:rFonts w:cs=".VnTime"/>
                <w:sz w:val="26"/>
                <w:szCs w:val="26"/>
                <w:u w:val="single"/>
              </w:rPr>
              <w:t>c</w:t>
            </w:r>
            <w:r w:rsidRPr="00D64213">
              <w:rPr>
                <w:rFonts w:cs="Arial"/>
                <w:sz w:val="26"/>
                <w:szCs w:val="26"/>
                <w:u w:val="single"/>
              </w:rPr>
              <w:t>ủ</w:t>
            </w:r>
            <w:r w:rsidRPr="00D64213">
              <w:rPr>
                <w:rFonts w:cs=".VnTime"/>
                <w:sz w:val="26"/>
                <w:szCs w:val="26"/>
                <w:u w:val="single"/>
              </w:rPr>
              <w:t>a</w:t>
            </w:r>
            <w:proofErr w:type="spellEnd"/>
            <w:r w:rsidRPr="00D64213">
              <w:rPr>
                <w:rFonts w:cs=".VnTime"/>
                <w:sz w:val="26"/>
                <w:szCs w:val="26"/>
                <w:u w:val="single"/>
              </w:rPr>
              <w:t xml:space="preserve"> GV</w:t>
            </w:r>
          </w:p>
          <w:p w:rsidR="00B07CCC" w:rsidRPr="00D64213" w:rsidRDefault="00B07CCC" w:rsidP="005376C2">
            <w:pPr>
              <w:pStyle w:val="Header"/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</w:tbl>
    <w:p w:rsidR="00AF3F3C" w:rsidRDefault="00AF3F3C" w:rsidP="00B07CCC">
      <w:pPr>
        <w:rPr>
          <w:rFonts w:ascii="Times New Roman" w:hAnsi="Times New Roman" w:cs="Times New Roman"/>
          <w:sz w:val="26"/>
          <w:szCs w:val="26"/>
        </w:rPr>
      </w:pPr>
    </w:p>
    <w:p w:rsidR="00B07CCC" w:rsidRPr="003F561C" w:rsidRDefault="00AF3F3C" w:rsidP="00B07CCC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đây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đúng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gia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cảnh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cô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bé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bán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diêm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>?</w:t>
      </w:r>
    </w:p>
    <w:p w:rsidR="00AF3F3C" w:rsidRPr="00AF3F3C" w:rsidRDefault="00AF3F3C" w:rsidP="00AF3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F3F3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F3F3C">
        <w:rPr>
          <w:rFonts w:ascii="Times New Roman" w:hAnsi="Times New Roman" w:cs="Times New Roman"/>
          <w:sz w:val="26"/>
          <w:szCs w:val="26"/>
        </w:rPr>
        <w:t>sa</w:t>
      </w:r>
      <w:proofErr w:type="spellEnd"/>
      <w:proofErr w:type="gram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sút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tan,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đẽ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ấm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cúng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>.</w:t>
      </w:r>
    </w:p>
    <w:p w:rsidR="00AF3F3C" w:rsidRDefault="00AF3F3C" w:rsidP="00AF3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mồ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côi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cha</w:t>
      </w:r>
    </w:p>
    <w:p w:rsidR="00AF3F3C" w:rsidRDefault="00AF3F3C" w:rsidP="00AF3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diêm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sống</w:t>
      </w:r>
      <w:proofErr w:type="spellEnd"/>
    </w:p>
    <w:p w:rsidR="00AF3F3C" w:rsidRDefault="00AF3F3C" w:rsidP="00AF3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bế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>.</w:t>
      </w:r>
    </w:p>
    <w:p w:rsidR="00AF3F3C" w:rsidRPr="003F561C" w:rsidRDefault="00AF3F3C" w:rsidP="00AF3F3C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2: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lần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quẹt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diêm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thứ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mấy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cô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3F561C">
        <w:rPr>
          <w:rFonts w:ascii="Times New Roman" w:hAnsi="Times New Roman" w:cs="Times New Roman"/>
          <w:b/>
          <w:sz w:val="26"/>
          <w:szCs w:val="26"/>
        </w:rPr>
        <w:t>bé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proofErr w:type="gram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thấy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bà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mỉm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cười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em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>?</w:t>
      </w:r>
    </w:p>
    <w:p w:rsidR="00AF3F3C" w:rsidRPr="00AF3F3C" w:rsidRDefault="00AF3F3C" w:rsidP="00AF3F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F3F3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hai</w:t>
      </w:r>
      <w:proofErr w:type="spellEnd"/>
    </w:p>
    <w:p w:rsidR="00AF3F3C" w:rsidRDefault="00AF3F3C" w:rsidP="00AF3F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F3F3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ba</w:t>
      </w:r>
      <w:proofErr w:type="spellEnd"/>
    </w:p>
    <w:p w:rsidR="00AF3F3C" w:rsidRDefault="00AF3F3C" w:rsidP="00AF3F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F3F3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tư</w:t>
      </w:r>
      <w:proofErr w:type="spellEnd"/>
    </w:p>
    <w:p w:rsidR="00AF3F3C" w:rsidRDefault="00AF3F3C" w:rsidP="00AF3F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F3F3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năm</w:t>
      </w:r>
      <w:proofErr w:type="spellEnd"/>
    </w:p>
    <w:p w:rsidR="00AF3F3C" w:rsidRPr="003F561C" w:rsidRDefault="00AF3F3C" w:rsidP="00AF3F3C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3: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Cô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bé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bán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diêm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quẹt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tất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cả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bao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nhiêu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que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diêm</w:t>
      </w:r>
      <w:proofErr w:type="spellEnd"/>
    </w:p>
    <w:p w:rsidR="00AF3F3C" w:rsidRPr="00AF3F3C" w:rsidRDefault="00AF3F3C" w:rsidP="00AF3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que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diêm</w:t>
      </w:r>
      <w:proofErr w:type="spellEnd"/>
    </w:p>
    <w:p w:rsidR="00AF3F3C" w:rsidRDefault="00AF3F3C" w:rsidP="00AF3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F3F3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diêm</w:t>
      </w:r>
      <w:proofErr w:type="spellEnd"/>
    </w:p>
    <w:p w:rsidR="00AF3F3C" w:rsidRDefault="00AF3F3C" w:rsidP="00AF3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F3F3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quẹt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que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quẹt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que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diêm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>.</w:t>
      </w:r>
    </w:p>
    <w:p w:rsidR="00AF3F3C" w:rsidRDefault="00AF3F3C" w:rsidP="00AF3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que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diêm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>.</w:t>
      </w:r>
    </w:p>
    <w:p w:rsidR="00AF3F3C" w:rsidRPr="003F561C" w:rsidRDefault="00AF3F3C" w:rsidP="00AF3F3C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4: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Biện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nghệ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giả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nổi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bật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cảnh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cô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bé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bán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diêm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>?</w:t>
      </w:r>
      <w:bookmarkStart w:id="0" w:name="_GoBack"/>
      <w:bookmarkEnd w:id="0"/>
    </w:p>
    <w:p w:rsidR="00AF3F3C" w:rsidRDefault="00AF3F3C" w:rsidP="003F561C">
      <w:pPr>
        <w:spacing w:after="0" w:line="240" w:lineRule="auto"/>
        <w:ind w:firstLine="426"/>
        <w:rPr>
          <w:rFonts w:ascii="Times New Roman" w:hAnsi="Times New Roman" w:cs="Times New Roman"/>
          <w:sz w:val="26"/>
          <w:szCs w:val="26"/>
        </w:rPr>
      </w:pPr>
      <w:proofErr w:type="spellStart"/>
      <w:r w:rsidRPr="00AF3F3C">
        <w:rPr>
          <w:rFonts w:ascii="Times New Roman" w:hAnsi="Times New Roman" w:cs="Times New Roman"/>
          <w:sz w:val="26"/>
          <w:szCs w:val="26"/>
        </w:rPr>
        <w:t>A.Tương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phản</w:t>
      </w:r>
      <w:proofErr w:type="spellEnd"/>
    </w:p>
    <w:p w:rsidR="00AF3F3C" w:rsidRDefault="00AF3F3C" w:rsidP="003F561C">
      <w:pPr>
        <w:spacing w:after="0" w:line="24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AF3F3C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kê</w:t>
      </w:r>
      <w:proofErr w:type="spellEnd"/>
    </w:p>
    <w:p w:rsidR="00AF3F3C" w:rsidRDefault="00AF3F3C" w:rsidP="003F561C">
      <w:pPr>
        <w:spacing w:after="0" w:line="24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AF3F3C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AF3F3C" w:rsidRDefault="00AF3F3C" w:rsidP="003F561C">
      <w:pPr>
        <w:spacing w:after="0" w:line="24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AF3F3C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dụ</w:t>
      </w:r>
      <w:proofErr w:type="spellEnd"/>
    </w:p>
    <w:p w:rsidR="00AF3F3C" w:rsidRPr="003F561C" w:rsidRDefault="00AF3F3C" w:rsidP="00AF3F3C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5: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mộng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tưởng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cô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bé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bán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diêm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biến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mất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khi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>?</w:t>
      </w:r>
    </w:p>
    <w:p w:rsidR="00AF3F3C" w:rsidRPr="00AF3F3C" w:rsidRDefault="00AF3F3C" w:rsidP="00AF3F3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AF3F3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:rsidR="00AF3F3C" w:rsidRDefault="00AF3F3C" w:rsidP="00AF3F3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AF3F3C">
        <w:rPr>
          <w:rFonts w:ascii="Times New Roman" w:hAnsi="Times New Roman" w:cs="Times New Roman"/>
          <w:sz w:val="26"/>
          <w:szCs w:val="26"/>
        </w:rPr>
        <w:lastRenderedPageBreak/>
        <w:t>Khi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>.</w:t>
      </w:r>
    </w:p>
    <w:p w:rsidR="00AF3F3C" w:rsidRDefault="00AF3F3C" w:rsidP="00AF3F3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AF3F3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mắng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>.</w:t>
      </w:r>
    </w:p>
    <w:p w:rsidR="00AF3F3C" w:rsidRPr="00AF3F3C" w:rsidRDefault="00AF3F3C" w:rsidP="00AF3F3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AF3F3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que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diêm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>.</w:t>
      </w:r>
    </w:p>
    <w:p w:rsidR="00AF3F3C" w:rsidRPr="003F561C" w:rsidRDefault="00AF3F3C" w:rsidP="00AF3F3C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6: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Trợ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gì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>?</w:t>
      </w:r>
    </w:p>
    <w:p w:rsidR="00AF3F3C" w:rsidRPr="00AF3F3C" w:rsidRDefault="00AF3F3C" w:rsidP="00AF3F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AF3F3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bộc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F3F3C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tình</w:t>
      </w:r>
      <w:proofErr w:type="spellEnd"/>
      <w:proofErr w:type="gram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>.</w:t>
      </w:r>
    </w:p>
    <w:p w:rsidR="00AF3F3C" w:rsidRDefault="00AF3F3C" w:rsidP="00AF3F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AF3F3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>.</w:t>
      </w:r>
    </w:p>
    <w:p w:rsidR="00AF3F3C" w:rsidRDefault="00AF3F3C" w:rsidP="00AF3F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AF3F3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>.</w:t>
      </w:r>
    </w:p>
    <w:p w:rsidR="00AF3F3C" w:rsidRDefault="00AF3F3C" w:rsidP="00AF3F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AF3F3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>.</w:t>
      </w:r>
    </w:p>
    <w:p w:rsidR="00AF3F3C" w:rsidRPr="003F561C" w:rsidRDefault="00AF3F3C" w:rsidP="00AF3F3C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7: </w:t>
      </w:r>
      <w:proofErr w:type="spellStart"/>
      <w:proofErr w:type="gramStart"/>
      <w:r w:rsidRPr="003F561C">
        <w:rPr>
          <w:rFonts w:ascii="Times New Roman" w:hAnsi="Times New Roman" w:cs="Times New Roman"/>
          <w:b/>
          <w:sz w:val="26"/>
          <w:szCs w:val="26"/>
        </w:rPr>
        <w:t>Thán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proofErr w:type="gram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gì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>?</w:t>
      </w:r>
    </w:p>
    <w:p w:rsidR="00AF3F3C" w:rsidRPr="00AF3F3C" w:rsidRDefault="00AF3F3C" w:rsidP="00AF3F3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AF3F3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bộc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F3F3C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tình</w:t>
      </w:r>
      <w:proofErr w:type="spellEnd"/>
      <w:proofErr w:type="gram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>.</w:t>
      </w:r>
    </w:p>
    <w:p w:rsidR="00AF3F3C" w:rsidRDefault="00AF3F3C" w:rsidP="00AF3F3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AF3F3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>.</w:t>
      </w:r>
    </w:p>
    <w:p w:rsidR="00AF3F3C" w:rsidRDefault="00AF3F3C" w:rsidP="00AF3F3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AF3F3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>.</w:t>
      </w:r>
    </w:p>
    <w:p w:rsidR="00AF3F3C" w:rsidRDefault="00AF3F3C" w:rsidP="00AF3F3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AF3F3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3F3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3F3C">
        <w:rPr>
          <w:rFonts w:ascii="Times New Roman" w:hAnsi="Times New Roman" w:cs="Times New Roman"/>
          <w:sz w:val="26"/>
          <w:szCs w:val="26"/>
        </w:rPr>
        <w:t>.</w:t>
      </w:r>
    </w:p>
    <w:p w:rsidR="00AF3F3C" w:rsidRPr="003F561C" w:rsidRDefault="00AF3F3C" w:rsidP="00AF3F3C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8: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chứa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trợ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>?</w:t>
      </w:r>
    </w:p>
    <w:p w:rsidR="00AF3F3C" w:rsidRDefault="003F561C" w:rsidP="003F561C">
      <w:pPr>
        <w:spacing w:after="0"/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F3F3C" w:rsidRPr="00AF3F3C">
        <w:rPr>
          <w:rFonts w:ascii="Times New Roman" w:hAnsi="Times New Roman" w:cs="Times New Roman"/>
          <w:sz w:val="26"/>
          <w:szCs w:val="26"/>
        </w:rPr>
        <w:t>A.Hàng</w:t>
      </w:r>
      <w:proofErr w:type="spellEnd"/>
      <w:r w:rsidR="00AF3F3C"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3F3C" w:rsidRPr="00AF3F3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F3F3C"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3F3C" w:rsidRPr="00AF3F3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F3F3C"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3F3C" w:rsidRPr="00AF3F3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F3F3C"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3F3C" w:rsidRPr="00AF3F3C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AF3F3C"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3F3C" w:rsidRPr="00AF3F3C">
        <w:rPr>
          <w:rFonts w:ascii="Times New Roman" w:hAnsi="Times New Roman" w:cs="Times New Roman"/>
          <w:sz w:val="26"/>
          <w:szCs w:val="26"/>
        </w:rPr>
        <w:t>đấy</w:t>
      </w:r>
      <w:proofErr w:type="spellEnd"/>
      <w:r w:rsidR="00AF3F3C" w:rsidRPr="00AF3F3C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AF3F3C" w:rsidRDefault="003F561C" w:rsidP="003F561C">
      <w:pPr>
        <w:spacing w:after="0"/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F3F3C">
        <w:rPr>
          <w:rFonts w:ascii="Times New Roman" w:hAnsi="Times New Roman" w:cs="Times New Roman"/>
          <w:sz w:val="26"/>
          <w:szCs w:val="26"/>
        </w:rPr>
        <w:t>B.</w:t>
      </w:r>
      <w:r w:rsidR="00AF3F3C" w:rsidRPr="00AF3F3C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AF3F3C"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3F3C" w:rsidRPr="00AF3F3C">
        <w:rPr>
          <w:rFonts w:ascii="Times New Roman" w:hAnsi="Times New Roman" w:cs="Times New Roman"/>
          <w:sz w:val="26"/>
          <w:szCs w:val="26"/>
        </w:rPr>
        <w:t>chết</w:t>
      </w:r>
      <w:proofErr w:type="spellEnd"/>
      <w:r w:rsidR="00AF3F3C"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3F3C" w:rsidRPr="00AF3F3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F3F3C"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3F3C" w:rsidRPr="00AF3F3C">
        <w:rPr>
          <w:rFonts w:ascii="Times New Roman" w:hAnsi="Times New Roman" w:cs="Times New Roman"/>
          <w:sz w:val="26"/>
          <w:szCs w:val="26"/>
        </w:rPr>
        <w:t>lão</w:t>
      </w:r>
      <w:proofErr w:type="spellEnd"/>
      <w:r w:rsidR="00AF3F3C"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3F3C" w:rsidRPr="00AF3F3C">
        <w:rPr>
          <w:rFonts w:ascii="Times New Roman" w:hAnsi="Times New Roman" w:cs="Times New Roman"/>
          <w:sz w:val="26"/>
          <w:szCs w:val="26"/>
        </w:rPr>
        <w:t>Hạc</w:t>
      </w:r>
      <w:proofErr w:type="spellEnd"/>
      <w:r w:rsidR="00AF3F3C"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3F3C" w:rsidRPr="00AF3F3C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AF3F3C"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3F3C" w:rsidRPr="00AF3F3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F3F3C" w:rsidRPr="00AF3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3F3C" w:rsidRPr="00AF3F3C">
        <w:rPr>
          <w:rFonts w:ascii="Times New Roman" w:hAnsi="Times New Roman" w:cs="Times New Roman"/>
          <w:sz w:val="26"/>
          <w:szCs w:val="26"/>
        </w:rPr>
        <w:t>dội</w:t>
      </w:r>
      <w:proofErr w:type="spellEnd"/>
      <w:r w:rsidR="00AF3F3C" w:rsidRPr="00AF3F3C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3F561C" w:rsidRPr="003F561C" w:rsidRDefault="003F561C" w:rsidP="00AF3F3C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9: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Hãy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thán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đoạn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văn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:  Chao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ôi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!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ở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xung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quanh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ta,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nếu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ta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cố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mà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hiểu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họ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thì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ta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thấy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họ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gàn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dở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ngu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ngốc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bần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tiện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xấu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xa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bỉ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3F561C">
        <w:rPr>
          <w:rFonts w:ascii="Times New Roman" w:hAnsi="Times New Roman" w:cs="Times New Roman"/>
          <w:b/>
          <w:sz w:val="26"/>
          <w:szCs w:val="26"/>
        </w:rPr>
        <w:t>ổi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>, …</w:t>
      </w:r>
      <w:proofErr w:type="gram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toàn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cớ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ta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tàn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nhẫn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;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bao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giờ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ta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thấy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họ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đáng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thương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;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bao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giờ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ta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thương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>…”</w:t>
      </w:r>
    </w:p>
    <w:p w:rsidR="003F561C" w:rsidRPr="003F561C" w:rsidRDefault="003F561C" w:rsidP="003F561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3F561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F56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sz w:val="26"/>
          <w:szCs w:val="26"/>
        </w:rPr>
        <w:t>với</w:t>
      </w:r>
      <w:proofErr w:type="spellEnd"/>
    </w:p>
    <w:p w:rsidR="003F561C" w:rsidRDefault="003F561C" w:rsidP="003F561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3F561C">
        <w:rPr>
          <w:rFonts w:ascii="Times New Roman" w:hAnsi="Times New Roman" w:cs="Times New Roman"/>
          <w:sz w:val="26"/>
          <w:szCs w:val="26"/>
        </w:rPr>
        <w:t>hỉ</w:t>
      </w:r>
      <w:proofErr w:type="spellEnd"/>
    </w:p>
    <w:p w:rsidR="003F561C" w:rsidRDefault="003F561C" w:rsidP="003F561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3F561C">
        <w:rPr>
          <w:rFonts w:ascii="Times New Roman" w:hAnsi="Times New Roman" w:cs="Times New Roman"/>
          <w:sz w:val="26"/>
          <w:szCs w:val="26"/>
        </w:rPr>
        <w:t xml:space="preserve">Chao </w:t>
      </w:r>
      <w:proofErr w:type="spellStart"/>
      <w:r w:rsidRPr="003F561C">
        <w:rPr>
          <w:rFonts w:ascii="Times New Roman" w:hAnsi="Times New Roman" w:cs="Times New Roman"/>
          <w:sz w:val="26"/>
          <w:szCs w:val="26"/>
        </w:rPr>
        <w:t>ôi</w:t>
      </w:r>
      <w:proofErr w:type="spellEnd"/>
    </w:p>
    <w:p w:rsidR="003F561C" w:rsidRDefault="003F561C" w:rsidP="003F561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3F561C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:rsidR="003F561C" w:rsidRPr="003F561C" w:rsidRDefault="003F561C" w:rsidP="003F561C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10: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Khi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thán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gọi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đáp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chú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ý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đến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b/>
          <w:sz w:val="26"/>
          <w:szCs w:val="26"/>
        </w:rPr>
        <w:t>gì</w:t>
      </w:r>
      <w:proofErr w:type="spellEnd"/>
      <w:r w:rsidRPr="003F561C">
        <w:rPr>
          <w:rFonts w:ascii="Times New Roman" w:hAnsi="Times New Roman" w:cs="Times New Roman"/>
          <w:b/>
          <w:sz w:val="26"/>
          <w:szCs w:val="26"/>
        </w:rPr>
        <w:t>?</w:t>
      </w:r>
    </w:p>
    <w:p w:rsidR="003F561C" w:rsidRPr="003F561C" w:rsidRDefault="003F561C" w:rsidP="003F561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3F561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F56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F56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F56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:rsidR="003F561C" w:rsidRDefault="003F561C" w:rsidP="003F561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3F561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F56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61C">
        <w:rPr>
          <w:rFonts w:ascii="Times New Roman" w:hAnsi="Times New Roman" w:cs="Times New Roman"/>
          <w:sz w:val="26"/>
          <w:szCs w:val="26"/>
        </w:rPr>
        <w:t>điệu</w:t>
      </w:r>
      <w:proofErr w:type="spellEnd"/>
    </w:p>
    <w:p w:rsidR="003F561C" w:rsidRDefault="003F561C" w:rsidP="003F561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3F561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F561C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3F56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561C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3F561C"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3F561C" w:rsidRPr="003F561C" w:rsidRDefault="003F561C" w:rsidP="003F561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3F561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F561C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3F56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561C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3F561C">
        <w:rPr>
          <w:rFonts w:ascii="Times New Roman" w:hAnsi="Times New Roman" w:cs="Times New Roman"/>
          <w:sz w:val="26"/>
          <w:szCs w:val="26"/>
        </w:rPr>
        <w:t>sai</w:t>
      </w:r>
      <w:proofErr w:type="spellEnd"/>
    </w:p>
    <w:sectPr w:rsidR="003F561C" w:rsidRPr="003F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0304"/>
    <w:multiLevelType w:val="hybridMultilevel"/>
    <w:tmpl w:val="CB82B0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A30B3"/>
    <w:multiLevelType w:val="hybridMultilevel"/>
    <w:tmpl w:val="B04025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B5574"/>
    <w:multiLevelType w:val="hybridMultilevel"/>
    <w:tmpl w:val="68E224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F6E2B"/>
    <w:multiLevelType w:val="hybridMultilevel"/>
    <w:tmpl w:val="3D2401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A07BA"/>
    <w:multiLevelType w:val="hybridMultilevel"/>
    <w:tmpl w:val="7C3201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529E2"/>
    <w:multiLevelType w:val="hybridMultilevel"/>
    <w:tmpl w:val="C1A8F08A"/>
    <w:lvl w:ilvl="0" w:tplc="2AFEDA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E379CD"/>
    <w:multiLevelType w:val="hybridMultilevel"/>
    <w:tmpl w:val="1E5623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A204CF"/>
    <w:multiLevelType w:val="hybridMultilevel"/>
    <w:tmpl w:val="D9682E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DC4A81"/>
    <w:multiLevelType w:val="hybridMultilevel"/>
    <w:tmpl w:val="B0C298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25CCF"/>
    <w:multiLevelType w:val="hybridMultilevel"/>
    <w:tmpl w:val="7C3201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123F5D"/>
    <w:multiLevelType w:val="hybridMultilevel"/>
    <w:tmpl w:val="1C2E6B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CCC"/>
    <w:rsid w:val="002A1A40"/>
    <w:rsid w:val="003F561C"/>
    <w:rsid w:val="00AF3F3C"/>
    <w:rsid w:val="00B0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CCC"/>
    <w:pPr>
      <w:ind w:left="720"/>
      <w:contextualSpacing/>
    </w:pPr>
  </w:style>
  <w:style w:type="paragraph" w:styleId="Header">
    <w:name w:val="header"/>
    <w:basedOn w:val="Normal"/>
    <w:link w:val="HeaderChar"/>
    <w:rsid w:val="00B07CC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B07CCC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rsid w:val="00B07CC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B07CCC"/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CCC"/>
    <w:pPr>
      <w:ind w:left="720"/>
      <w:contextualSpacing/>
    </w:pPr>
  </w:style>
  <w:style w:type="paragraph" w:styleId="Header">
    <w:name w:val="header"/>
    <w:basedOn w:val="Normal"/>
    <w:link w:val="HeaderChar"/>
    <w:rsid w:val="00B07CC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B07CCC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rsid w:val="00B07CC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B07CC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2021-11-12T07:26:00Z</dcterms:created>
  <dcterms:modified xsi:type="dcterms:W3CDTF">2021-11-12T07:26:00Z</dcterms:modified>
</cp:coreProperties>
</file>