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7C" w:rsidRPr="00EC280D" w:rsidRDefault="000A797C" w:rsidP="000A797C">
      <w:pPr>
        <w:spacing w:before="0" w:after="0" w:line="240" w:lineRule="auto"/>
        <w:rPr>
          <w:b/>
          <w:szCs w:val="26"/>
        </w:rPr>
      </w:pPr>
      <w:bookmarkStart w:id="0" w:name="_GoBack"/>
      <w:bookmarkEnd w:id="0"/>
      <w:r w:rsidRPr="00EC280D">
        <w:rPr>
          <w:szCs w:val="26"/>
        </w:rPr>
        <w:t>PHÒNG GD-ĐT BÌNH TÂN</w:t>
      </w:r>
      <w:r w:rsidRPr="00EC280D">
        <w:rPr>
          <w:b/>
          <w:szCs w:val="26"/>
        </w:rPr>
        <w:tab/>
      </w:r>
      <w:r w:rsidRPr="00EC280D">
        <w:rPr>
          <w:b/>
          <w:sz w:val="22"/>
        </w:rPr>
        <w:tab/>
      </w:r>
      <w:r w:rsidRPr="00EC280D">
        <w:rPr>
          <w:b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EC280D">
            <w:rPr>
              <w:b/>
              <w:szCs w:val="26"/>
            </w:rPr>
            <w:t>NAM</w:t>
          </w:r>
        </w:smartTag>
      </w:smartTag>
    </w:p>
    <w:p w:rsidR="000A797C" w:rsidRPr="00EC280D" w:rsidRDefault="000A797C" w:rsidP="000A797C">
      <w:pPr>
        <w:spacing w:before="0" w:after="0" w:line="240" w:lineRule="auto"/>
        <w:rPr>
          <w:b/>
          <w:sz w:val="28"/>
          <w:szCs w:val="28"/>
        </w:rPr>
      </w:pPr>
      <w:r w:rsidRPr="00EC280D">
        <w:rPr>
          <w:b/>
          <w:szCs w:val="26"/>
        </w:rPr>
        <w:t xml:space="preserve">TRƯỜNG THCS TÂN THÀNH </w:t>
      </w:r>
      <w:r w:rsidRPr="00EC280D">
        <w:rPr>
          <w:b/>
          <w:sz w:val="22"/>
        </w:rPr>
        <w:tab/>
      </w:r>
      <w:r>
        <w:rPr>
          <w:b/>
          <w:sz w:val="22"/>
        </w:rPr>
        <w:t xml:space="preserve">                    </w:t>
      </w:r>
      <w:r w:rsidRPr="00EC280D">
        <w:rPr>
          <w:b/>
          <w:sz w:val="28"/>
          <w:szCs w:val="28"/>
        </w:rPr>
        <w:t>Độc lập - Tự do - Hạnh phúc</w:t>
      </w:r>
    </w:p>
    <w:p w:rsidR="000A797C" w:rsidRPr="00EC280D" w:rsidRDefault="000A797C" w:rsidP="000A797C">
      <w:pPr>
        <w:spacing w:before="0" w:after="0" w:line="24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41909</wp:posOffset>
                </wp:positionV>
                <wp:extent cx="1955800" cy="0"/>
                <wp:effectExtent l="0" t="0" r="2540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F8AEB3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6pt,3.3pt" to="430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y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abTe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"/>
            </w:pict>
          </mc:Fallback>
        </mc:AlternateContent>
      </w:r>
    </w:p>
    <w:p w:rsidR="000A797C" w:rsidRPr="00EC280D" w:rsidRDefault="000A797C" w:rsidP="000A797C">
      <w:pPr>
        <w:jc w:val="center"/>
        <w:rPr>
          <w:b/>
          <w:sz w:val="32"/>
          <w:szCs w:val="32"/>
        </w:rPr>
      </w:pPr>
      <w:r w:rsidRPr="00EC280D">
        <w:rPr>
          <w:b/>
          <w:sz w:val="32"/>
          <w:szCs w:val="32"/>
        </w:rPr>
        <w:t xml:space="preserve">KẾ HOẠCH THÁNG </w:t>
      </w:r>
      <w:r w:rsidR="00BD10F8">
        <w:rPr>
          <w:b/>
          <w:sz w:val="32"/>
          <w:szCs w:val="32"/>
        </w:rPr>
        <w:t>8</w:t>
      </w:r>
      <w:r w:rsidRPr="00EC280D">
        <w:rPr>
          <w:b/>
          <w:sz w:val="32"/>
          <w:szCs w:val="32"/>
        </w:rPr>
        <w:t xml:space="preserve"> NĂM 20</w:t>
      </w:r>
      <w:r>
        <w:rPr>
          <w:b/>
          <w:sz w:val="32"/>
          <w:szCs w:val="32"/>
        </w:rPr>
        <w:t>21</w:t>
      </w:r>
    </w:p>
    <w:tbl>
      <w:tblPr>
        <w:tblW w:w="10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7"/>
        <w:gridCol w:w="3923"/>
      </w:tblGrid>
      <w:tr w:rsidR="000A797C" w:rsidRPr="00EC280D" w:rsidTr="00096AD5">
        <w:tc>
          <w:tcPr>
            <w:tcW w:w="6997" w:type="dxa"/>
          </w:tcPr>
          <w:p w:rsidR="000A797C" w:rsidRPr="00EC280D" w:rsidRDefault="000A797C" w:rsidP="00DD0B9A">
            <w:pPr>
              <w:jc w:val="center"/>
              <w:rPr>
                <w:b/>
                <w:sz w:val="22"/>
              </w:rPr>
            </w:pPr>
            <w:r w:rsidRPr="00EC280D">
              <w:rPr>
                <w:b/>
                <w:sz w:val="22"/>
              </w:rPr>
              <w:t>NỘI DUNG CÔNG VIỆC</w:t>
            </w:r>
          </w:p>
        </w:tc>
        <w:tc>
          <w:tcPr>
            <w:tcW w:w="3923" w:type="dxa"/>
          </w:tcPr>
          <w:p w:rsidR="000A797C" w:rsidRPr="00EC280D" w:rsidRDefault="000A797C" w:rsidP="00DD0B9A">
            <w:pPr>
              <w:jc w:val="center"/>
              <w:rPr>
                <w:b/>
                <w:sz w:val="22"/>
              </w:rPr>
            </w:pPr>
            <w:r w:rsidRPr="00EC280D">
              <w:rPr>
                <w:b/>
                <w:sz w:val="22"/>
              </w:rPr>
              <w:t>NGƯỜI THỰC HIỆN</w:t>
            </w:r>
          </w:p>
        </w:tc>
      </w:tr>
      <w:tr w:rsidR="000A797C" w:rsidRPr="00EC280D" w:rsidTr="00096AD5">
        <w:tc>
          <w:tcPr>
            <w:tcW w:w="6997" w:type="dxa"/>
          </w:tcPr>
          <w:p w:rsidR="00AC6309" w:rsidRDefault="000A797C" w:rsidP="00F87D3E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b/>
                <w:szCs w:val="26"/>
              </w:rPr>
            </w:pPr>
            <w:r w:rsidRPr="00AC6309">
              <w:rPr>
                <w:b/>
                <w:szCs w:val="26"/>
              </w:rPr>
              <w:t>Triển khai Văn bản chỉ đạo:</w:t>
            </w:r>
          </w:p>
          <w:p w:rsidR="00AC6309" w:rsidRPr="007352E2" w:rsidRDefault="00AC6309" w:rsidP="00AC6309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>- Thông tư 20/2021/TT- BGDĐT ngày 01 tháng 07 năm 2021 về việc Thông tư sửa đổi, bổ sung điều 3 thông tư số 32/2018/TT-BGDĐT ngày 26/12/2018 của Bộ trưởng Bộ giáo dục và đào tạo ban hành chương trình giáo dục phổ thông</w:t>
            </w:r>
          </w:p>
          <w:p w:rsidR="00F87D3E" w:rsidRPr="007352E2" w:rsidRDefault="00F87D3E" w:rsidP="00F87D3E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>- Công văn 6</w:t>
            </w:r>
            <w:r w:rsidR="009E2C28" w:rsidRPr="007352E2">
              <w:rPr>
                <w:szCs w:val="26"/>
              </w:rPr>
              <w:t>03</w:t>
            </w:r>
            <w:r w:rsidRPr="007352E2">
              <w:rPr>
                <w:szCs w:val="26"/>
              </w:rPr>
              <w:t>/</w:t>
            </w:r>
            <w:r w:rsidR="009E2C28" w:rsidRPr="007352E2">
              <w:rPr>
                <w:szCs w:val="26"/>
              </w:rPr>
              <w:t xml:space="preserve">UBND huyện Bình Tân </w:t>
            </w:r>
            <w:r w:rsidRPr="007352E2">
              <w:rPr>
                <w:szCs w:val="26"/>
              </w:rPr>
              <w:t xml:space="preserve">ngày </w:t>
            </w:r>
            <w:r w:rsidR="009E2C28" w:rsidRPr="007352E2">
              <w:rPr>
                <w:szCs w:val="26"/>
              </w:rPr>
              <w:t>16</w:t>
            </w:r>
            <w:r w:rsidRPr="007352E2">
              <w:rPr>
                <w:szCs w:val="26"/>
              </w:rPr>
              <w:t xml:space="preserve"> tháng </w:t>
            </w:r>
            <w:r w:rsidR="009E2C28" w:rsidRPr="007352E2">
              <w:rPr>
                <w:szCs w:val="26"/>
              </w:rPr>
              <w:t>7</w:t>
            </w:r>
            <w:r w:rsidRPr="007352E2">
              <w:rPr>
                <w:szCs w:val="26"/>
              </w:rPr>
              <w:t xml:space="preserve"> năm 2021 về việc </w:t>
            </w:r>
            <w:r w:rsidR="009E2C28" w:rsidRPr="007352E2">
              <w:rPr>
                <w:szCs w:val="26"/>
              </w:rPr>
              <w:t>triển khai thực hiện một số chính sách hỗ trợ người lao động và người sử dụng lao động gặp khó khăn do địa dịch Covid-19</w:t>
            </w:r>
          </w:p>
          <w:p w:rsidR="00096AD5" w:rsidRPr="007352E2" w:rsidRDefault="008F0F64" w:rsidP="00F87D3E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 xml:space="preserve">- Công văn số </w:t>
            </w:r>
            <w:r w:rsidR="009E2C28" w:rsidRPr="007352E2">
              <w:rPr>
                <w:szCs w:val="26"/>
              </w:rPr>
              <w:t>604</w:t>
            </w:r>
            <w:r w:rsidRPr="007352E2">
              <w:rPr>
                <w:szCs w:val="26"/>
              </w:rPr>
              <w:t>/</w:t>
            </w:r>
            <w:r w:rsidR="009E2C28" w:rsidRPr="007352E2">
              <w:rPr>
                <w:szCs w:val="26"/>
              </w:rPr>
              <w:t>UBND huyện Bình Tân</w:t>
            </w:r>
            <w:r w:rsidRPr="007352E2">
              <w:rPr>
                <w:szCs w:val="26"/>
              </w:rPr>
              <w:t xml:space="preserve"> ngày </w:t>
            </w:r>
            <w:r w:rsidR="009E2C28" w:rsidRPr="007352E2">
              <w:rPr>
                <w:szCs w:val="26"/>
              </w:rPr>
              <w:t>19</w:t>
            </w:r>
            <w:r w:rsidRPr="007352E2">
              <w:rPr>
                <w:szCs w:val="26"/>
              </w:rPr>
              <w:t xml:space="preserve"> tháng </w:t>
            </w:r>
            <w:r w:rsidR="009E2C28" w:rsidRPr="007352E2">
              <w:rPr>
                <w:szCs w:val="26"/>
              </w:rPr>
              <w:t>7</w:t>
            </w:r>
            <w:r w:rsidRPr="007352E2">
              <w:rPr>
                <w:szCs w:val="26"/>
              </w:rPr>
              <w:t xml:space="preserve"> năm 2021 về việc </w:t>
            </w:r>
            <w:r w:rsidR="009E2C28" w:rsidRPr="007352E2">
              <w:rPr>
                <w:szCs w:val="26"/>
              </w:rPr>
              <w:t>thực hiện nghiêm QĐ số 1874/QĐ-UBND, ngày 18/7/2021 của chủ tịch UBND tỉnh Vĩnh Long</w:t>
            </w:r>
          </w:p>
          <w:p w:rsidR="004C30B4" w:rsidRPr="007352E2" w:rsidRDefault="004C30B4" w:rsidP="00F87D3E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 xml:space="preserve">- Công văn </w:t>
            </w:r>
            <w:r w:rsidR="009E2C28" w:rsidRPr="007352E2">
              <w:rPr>
                <w:szCs w:val="26"/>
              </w:rPr>
              <w:t>1715</w:t>
            </w:r>
            <w:r w:rsidRPr="007352E2">
              <w:rPr>
                <w:szCs w:val="26"/>
              </w:rPr>
              <w:t xml:space="preserve">/SGDĐT-GDTrH-GDTX ngày </w:t>
            </w:r>
            <w:r w:rsidR="009E2C28" w:rsidRPr="007352E2">
              <w:rPr>
                <w:szCs w:val="26"/>
              </w:rPr>
              <w:t>22</w:t>
            </w:r>
            <w:r w:rsidRPr="007352E2">
              <w:rPr>
                <w:szCs w:val="26"/>
              </w:rPr>
              <w:t xml:space="preserve"> tháng </w:t>
            </w:r>
            <w:r w:rsidR="009E2C28" w:rsidRPr="007352E2">
              <w:rPr>
                <w:szCs w:val="26"/>
              </w:rPr>
              <w:t>7</w:t>
            </w:r>
            <w:r w:rsidRPr="007352E2">
              <w:rPr>
                <w:szCs w:val="26"/>
              </w:rPr>
              <w:t xml:space="preserve"> năm 2021 về việc </w:t>
            </w:r>
            <w:r w:rsidR="009E2C28" w:rsidRPr="007352E2">
              <w:rPr>
                <w:szCs w:val="26"/>
              </w:rPr>
              <w:t>triển khai các hoạt động hưởng ứng ngày toàn dân phòng, chống mua bán người</w:t>
            </w:r>
          </w:p>
          <w:p w:rsidR="004C30B4" w:rsidRPr="007352E2" w:rsidRDefault="004C30B4" w:rsidP="00F87D3E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 xml:space="preserve">- Công văn </w:t>
            </w:r>
            <w:r w:rsidR="009E2C28" w:rsidRPr="007352E2">
              <w:rPr>
                <w:szCs w:val="26"/>
              </w:rPr>
              <w:t>4028</w:t>
            </w:r>
            <w:r w:rsidRPr="007352E2">
              <w:rPr>
                <w:szCs w:val="26"/>
              </w:rPr>
              <w:t>/</w:t>
            </w:r>
            <w:r w:rsidR="00AC6309" w:rsidRPr="007352E2">
              <w:rPr>
                <w:szCs w:val="26"/>
              </w:rPr>
              <w:t>UBND-XN tỉnh Vĩnh Long</w:t>
            </w:r>
            <w:r w:rsidRPr="007352E2">
              <w:rPr>
                <w:szCs w:val="26"/>
              </w:rPr>
              <w:t xml:space="preserve"> ngày </w:t>
            </w:r>
            <w:r w:rsidR="00AC6309" w:rsidRPr="007352E2">
              <w:rPr>
                <w:szCs w:val="26"/>
              </w:rPr>
              <w:t>23</w:t>
            </w:r>
            <w:r w:rsidRPr="007352E2">
              <w:rPr>
                <w:szCs w:val="26"/>
              </w:rPr>
              <w:t xml:space="preserve"> tháng </w:t>
            </w:r>
            <w:r w:rsidR="00AC6309" w:rsidRPr="007352E2">
              <w:rPr>
                <w:szCs w:val="26"/>
              </w:rPr>
              <w:t>7</w:t>
            </w:r>
            <w:r w:rsidRPr="007352E2">
              <w:rPr>
                <w:szCs w:val="26"/>
              </w:rPr>
              <w:t xml:space="preserve"> năm 2021 về việc </w:t>
            </w:r>
            <w:r w:rsidR="00AC6309" w:rsidRPr="007352E2">
              <w:rPr>
                <w:szCs w:val="26"/>
              </w:rPr>
              <w:t>Tân dụng tối đa “thời gian vàng” thực hiện quyết liệt các biện pháp phòng, chống và kiểm soát dịch Covid-19 trên địa bàn tỉnh Vĩnh Long</w:t>
            </w:r>
          </w:p>
          <w:p w:rsidR="00AC6309" w:rsidRPr="007352E2" w:rsidRDefault="00AC6309" w:rsidP="00AC6309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>- Công văn 1731/SGDĐT-GDTrH-GDTX ngày 26 tháng 7 năm 2021 về việc thực hiện đánh giá kết quả bồi dưỡng GV sử dụng SGK lớp 6</w:t>
            </w:r>
          </w:p>
          <w:p w:rsidR="00F26394" w:rsidRPr="007352E2" w:rsidRDefault="00F26394" w:rsidP="00F26394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 xml:space="preserve">- Công văn </w:t>
            </w:r>
            <w:r w:rsidR="00AC6309" w:rsidRPr="007352E2">
              <w:rPr>
                <w:szCs w:val="26"/>
              </w:rPr>
              <w:t>1746</w:t>
            </w:r>
            <w:r w:rsidRPr="007352E2">
              <w:rPr>
                <w:szCs w:val="26"/>
              </w:rPr>
              <w:t>/SGDĐT-GDTrH-GDTX ngày 2</w:t>
            </w:r>
            <w:r w:rsidR="00AC6309" w:rsidRPr="007352E2">
              <w:rPr>
                <w:szCs w:val="26"/>
              </w:rPr>
              <w:t>6</w:t>
            </w:r>
            <w:r w:rsidRPr="007352E2">
              <w:rPr>
                <w:szCs w:val="26"/>
              </w:rPr>
              <w:t xml:space="preserve"> tháng </w:t>
            </w:r>
            <w:r w:rsidR="00AC6309" w:rsidRPr="007352E2">
              <w:rPr>
                <w:szCs w:val="26"/>
              </w:rPr>
              <w:t>7</w:t>
            </w:r>
            <w:r w:rsidRPr="007352E2">
              <w:rPr>
                <w:szCs w:val="26"/>
              </w:rPr>
              <w:t xml:space="preserve"> năm 2021 về việc triển khai </w:t>
            </w:r>
            <w:r w:rsidR="00AC6309" w:rsidRPr="007352E2">
              <w:rPr>
                <w:szCs w:val="26"/>
              </w:rPr>
              <w:t>thực hiện chương trình giáo dục trung học năm học 2021-2022</w:t>
            </w:r>
          </w:p>
          <w:p w:rsidR="00AC6309" w:rsidRPr="007352E2" w:rsidRDefault="00AC6309" w:rsidP="00F26394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>- Công văn 02/BCĐ-BVCSTE huyện Bình Tân ngày 27 tháng  7 năm 2021 về việc hưởng ứng ngày thế giới phòng, chống đuối nước trẻ em</w:t>
            </w:r>
          </w:p>
          <w:p w:rsidR="00AC6309" w:rsidRPr="007352E2" w:rsidRDefault="00AC6309" w:rsidP="00F26394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>- Hướng dẫn 625/HD- PGDĐT ngày 28 tháng 7 năm 2021 về việc Hướng dẫn công tác trọng tâm  giáo dục THCS tháng 8 năm  học 2021-2022</w:t>
            </w:r>
          </w:p>
          <w:p w:rsidR="00F26394" w:rsidRPr="007352E2" w:rsidRDefault="00F26394" w:rsidP="00F87D3E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 xml:space="preserve">- Công văn </w:t>
            </w:r>
            <w:r w:rsidR="00AC6309" w:rsidRPr="007352E2">
              <w:rPr>
                <w:szCs w:val="26"/>
              </w:rPr>
              <w:t>1769</w:t>
            </w:r>
            <w:r w:rsidRPr="007352E2">
              <w:rPr>
                <w:szCs w:val="26"/>
              </w:rPr>
              <w:t>/</w:t>
            </w:r>
            <w:r w:rsidR="00AC6309" w:rsidRPr="007352E2">
              <w:rPr>
                <w:szCs w:val="26"/>
              </w:rPr>
              <w:t xml:space="preserve"> SGDĐT-GDTrH-GDTX </w:t>
            </w:r>
            <w:r w:rsidRPr="007352E2">
              <w:rPr>
                <w:szCs w:val="26"/>
              </w:rPr>
              <w:t xml:space="preserve">ngày </w:t>
            </w:r>
            <w:r w:rsidR="00AC6309" w:rsidRPr="007352E2">
              <w:rPr>
                <w:szCs w:val="26"/>
              </w:rPr>
              <w:t>30</w:t>
            </w:r>
            <w:r w:rsidRPr="007352E2">
              <w:rPr>
                <w:szCs w:val="26"/>
              </w:rPr>
              <w:t xml:space="preserve"> tháng </w:t>
            </w:r>
            <w:r w:rsidR="00AC6309" w:rsidRPr="007352E2">
              <w:rPr>
                <w:szCs w:val="26"/>
              </w:rPr>
              <w:t>7</w:t>
            </w:r>
            <w:r w:rsidRPr="007352E2">
              <w:rPr>
                <w:szCs w:val="26"/>
              </w:rPr>
              <w:t xml:space="preserve"> năm 2021 về </w:t>
            </w:r>
            <w:r w:rsidR="00AC6309" w:rsidRPr="007352E2">
              <w:rPr>
                <w:szCs w:val="26"/>
              </w:rPr>
              <w:t>giới thiệu Cuộc thi “Học sinh, sinh viên với ý tưởng khởi nghiệp” năm 2021</w:t>
            </w:r>
          </w:p>
          <w:p w:rsidR="00AC6309" w:rsidRDefault="00AC6309" w:rsidP="00F87D3E">
            <w:pPr>
              <w:spacing w:before="0" w:after="0" w:line="240" w:lineRule="auto"/>
              <w:rPr>
                <w:szCs w:val="26"/>
              </w:rPr>
            </w:pPr>
            <w:r w:rsidRPr="007352E2">
              <w:rPr>
                <w:szCs w:val="26"/>
              </w:rPr>
              <w:t>- Hướng dẫn 626/HD- PGDĐT ngày 30 tháng 7 năm 2021 về việc công tác công tác tổ chức quí III năm 2021</w:t>
            </w:r>
          </w:p>
          <w:p w:rsidR="007352E2" w:rsidRDefault="007352E2" w:rsidP="00F87D3E">
            <w:pPr>
              <w:spacing w:before="0" w:after="0" w:line="240" w:lineRule="auto"/>
              <w:rPr>
                <w:szCs w:val="26"/>
              </w:rPr>
            </w:pPr>
          </w:p>
          <w:p w:rsidR="007352E2" w:rsidRPr="007352E2" w:rsidRDefault="007352E2" w:rsidP="00F87D3E">
            <w:pPr>
              <w:spacing w:before="0" w:after="0" w:line="240" w:lineRule="auto"/>
              <w:rPr>
                <w:szCs w:val="26"/>
              </w:rPr>
            </w:pPr>
          </w:p>
          <w:p w:rsidR="000A797C" w:rsidRPr="00414C44" w:rsidRDefault="000A797C" w:rsidP="00F87D3E">
            <w:pPr>
              <w:spacing w:before="0" w:after="0" w:line="240" w:lineRule="auto"/>
              <w:rPr>
                <w:szCs w:val="26"/>
                <w:shd w:val="clear" w:color="auto" w:fill="FFFFFF"/>
              </w:rPr>
            </w:pPr>
            <w:r w:rsidRPr="00EC280D">
              <w:rPr>
                <w:b/>
                <w:szCs w:val="26"/>
              </w:rPr>
              <w:t>2. Chính trị tư tưở</w:t>
            </w:r>
            <w:r>
              <w:rPr>
                <w:b/>
                <w:szCs w:val="26"/>
              </w:rPr>
              <w:t>ng</w:t>
            </w:r>
            <w:r w:rsidRPr="00EC280D">
              <w:rPr>
                <w:b/>
                <w:szCs w:val="26"/>
              </w:rPr>
              <w:t>:</w:t>
            </w:r>
          </w:p>
          <w:p w:rsidR="000A797C" w:rsidRDefault="000A797C" w:rsidP="00DD0B9A">
            <w:pPr>
              <w:spacing w:before="0" w:after="0" w:line="240" w:lineRule="auto"/>
              <w:rPr>
                <w:szCs w:val="26"/>
              </w:rPr>
            </w:pPr>
            <w:r w:rsidRPr="00EC280D">
              <w:rPr>
                <w:szCs w:val="26"/>
              </w:rPr>
              <w:t>- Chấp hành tốt chủ trương, chính sách của Đảng và Nhà nướ</w:t>
            </w:r>
            <w:r>
              <w:rPr>
                <w:szCs w:val="26"/>
              </w:rPr>
              <w:t>c.</w:t>
            </w:r>
          </w:p>
          <w:p w:rsidR="000A797C" w:rsidRDefault="000A797C" w:rsidP="00DD0B9A">
            <w:pPr>
              <w:spacing w:before="0" w:after="0" w:line="240" w:lineRule="auto"/>
              <w:ind w:right="-138"/>
              <w:jc w:val="both"/>
              <w:rPr>
                <w:szCs w:val="26"/>
              </w:rPr>
            </w:pPr>
            <w:r>
              <w:rPr>
                <w:szCs w:val="26"/>
              </w:rPr>
              <w:t>- Tiếp tục thực hiện các văn bản về phòng chống dịch.</w:t>
            </w:r>
          </w:p>
          <w:p w:rsidR="000A797C" w:rsidRDefault="000A797C" w:rsidP="00DD0B9A">
            <w:pPr>
              <w:spacing w:before="0" w:after="0" w:line="240" w:lineRule="auto"/>
              <w:ind w:right="-138"/>
              <w:jc w:val="both"/>
              <w:rPr>
                <w:szCs w:val="26"/>
              </w:rPr>
            </w:pPr>
            <w:r>
              <w:rPr>
                <w:szCs w:val="26"/>
              </w:rPr>
              <w:t>Covid-19 của Sở GD, Phòng GD.</w:t>
            </w:r>
          </w:p>
          <w:p w:rsidR="000A797C" w:rsidRDefault="000A797C" w:rsidP="00DD0B9A">
            <w:pPr>
              <w:spacing w:before="0" w:after="0" w:line="240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3. </w:t>
            </w:r>
            <w:r w:rsidRPr="00162DBB">
              <w:rPr>
                <w:b/>
                <w:szCs w:val="26"/>
              </w:rPr>
              <w:t>Chuyên môn:</w:t>
            </w:r>
          </w:p>
          <w:p w:rsidR="00A17630" w:rsidRDefault="007352E2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Tổ chức kiểm tra lại trong hè cho học sinh có học lực yếu năm học 2020-2021</w:t>
            </w:r>
            <w:r w:rsidR="00661947">
              <w:rPr>
                <w:szCs w:val="26"/>
              </w:rPr>
              <w:t>.</w:t>
            </w:r>
          </w:p>
          <w:p w:rsidR="00661947" w:rsidRDefault="00661947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Ban hành Quyết định thành lập các tổ chuyên môn, tổ văn phòng, có hiệu lực từ 01 tháng 8 năm 2021</w:t>
            </w:r>
          </w:p>
          <w:p w:rsidR="00AA1831" w:rsidRDefault="00AA1831" w:rsidP="00AA1831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lastRenderedPageBreak/>
              <w:t>- Biên soạn PPCT lớp 6, áp dụng năm học 2021-2022; điều chỉnh PPCT lớp 7,8,9 ( nếu cần thiết), áp dụng năm học 2021-2022. Hạn chót nộp cho tổ trưởng trên Gmail trước ngày 1</w:t>
            </w:r>
            <w:r w:rsidR="006A34D3">
              <w:rPr>
                <w:szCs w:val="26"/>
              </w:rPr>
              <w:t>2</w:t>
            </w:r>
            <w:r>
              <w:rPr>
                <w:szCs w:val="26"/>
              </w:rPr>
              <w:t>/8, tổ trưởng hoặc uỷ quyền tổ phó tổng hợp, duyệt và gửi Gmail cho thầy Luân trước ngày</w:t>
            </w:r>
            <w:r w:rsidR="002C348F">
              <w:rPr>
                <w:szCs w:val="26"/>
              </w:rPr>
              <w:t xml:space="preserve"> 16/8</w:t>
            </w:r>
            <w:r w:rsidR="00AE1620">
              <w:rPr>
                <w:szCs w:val="26"/>
              </w:rPr>
              <w:t>.</w:t>
            </w:r>
          </w:p>
          <w:p w:rsidR="00AE1620" w:rsidRDefault="00AE1620" w:rsidP="00AE162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Phân công chuyên môn năm học 2021-2022</w:t>
            </w:r>
            <w:r w:rsidR="007301AF">
              <w:rPr>
                <w:szCs w:val="26"/>
              </w:rPr>
              <w:t xml:space="preserve"> ( file excel gửi kèm)</w:t>
            </w:r>
          </w:p>
          <w:p w:rsidR="00AE1620" w:rsidRDefault="00AE1620" w:rsidP="00AE162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Tham gia tập huấn Modul 4 cho CBQL và GV</w:t>
            </w:r>
            <w:r w:rsidR="007301AF">
              <w:rPr>
                <w:szCs w:val="26"/>
              </w:rPr>
              <w:t xml:space="preserve"> ( theo KH của SGD-ĐT)</w:t>
            </w:r>
          </w:p>
          <w:p w:rsidR="00AE1620" w:rsidRDefault="00AE1620" w:rsidP="00AE162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Hoàn thành sắp xếp biên chế các lớp</w:t>
            </w:r>
          </w:p>
          <w:p w:rsidR="00AE1620" w:rsidRDefault="00AE1620" w:rsidP="00AE162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Huy động học sinh có nguy cơ bỏ học trở lại trường</w:t>
            </w:r>
            <w:r w:rsidR="007F68F8">
              <w:rPr>
                <w:szCs w:val="26"/>
              </w:rPr>
              <w:t xml:space="preserve"> ( kể cả học sinh mới tuyển vào lớp 6)</w:t>
            </w:r>
          </w:p>
          <w:p w:rsidR="00AE1620" w:rsidRDefault="00AE1620" w:rsidP="00AE1620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AE1620" w:rsidRDefault="00AE1620" w:rsidP="00AE162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Thực hiện CV 5512 và 2613 của Bộ GD-ĐT</w:t>
            </w:r>
          </w:p>
          <w:p w:rsidR="007301AF" w:rsidRDefault="007F68F8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 Kế hoạch thời gian thực hiện chương trình năm học 2021-2022 ( file excel gửi kèm): </w:t>
            </w:r>
          </w:p>
          <w:p w:rsidR="000A797C" w:rsidRDefault="000A797C" w:rsidP="00DD0B9A">
            <w:pPr>
              <w:spacing w:before="0" w:after="0" w:line="240" w:lineRule="auto"/>
              <w:jc w:val="both"/>
              <w:rPr>
                <w:b/>
                <w:szCs w:val="26"/>
              </w:rPr>
            </w:pPr>
            <w:r w:rsidRPr="00162DBB">
              <w:rPr>
                <w:b/>
                <w:szCs w:val="26"/>
              </w:rPr>
              <w:t>4.</w:t>
            </w:r>
            <w:r>
              <w:rPr>
                <w:b/>
                <w:szCs w:val="26"/>
              </w:rPr>
              <w:t xml:space="preserve"> </w:t>
            </w:r>
            <w:r w:rsidRPr="00162DBB">
              <w:rPr>
                <w:b/>
                <w:szCs w:val="26"/>
              </w:rPr>
              <w:t>Công tác tổ chức, đoàn thể, phong trào:</w:t>
            </w:r>
          </w:p>
          <w:p w:rsidR="00A17630" w:rsidRDefault="007352E2" w:rsidP="007352E2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Vận động GV,</w:t>
            </w:r>
            <w:r w:rsidR="007F68F8">
              <w:rPr>
                <w:szCs w:val="26"/>
              </w:rPr>
              <w:t xml:space="preserve"> </w:t>
            </w:r>
            <w:r w:rsidR="00661947">
              <w:rPr>
                <w:szCs w:val="26"/>
              </w:rPr>
              <w:t>NV đóng góp cho quỹ phòng</w:t>
            </w:r>
            <w:r>
              <w:rPr>
                <w:szCs w:val="26"/>
              </w:rPr>
              <w:t>, chống Covid-19 do UBMTTQ huyện Bình Tân kêu gọi</w:t>
            </w:r>
          </w:p>
          <w:p w:rsidR="000A797C" w:rsidRDefault="000A797C" w:rsidP="00DD0B9A">
            <w:pPr>
              <w:spacing w:before="0" w:after="0" w:line="240" w:lineRule="auto"/>
              <w:rPr>
                <w:b/>
                <w:szCs w:val="26"/>
              </w:rPr>
            </w:pPr>
            <w:r w:rsidRPr="00D659D2">
              <w:rPr>
                <w:b/>
                <w:szCs w:val="26"/>
              </w:rPr>
              <w:t>5.</w:t>
            </w:r>
            <w:r>
              <w:rPr>
                <w:b/>
                <w:szCs w:val="26"/>
              </w:rPr>
              <w:t xml:space="preserve"> </w:t>
            </w:r>
            <w:r w:rsidRPr="00D659D2">
              <w:rPr>
                <w:b/>
                <w:szCs w:val="26"/>
              </w:rPr>
              <w:t>Công tác khác:</w:t>
            </w:r>
          </w:p>
          <w:p w:rsidR="007352E2" w:rsidRDefault="007352E2" w:rsidP="007352E2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Thành lập tổ kiểm tra, rà soát</w:t>
            </w:r>
            <w:r w:rsidR="00661947">
              <w:rPr>
                <w:szCs w:val="26"/>
              </w:rPr>
              <w:t>, đề xuất phương án sửa chữa</w:t>
            </w:r>
            <w:r>
              <w:rPr>
                <w:szCs w:val="26"/>
              </w:rPr>
              <w:t xml:space="preserve"> </w:t>
            </w:r>
            <w:r w:rsidR="00661947">
              <w:rPr>
                <w:szCs w:val="26"/>
              </w:rPr>
              <w:t>sau khi BCĐ phòng, chống dịch xã kết thúc trưng dụng CSVC nhà trường</w:t>
            </w:r>
          </w:p>
          <w:p w:rsidR="000A797C" w:rsidRDefault="000A797C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 xml:space="preserve">- Tăng cường vận động, thuyết phục học sinh tham gia BHYT năm 2021 ( thu trong tháng </w:t>
            </w:r>
            <w:r w:rsidR="007352E2">
              <w:rPr>
                <w:szCs w:val="26"/>
              </w:rPr>
              <w:t>8</w:t>
            </w:r>
            <w:r>
              <w:rPr>
                <w:szCs w:val="26"/>
              </w:rPr>
              <w:t xml:space="preserve"> năm 2021)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Báo cáo ds lớp về PGD trước 20/8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Báo cáo số liệu đầu năm trên CSDL ngành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Báo cáo thống kê học sinh học 10 PT, học nghề, GDTX trước 20/8</w:t>
            </w:r>
          </w:p>
          <w:p w:rsidR="00AE1620" w:rsidRDefault="00AE1620" w:rsidP="00AE1620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AE1620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AE1620">
              <w:rPr>
                <w:szCs w:val="26"/>
              </w:rPr>
              <w:t>Báo cáo phân công CM</w:t>
            </w:r>
            <w:r>
              <w:rPr>
                <w:szCs w:val="26"/>
              </w:rPr>
              <w:t xml:space="preserve"> trước 20/8</w:t>
            </w:r>
          </w:p>
          <w:p w:rsidR="00AE1620" w:rsidRPr="00AE1620" w:rsidRDefault="00AE1620" w:rsidP="00AE1620">
            <w:pPr>
              <w:spacing w:before="0" w:after="0" w:line="240" w:lineRule="auto"/>
              <w:rPr>
                <w:szCs w:val="26"/>
              </w:rPr>
            </w:pPr>
          </w:p>
        </w:tc>
        <w:tc>
          <w:tcPr>
            <w:tcW w:w="3923" w:type="dxa"/>
          </w:tcPr>
          <w:p w:rsidR="000A797C" w:rsidRDefault="000A797C" w:rsidP="00DD0B9A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A797C" w:rsidRDefault="000A797C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-Thầy Luân triển khai trong HĐSP</w:t>
            </w:r>
            <w:r w:rsidR="000E3C40">
              <w:rPr>
                <w:szCs w:val="26"/>
              </w:rPr>
              <w:t xml:space="preserve"> qua hộp thư điện tử của trường</w:t>
            </w:r>
            <w:r>
              <w:rPr>
                <w:szCs w:val="26"/>
              </w:rPr>
              <w:t xml:space="preserve">, </w:t>
            </w: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-Thầy Luân triển khai trong HĐSP qua hộp thư điện tử của trường, </w:t>
            </w:r>
          </w:p>
          <w:p w:rsidR="000E3C40" w:rsidRDefault="000E3C40" w:rsidP="00C5063E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C5063E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-Thầy Luân triển khai trong HĐSP qua hộp thư điện tử của trường, </w:t>
            </w:r>
          </w:p>
          <w:p w:rsidR="000E3C40" w:rsidRDefault="000E3C40" w:rsidP="00C5063E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-Thầy Luân triển khai trong HĐSP qua hộp thư điện tử của trường, </w:t>
            </w:r>
          </w:p>
          <w:p w:rsidR="000E3C40" w:rsidRDefault="000E3C40" w:rsidP="00C5063E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-Thầy Luân triển khai trong HĐSP qua hộp thư điện tử của trường, </w:t>
            </w: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-Thầy Luân triển khai trong HĐSP qua hộp thư điện tử của trường, gv tham gia tập huấn thực hiện</w:t>
            </w: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-Thầy Luân triển khai trong HĐSP qua hộp thư điện tử của trường, các tổ chuyên môn, gv thực hiện</w:t>
            </w: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-Thầy Luân triển khai trong HĐSP qua hộp thư điện tử của trường, </w:t>
            </w:r>
          </w:p>
          <w:p w:rsidR="000E3C40" w:rsidRDefault="000E3C40" w:rsidP="00C5063E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-Thầy Luân triển khai trong HĐSP qua hộp thư điện tử của trường, </w:t>
            </w:r>
          </w:p>
          <w:p w:rsidR="000E3C40" w:rsidRDefault="000E3C40" w:rsidP="00C5063E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A797C" w:rsidRDefault="000E3C40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-Thầy Luân triển khai trong HĐSP qua hộp thư điện tử của trường, </w:t>
            </w:r>
          </w:p>
          <w:p w:rsidR="000E3C40" w:rsidRDefault="000E3C40" w:rsidP="00DD0B9A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E3C40" w:rsidRDefault="000E3C40" w:rsidP="000E3C40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-Thầy Luân triển khai trong HĐSP qua hộp thư điện tử của trường, hiệu trưởng, kế toán và các cá</w:t>
            </w:r>
            <w:r w:rsidR="007352E2">
              <w:rPr>
                <w:szCs w:val="26"/>
              </w:rPr>
              <w:t xml:space="preserve"> nhân liên quan thực hiện.</w:t>
            </w:r>
          </w:p>
          <w:p w:rsidR="000E3C40" w:rsidRDefault="000E3C40" w:rsidP="00DD0B9A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0A797C" w:rsidRDefault="000A797C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GV,NV, học sinh</w:t>
            </w:r>
          </w:p>
          <w:p w:rsidR="000A797C" w:rsidRDefault="000A797C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GV,NV, học sinh</w:t>
            </w:r>
          </w:p>
          <w:p w:rsidR="000A797C" w:rsidRDefault="000A797C" w:rsidP="00DD0B9A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7352E2" w:rsidRDefault="007352E2" w:rsidP="00DD0B9A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7352E2" w:rsidRDefault="007352E2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Thầy Cảnh triển khai thực hiện</w:t>
            </w:r>
          </w:p>
          <w:p w:rsidR="007352E2" w:rsidRDefault="007352E2" w:rsidP="00DD0B9A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7352E2" w:rsidRDefault="00661947" w:rsidP="00DD0B9A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Thầy Luân</w:t>
            </w:r>
          </w:p>
          <w:p w:rsidR="00661947" w:rsidRDefault="00661947" w:rsidP="00DD0B9A">
            <w:pPr>
              <w:spacing w:before="0" w:after="0" w:line="240" w:lineRule="auto"/>
              <w:jc w:val="both"/>
              <w:rPr>
                <w:szCs w:val="26"/>
              </w:rPr>
            </w:pPr>
          </w:p>
          <w:p w:rsidR="00661947" w:rsidRDefault="00AA1831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>- Tổ trưởng phân công GV hoặc nhóm GV thực hiện</w:t>
            </w:r>
          </w:p>
          <w:p w:rsidR="007352E2" w:rsidRDefault="007352E2" w:rsidP="007F0EAF">
            <w:pPr>
              <w:spacing w:before="0" w:after="0" w:line="240" w:lineRule="auto"/>
              <w:rPr>
                <w:szCs w:val="26"/>
              </w:rPr>
            </w:pPr>
          </w:p>
          <w:p w:rsidR="00A17630" w:rsidRDefault="00A17630" w:rsidP="007F0EAF">
            <w:pPr>
              <w:spacing w:before="0" w:after="0" w:line="240" w:lineRule="auto"/>
              <w:rPr>
                <w:szCs w:val="26"/>
              </w:rPr>
            </w:pPr>
          </w:p>
          <w:p w:rsidR="00661947" w:rsidRDefault="00661947" w:rsidP="007F0EAF">
            <w:pPr>
              <w:spacing w:before="0" w:after="0" w:line="240" w:lineRule="auto"/>
              <w:rPr>
                <w:szCs w:val="26"/>
              </w:rPr>
            </w:pPr>
          </w:p>
          <w:p w:rsidR="00AE1620" w:rsidRPr="00AE1620" w:rsidRDefault="00AE1620" w:rsidP="00AE1620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AE1620">
              <w:rPr>
                <w:szCs w:val="26"/>
              </w:rPr>
              <w:t>Thầy Luân</w:t>
            </w:r>
          </w:p>
          <w:p w:rsidR="007301AF" w:rsidRDefault="007301AF" w:rsidP="00661947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CBQL, GV</w:t>
            </w:r>
          </w:p>
          <w:p w:rsidR="007301AF" w:rsidRDefault="007301AF" w:rsidP="00661947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Thầy Luân+ Cô Nhung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Thầy Cảnh chỉ đạo GVCN thực hiện</w:t>
            </w:r>
          </w:p>
          <w:p w:rsidR="007301AF" w:rsidRDefault="007301AF" w:rsidP="00661947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TTCM, GV</w:t>
            </w:r>
          </w:p>
          <w:p w:rsidR="007301AF" w:rsidRDefault="007301AF" w:rsidP="007301AF">
            <w:pPr>
              <w:spacing w:before="0" w:after="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GV căn cứ vào đây để biên soạn PPCT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AE1620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BCH công đoàn</w:t>
            </w:r>
          </w:p>
          <w:p w:rsidR="00AE1620" w:rsidRDefault="00AE1620" w:rsidP="00AE1620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AE1620">
            <w:pPr>
              <w:spacing w:before="0" w:after="0" w:line="240" w:lineRule="auto"/>
              <w:rPr>
                <w:szCs w:val="26"/>
              </w:rPr>
            </w:pPr>
          </w:p>
          <w:p w:rsidR="00AE1620" w:rsidRPr="00AE1620" w:rsidRDefault="00AE1620" w:rsidP="00AE1620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AE1620">
              <w:rPr>
                <w:szCs w:val="26"/>
              </w:rPr>
              <w:t>Thầy Luân ra quyết định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</w:p>
          <w:p w:rsidR="00AE1620" w:rsidRDefault="00AE1620" w:rsidP="00AE1620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Cô Nhung rà soát và báo cho GVCN vận động</w:t>
            </w:r>
          </w:p>
          <w:p w:rsidR="00AE1620" w:rsidRDefault="00AE1620" w:rsidP="00AE1620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Cô Nhung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Thầy Cảnh</w:t>
            </w:r>
          </w:p>
          <w:p w:rsidR="00AE1620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GVCN khối 9 năm học 20-21 tổng hợp gửi cho Cô Nhung để báo về PGD</w:t>
            </w:r>
          </w:p>
          <w:p w:rsidR="00AE1620" w:rsidRPr="00661947" w:rsidRDefault="00AE1620" w:rsidP="00661947">
            <w:pPr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- Thầy Luân</w:t>
            </w:r>
          </w:p>
        </w:tc>
      </w:tr>
    </w:tbl>
    <w:p w:rsidR="00187ADE" w:rsidRDefault="000A797C" w:rsidP="00187ADE">
      <w:pPr>
        <w:ind w:left="4320" w:firstLine="720"/>
      </w:pPr>
      <w:r w:rsidRPr="00EC280D">
        <w:lastRenderedPageBreak/>
        <w:t xml:space="preserve">Tân Thành , ngày </w:t>
      </w:r>
      <w:r w:rsidR="00AE1620">
        <w:t xml:space="preserve"> </w:t>
      </w:r>
      <w:r w:rsidRPr="00EC280D">
        <w:t xml:space="preserve"> tháng </w:t>
      </w:r>
      <w:r w:rsidR="00AE1620">
        <w:t xml:space="preserve">  </w:t>
      </w:r>
      <w:r w:rsidRPr="00EC280D">
        <w:t xml:space="preserve"> năm 20</w:t>
      </w:r>
      <w:r>
        <w:t>21</w:t>
      </w:r>
    </w:p>
    <w:p w:rsidR="00544717" w:rsidRDefault="00544717" w:rsidP="00187ADE">
      <w:pPr>
        <w:jc w:val="center"/>
        <w:rPr>
          <w:b/>
          <w:sz w:val="32"/>
          <w:szCs w:val="32"/>
        </w:rPr>
      </w:pPr>
    </w:p>
    <w:p w:rsidR="00187ADE" w:rsidRPr="00187ADE" w:rsidRDefault="000A797C" w:rsidP="00187ADE">
      <w:pPr>
        <w:jc w:val="center"/>
      </w:pPr>
      <w:r w:rsidRPr="00396A38">
        <w:rPr>
          <w:b/>
          <w:sz w:val="32"/>
          <w:szCs w:val="32"/>
        </w:rPr>
        <w:t xml:space="preserve">SƠ KẾT CÔNG TÁC THÁNG </w:t>
      </w:r>
      <w:r w:rsidR="00544717">
        <w:rPr>
          <w:b/>
          <w:sz w:val="32"/>
          <w:szCs w:val="32"/>
        </w:rPr>
        <w:t>6,7</w:t>
      </w:r>
      <w:r>
        <w:rPr>
          <w:b/>
          <w:sz w:val="32"/>
          <w:szCs w:val="32"/>
        </w:rPr>
        <w:t>/</w:t>
      </w:r>
      <w:r w:rsidRPr="00396A38">
        <w:rPr>
          <w:b/>
          <w:sz w:val="32"/>
          <w:szCs w:val="32"/>
        </w:rPr>
        <w:t>202</w:t>
      </w:r>
      <w:r>
        <w:rPr>
          <w:b/>
          <w:sz w:val="32"/>
          <w:szCs w:val="32"/>
        </w:rPr>
        <w:t>1</w:t>
      </w:r>
    </w:p>
    <w:p w:rsidR="000A797C" w:rsidRPr="00187ADE" w:rsidRDefault="000A797C" w:rsidP="006A34D3">
      <w:pPr>
        <w:spacing w:before="0" w:line="240" w:lineRule="auto"/>
        <w:rPr>
          <w:b/>
          <w:sz w:val="32"/>
          <w:szCs w:val="32"/>
        </w:rPr>
      </w:pPr>
      <w:r w:rsidRPr="00EC280D">
        <w:rPr>
          <w:b/>
        </w:rPr>
        <w:t>1.</w:t>
      </w:r>
      <w:r>
        <w:rPr>
          <w:b/>
        </w:rPr>
        <w:t xml:space="preserve"> CTTT</w:t>
      </w:r>
    </w:p>
    <w:p w:rsidR="000A797C" w:rsidRDefault="000A797C" w:rsidP="006A34D3">
      <w:pPr>
        <w:spacing w:before="0" w:line="240" w:lineRule="auto"/>
        <w:rPr>
          <w:szCs w:val="26"/>
        </w:rPr>
      </w:pPr>
      <w:r w:rsidRPr="00EC280D">
        <w:rPr>
          <w:szCs w:val="26"/>
        </w:rPr>
        <w:t>- Chấp hành tốt chủ trương, chính sách của Đảng và Nhà nướ</w:t>
      </w:r>
      <w:r>
        <w:rPr>
          <w:szCs w:val="26"/>
        </w:rPr>
        <w:t>c.</w:t>
      </w:r>
    </w:p>
    <w:p w:rsidR="000A797C" w:rsidRDefault="000A797C" w:rsidP="006A34D3">
      <w:pPr>
        <w:spacing w:before="0" w:line="240" w:lineRule="auto"/>
        <w:ind w:right="-138"/>
        <w:jc w:val="both"/>
        <w:rPr>
          <w:szCs w:val="26"/>
        </w:rPr>
      </w:pPr>
      <w:r>
        <w:rPr>
          <w:szCs w:val="26"/>
        </w:rPr>
        <w:t>- Thực hiện đầy đủ các văn bản về phòng chống dịch Covid-19 của Sở GD, Phòng GD.</w:t>
      </w:r>
    </w:p>
    <w:p w:rsidR="000A797C" w:rsidRDefault="000A797C" w:rsidP="006A34D3">
      <w:pPr>
        <w:spacing w:before="0" w:line="240" w:lineRule="auto"/>
        <w:ind w:right="-138"/>
        <w:jc w:val="both"/>
        <w:rPr>
          <w:szCs w:val="26"/>
        </w:rPr>
      </w:pPr>
      <w:r>
        <w:rPr>
          <w:szCs w:val="26"/>
        </w:rPr>
        <w:t xml:space="preserve">- </w:t>
      </w:r>
      <w:r w:rsidR="0053106A">
        <w:rPr>
          <w:szCs w:val="26"/>
        </w:rPr>
        <w:t>Tiếp tục t</w:t>
      </w:r>
      <w:r>
        <w:rPr>
          <w:szCs w:val="26"/>
        </w:rPr>
        <w:t>ư vấn học nghề</w:t>
      </w:r>
      <w:r w:rsidR="0053106A">
        <w:rPr>
          <w:szCs w:val="26"/>
        </w:rPr>
        <w:t xml:space="preserve"> và học GDTX</w:t>
      </w:r>
      <w:r>
        <w:rPr>
          <w:szCs w:val="26"/>
        </w:rPr>
        <w:t xml:space="preserve"> cho học sinh khối 9</w:t>
      </w:r>
    </w:p>
    <w:p w:rsidR="00AE1620" w:rsidRDefault="00AE1620" w:rsidP="00AE1620">
      <w:pPr>
        <w:spacing w:before="0" w:after="0" w:line="240" w:lineRule="auto"/>
        <w:ind w:right="-138"/>
        <w:jc w:val="both"/>
        <w:rPr>
          <w:szCs w:val="26"/>
        </w:rPr>
      </w:pPr>
      <w:r>
        <w:rPr>
          <w:szCs w:val="26"/>
        </w:rPr>
        <w:t>- Thực hiện trực cơ quan ( dừng thực hiện từ ngày 9/7)</w:t>
      </w:r>
    </w:p>
    <w:p w:rsidR="00AE1620" w:rsidRDefault="00AE1620" w:rsidP="00AE1620">
      <w:pPr>
        <w:tabs>
          <w:tab w:val="left" w:pos="720"/>
          <w:tab w:val="left" w:pos="1440"/>
          <w:tab w:val="left" w:pos="2160"/>
          <w:tab w:val="left" w:pos="2880"/>
          <w:tab w:val="right" w:pos="9350"/>
        </w:tabs>
        <w:spacing w:before="0" w:after="0" w:line="240" w:lineRule="auto"/>
        <w:ind w:right="5"/>
        <w:jc w:val="both"/>
        <w:rPr>
          <w:szCs w:val="26"/>
        </w:rPr>
      </w:pPr>
      <w:r>
        <w:rPr>
          <w:szCs w:val="26"/>
        </w:rPr>
        <w:t>- Tập huấn công tác PCCC</w:t>
      </w:r>
    </w:p>
    <w:p w:rsidR="00AE1620" w:rsidRDefault="00AE1620" w:rsidP="00AE1620">
      <w:pPr>
        <w:tabs>
          <w:tab w:val="left" w:pos="720"/>
          <w:tab w:val="left" w:pos="1440"/>
          <w:tab w:val="left" w:pos="2160"/>
          <w:tab w:val="left" w:pos="2880"/>
          <w:tab w:val="right" w:pos="9350"/>
        </w:tabs>
        <w:spacing w:before="0" w:after="0" w:line="240" w:lineRule="auto"/>
        <w:ind w:right="5"/>
        <w:jc w:val="both"/>
        <w:rPr>
          <w:szCs w:val="26"/>
        </w:rPr>
      </w:pPr>
      <w:r>
        <w:rPr>
          <w:szCs w:val="26"/>
        </w:rPr>
        <w:t>- Liên hệ, phối hợp với Trung tâm đấu giá tỉnh Vĩnh Long đấu giá Căntin, nhà xe</w:t>
      </w:r>
    </w:p>
    <w:p w:rsidR="00AE1620" w:rsidRDefault="00AE1620" w:rsidP="00AE1620">
      <w:pPr>
        <w:spacing w:before="0" w:after="0" w:line="240" w:lineRule="auto"/>
        <w:jc w:val="both"/>
        <w:rPr>
          <w:szCs w:val="26"/>
        </w:rPr>
      </w:pPr>
      <w:r>
        <w:rPr>
          <w:szCs w:val="26"/>
        </w:rPr>
        <w:t>- Tham gia hỗ trợ công tác phòng, chống dịch Covid-19: thầy Nguyễn Thanh Điền, thầy Dương Hải Duy, thầy Võ Nhật Thông</w:t>
      </w:r>
    </w:p>
    <w:p w:rsidR="000A797C" w:rsidRDefault="000A797C" w:rsidP="006A34D3">
      <w:pPr>
        <w:spacing w:before="0" w:line="240" w:lineRule="auto"/>
        <w:rPr>
          <w:b/>
          <w:lang w:val="fr-FR"/>
        </w:rPr>
      </w:pPr>
      <w:r w:rsidRPr="00162DBB">
        <w:rPr>
          <w:b/>
          <w:lang w:val="fr-FR"/>
        </w:rPr>
        <w:t>2.</w:t>
      </w:r>
      <w:r>
        <w:rPr>
          <w:b/>
          <w:lang w:val="fr-FR"/>
        </w:rPr>
        <w:t xml:space="preserve"> </w:t>
      </w:r>
      <w:r w:rsidRPr="00162DBB">
        <w:rPr>
          <w:b/>
          <w:lang w:val="fr-FR"/>
        </w:rPr>
        <w:t>CM</w:t>
      </w:r>
    </w:p>
    <w:p w:rsidR="00544717" w:rsidRDefault="00544717" w:rsidP="006A34D3">
      <w:pPr>
        <w:spacing w:before="0" w:line="240" w:lineRule="auto"/>
        <w:rPr>
          <w:lang w:val="fr-FR"/>
        </w:rPr>
      </w:pPr>
      <w:r w:rsidRPr="002C348F">
        <w:rPr>
          <w:lang w:val="fr-FR"/>
        </w:rPr>
        <w:t xml:space="preserve">- </w:t>
      </w:r>
      <w:r w:rsidR="002C348F" w:rsidRPr="002C348F">
        <w:rPr>
          <w:lang w:val="fr-FR"/>
        </w:rPr>
        <w:t>Đã hoàn thành nhận hồ sơ KĐCLGD của TC1, TC5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>- Xét tuyển sinh lớp 6 năm học 2021-2022: 98/99 hs ( 01 em thừa tuổi)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>- Công bố kết quả tuyển sinh 10 năm học 2021-2022: 73/73 đạt 100%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+ Tỉ lệ hs dự thi TS 10/ hs TN.THCS: 73/97 đạt 75,26%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lastRenderedPageBreak/>
        <w:tab/>
      </w:r>
      <w:r>
        <w:rPr>
          <w:szCs w:val="26"/>
        </w:rPr>
        <w:tab/>
        <w:t>+ Văn: 41,10% (3), huyện: 37,96%, tỉnh:49,6%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+ AV: 50,68% (3), huyện: 44,05%, tỉnh 54,87%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+ Toán: 89,04 (1), huyện: 68,93%, tỉnh 73,52%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>- Hoàn thiện hồ sơ thư viện tiên tiến: PGD đã kiểm tra và tư vấn các vấn đề cần khắc phục</w:t>
      </w:r>
    </w:p>
    <w:p w:rsidR="0053106A" w:rsidRDefault="0053106A" w:rsidP="006A34D3">
      <w:pPr>
        <w:spacing w:before="0" w:line="240" w:lineRule="auto"/>
        <w:rPr>
          <w:lang w:val="fr-FR"/>
        </w:rPr>
      </w:pPr>
      <w:r>
        <w:rPr>
          <w:lang w:val="fr-FR"/>
        </w:rPr>
        <w:t>- GV tham gia đánh giá SGK lớp 6 theo CTGDPT 2018</w:t>
      </w:r>
    </w:p>
    <w:p w:rsidR="000A797C" w:rsidRDefault="000A797C" w:rsidP="006A34D3">
      <w:pPr>
        <w:spacing w:before="0" w:line="240" w:lineRule="auto"/>
        <w:rPr>
          <w:b/>
          <w:szCs w:val="26"/>
        </w:rPr>
      </w:pPr>
      <w:r>
        <w:rPr>
          <w:b/>
          <w:szCs w:val="26"/>
        </w:rPr>
        <w:t>3</w:t>
      </w:r>
      <w:r w:rsidRPr="00162DBB">
        <w:rPr>
          <w:b/>
          <w:szCs w:val="26"/>
        </w:rPr>
        <w:t>.</w:t>
      </w:r>
      <w:r>
        <w:rPr>
          <w:b/>
          <w:szCs w:val="26"/>
        </w:rPr>
        <w:t xml:space="preserve"> </w:t>
      </w:r>
      <w:r w:rsidRPr="00162DBB">
        <w:rPr>
          <w:b/>
          <w:szCs w:val="26"/>
        </w:rPr>
        <w:t>Công tác tổ chức, đoàn thể, phong trào:</w:t>
      </w:r>
    </w:p>
    <w:p w:rsidR="00544717" w:rsidRPr="00544717" w:rsidRDefault="00544717" w:rsidP="006A34D3">
      <w:pPr>
        <w:spacing w:before="0" w:line="240" w:lineRule="auto"/>
        <w:rPr>
          <w:b/>
          <w:szCs w:val="26"/>
        </w:rPr>
      </w:pPr>
      <w:r w:rsidRPr="00544717">
        <w:rPr>
          <w:szCs w:val="26"/>
        </w:rPr>
        <w:t>- Hoàn thành xét thi đua cá nhân,</w:t>
      </w:r>
      <w:r>
        <w:rPr>
          <w:szCs w:val="26"/>
        </w:rPr>
        <w:t xml:space="preserve"> thi đua khối: trường đạt hạng nhì khối thi đua</w:t>
      </w:r>
      <w:r w:rsidRPr="00544717">
        <w:rPr>
          <w:b/>
          <w:szCs w:val="26"/>
        </w:rPr>
        <w:t xml:space="preserve"> </w:t>
      </w:r>
    </w:p>
    <w:p w:rsidR="000A797C" w:rsidRDefault="000A797C" w:rsidP="006A34D3">
      <w:pPr>
        <w:spacing w:before="0" w:line="240" w:lineRule="auto"/>
        <w:jc w:val="both"/>
        <w:rPr>
          <w:b/>
          <w:szCs w:val="26"/>
        </w:rPr>
      </w:pPr>
      <w:r w:rsidRPr="00F30A5F">
        <w:rPr>
          <w:b/>
          <w:szCs w:val="26"/>
        </w:rPr>
        <w:t>4. Công tác khác</w:t>
      </w:r>
      <w:r>
        <w:rPr>
          <w:b/>
          <w:szCs w:val="26"/>
        </w:rPr>
        <w:t>: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>- Tiếp nhận trang thiết bị phục vụ dạy và học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>- Tiếp nhận hệ thống PCCC</w:t>
      </w:r>
    </w:p>
    <w:p w:rsidR="006A34D3" w:rsidRDefault="006A34D3" w:rsidP="006A34D3">
      <w:pPr>
        <w:spacing w:before="0" w:line="240" w:lineRule="auto"/>
        <w:jc w:val="both"/>
        <w:rPr>
          <w:szCs w:val="26"/>
        </w:rPr>
      </w:pPr>
      <w:r>
        <w:rPr>
          <w:szCs w:val="26"/>
        </w:rPr>
        <w:t>- Gắn camera khối Văn phòng và phòng bộ môn</w:t>
      </w:r>
    </w:p>
    <w:p w:rsidR="000A797C" w:rsidRDefault="00641B99" w:rsidP="006A34D3">
      <w:pPr>
        <w:spacing w:before="0" w:line="240" w:lineRule="auto"/>
      </w:pPr>
      <w:r>
        <w:t>- Hoàn thành nhận trang thiết bị dạy học.</w:t>
      </w:r>
    </w:p>
    <w:p w:rsidR="00641B99" w:rsidRDefault="00641B99" w:rsidP="006A34D3">
      <w:pPr>
        <w:spacing w:before="0" w:line="240" w:lineRule="auto"/>
      </w:pPr>
      <w:r>
        <w:t>- Bàn giao CSVC cho BCĐ phòng, chống dịch Covid-19 vào ngày 08 tháng 7 năm 2021</w:t>
      </w:r>
    </w:p>
    <w:p w:rsidR="000A797C" w:rsidRDefault="000A797C" w:rsidP="006A34D3">
      <w:pPr>
        <w:spacing w:before="0" w:line="240" w:lineRule="auto"/>
      </w:pPr>
    </w:p>
    <w:p w:rsidR="000A797C" w:rsidRDefault="000A797C" w:rsidP="006A34D3">
      <w:pPr>
        <w:spacing w:before="0" w:line="240" w:lineRule="auto"/>
      </w:pPr>
    </w:p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0A797C" w:rsidRDefault="000A797C" w:rsidP="000A797C"/>
    <w:p w:rsidR="00483325" w:rsidRDefault="00483325"/>
    <w:sectPr w:rsidR="00483325" w:rsidSect="00EC4719">
      <w:pgSz w:w="11906" w:h="16838" w:code="9"/>
      <w:pgMar w:top="360" w:right="562" w:bottom="360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361"/>
    <w:multiLevelType w:val="hybridMultilevel"/>
    <w:tmpl w:val="145EA5C8"/>
    <w:lvl w:ilvl="0" w:tplc="D03050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646B"/>
    <w:multiLevelType w:val="hybridMultilevel"/>
    <w:tmpl w:val="08DEA83C"/>
    <w:lvl w:ilvl="0" w:tplc="0B342D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661C1"/>
    <w:multiLevelType w:val="hybridMultilevel"/>
    <w:tmpl w:val="BBF2C0C0"/>
    <w:lvl w:ilvl="0" w:tplc="B4C458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74564"/>
    <w:multiLevelType w:val="hybridMultilevel"/>
    <w:tmpl w:val="5F165A5E"/>
    <w:lvl w:ilvl="0" w:tplc="647C67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56768"/>
    <w:multiLevelType w:val="hybridMultilevel"/>
    <w:tmpl w:val="6234B8EA"/>
    <w:lvl w:ilvl="0" w:tplc="185021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5246C"/>
    <w:multiLevelType w:val="hybridMultilevel"/>
    <w:tmpl w:val="67D27354"/>
    <w:lvl w:ilvl="0" w:tplc="CD06F1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20F53"/>
    <w:multiLevelType w:val="hybridMultilevel"/>
    <w:tmpl w:val="7678556A"/>
    <w:lvl w:ilvl="0" w:tplc="42D662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E48C7"/>
    <w:multiLevelType w:val="hybridMultilevel"/>
    <w:tmpl w:val="6F2A1FF2"/>
    <w:lvl w:ilvl="0" w:tplc="9AC4C6F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12FB2"/>
    <w:multiLevelType w:val="hybridMultilevel"/>
    <w:tmpl w:val="9AE8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E22CA"/>
    <w:multiLevelType w:val="hybridMultilevel"/>
    <w:tmpl w:val="C32ADF82"/>
    <w:lvl w:ilvl="0" w:tplc="2E14113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6239D"/>
    <w:multiLevelType w:val="hybridMultilevel"/>
    <w:tmpl w:val="1BC25764"/>
    <w:lvl w:ilvl="0" w:tplc="39C234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F615A"/>
    <w:multiLevelType w:val="hybridMultilevel"/>
    <w:tmpl w:val="31224CEC"/>
    <w:lvl w:ilvl="0" w:tplc="E726502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F0512"/>
    <w:multiLevelType w:val="hybridMultilevel"/>
    <w:tmpl w:val="04081B32"/>
    <w:lvl w:ilvl="0" w:tplc="E03C0D2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94E50"/>
    <w:multiLevelType w:val="hybridMultilevel"/>
    <w:tmpl w:val="9716A19C"/>
    <w:lvl w:ilvl="0" w:tplc="F19221B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D448A"/>
    <w:multiLevelType w:val="hybridMultilevel"/>
    <w:tmpl w:val="3284793A"/>
    <w:lvl w:ilvl="0" w:tplc="6FC088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14C61"/>
    <w:multiLevelType w:val="hybridMultilevel"/>
    <w:tmpl w:val="6BDC5138"/>
    <w:lvl w:ilvl="0" w:tplc="CEAAEBD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7C"/>
    <w:rsid w:val="00096AD5"/>
    <w:rsid w:val="000A355F"/>
    <w:rsid w:val="000A797C"/>
    <w:rsid w:val="000E3C40"/>
    <w:rsid w:val="00117D14"/>
    <w:rsid w:val="00187ADE"/>
    <w:rsid w:val="00234093"/>
    <w:rsid w:val="002C348F"/>
    <w:rsid w:val="00331CD3"/>
    <w:rsid w:val="00483325"/>
    <w:rsid w:val="004C30B4"/>
    <w:rsid w:val="0053106A"/>
    <w:rsid w:val="00544717"/>
    <w:rsid w:val="00641B99"/>
    <w:rsid w:val="00661947"/>
    <w:rsid w:val="00694B9B"/>
    <w:rsid w:val="006A149F"/>
    <w:rsid w:val="006A34D3"/>
    <w:rsid w:val="007301AF"/>
    <w:rsid w:val="007352E2"/>
    <w:rsid w:val="00747E29"/>
    <w:rsid w:val="007F0EAF"/>
    <w:rsid w:val="007F68F8"/>
    <w:rsid w:val="008F0F64"/>
    <w:rsid w:val="00962E1B"/>
    <w:rsid w:val="009E2C28"/>
    <w:rsid w:val="00A17630"/>
    <w:rsid w:val="00A40D49"/>
    <w:rsid w:val="00AA1831"/>
    <w:rsid w:val="00AC6309"/>
    <w:rsid w:val="00AE1620"/>
    <w:rsid w:val="00BA758C"/>
    <w:rsid w:val="00BD10F8"/>
    <w:rsid w:val="00C5063E"/>
    <w:rsid w:val="00DD3686"/>
    <w:rsid w:val="00DE227E"/>
    <w:rsid w:val="00F26394"/>
    <w:rsid w:val="00F87D3E"/>
    <w:rsid w:val="00F9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7C"/>
    <w:pPr>
      <w:spacing w:before="60" w:after="60" w:line="312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7C"/>
    <w:pPr>
      <w:spacing w:before="60" w:after="60" w:line="312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GiaBao</dc:creator>
  <cp:lastModifiedBy>Admin</cp:lastModifiedBy>
  <cp:revision>2</cp:revision>
  <cp:lastPrinted>2021-04-28T12:05:00Z</cp:lastPrinted>
  <dcterms:created xsi:type="dcterms:W3CDTF">2021-08-10T00:49:00Z</dcterms:created>
  <dcterms:modified xsi:type="dcterms:W3CDTF">2021-08-10T00:49:00Z</dcterms:modified>
</cp:coreProperties>
</file>