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77777777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8A18795" w14:textId="77777777" w:rsidR="00C869E2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DB269D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610CB632" w:rsidR="00494ECB" w:rsidRPr="00835174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726D8131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95910" w14:textId="77777777" w:rsidR="00C4351B" w:rsidRPr="00835174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C4351B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4856A210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4B663E2" w14:textId="77777777" w:rsidR="00C4351B" w:rsidRPr="0083517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4422BE3A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35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3E88AD8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«___»__________2019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941B7" w14:textId="77777777"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B05A2" w14:textId="77777777"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77777777" w:rsidR="00C4351B" w:rsidRPr="00835174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7B1CD7DA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RU.17701729.04.13-01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5C762872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68C3FE6" w14:textId="77777777" w:rsidR="007D4E09" w:rsidRPr="00835174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0D7C40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6D51BB12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ТЗ 01-1</w:t>
            </w:r>
          </w:p>
          <w:p w14:paraId="20C69A5F" w14:textId="77777777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F07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77777777" w:rsidR="005F6944" w:rsidRPr="00835174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835174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4F90125E" w14:textId="77777777" w:rsidR="00F07190" w:rsidRPr="00F07190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28434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_Toc40284349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51D85D3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русском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8A3DC26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английском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141783F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7AEC594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6DE9D8E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4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Документы, на основании которых ведется разработка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54F06E8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5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Наименование темы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C8E691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D424547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268B7B1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65BE7BB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ED5B018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6D18DA4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033AF69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интерфейсу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9DD1907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формату входных данных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215D8C4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выходным данным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B29AC06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8B92D55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30CF6D7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3664B3B" w14:textId="77777777" w:rsidR="00F07190" w:rsidRPr="00F07190" w:rsidRDefault="00477507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660E7F6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EAF8475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797044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D4D2F7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Предварительный состав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6AE4E02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7F37B5E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ТЕХНИКО-ЭКОНОМИЧЕСКИЕ ПОКАЗАТЕЛИ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2D09A6B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Ориентировочная экономическая эффективность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7C0C978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9FDEF31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DCDE22C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СТАДИИ И ЭТАПЫ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E6A94BE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Техническое задание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9D8FFEE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Рабочий проект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DF5589" w14:textId="77777777" w:rsidR="00F07190" w:rsidRPr="00F07190" w:rsidRDefault="00477507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Внедрение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6E116D9" w14:textId="77777777" w:rsidR="00F07190" w:rsidRPr="00F07190" w:rsidRDefault="00477507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ПОРЯДОК КОНТРОЛЯ И ПРИЕМКИ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3677DF" w14:textId="77777777" w:rsidR="00F07190" w:rsidRPr="00F07190" w:rsidRDefault="00477507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hyperlink w:anchor="_Toc4028438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9.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  <w:r w:rsidR="00E66A0B" w:rsidRPr="00F07190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D2490" w14:textId="77777777" w:rsidR="009B320F" w:rsidRPr="00835174" w:rsidRDefault="004957DC" w:rsidP="00DB300D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40284349"/>
      <w:r w:rsidRPr="00835174">
        <w:rPr>
          <w:sz w:val="24"/>
          <w:szCs w:val="24"/>
        </w:rPr>
        <w:lastRenderedPageBreak/>
        <w:t>ВВЕДЕНИЕ</w:t>
      </w:r>
      <w:bookmarkEnd w:id="0"/>
    </w:p>
    <w:p w14:paraId="71908E10" w14:textId="77777777" w:rsidR="00566EEB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" w:name="_Toc40284350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</w:p>
    <w:p w14:paraId="51A6EF47" w14:textId="77777777" w:rsidR="005B03CF" w:rsidRPr="00835174" w:rsidRDefault="004957DC" w:rsidP="00DB300D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9B320F" w:rsidRPr="00835174">
        <w:rPr>
          <w:rFonts w:ascii="Times New Roman" w:hAnsi="Times New Roman" w:cs="Times New Roman"/>
          <w:sz w:val="24"/>
          <w:szCs w:val="24"/>
        </w:rPr>
        <w:t>«</w:t>
      </w:r>
      <w:r w:rsidR="002E016A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054A8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="009B320F" w:rsidRPr="00835174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40284351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2"/>
    </w:p>
    <w:p w14:paraId="1A3BEE7A" w14:textId="77777777" w:rsidR="005B03CF" w:rsidRPr="00835174" w:rsidRDefault="005B03CF" w:rsidP="00DB300D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054A8" w:rsidRPr="00835174">
        <w:rPr>
          <w:rFonts w:ascii="Times New Roman" w:hAnsi="Times New Roman" w:cs="Times New Roman"/>
          <w:sz w:val="24"/>
          <w:szCs w:val="24"/>
          <w:lang w:val="en-US"/>
        </w:rPr>
        <w:t>Software for Radar Simulation and Visualization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8386F1A" w14:textId="77777777" w:rsidR="00566EEB" w:rsidRPr="00835174" w:rsidRDefault="004957DC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3" w:name="_Toc4028435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3"/>
    </w:p>
    <w:p w14:paraId="780AF56F" w14:textId="77777777" w:rsidR="005A14D7" w:rsidRPr="00835174" w:rsidRDefault="004957DC" w:rsidP="00DB300D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5A14D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04EE" w:rsidRPr="00835174">
        <w:rPr>
          <w:rFonts w:ascii="Times New Roman" w:hAnsi="Times New Roman" w:cs="Times New Roman"/>
          <w:sz w:val="24"/>
          <w:szCs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14:paraId="57769DFB" w14:textId="77777777" w:rsidR="005A14D7" w:rsidRPr="00835174" w:rsidRDefault="005A14D7" w:rsidP="00DB300D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5" w:name="_Toc40284353"/>
      <w:r w:rsidRPr="00835174">
        <w:rPr>
          <w:sz w:val="24"/>
          <w:szCs w:val="24"/>
        </w:rPr>
        <w:lastRenderedPageBreak/>
        <w:t>ОСНОВАНИЯ ДЛЯ РАЗРАБОТКИ</w:t>
      </w:r>
      <w:bookmarkEnd w:id="5"/>
    </w:p>
    <w:p w14:paraId="5D16E0D4" w14:textId="77777777"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" w:name="_Toc37784834"/>
      <w:bookmarkStart w:id="7" w:name="_Toc40284354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6"/>
      <w:bookmarkEnd w:id="7"/>
    </w:p>
    <w:p w14:paraId="51BC201F" w14:textId="77777777" w:rsidR="00027A9C" w:rsidRPr="0083517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39292FCF" w14:textId="77777777"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37784835"/>
      <w:bookmarkStart w:id="9" w:name="_Toc40284355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8"/>
      <w:bookmarkEnd w:id="9"/>
    </w:p>
    <w:p w14:paraId="7C1BFD46" w14:textId="77777777" w:rsidR="001761E4" w:rsidRPr="0083517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83517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– «Программа симуляции и визуализации работы радиолокатора».</w:t>
      </w:r>
    </w:p>
    <w:p w14:paraId="58D067E8" w14:textId="77777777" w:rsidR="001761E4" w:rsidRPr="0083517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835174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Visualization».</w:t>
      </w:r>
    </w:p>
    <w:p w14:paraId="4E2F0453" w14:textId="77777777" w:rsidR="00876C96" w:rsidRPr="00835174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7CC5C435" w14:textId="77777777" w:rsidR="005A14D7" w:rsidRPr="00835174" w:rsidRDefault="005A14D7" w:rsidP="00882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4A052036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0" w:name="_Toc40284356"/>
      <w:r w:rsidRPr="00835174">
        <w:rPr>
          <w:sz w:val="24"/>
          <w:szCs w:val="24"/>
        </w:rPr>
        <w:lastRenderedPageBreak/>
        <w:t>НАЗНАЧЕНИЕ РАЗРАБОТКИ</w:t>
      </w:r>
      <w:bookmarkEnd w:id="10"/>
    </w:p>
    <w:p w14:paraId="41B1944E" w14:textId="77777777" w:rsidR="0054043E" w:rsidRPr="00835174" w:rsidRDefault="004957D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1" w:name="_Toc40284357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1"/>
    </w:p>
    <w:p w14:paraId="54934243" w14:textId="77777777" w:rsidR="0054043E" w:rsidRPr="00835174" w:rsidRDefault="004957DC" w:rsidP="00E12A14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2A7C35" w:rsidRPr="00835174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и обработке</w:t>
      </w:r>
      <w:r w:rsidR="002A7C35" w:rsidRPr="00835174">
        <w:rPr>
          <w:rFonts w:ascii="Times New Roman" w:hAnsi="Times New Roman" w:cs="Times New Roman"/>
          <w:sz w:val="24"/>
          <w:szCs w:val="24"/>
        </w:rPr>
        <w:t xml:space="preserve"> генерируемых сигналов на фоне генерируемых помех</w:t>
      </w:r>
      <w:r w:rsidR="00DF505B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3061DA95" w14:textId="77777777" w:rsidR="0054043E" w:rsidRPr="00835174" w:rsidRDefault="00A308C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40284358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</w:p>
    <w:p w14:paraId="350B6297" w14:textId="77777777" w:rsidR="00F77C5B" w:rsidRPr="00835174" w:rsidRDefault="004957DC" w:rsidP="00E12A14">
      <w:pPr>
        <w:pStyle w:val="ac"/>
        <w:tabs>
          <w:tab w:val="left" w:pos="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552E" w:rsidRPr="00835174">
        <w:rPr>
          <w:rFonts w:ascii="Times New Roman" w:hAnsi="Times New Roman" w:cs="Times New Roman"/>
          <w:sz w:val="24"/>
          <w:szCs w:val="24"/>
        </w:rPr>
        <w:t xml:space="preserve">наглядно демонстрирует работу радиолокационного устройства и помогает лучше понять </w:t>
      </w:r>
      <w:r w:rsidR="004A301C" w:rsidRPr="00835174">
        <w:rPr>
          <w:rFonts w:ascii="Times New Roman" w:hAnsi="Times New Roman" w:cs="Times New Roman"/>
          <w:sz w:val="24"/>
          <w:szCs w:val="24"/>
        </w:rPr>
        <w:t>процесс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его работы,</w:t>
      </w:r>
      <w:r w:rsidR="00916752" w:rsidRPr="00835174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4A301C" w:rsidRPr="00835174">
        <w:rPr>
          <w:rFonts w:ascii="Times New Roman" w:hAnsi="Times New Roman" w:cs="Times New Roman"/>
          <w:sz w:val="24"/>
          <w:szCs w:val="24"/>
        </w:rPr>
        <w:t xml:space="preserve">как для изучения </w:t>
      </w:r>
      <w:r w:rsidR="008D38BE" w:rsidRPr="00835174">
        <w:rPr>
          <w:rFonts w:ascii="Times New Roman" w:hAnsi="Times New Roman" w:cs="Times New Roman"/>
          <w:sz w:val="24"/>
          <w:szCs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3" w:name="_Toc40284359"/>
      <w:r w:rsidRPr="00835174">
        <w:rPr>
          <w:sz w:val="24"/>
          <w:szCs w:val="24"/>
        </w:rPr>
        <w:lastRenderedPageBreak/>
        <w:t>ТРЕБОВАНИЯ К ПРОГРАММЕ</w:t>
      </w:r>
      <w:bookmarkEnd w:id="13"/>
    </w:p>
    <w:p w14:paraId="674578C4" w14:textId="77777777" w:rsidR="00566EEB" w:rsidRPr="00835174" w:rsidRDefault="000378DB" w:rsidP="00F06E8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4" w:name="_Toc40284360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14"/>
    </w:p>
    <w:p w14:paraId="6F36D28A" w14:textId="77777777" w:rsidR="00543CE7" w:rsidRPr="00835174" w:rsidRDefault="00543CE7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028436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выполняемых функций</w:t>
      </w:r>
      <w:bookmarkEnd w:id="15"/>
    </w:p>
    <w:p w14:paraId="2537E215" w14:textId="77777777" w:rsidR="00384096" w:rsidRDefault="005E5661" w:rsidP="00384096">
      <w:pPr>
        <w:tabs>
          <w:tab w:val="left" w:pos="0"/>
        </w:tabs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9D05EF" w:rsidRPr="00835174">
        <w:rPr>
          <w:rFonts w:ascii="Times New Roman" w:hAnsi="Times New Roman" w:cs="Times New Roman"/>
          <w:sz w:val="24"/>
          <w:szCs w:val="24"/>
        </w:rPr>
        <w:t>Программа должна:</w:t>
      </w:r>
    </w:p>
    <w:p w14:paraId="6BE91379" w14:textId="05406EE7"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Генерировать сигналы от целей и помех с заданными параметрами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679CEC9C" w14:textId="42783260"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0A2E0CFE" w14:textId="38F97AC4" w:rsidR="00A56977" w:rsidRPr="00384096" w:rsidRDefault="00A5697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Симулировать работу радиолокатора по поиску, принятию и обработке сигналов, обнаружения целей, определению помех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23B52A77" w14:textId="2F88CE43" w:rsidR="00491EE8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Визуализировать результаты работы</w:t>
      </w:r>
      <w:r w:rsidR="001C4017">
        <w:rPr>
          <w:rFonts w:ascii="Times New Roman" w:hAnsi="Times New Roman" w:cs="Times New Roman"/>
          <w:sz w:val="24"/>
          <w:szCs w:val="24"/>
        </w:rPr>
        <w:t>.</w:t>
      </w:r>
    </w:p>
    <w:p w14:paraId="782AE7ED" w14:textId="77777777" w:rsidR="009D05EF" w:rsidRPr="00835174" w:rsidRDefault="00606B18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0284362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16"/>
    </w:p>
    <w:p w14:paraId="211060FE" w14:textId="77777777" w:rsidR="00F41CC1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F41CC1" w:rsidRPr="00835174">
        <w:rPr>
          <w:rFonts w:ascii="Times New Roman" w:hAnsi="Times New Roman" w:cs="Times New Roman"/>
          <w:sz w:val="24"/>
          <w:szCs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14:paraId="0C65A759" w14:textId="77777777" w:rsidR="006125D2" w:rsidRPr="00835174" w:rsidRDefault="006125D2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2D1C837" w14:textId="77777777" w:rsidR="00F41CC1" w:rsidRPr="00835174" w:rsidRDefault="00F41CC1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Интерфейс должен содержать:</w:t>
      </w:r>
    </w:p>
    <w:p w14:paraId="34FAB960" w14:textId="77777777" w:rsidR="00E91580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A67816" w14:textId="6FBAA9EB"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Поля ввода параметров целей и помех (с опцией ввода данных из файла)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3A59A029" w14:textId="4013C888"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Кнопки для загрузки и сохранения результатов работы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1B621944" w14:textId="77777777" w:rsidR="00F41CC1" w:rsidRPr="00835174" w:rsidRDefault="00F41CC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Поле с графическим отображением симуляции помех, сигналов целей</w:t>
      </w:r>
      <w:r w:rsidR="001761E4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1D700D69" w14:textId="77777777" w:rsidR="00862F7C" w:rsidRPr="00835174" w:rsidRDefault="00862F7C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284363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</w:t>
      </w:r>
      <w:r w:rsidR="00543CE7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ребования к формату входных данных</w:t>
      </w:r>
      <w:bookmarkEnd w:id="17"/>
    </w:p>
    <w:p w14:paraId="6EBF4876" w14:textId="77777777" w:rsidR="000C4D1F" w:rsidRPr="00835174" w:rsidRDefault="00E32B9C" w:rsidP="00F06E82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25497210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0C4D1F" w:rsidRPr="00835174">
        <w:rPr>
          <w:rFonts w:ascii="Times New Roman" w:hAnsi="Times New Roman" w:cs="Times New Roman"/>
          <w:sz w:val="24"/>
          <w:szCs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14:paraId="3B4BD678" w14:textId="77777777" w:rsidR="000F5154" w:rsidRPr="00835174" w:rsidRDefault="000C4D1F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число и расположение приемных элементов антенной решетки радиолокатора,</w:t>
      </w:r>
    </w:p>
    <w:p w14:paraId="676FA051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векторы снятых наблюдений,</w:t>
      </w:r>
    </w:p>
    <w:p w14:paraId="406644C1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количество векторов наблюдений, по которым составляется матрица наблюдений,</w:t>
      </w:r>
    </w:p>
    <w:p w14:paraId="2E686739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коэффициент регуляризации оценки корреляционной матрицы принятого сигнала,</w:t>
      </w:r>
    </w:p>
    <w:p w14:paraId="764CB7A4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пороговое значение функции сигнала,</w:t>
      </w:r>
    </w:p>
    <w:p w14:paraId="782E08C8" w14:textId="77777777" w:rsidR="00C654DD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предполагаемое значение положения сигнала,</w:t>
      </w:r>
    </w:p>
    <w:p w14:paraId="1913EAC0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ширина главного лепестка диаграммы направленности модуля по соответствующим углам,</w:t>
      </w:r>
    </w:p>
    <w:p w14:paraId="2C219899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длительность приходящего сигнала.</w:t>
      </w:r>
    </w:p>
    <w:p w14:paraId="1FE7FF0C" w14:textId="77777777" w:rsidR="000F5154" w:rsidRPr="00835174" w:rsidRDefault="000F5154" w:rsidP="00F06E82">
      <w:pPr>
        <w:pStyle w:val="ac"/>
        <w:tabs>
          <w:tab w:val="left" w:pos="142"/>
        </w:tabs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2230448E" w14:textId="77777777" w:rsidR="00CF56AF" w:rsidRPr="00835174" w:rsidRDefault="00566EEB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0284364"/>
      <w:bookmarkEnd w:id="1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19"/>
    </w:p>
    <w:p w14:paraId="30C2C338" w14:textId="77777777" w:rsidR="00CF56AF" w:rsidRPr="00835174" w:rsidRDefault="00A6519A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Выходными данными программы являются результаты обработки сигналов целей и помех представленные в</w:t>
      </w:r>
    </w:p>
    <w:p w14:paraId="3AC807B2" w14:textId="77777777"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А) графическом виде в виде </w:t>
      </w:r>
      <w:r w:rsidR="00AE24D4" w:rsidRPr="00835174">
        <w:rPr>
          <w:rFonts w:ascii="Times New Roman" w:hAnsi="Times New Roman" w:cs="Times New Roman"/>
          <w:sz w:val="24"/>
          <w:szCs w:val="24"/>
        </w:rPr>
        <w:t>изображения</w:t>
      </w:r>
      <w:r w:rsidRPr="00835174">
        <w:rPr>
          <w:rFonts w:ascii="Times New Roman" w:hAnsi="Times New Roman" w:cs="Times New Roman"/>
          <w:sz w:val="24"/>
          <w:szCs w:val="24"/>
        </w:rPr>
        <w:t xml:space="preserve"> обнаруженных целей, помех с указанием их характеристик (</w:t>
      </w:r>
      <w:r w:rsidR="00AE24D4" w:rsidRPr="00835174">
        <w:rPr>
          <w:rFonts w:ascii="Times New Roman" w:hAnsi="Times New Roman" w:cs="Times New Roman"/>
          <w:sz w:val="24"/>
          <w:szCs w:val="24"/>
        </w:rPr>
        <w:t>мощность испускаемого сигнала и т.д.)</w:t>
      </w:r>
    </w:p>
    <w:p w14:paraId="26DC1507" w14:textId="77777777"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Б) виде сохраненного текстового файла.</w:t>
      </w:r>
    </w:p>
    <w:p w14:paraId="641F6D74" w14:textId="77777777" w:rsidR="00CE21D2" w:rsidRPr="00835174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14:paraId="24B6F906" w14:textId="77777777" w:rsidR="00566EEB" w:rsidRPr="00835174" w:rsidRDefault="00BA375F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20" w:name="_Toc40284365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надёжности</w:t>
      </w:r>
      <w:bookmarkEnd w:id="20"/>
    </w:p>
    <w:p w14:paraId="1A7C14A7" w14:textId="77777777" w:rsidR="00566EEB" w:rsidRPr="00835174" w:rsidRDefault="00BA375F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Программа должна проверять корректность введенных данных, программа не должна завершаться аварийно</w:t>
      </w:r>
      <w:r w:rsidR="006440D1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25310A5C" w14:textId="77777777" w:rsidR="00566EEB" w:rsidRPr="00835174" w:rsidRDefault="00566EEB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402843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21"/>
    </w:p>
    <w:p w14:paraId="65672E08" w14:textId="77777777" w:rsidR="00817072" w:rsidRPr="00835174" w:rsidRDefault="00817072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284367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</w:t>
      </w:r>
      <w:bookmarkEnd w:id="22"/>
    </w:p>
    <w:p w14:paraId="425DD51A" w14:textId="77777777" w:rsidR="00E66A0B" w:rsidRPr="00835174" w:rsidRDefault="00C80D8A" w:rsidP="00E14DE3">
      <w:pPr>
        <w:pStyle w:val="ac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817072" w:rsidRPr="00835174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 w:rsidR="0023027F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17072" w:rsidRPr="00835174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персональным компьютерам.</w:t>
      </w:r>
    </w:p>
    <w:p w14:paraId="24C52B60" w14:textId="77777777" w:rsidR="00810EC0" w:rsidRPr="00835174" w:rsidRDefault="00810EC0" w:rsidP="00E14DE3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14:paraId="3B1DCF0D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влажность от 20% до 70%;</w:t>
      </w:r>
    </w:p>
    <w:p w14:paraId="019D0303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температура от 5°C до 30°C; </w:t>
      </w:r>
    </w:p>
    <w:p w14:paraId="7F894308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атмосферное давление — от 84 до 106,7 кПа (от 630 до 800 мм рт. ст.)</w:t>
      </w:r>
    </w:p>
    <w:p w14:paraId="4FDD8BE8" w14:textId="77777777" w:rsidR="00810EC0" w:rsidRPr="00835174" w:rsidRDefault="00810EC0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4D2E5C" w14:textId="77777777" w:rsidR="0079559D" w:rsidRPr="00835174" w:rsidRDefault="0079559D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4028436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квалификации оператора</w:t>
      </w:r>
      <w:bookmarkEnd w:id="23"/>
    </w:p>
    <w:p w14:paraId="08F82231" w14:textId="77777777" w:rsidR="0079559D" w:rsidRPr="00835174" w:rsidRDefault="00BA375F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 w:rsidRPr="00835174">
        <w:rPr>
          <w:rFonts w:ascii="Times New Roman" w:hAnsi="Times New Roman" w:cs="Times New Roman"/>
          <w:sz w:val="24"/>
          <w:szCs w:val="24"/>
        </w:rPr>
        <w:t>среднего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14:paraId="32447012" w14:textId="77777777" w:rsidR="0079559D" w:rsidRPr="00835174" w:rsidRDefault="0079559D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7105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710537" w:rsidRPr="00835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5174">
        <w:rPr>
          <w:rFonts w:ascii="Times New Roman" w:hAnsi="Times New Roman" w:cs="Times New Roman"/>
          <w:sz w:val="24"/>
          <w:szCs w:val="24"/>
        </w:rPr>
        <w:t>.</w:t>
      </w:r>
    </w:p>
    <w:p w14:paraId="068C1F59" w14:textId="77777777" w:rsidR="008529FD" w:rsidRPr="00835174" w:rsidRDefault="00710537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 w:rsidRPr="00835174"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 w:rsidRPr="00835174">
        <w:rPr>
          <w:rFonts w:ascii="Times New Roman" w:hAnsi="Times New Roman" w:cs="Times New Roman"/>
          <w:sz w:val="24"/>
          <w:szCs w:val="24"/>
        </w:rPr>
        <w:t>программу</w:t>
      </w:r>
      <w:r w:rsidR="008529FD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489B4906" w14:textId="77777777" w:rsidR="009D5E56" w:rsidRPr="00835174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84D4968" w14:textId="77777777" w:rsidR="00015572" w:rsidRPr="00835174" w:rsidRDefault="00FB7898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40284369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24"/>
    </w:p>
    <w:p w14:paraId="1805CAE3" w14:textId="77777777" w:rsidR="00015572" w:rsidRPr="00835174" w:rsidRDefault="00FF2484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483354604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861595" w:rsidRPr="00835174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31453178" w14:textId="77777777" w:rsidR="00F33DFE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="004E0AB1" w:rsidRPr="00384096">
        <w:rPr>
          <w:rFonts w:ascii="Times New Roman" w:hAnsi="Times New Roman" w:cs="Times New Roman"/>
          <w:sz w:val="24"/>
          <w:szCs w:val="24"/>
        </w:rPr>
        <w:t>Pentium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с частотой не менее </w:t>
      </w:r>
      <w:r w:rsidR="004E0AB1" w:rsidRPr="00835174">
        <w:rPr>
          <w:rFonts w:ascii="Times New Roman" w:hAnsi="Times New Roman" w:cs="Times New Roman"/>
          <w:sz w:val="24"/>
          <w:szCs w:val="24"/>
        </w:rPr>
        <w:t>233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61595" w:rsidRPr="00835174">
        <w:rPr>
          <w:rFonts w:ascii="Times New Roman" w:hAnsi="Times New Roman" w:cs="Times New Roman"/>
          <w:sz w:val="24"/>
          <w:szCs w:val="24"/>
        </w:rPr>
        <w:t>М</w:t>
      </w:r>
      <w:r w:rsidR="00F33DFE" w:rsidRPr="00835174">
        <w:rPr>
          <w:rFonts w:ascii="Times New Roman" w:hAnsi="Times New Roman" w:cs="Times New Roman"/>
          <w:sz w:val="24"/>
          <w:szCs w:val="24"/>
        </w:rPr>
        <w:t>Гц</w:t>
      </w:r>
      <w:r w:rsidR="004E0AB1" w:rsidRPr="00835174">
        <w:rPr>
          <w:rFonts w:ascii="Times New Roman" w:hAnsi="Times New Roman" w:cs="Times New Roman"/>
          <w:sz w:val="24"/>
          <w:szCs w:val="24"/>
        </w:rPr>
        <w:t xml:space="preserve"> (рекомендовано 300 МГц);</w:t>
      </w:r>
    </w:p>
    <w:p w14:paraId="46879B9D" w14:textId="77777777" w:rsidR="00015572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Монитор с разрешением </w:t>
      </w:r>
      <w:r w:rsidR="00E701D0" w:rsidRPr="00835174">
        <w:rPr>
          <w:rFonts w:ascii="Times New Roman" w:hAnsi="Times New Roman" w:cs="Times New Roman"/>
          <w:sz w:val="24"/>
          <w:szCs w:val="24"/>
        </w:rPr>
        <w:t>800</w:t>
      </w:r>
      <w:r w:rsidR="00F33DFE" w:rsidRPr="00835174">
        <w:rPr>
          <w:rFonts w:ascii="Times New Roman" w:hAnsi="Times New Roman" w:cs="Times New Roman"/>
          <w:sz w:val="24"/>
          <w:szCs w:val="24"/>
        </w:rPr>
        <w:t>х</w:t>
      </w:r>
      <w:r w:rsidR="00E701D0" w:rsidRPr="00835174">
        <w:rPr>
          <w:rFonts w:ascii="Times New Roman" w:hAnsi="Times New Roman" w:cs="Times New Roman"/>
          <w:sz w:val="24"/>
          <w:szCs w:val="24"/>
        </w:rPr>
        <w:t>600</w:t>
      </w:r>
      <w:r w:rsidRPr="00835174">
        <w:rPr>
          <w:rFonts w:ascii="Times New Roman" w:hAnsi="Times New Roman" w:cs="Times New Roman"/>
          <w:sz w:val="24"/>
          <w:szCs w:val="24"/>
        </w:rPr>
        <w:t xml:space="preserve"> точек и более;</w:t>
      </w:r>
    </w:p>
    <w:p w14:paraId="5B69B9C3" w14:textId="77777777" w:rsidR="00862F7C" w:rsidRPr="00835174" w:rsidRDefault="001F6C3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64</w:t>
      </w:r>
      <w:r w:rsidR="00B47890" w:rsidRPr="00835174">
        <w:rPr>
          <w:rFonts w:ascii="Times New Roman" w:hAnsi="Times New Roman" w:cs="Times New Roman"/>
          <w:sz w:val="24"/>
          <w:szCs w:val="24"/>
        </w:rPr>
        <w:t xml:space="preserve"> М</w:t>
      </w:r>
      <w:r w:rsidRPr="00835174">
        <w:rPr>
          <w:rFonts w:ascii="Times New Roman" w:hAnsi="Times New Roman" w:cs="Times New Roman"/>
          <w:sz w:val="24"/>
          <w:szCs w:val="24"/>
        </w:rPr>
        <w:t>б</w:t>
      </w:r>
      <w:r w:rsidR="00015572" w:rsidRPr="00835174">
        <w:rPr>
          <w:rFonts w:ascii="Times New Roman" w:hAnsi="Times New Roman" w:cs="Times New Roman"/>
          <w:sz w:val="24"/>
          <w:szCs w:val="24"/>
        </w:rPr>
        <w:t xml:space="preserve"> ОЗУ;</w:t>
      </w:r>
    </w:p>
    <w:p w14:paraId="020864FB" w14:textId="77777777" w:rsidR="005A7C1D" w:rsidRPr="00835174" w:rsidRDefault="005A7C1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1</w:t>
      </w:r>
      <w:r w:rsidR="00B47890" w:rsidRPr="00835174">
        <w:rPr>
          <w:rFonts w:ascii="Times New Roman" w:hAnsi="Times New Roman" w:cs="Times New Roman"/>
          <w:sz w:val="24"/>
          <w:szCs w:val="24"/>
        </w:rPr>
        <w:t>,5 Гб</w:t>
      </w:r>
      <w:r w:rsidRPr="00835174">
        <w:rPr>
          <w:rFonts w:ascii="Times New Roman" w:hAnsi="Times New Roman" w:cs="Times New Roman"/>
          <w:sz w:val="24"/>
          <w:szCs w:val="24"/>
        </w:rPr>
        <w:t xml:space="preserve"> на жёстком диске;</w:t>
      </w:r>
    </w:p>
    <w:p w14:paraId="17169D52" w14:textId="1D44BF1C" w:rsidR="0098778B" w:rsidRPr="00835174" w:rsidRDefault="00F33DFE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Клавиатура</w:t>
      </w:r>
      <w:r w:rsidR="00EF4728" w:rsidRPr="00835174">
        <w:rPr>
          <w:rFonts w:ascii="Times New Roman" w:hAnsi="Times New Roman" w:cs="Times New Roman"/>
          <w:sz w:val="24"/>
          <w:szCs w:val="24"/>
        </w:rPr>
        <w:t>, мышь</w:t>
      </w:r>
      <w:r w:rsidR="001C4017">
        <w:rPr>
          <w:rFonts w:ascii="Times New Roman" w:hAnsi="Times New Roman" w:cs="Times New Roman"/>
          <w:sz w:val="24"/>
          <w:szCs w:val="24"/>
        </w:rPr>
        <w:t>.</w:t>
      </w:r>
    </w:p>
    <w:bookmarkEnd w:id="25"/>
    <w:p w14:paraId="599E05BE" w14:textId="77777777" w:rsidR="00C80D8A" w:rsidRPr="00835174" w:rsidRDefault="00FB7898" w:rsidP="00C80D8A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6" w:name="_Toc40284370"/>
      <w:r w:rsidR="000F2B4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информативной и программной совместимости</w:t>
      </w:r>
      <w:bookmarkEnd w:id="26"/>
    </w:p>
    <w:p w14:paraId="1E4F2849" w14:textId="77777777" w:rsidR="00FE3F0D" w:rsidRPr="00835174" w:rsidRDefault="00FE3F0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483354623"/>
      <w:r w:rsidRPr="00835174">
        <w:rPr>
          <w:rFonts w:ascii="Times New Roman" w:hAnsi="Times New Roman" w:cs="Times New Roman"/>
          <w:sz w:val="24"/>
          <w:szCs w:val="24"/>
        </w:rPr>
        <w:t xml:space="preserve">Windows </w:t>
      </w:r>
      <w:r w:rsidR="00D972D3" w:rsidRPr="00384096">
        <w:rPr>
          <w:rFonts w:ascii="Times New Roman" w:hAnsi="Times New Roman" w:cs="Times New Roman"/>
          <w:sz w:val="24"/>
          <w:szCs w:val="24"/>
        </w:rPr>
        <w:t>XP</w:t>
      </w:r>
      <w:r w:rsidRPr="00835174">
        <w:rPr>
          <w:rFonts w:ascii="Times New Roman" w:hAnsi="Times New Roman" w:cs="Times New Roman"/>
          <w:sz w:val="24"/>
          <w:szCs w:val="24"/>
        </w:rPr>
        <w:t xml:space="preserve"> или более поздняя версия операционной системы (32-разрядные или 64-разрядные); </w:t>
      </w:r>
    </w:p>
    <w:p w14:paraId="54917410" w14:textId="0488F35A" w:rsidR="008F1CE4" w:rsidRPr="008F1CE4" w:rsidRDefault="00D2466C" w:rsidP="008F1CE4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Установленный .NET Framework версии 4.5 и выше;</w:t>
      </w:r>
    </w:p>
    <w:p w14:paraId="5BDD51A1" w14:textId="64221A2E" w:rsidR="008F1CE4" w:rsidRPr="008F1CE4" w:rsidRDefault="008F1CE4" w:rsidP="008F1CE4">
      <w:pPr>
        <w:pStyle w:val="ac"/>
        <w:numPr>
          <w:ilvl w:val="0"/>
          <w:numId w:val="43"/>
        </w:numPr>
        <w:tabs>
          <w:tab w:val="left" w:pos="0"/>
        </w:tabs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E5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8F1CE4">
        <w:rPr>
          <w:rFonts w:ascii="Times New Roman" w:hAnsi="Times New Roman" w:cs="Times New Roman"/>
          <w:sz w:val="24"/>
          <w:szCs w:val="24"/>
        </w:rPr>
        <w:t>;</w:t>
      </w:r>
    </w:p>
    <w:p w14:paraId="6F7B12E1" w14:textId="77777777" w:rsidR="00AC6831" w:rsidRPr="00835174" w:rsidRDefault="000F2B4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быть написана на языке программирования </w:t>
      </w:r>
      <w:r w:rsidRPr="00384096">
        <w:rPr>
          <w:rFonts w:ascii="Times New Roman" w:hAnsi="Times New Roman" w:cs="Times New Roman"/>
          <w:sz w:val="24"/>
          <w:szCs w:val="24"/>
        </w:rPr>
        <w:t>C</w:t>
      </w:r>
      <w:r w:rsidRPr="00835174">
        <w:rPr>
          <w:rFonts w:ascii="Times New Roman" w:hAnsi="Times New Roman" w:cs="Times New Roman"/>
          <w:sz w:val="24"/>
          <w:szCs w:val="24"/>
        </w:rPr>
        <w:t>#.</w:t>
      </w:r>
      <w:r w:rsidR="00490B93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6523B9" w:rsidRPr="00835174">
        <w:rPr>
          <w:rFonts w:ascii="Times New Roman" w:hAnsi="Times New Roman" w:cs="Times New Roman"/>
          <w:sz w:val="24"/>
          <w:szCs w:val="24"/>
        </w:rPr>
        <w:t>Допускается использование других языков и библиотек для реализации вычислений.</w:t>
      </w:r>
    </w:p>
    <w:bookmarkEnd w:id="27"/>
    <w:p w14:paraId="5F9023E5" w14:textId="77777777" w:rsidR="00A9667A" w:rsidRPr="00835174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DE03C" w14:textId="77777777" w:rsidR="00191BB7" w:rsidRDefault="00A9667A" w:rsidP="007D3207">
      <w:pPr>
        <w:pStyle w:val="1"/>
        <w:numPr>
          <w:ilvl w:val="0"/>
          <w:numId w:val="14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28" w:name="_Toc40284371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28"/>
    </w:p>
    <w:p w14:paraId="0A5021AF" w14:textId="77777777" w:rsidR="00C87981" w:rsidRPr="00F07190" w:rsidRDefault="00C87981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40284372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29"/>
    </w:p>
    <w:p w14:paraId="3F28FFC8" w14:textId="77777777" w:rsidR="003C48E3" w:rsidRPr="00C87981" w:rsidRDefault="006523B9" w:rsidP="00C87981">
      <w:pPr>
        <w:pStyle w:val="ac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Должна</w:t>
      </w:r>
      <w:r w:rsidR="003C48E3" w:rsidRPr="00835174">
        <w:rPr>
          <w:rFonts w:ascii="Times New Roman" w:hAnsi="Times New Roman" w:cs="Times New Roman"/>
          <w:sz w:val="24"/>
          <w:szCs w:val="24"/>
        </w:rPr>
        <w:t xml:space="preserve"> быть разработана следующая программная документация в соответствии и ГОСТ ЕСПД:</w:t>
      </w:r>
    </w:p>
    <w:p w14:paraId="22E960E4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«Программа </w:t>
      </w:r>
      <w:r w:rsidR="00EA01D4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Техн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ическое задание </w:t>
      </w:r>
      <w:r w:rsidR="004F2FEB" w:rsidRPr="00835174">
        <w:rPr>
          <w:rFonts w:ascii="Times New Roman" w:hAnsi="Times New Roman" w:cs="Times New Roman"/>
          <w:sz w:val="24"/>
          <w:szCs w:val="24"/>
        </w:rPr>
        <w:t>[1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6E36DE5F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="005F4C57" w:rsidRPr="00835174">
        <w:rPr>
          <w:rFonts w:ascii="Times New Roman" w:hAnsi="Times New Roman" w:cs="Times New Roman"/>
          <w:sz w:val="24"/>
          <w:szCs w:val="24"/>
        </w:rPr>
        <w:t>[</w:t>
      </w:r>
      <w:r w:rsidR="004F2FEB" w:rsidRPr="00835174">
        <w:rPr>
          <w:rFonts w:ascii="Times New Roman" w:hAnsi="Times New Roman" w:cs="Times New Roman"/>
          <w:sz w:val="24"/>
          <w:szCs w:val="24"/>
        </w:rPr>
        <w:t>3</w:t>
      </w:r>
      <w:r w:rsidR="005F4C57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49FDD0A8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Текст программы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 [</w:t>
      </w:r>
      <w:r w:rsidR="004F2FEB" w:rsidRPr="00835174">
        <w:rPr>
          <w:rFonts w:ascii="Times New Roman" w:hAnsi="Times New Roman" w:cs="Times New Roman"/>
          <w:sz w:val="24"/>
          <w:szCs w:val="24"/>
        </w:rPr>
        <w:t>4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293A9779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Пояснител</w:t>
      </w:r>
      <w:r w:rsidR="006E11CF" w:rsidRPr="00835174">
        <w:rPr>
          <w:rFonts w:ascii="Times New Roman" w:hAnsi="Times New Roman" w:cs="Times New Roman"/>
          <w:sz w:val="24"/>
          <w:szCs w:val="24"/>
        </w:rPr>
        <w:t xml:space="preserve">ьная записка </w:t>
      </w:r>
      <w:r w:rsidR="004F2FEB" w:rsidRPr="00835174">
        <w:rPr>
          <w:rFonts w:ascii="Times New Roman" w:hAnsi="Times New Roman" w:cs="Times New Roman"/>
          <w:sz w:val="24"/>
          <w:szCs w:val="24"/>
        </w:rPr>
        <w:t>[5</w:t>
      </w:r>
      <w:r w:rsidR="006E11CF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47D1B9A6" w14:textId="77777777" w:rsidR="00C87981" w:rsidRDefault="007513BA" w:rsidP="00C87981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="004F2FEB" w:rsidRPr="00835174">
        <w:rPr>
          <w:rFonts w:ascii="Times New Roman" w:hAnsi="Times New Roman" w:cs="Times New Roman"/>
          <w:sz w:val="24"/>
          <w:szCs w:val="24"/>
        </w:rPr>
        <w:t>[6</w:t>
      </w:r>
      <w:r w:rsidR="006E11CF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53CBF417" w14:textId="77777777" w:rsidR="00C87981" w:rsidRDefault="00C87981" w:rsidP="00C87981">
      <w:pPr>
        <w:pStyle w:val="ac"/>
        <w:tabs>
          <w:tab w:val="left" w:pos="0"/>
        </w:tabs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25FE794" w14:textId="77777777" w:rsidR="00467F4C" w:rsidRPr="00F07190" w:rsidRDefault="00467F4C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40284373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30"/>
    </w:p>
    <w:p w14:paraId="4443EEB5" w14:textId="77777777" w:rsidR="00C87981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7D297CB4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3BA1F542" w14:textId="77777777"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Документация и программа сдаются в электронном виде в формате .pdf или .docx в архиве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F4C" w:rsidRPr="00C87981">
        <w:rPr>
          <w:rFonts w:ascii="Times New Roman" w:hAnsi="Times New Roman" w:cs="Times New Roman"/>
          <w:sz w:val="24"/>
          <w:szCs w:val="24"/>
        </w:rPr>
        <w:t>формата .zip или .rar;</w:t>
      </w:r>
    </w:p>
    <w:p w14:paraId="4F4AC628" w14:textId="77777777"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A0DCE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техническая документация,</w:t>
      </w:r>
    </w:p>
    <w:p w14:paraId="70483541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программный проект,</w:t>
      </w:r>
    </w:p>
    <w:p w14:paraId="1D2FF18F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исполняемый файл,</w:t>
      </w:r>
    </w:p>
    <w:p w14:paraId="5352B791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отзыв руководителя</w:t>
      </w:r>
      <w:r w:rsidR="00C87981">
        <w:rPr>
          <w:rFonts w:ascii="Times New Roman" w:hAnsi="Times New Roman" w:cs="Times New Roman"/>
          <w:sz w:val="24"/>
          <w:szCs w:val="24"/>
        </w:rPr>
        <w:t>,</w:t>
      </w:r>
    </w:p>
    <w:p w14:paraId="27590D7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лист Антиплагиата</w:t>
      </w:r>
    </w:p>
    <w:p w14:paraId="1E67701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Management System) НИУ ВШЭ</w:t>
      </w:r>
    </w:p>
    <w:p w14:paraId="01450478" w14:textId="77777777" w:rsidR="00C87981" w:rsidRDefault="00C87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C933B4" w14:textId="77777777" w:rsidR="00670F01" w:rsidRPr="00835174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15E80" w14:textId="77777777" w:rsidR="00670F01" w:rsidRPr="00835174" w:rsidRDefault="00BE2DDB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1" w:name="_Toc40284374"/>
      <w:r w:rsidRPr="00835174">
        <w:rPr>
          <w:sz w:val="24"/>
          <w:szCs w:val="24"/>
        </w:rPr>
        <w:t>ТЕХНИКО-ЭКОНОМИЧЕСКИЕ ПОКАЗАТЕЛИ</w:t>
      </w:r>
      <w:bookmarkEnd w:id="31"/>
    </w:p>
    <w:p w14:paraId="1F233F33" w14:textId="77777777" w:rsidR="00027A9C" w:rsidRPr="00835174" w:rsidRDefault="00027A9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4028437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2"/>
    </w:p>
    <w:p w14:paraId="263C542E" w14:textId="77777777" w:rsidR="00027A9C" w:rsidRPr="00835174" w:rsidRDefault="00027A9C" w:rsidP="00027A9C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  <w:t>Расчет экономической эффективности не предусмотрен.</w:t>
      </w:r>
    </w:p>
    <w:p w14:paraId="73763B94" w14:textId="77777777"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3" w:name="_Toc40284376"/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3"/>
    </w:p>
    <w:p w14:paraId="19D898ED" w14:textId="77777777" w:rsidR="00670F01" w:rsidRPr="00835174" w:rsidRDefault="00361AFB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670F01" w:rsidRPr="00835174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4E0AB1" w:rsidRPr="00835174">
        <w:rPr>
          <w:rFonts w:ascii="Times New Roman" w:hAnsi="Times New Roman" w:cs="Times New Roman"/>
          <w:sz w:val="24"/>
          <w:szCs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«Нейросетевые технологии»», «Применение нейросетевых технологий». Может быть использована другими образовательными программами, а также любым пользователем для самообразования.</w:t>
      </w:r>
    </w:p>
    <w:p w14:paraId="256F6ED3" w14:textId="77777777"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Hlk4833554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5" w:name="_Toc40284377"/>
      <w:r w:rsidR="00670F0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</w:t>
      </w:r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венными и зарубежными аналогами</w:t>
      </w:r>
      <w:bookmarkEnd w:id="35"/>
    </w:p>
    <w:bookmarkEnd w:id="34"/>
    <w:p w14:paraId="3EFB6D5E" w14:textId="77777777" w:rsidR="009A6636" w:rsidRPr="00835174" w:rsidRDefault="009A6636" w:rsidP="00323832">
      <w:pPr>
        <w:spacing w:line="288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Полные аналоги данной программы в открытом доступе отсутствуют. Ближайшим аналогом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 xml:space="preserve">является набор скриптов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35174">
        <w:rPr>
          <w:rFonts w:ascii="Times New Roman" w:hAnsi="Times New Roman" w:cs="Times New Roman"/>
          <w:sz w:val="24"/>
          <w:szCs w:val="24"/>
        </w:rPr>
        <w:t xml:space="preserve"> [7] используемых на дисциплине «Применение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нейросетевых технологий». В сравнении с ними программа:</w:t>
      </w:r>
    </w:p>
    <w:p w14:paraId="4E9F8B62" w14:textId="2F6EC6A4" w:rsidR="009A6636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47C742C4" w14:textId="7464E4DE" w:rsidR="001C4017" w:rsidRPr="00835174" w:rsidRDefault="001C401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требует установки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C4017">
        <w:rPr>
          <w:rFonts w:ascii="Times New Roman" w:hAnsi="Times New Roman" w:cs="Times New Roman"/>
          <w:sz w:val="24"/>
          <w:szCs w:val="24"/>
        </w:rPr>
        <w:t>;</w:t>
      </w:r>
    </w:p>
    <w:p w14:paraId="59B31F71" w14:textId="77777777" w:rsidR="00C07AD5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Позволяет задавать большее число</w:t>
      </w:r>
      <w:r w:rsidR="00C07AD5" w:rsidRPr="0083517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835174">
        <w:rPr>
          <w:rFonts w:ascii="Times New Roman" w:hAnsi="Times New Roman" w:cs="Times New Roman"/>
          <w:sz w:val="24"/>
          <w:szCs w:val="24"/>
        </w:rPr>
        <w:t xml:space="preserve"> целей и помех. </w:t>
      </w:r>
    </w:p>
    <w:p w14:paraId="47CA2105" w14:textId="77777777" w:rsidR="00A81B04" w:rsidRPr="0083517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619708" w14:textId="77777777" w:rsidR="009A6636" w:rsidRPr="00835174" w:rsidRDefault="002F08B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A81B04" w:rsidRPr="00835174">
        <w:rPr>
          <w:rFonts w:ascii="Times New Roman" w:hAnsi="Times New Roman" w:cs="Times New Roman"/>
          <w:sz w:val="24"/>
          <w:szCs w:val="24"/>
        </w:rPr>
        <w:t xml:space="preserve">     </w:t>
      </w:r>
      <w:r w:rsidR="009A6636" w:rsidRPr="00835174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14:paraId="2AEBDC0F" w14:textId="77777777" w:rsidR="004F32D0" w:rsidRPr="00835174" w:rsidRDefault="004F32D0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F03C" w14:textId="559949C4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Является бесплатной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BDFDE6" w14:textId="15231D48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</w:t>
      </w:r>
      <w:r w:rsidR="001C4017" w:rsidRPr="001C4017">
        <w:rPr>
          <w:rFonts w:ascii="Times New Roman" w:hAnsi="Times New Roman" w:cs="Times New Roman"/>
          <w:sz w:val="24"/>
          <w:szCs w:val="24"/>
        </w:rPr>
        <w:t>;</w:t>
      </w:r>
    </w:p>
    <w:p w14:paraId="6DC21AB2" w14:textId="4698121C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имеет срока годности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871D11" w14:textId="77777777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14:paraId="3C72FF80" w14:textId="77777777" w:rsidR="0075718F" w:rsidRPr="00835174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C0A1AD" w14:textId="77777777"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53072AF6" w14:textId="77777777" w:rsidR="0075718F" w:rsidRPr="00835174" w:rsidRDefault="00323832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6" w:name="_Toc40284378"/>
      <w:r w:rsidRPr="00835174">
        <w:rPr>
          <w:sz w:val="24"/>
          <w:szCs w:val="24"/>
        </w:rPr>
        <w:lastRenderedPageBreak/>
        <w:t>СТАДИИ И ЭТАПЫ РАЗРАБОТКИ</w:t>
      </w:r>
      <w:bookmarkEnd w:id="36"/>
    </w:p>
    <w:p w14:paraId="5507F349" w14:textId="77777777" w:rsidR="00EC55E9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7" w:name="_Toc40284379"/>
      <w:r w:rsidR="00EC55E9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37"/>
    </w:p>
    <w:p w14:paraId="2D0D2225" w14:textId="77777777" w:rsidR="00EC55E9" w:rsidRPr="00835174" w:rsidRDefault="00EC55E9" w:rsidP="003840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3AB1F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828C19F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14:paraId="6E989FE4" w14:textId="5D20BA65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</w:t>
      </w:r>
      <w:r w:rsidR="001C4017" w:rsidRPr="001C4017">
        <w:rPr>
          <w:rFonts w:ascii="Times New Roman" w:hAnsi="Times New Roman" w:cs="Times New Roman"/>
          <w:sz w:val="24"/>
          <w:szCs w:val="24"/>
        </w:rPr>
        <w:t>.</w:t>
      </w:r>
    </w:p>
    <w:p w14:paraId="703AD155" w14:textId="77777777" w:rsidR="00EC55E9" w:rsidRPr="00835174" w:rsidRDefault="00EC55E9" w:rsidP="003B36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B7D8C1D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14:paraId="3A74ED1B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32B903F8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7EDA0ECA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2C69FA" w:rsidRPr="00835174">
        <w:rPr>
          <w:rFonts w:ascii="Times New Roman" w:hAnsi="Times New Roman" w:cs="Times New Roman"/>
          <w:sz w:val="24"/>
          <w:szCs w:val="24"/>
        </w:rPr>
        <w:t>боснование</w:t>
      </w:r>
      <w:r w:rsidRPr="00835174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14:paraId="0E766973" w14:textId="77777777" w:rsidR="00EC55E9" w:rsidRPr="00835174" w:rsidRDefault="00EC55E9" w:rsidP="003B3696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FB8233C" w14:textId="77777777"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14:paraId="062CB96C" w14:textId="77777777"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7CD22B30" w14:textId="77777777"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B57D3C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14:paraId="25CFD12B" w14:textId="77777777"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С</w:t>
      </w:r>
      <w:r w:rsidR="00EC55E9" w:rsidRPr="00B57D3C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14:paraId="3098147F" w14:textId="77777777" w:rsidR="00C87981" w:rsidRPr="00B57D3C" w:rsidRDefault="00C87981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557169D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090B7402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76E2494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77E0FEA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A356F28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EF621C8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337ABDBD" w14:textId="77777777" w:rsidR="00C87981" w:rsidRPr="00C87981" w:rsidRDefault="00C87981" w:rsidP="00C87981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DCB76" w14:textId="77777777"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8" w:name="_Toc40284380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Рабочий проект</w:t>
      </w:r>
      <w:bookmarkEnd w:id="38"/>
    </w:p>
    <w:p w14:paraId="20033281" w14:textId="77777777"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35B54107" w14:textId="77777777"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радиолокатора;</w:t>
      </w:r>
    </w:p>
    <w:p w14:paraId="058C6BEF" w14:textId="77777777"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программного интерфейса и визуализации результатов;</w:t>
      </w:r>
    </w:p>
    <w:p w14:paraId="771560C0" w14:textId="77777777" w:rsidR="002C69FA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14:paraId="0A2D970C" w14:textId="77777777"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14:paraId="6380AD35" w14:textId="77777777"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5A81C104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3ED68C79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14:paraId="47D7C583" w14:textId="77777777" w:rsidR="00B57D3C" w:rsidRPr="00B57D3C" w:rsidRDefault="00C6740F" w:rsidP="00B57D3C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</w:t>
      </w:r>
      <w:r w:rsidR="002C69FA" w:rsidRPr="00835174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14:paraId="3BC11E56" w14:textId="77777777"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981">
        <w:rPr>
          <w:rFonts w:ascii="Times New Roman" w:hAnsi="Times New Roman" w:cs="Times New Roman"/>
          <w:b/>
          <w:sz w:val="24"/>
          <w:szCs w:val="24"/>
        </w:rPr>
        <w:t xml:space="preserve">Сроки </w:t>
      </w:r>
      <w:r>
        <w:rPr>
          <w:rFonts w:ascii="Times New Roman" w:hAnsi="Times New Roman" w:cs="Times New Roman"/>
          <w:b/>
          <w:sz w:val="24"/>
          <w:szCs w:val="24"/>
        </w:rPr>
        <w:t>разработки и исполнители</w:t>
      </w:r>
    </w:p>
    <w:p w14:paraId="7AB5AAB8" w14:textId="77777777"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Разработка должна закончиться к 24 мая 2020 года.</w:t>
      </w:r>
    </w:p>
    <w:p w14:paraId="2663611D" w14:textId="77777777"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 xml:space="preserve"> Зубарева Наталия Дмитриевна</w:t>
      </w:r>
      <w:r w:rsidRPr="00B57D3C">
        <w:rPr>
          <w:rFonts w:ascii="Times New Roman" w:hAnsi="Times New Roman" w:cs="Times New Roman"/>
          <w:sz w:val="24"/>
          <w:szCs w:val="24"/>
        </w:rPr>
        <w:t>, студент группы БПИ1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B57D3C">
        <w:rPr>
          <w:rFonts w:ascii="Times New Roman" w:hAnsi="Times New Roman" w:cs="Times New Roman"/>
          <w:sz w:val="24"/>
          <w:szCs w:val="24"/>
        </w:rPr>
        <w:t xml:space="preserve"> факультета компьютерных наук НИУ ВШЭ.</w:t>
      </w:r>
    </w:p>
    <w:p w14:paraId="4D914A36" w14:textId="77777777"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D8C7B1" w14:textId="77777777" w:rsidR="006E3F29" w:rsidRPr="00B57D3C" w:rsidRDefault="006E3F29" w:rsidP="00B57D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1B57A" w14:textId="77777777"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39" w:name="_Toc40284381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Внедрение</w:t>
      </w:r>
      <w:bookmarkEnd w:id="39"/>
    </w:p>
    <w:p w14:paraId="614C03E7" w14:textId="77777777"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835174" w:rsidRDefault="002C69FA" w:rsidP="003B3696">
      <w:pPr>
        <w:pStyle w:val="ac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835174" w:rsidRDefault="0068274D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40" w:name="_Toc40284382"/>
      <w:r w:rsidRPr="00835174">
        <w:rPr>
          <w:sz w:val="24"/>
          <w:szCs w:val="24"/>
        </w:rPr>
        <w:t>ПОРЯДОК КОНТРОЛЯ И ПРИЕМКИ</w:t>
      </w:r>
      <w:bookmarkEnd w:id="40"/>
    </w:p>
    <w:p w14:paraId="2D447EDD" w14:textId="77777777" w:rsidR="00C67CC0" w:rsidRPr="00835174" w:rsidRDefault="00CF11A0" w:rsidP="0068274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</w:t>
      </w:r>
      <w:r w:rsidR="00C67CC0" w:rsidRPr="00835174">
        <w:rPr>
          <w:rFonts w:ascii="Times New Roman" w:hAnsi="Times New Roman" w:cs="Times New Roman"/>
          <w:sz w:val="24"/>
          <w:szCs w:val="24"/>
        </w:rPr>
        <w:t xml:space="preserve">программным </w:t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документом </w:t>
      </w:r>
      <w:r w:rsidR="00C67CC0" w:rsidRPr="00835174">
        <w:rPr>
          <w:rFonts w:ascii="Times New Roman" w:hAnsi="Times New Roman" w:cs="Times New Roman"/>
          <w:sz w:val="24"/>
          <w:szCs w:val="24"/>
        </w:rPr>
        <w:t>«</w:t>
      </w:r>
      <w:r w:rsidR="00270A12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="00C67CC0" w:rsidRPr="00835174">
        <w:rPr>
          <w:rFonts w:ascii="Times New Roman" w:hAnsi="Times New Roman" w:cs="Times New Roman"/>
          <w:sz w:val="24"/>
          <w:szCs w:val="24"/>
        </w:rPr>
        <w:t>». Программа и методика испытаний</w:t>
      </w:r>
      <w:r w:rsidR="00CB7012" w:rsidRPr="00835174">
        <w:rPr>
          <w:rFonts w:ascii="Times New Roman" w:hAnsi="Times New Roman" w:cs="Times New Roman"/>
          <w:sz w:val="24"/>
          <w:szCs w:val="24"/>
        </w:rPr>
        <w:t xml:space="preserve"> [3</w:t>
      </w:r>
      <w:r w:rsidR="00E22011" w:rsidRPr="00835174">
        <w:rPr>
          <w:rFonts w:ascii="Times New Roman" w:hAnsi="Times New Roman" w:cs="Times New Roman"/>
          <w:sz w:val="24"/>
          <w:szCs w:val="24"/>
        </w:rPr>
        <w:t>]</w:t>
      </w:r>
      <w:r w:rsidR="00C67CC0" w:rsidRPr="00835174">
        <w:rPr>
          <w:rFonts w:ascii="Times New Roman" w:hAnsi="Times New Roman" w:cs="Times New Roman"/>
          <w:sz w:val="24"/>
          <w:szCs w:val="24"/>
        </w:rPr>
        <w:t>;</w:t>
      </w:r>
    </w:p>
    <w:p w14:paraId="37C3A373" w14:textId="77777777" w:rsidR="00902E81" w:rsidRPr="00835174" w:rsidRDefault="00902E81" w:rsidP="00C6740F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7625156" w14:textId="77777777" w:rsidR="00902E81" w:rsidRPr="00835174" w:rsidRDefault="00902E81">
      <w:pPr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41D732EC" w14:textId="77777777" w:rsidR="00457056" w:rsidRPr="00835174" w:rsidRDefault="00CF11A0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41" w:name="_Toc40284383"/>
      <w:bookmarkStart w:id="42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41"/>
    </w:p>
    <w:p w14:paraId="77C96A0A" w14:textId="77777777"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835174" w:rsidRDefault="005F4C5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835174" w:rsidRDefault="006F7FC8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3CD16BA" w14:textId="77777777" w:rsidR="006E11CF" w:rsidRPr="00835174" w:rsidRDefault="006E11CF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42"/>
    <w:p w14:paraId="2DEDA86D" w14:textId="77777777" w:rsidR="00590DA3" w:rsidRPr="00835174" w:rsidRDefault="00590DA3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Черемисин О.П., Пантюхин Д.В., Подложнюк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116322AF" w14:textId="77777777" w:rsidR="00467F4C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43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43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52E2B" w14:textId="77777777" w:rsidR="00477507" w:rsidRDefault="00477507" w:rsidP="009B320F">
      <w:pPr>
        <w:spacing w:after="0" w:line="240" w:lineRule="auto"/>
      </w:pPr>
      <w:r>
        <w:separator/>
      </w:r>
    </w:p>
  </w:endnote>
  <w:endnote w:type="continuationSeparator" w:id="0">
    <w:p w14:paraId="363E6E9C" w14:textId="77777777" w:rsidR="00477507" w:rsidRDefault="00477507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7AEA746A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64F5" w14:textId="77777777" w:rsidR="00F543A2" w:rsidRDefault="00F543A2">
    <w:pPr>
      <w:pStyle w:val="aa"/>
      <w:jc w:val="center"/>
    </w:pPr>
  </w:p>
  <w:p w14:paraId="48C2F5DA" w14:textId="77777777" w:rsidR="00F543A2" w:rsidRDefault="00F543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295DF" w14:textId="77777777" w:rsidR="00477507" w:rsidRDefault="00477507" w:rsidP="009B320F">
      <w:pPr>
        <w:spacing w:after="0" w:line="240" w:lineRule="auto"/>
      </w:pPr>
      <w:r>
        <w:separator/>
      </w:r>
    </w:p>
  </w:footnote>
  <w:footnote w:type="continuationSeparator" w:id="0">
    <w:p w14:paraId="6AAD1612" w14:textId="77777777" w:rsidR="00477507" w:rsidRDefault="00477507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388D020" w14:textId="28E08442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ТЗ 01-1</w:t>
    </w:r>
  </w:p>
  <w:p w14:paraId="72A53CBB" w14:textId="77777777" w:rsidR="00F543A2" w:rsidRDefault="00F543A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4AA2"/>
    <w:multiLevelType w:val="hybridMultilevel"/>
    <w:tmpl w:val="CB423802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96AE28E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24"/>
  </w:num>
  <w:num w:numId="5">
    <w:abstractNumId w:val="25"/>
  </w:num>
  <w:num w:numId="6">
    <w:abstractNumId w:val="17"/>
  </w:num>
  <w:num w:numId="7">
    <w:abstractNumId w:val="29"/>
  </w:num>
  <w:num w:numId="8">
    <w:abstractNumId w:val="28"/>
  </w:num>
  <w:num w:numId="9">
    <w:abstractNumId w:val="40"/>
  </w:num>
  <w:num w:numId="10">
    <w:abstractNumId w:val="0"/>
  </w:num>
  <w:num w:numId="11">
    <w:abstractNumId w:val="20"/>
  </w:num>
  <w:num w:numId="12">
    <w:abstractNumId w:val="12"/>
  </w:num>
  <w:num w:numId="13">
    <w:abstractNumId w:val="42"/>
  </w:num>
  <w:num w:numId="14">
    <w:abstractNumId w:val="8"/>
  </w:num>
  <w:num w:numId="15">
    <w:abstractNumId w:val="30"/>
  </w:num>
  <w:num w:numId="16">
    <w:abstractNumId w:val="33"/>
  </w:num>
  <w:num w:numId="17">
    <w:abstractNumId w:val="3"/>
  </w:num>
  <w:num w:numId="18">
    <w:abstractNumId w:val="21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41"/>
  </w:num>
  <w:num w:numId="24">
    <w:abstractNumId w:val="39"/>
  </w:num>
  <w:num w:numId="25">
    <w:abstractNumId w:val="27"/>
  </w:num>
  <w:num w:numId="26">
    <w:abstractNumId w:val="35"/>
  </w:num>
  <w:num w:numId="27">
    <w:abstractNumId w:val="36"/>
  </w:num>
  <w:num w:numId="28">
    <w:abstractNumId w:val="15"/>
  </w:num>
  <w:num w:numId="29">
    <w:abstractNumId w:val="11"/>
  </w:num>
  <w:num w:numId="30">
    <w:abstractNumId w:val="31"/>
  </w:num>
  <w:num w:numId="31">
    <w:abstractNumId w:val="14"/>
  </w:num>
  <w:num w:numId="32">
    <w:abstractNumId w:val="26"/>
  </w:num>
  <w:num w:numId="33">
    <w:abstractNumId w:val="32"/>
  </w:num>
  <w:num w:numId="34">
    <w:abstractNumId w:val="1"/>
  </w:num>
  <w:num w:numId="35">
    <w:abstractNumId w:val="7"/>
  </w:num>
  <w:num w:numId="36">
    <w:abstractNumId w:val="38"/>
  </w:num>
  <w:num w:numId="37">
    <w:abstractNumId w:val="34"/>
  </w:num>
  <w:num w:numId="38">
    <w:abstractNumId w:val="19"/>
  </w:num>
  <w:num w:numId="39">
    <w:abstractNumId w:val="18"/>
  </w:num>
  <w:num w:numId="40">
    <w:abstractNumId w:val="5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B6EFB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4017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F08B2"/>
    <w:rsid w:val="002F6FBC"/>
    <w:rsid w:val="00307AA9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77507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6A06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69E2"/>
    <w:rsid w:val="00C87981"/>
    <w:rsid w:val="00CB7012"/>
    <w:rsid w:val="00CC44C7"/>
    <w:rsid w:val="00CC5340"/>
    <w:rsid w:val="00CE099A"/>
    <w:rsid w:val="00CE21D2"/>
    <w:rsid w:val="00CE5F3B"/>
    <w:rsid w:val="00CE6AF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C25F3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locked/>
    <w:rsid w:val="008F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D05E8-AC6F-41D6-A45F-98AB84BC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15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196</cp:revision>
  <cp:lastPrinted>2019-05-13T17:34:00Z</cp:lastPrinted>
  <dcterms:created xsi:type="dcterms:W3CDTF">2017-03-23T18:21:00Z</dcterms:created>
  <dcterms:modified xsi:type="dcterms:W3CDTF">2020-05-14T17:26:00Z</dcterms:modified>
</cp:coreProperties>
</file>