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2"/>
        <w:gridCol w:w="4739"/>
        <w:gridCol w:w="194"/>
        <w:gridCol w:w="9105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00F1292A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компьютерных наук департамента </w:t>
            </w:r>
            <w:r w:rsidR="00CA7657" w:rsidRPr="00CA7657">
              <w:rPr>
                <w:rFonts w:ascii="Times New Roman" w:hAnsi="Times New Roman" w:cs="Times New Roman"/>
                <w:sz w:val="24"/>
                <w:szCs w:val="24"/>
              </w:rPr>
              <w:t>больших данных и информационного поиска</w:t>
            </w:r>
          </w:p>
          <w:p w14:paraId="2B9EF9AA" w14:textId="3FC82937" w:rsidR="00361080" w:rsidRPr="00E805D3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Аланов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B269D" w14:textId="512032E2" w:rsidR="00C4351B" w:rsidRPr="00835174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2E87B79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61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361080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83E9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77F48DF6" w:rsidR="00494ECB" w:rsidRPr="00361080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726D8131" w14:textId="77777777" w:rsidR="00C4351B" w:rsidRPr="00361080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194E4C" w14:textId="211CCA1F" w:rsidR="00361080" w:rsidRDefault="00AB29FA" w:rsidP="00361080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D952F5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73895910" w14:textId="78FC16CC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41F9C15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223B4FB7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777777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35AC1FC" w14:textId="687275A9" w:rsidR="00361080" w:rsidRDefault="00AA278F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4DC1D51" wp14:editId="5AEE9C90">
                  <wp:simplePos x="0" y="0"/>
                  <wp:positionH relativeFrom="column">
                    <wp:posOffset>4170680</wp:posOffset>
                  </wp:positionH>
                  <wp:positionV relativeFrom="paragraph">
                    <wp:posOffset>149225</wp:posOffset>
                  </wp:positionV>
                  <wp:extent cx="806450" cy="551815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325" t="62191" r="27500" b="23336"/>
                          <a:stretch/>
                        </pic:blipFill>
                        <pic:spPr bwMode="auto">
                          <a:xfrm>
                            <a:off x="0" y="0"/>
                            <a:ext cx="806450" cy="55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1080"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 w:rsidR="003610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24F3032" w14:textId="623D65AC" w:rsidR="00AA278F" w:rsidRPr="005A145A" w:rsidRDefault="00AA278F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0C960" w14:textId="70399875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359BE719" w14:textId="19D61723" w:rsidR="00A32BA6" w:rsidRPr="005A145A" w:rsidRDefault="00A32BA6" w:rsidP="00A32B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A1FC7" w14:textId="196C247F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A278F" w:rsidRPr="00AA278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A278F" w:rsidRPr="00AA278F">
              <w:rPr>
                <w:rFonts w:ascii="Times New Roman" w:hAnsi="Times New Roman" w:cs="Times New Roman"/>
                <w:sz w:val="24"/>
                <w:szCs w:val="24"/>
              </w:rPr>
              <w:t xml:space="preserve"> 02. 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CE5970" w14:textId="77777777" w:rsidR="00415397" w:rsidRPr="005A145A" w:rsidRDefault="00415397" w:rsidP="00AB29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5514A3F1" w:rsidR="00C4351B" w:rsidRPr="002345EC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61080" w:rsidRPr="002345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36" w:type="dxa"/>
            <w:gridSpan w:val="2"/>
          </w:tcPr>
          <w:p w14:paraId="2E7282E8" w14:textId="208E0CBF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9"/>
          <w:footerReference w:type="default" r:id="rId10"/>
          <w:footerReference w:type="first" r:id="rId11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3450761B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4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3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C326E30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04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7D74531D" w:rsidR="00E83E16" w:rsidRDefault="00AB29F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3C95FABB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7BFD52D2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A3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5D323A80" w14:textId="179503F9" w:rsidR="00785D67" w:rsidRPr="00785D67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27059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FB360F" w14:textId="6C5549AE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255DD6D" w14:textId="1942DF13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31C81BA" w14:textId="5CE154EB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7A9A253" w14:textId="39B2EAF9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C51768" w14:textId="7FFC25D0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1FAEAB" w14:textId="0F5F75B0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77CD7AC" w14:textId="406295E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6ABD92" w14:textId="3C0079E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F76CF3" w14:textId="7A551224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71B50C4" w14:textId="72B8AAE1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F6224F" w14:textId="499957D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8EDF88" w14:textId="18242895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2222C0A" w14:textId="34A83383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0047FD" w14:textId="15B88448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D66BE8" w14:textId="1D6CDC81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1F6898E" w14:textId="2C1692D5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080A77" w14:textId="363889BA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865711" w14:textId="6560D89D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C6E6DE" w14:textId="546E61E5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939543" w14:textId="700FC73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D1F12C" w14:textId="1E803C6D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1E09EB" w14:textId="337F0A19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66F2343" w14:textId="4626A5AB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0A87F3C" w14:textId="734DB33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25D59F" w14:textId="69308ED9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58110C6" w14:textId="6BA20E8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6D57DE" w14:textId="6D66000C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4D0B49E" w14:textId="60AA3E1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ADEA7D" w14:textId="64A57C9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C099620" w14:textId="65E6DA8C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6D125DC" w14:textId="1C0D5C4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A659C4" w14:textId="7C4870B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8CE7CCE" w14:textId="109E12E1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96EB6A" w14:textId="1DD6698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D20FA8" w14:textId="4244DD31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AF8B2E" w14:textId="3CDE34C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7B33CF" w14:textId="09DD5094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7F6CB5" w14:textId="45204D0D" w:rsidR="00785D67" w:rsidRPr="00785D67" w:rsidRDefault="00000000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467A33CB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785D67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270590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9A78D5">
        <w:rPr>
          <w:color w:val="000000"/>
          <w:shd w:val="clear" w:color="auto" w:fill="FFFFFF"/>
        </w:rPr>
        <w:t>аудиозапись с произнесенными вслух словами</w:t>
      </w:r>
      <w:r w:rsidR="00E83E16" w:rsidRPr="009A78D5">
        <w:rPr>
          <w:color w:val="000000"/>
        </w:rPr>
        <w:t>.</w:t>
      </w:r>
      <w:r w:rsidRPr="009A78D5">
        <w:rPr>
          <w:color w:val="000000"/>
        </w:rPr>
        <w:t xml:space="preserve"> Состоит из</w:t>
      </w:r>
      <w:r w:rsidRPr="00726230">
        <w:rPr>
          <w:color w:val="000000"/>
        </w:rPr>
        <w:t xml:space="preserve">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9A78D5">
        <w:rPr>
          <w:color w:val="000000"/>
          <w:shd w:val="clear" w:color="auto" w:fill="FFFFFF"/>
        </w:rPr>
        <w:t>– словесной составляющей - 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9A78D5">
        <w:rPr>
          <w:color w:val="000000"/>
          <w:shd w:val="clear" w:color="auto" w:fill="FFFFFF"/>
        </w:rPr>
        <w:t xml:space="preserve">- совокупности уникальных звуковых характеристик </w:t>
      </w:r>
      <w:r w:rsidR="00E37E75" w:rsidRPr="009A78D5">
        <w:rPr>
          <w:color w:val="000000"/>
          <w:shd w:val="clear" w:color="auto" w:fill="FFFFFF"/>
        </w:rPr>
        <w:t>аудиозаписи</w:t>
      </w:r>
      <w:r w:rsidR="00726230" w:rsidRPr="009A78D5">
        <w:rPr>
          <w:color w:val="00000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270591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270592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2879C280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AB29FA" w:rsidRPr="00AB29FA">
        <w:rPr>
          <w:rFonts w:ascii="Times New Roman" w:hAnsi="Times New Roman" w:cs="Times New Roman"/>
          <w:sz w:val="24"/>
          <w:szCs w:val="24"/>
        </w:rPr>
        <w:t xml:space="preserve">Клиентская часть мобильного приложения </w:t>
      </w:r>
      <w:r w:rsidR="002345EC" w:rsidRPr="00AB29FA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270593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238DCF6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AB29FA" w:rsidRPr="00AB2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9FA" w:rsidRPr="00E83E16">
        <w:rPr>
          <w:rFonts w:ascii="Times New Roman" w:hAnsi="Times New Roman" w:cs="Times New Roman"/>
          <w:sz w:val="24"/>
          <w:szCs w:val="24"/>
          <w:lang w:val="en-US"/>
        </w:rPr>
        <w:t>Part of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 xml:space="preserve">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270594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="00603660" w:rsidRPr="0078244C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603660" w:rsidRPr="0078244C">
        <w:rPr>
          <w:rFonts w:ascii="Times New Roman" w:hAnsi="Times New Roman" w:cs="Times New Roman"/>
          <w:sz w:val="24"/>
          <w:szCs w:val="24"/>
        </w:rPr>
        <w:t xml:space="preserve">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270595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270596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Программная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инженерия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" и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утвержденная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академическим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руководителем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тема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курсового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270597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3294E401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AB29FA" w:rsidRPr="00AB29FA">
        <w:t xml:space="preserve">Клиентская часть мобильного приложения </w:t>
      </w:r>
      <w:r w:rsidR="002345EC" w:rsidRPr="002345EC">
        <w:t>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F7A008F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AB29FA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 of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270598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270599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270600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270601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270602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270603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" w:name="_Hlk114444713"/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и отключать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автосохранение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bookmarkEnd w:id="18"/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Клиентская часть приложения должна обеспечивать выполнение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вышеобозначенных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9" w:name="_Toc94270604"/>
      <w:r w:rsidRPr="00F9597F">
        <w:t>Требования к интерфейсу</w:t>
      </w:r>
      <w:bookmarkEnd w:id="19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0" w:name="_Toc94270605"/>
      <w:r w:rsidRPr="001D28A2">
        <w:t>Т</w:t>
      </w:r>
      <w:r w:rsidR="00543CE7" w:rsidRPr="001D28A2">
        <w:t>ребования к формату входных данных</w:t>
      </w:r>
      <w:bookmarkEnd w:id="20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1" w:name="_Hlk25497210"/>
      <w:r w:rsidRPr="001D28A2">
        <w:tab/>
      </w:r>
      <w:bookmarkStart w:id="22" w:name="_Hlk114446446"/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3" w:name="_Toc94270606"/>
      <w:bookmarkEnd w:id="21"/>
      <w:bookmarkEnd w:id="22"/>
      <w:r w:rsidRPr="001D28A2">
        <w:t>Требования к выходным данным</w:t>
      </w:r>
      <w:bookmarkEnd w:id="23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bookmarkStart w:id="24" w:name="_Hlk114446458"/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bookmarkEnd w:id="24"/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5" w:name="_Toc94270607"/>
      <w:r w:rsidR="00566EEB" w:rsidRPr="001D28A2">
        <w:rPr>
          <w:b/>
          <w:bCs/>
          <w:color w:val="auto"/>
        </w:rPr>
        <w:t>Требования к надёжности</w:t>
      </w:r>
      <w:bookmarkEnd w:id="25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 w:rsidRPr="001D28A2">
        <w:rPr>
          <w:color w:val="000000"/>
        </w:rPr>
        <w:t>аварийно</w:t>
      </w:r>
      <w:proofErr w:type="spellEnd"/>
      <w:r w:rsidRPr="001D28A2">
        <w:rPr>
          <w:color w:val="000000"/>
        </w:rPr>
        <w:t>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6" w:name="_Toc94270608"/>
      <w:bookmarkEnd w:id="17"/>
      <w:r w:rsidRPr="00A0680D">
        <w:rPr>
          <w:b/>
          <w:bCs/>
          <w:color w:val="auto"/>
        </w:rPr>
        <w:t>Условия эксплуатации</w:t>
      </w:r>
      <w:bookmarkEnd w:id="26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7" w:name="_Toc94270609"/>
      <w:r w:rsidRPr="00A0680D">
        <w:t>Требования к квалификации оператора</w:t>
      </w:r>
      <w:bookmarkEnd w:id="27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8" w:name="_Toc94270610"/>
      <w:r w:rsidR="00566EEB" w:rsidRPr="00A0680D">
        <w:t>Требования к составу и параметрам технических средств</w:t>
      </w:r>
      <w:bookmarkEnd w:id="28"/>
    </w:p>
    <w:p w14:paraId="3B4FEF90" w14:textId="7CEA364C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0631599"/>
      <w:bookmarkStart w:id="30" w:name="_Hlk11444648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04A62A61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Смартфон на базе платформы </w:t>
      </w:r>
      <w:proofErr w:type="spellStart"/>
      <w:r w:rsidRPr="00A0680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680D"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045821C3" w:rsidR="00E17388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0680D">
        <w:rPr>
          <w:rFonts w:ascii="Times New Roman" w:hAnsi="Times New Roman" w:cs="Times New Roman"/>
          <w:sz w:val="24"/>
          <w:szCs w:val="24"/>
        </w:rPr>
        <w:t>-карте.</w:t>
      </w:r>
      <w:bookmarkEnd w:id="29"/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1" w:name="_Toc94270611"/>
      <w:bookmarkEnd w:id="30"/>
      <w:r w:rsidRPr="00A0680D">
        <w:t xml:space="preserve">Требования </w:t>
      </w:r>
      <w:bookmarkStart w:id="32" w:name="_Hlk114446637"/>
      <w:r w:rsidRPr="00A0680D">
        <w:t>к разрешениям программе на техническом устройстве</w:t>
      </w:r>
      <w:bookmarkEnd w:id="32"/>
      <w:r w:rsidRPr="00A0680D">
        <w:t>.</w:t>
      </w:r>
      <w:bookmarkEnd w:id="31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114446645"/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bookmarkEnd w:id="33"/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lastRenderedPageBreak/>
        <w:t xml:space="preserve"> </w:t>
      </w:r>
      <w:bookmarkStart w:id="34" w:name="_Toc94270612"/>
      <w:r w:rsidR="000F2B41" w:rsidRPr="00A0680D">
        <w:t>Требования к информативной и программной совместимости</w:t>
      </w:r>
      <w:bookmarkEnd w:id="34"/>
    </w:p>
    <w:p w14:paraId="03D74A48" w14:textId="77777777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35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A0680D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bookmarkEnd w:id="35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6" w:name="_Toc94270613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6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Toc94270614"/>
      <w:bookmarkStart w:id="38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7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1895FE4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1F8FC990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>Клиент-серверное мобильное приложение</w:t>
      </w:r>
      <w:r w:rsidR="00AB29FA" w:rsidRPr="00AB29FA">
        <w:t xml:space="preserve">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FC457DC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3893A26F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542E9FA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9" w:name="_Toc94270615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9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99206D">
        <w:rPr>
          <w:rFonts w:ascii="Times New Roman" w:hAnsi="Times New Roman"/>
          <w:sz w:val="24"/>
          <w:szCs w:val="24"/>
        </w:rPr>
        <w:t>pdf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docx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в архиве формата .</w:t>
      </w:r>
      <w:proofErr w:type="spellStart"/>
      <w:r w:rsidRPr="0099206D">
        <w:rPr>
          <w:rFonts w:ascii="Times New Roman" w:hAnsi="Times New Roman"/>
          <w:sz w:val="24"/>
          <w:szCs w:val="24"/>
        </w:rPr>
        <w:t>zip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rar</w:t>
      </w:r>
      <w:proofErr w:type="spellEnd"/>
      <w:r w:rsidRPr="0099206D">
        <w:rPr>
          <w:rFonts w:ascii="Times New Roman" w:hAnsi="Times New Roman"/>
          <w:sz w:val="24"/>
          <w:szCs w:val="24"/>
        </w:rPr>
        <w:t>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8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0" w:name="_Toc94270616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40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41" w:name="_Toc94270617"/>
      <w:bookmarkStart w:id="42" w:name="_Hlk114446809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41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bookmarkEnd w:id="42"/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43" w:name="_Toc94270618"/>
      <w:r w:rsidR="00341A35" w:rsidRPr="00A92BD9">
        <w:rPr>
          <w:b/>
          <w:bCs/>
          <w:color w:val="auto"/>
        </w:rPr>
        <w:t>Предполагаемая потребность</w:t>
      </w:r>
      <w:bookmarkEnd w:id="43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bookmarkStart w:id="44" w:name="_Hlk114446915"/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bookmarkEnd w:id="44"/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45" w:name="_Hlk483355466"/>
      <w:r w:rsidRPr="00854AC3">
        <w:rPr>
          <w:b/>
          <w:bCs/>
          <w:color w:val="auto"/>
        </w:rPr>
        <w:t xml:space="preserve"> </w:t>
      </w:r>
      <w:bookmarkStart w:id="46" w:name="_Toc94270619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46"/>
    </w:p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bookmarkStart w:id="47" w:name="_Hlk114446926"/>
      <w:bookmarkEnd w:id="45"/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8" w:name="_Toc72158508"/>
      <w:bookmarkStart w:id="49" w:name="_Toc94270620"/>
      <w:bookmarkEnd w:id="47"/>
      <w:r w:rsidRPr="00854AC3">
        <w:t>Отечественные аналоги</w:t>
      </w:r>
      <w:bookmarkEnd w:id="48"/>
      <w:bookmarkEnd w:id="49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Hlk114446953"/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51" w:name="_Toc72158509"/>
      <w:bookmarkStart w:id="52" w:name="_Toc94270621"/>
      <w:bookmarkEnd w:id="50"/>
      <w:r w:rsidRPr="00854AC3">
        <w:t>Зарубежные аналоги</w:t>
      </w:r>
      <w:bookmarkEnd w:id="51"/>
      <w:bookmarkEnd w:id="5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3" w:name="_Hlk114446976"/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5D27B8AD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79B94F4F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2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AE7BFD" w14:textId="02583092" w:rsidR="00B872C3" w:rsidRPr="00854AC3" w:rsidRDefault="00854AC3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AC3">
        <w:rPr>
          <w:rFonts w:ascii="Times New Roman" w:hAnsi="Times New Roman" w:cs="Times New Roman"/>
          <w:sz w:val="24"/>
          <w:szCs w:val="24"/>
        </w:rPr>
        <w:t>Нейросетевая</w:t>
      </w:r>
      <w:proofErr w:type="spellEnd"/>
      <w:r w:rsidRPr="00854AC3">
        <w:rPr>
          <w:rFonts w:ascii="Times New Roman" w:hAnsi="Times New Roman" w:cs="Times New Roman"/>
          <w:sz w:val="24"/>
          <w:szCs w:val="24"/>
        </w:rPr>
        <w:t xml:space="preserve"> модель «StarGANv2-</w:t>
      </w:r>
      <w:proofErr w:type="gramStart"/>
      <w:r w:rsidRPr="00854AC3">
        <w:rPr>
          <w:rFonts w:ascii="Times New Roman" w:hAnsi="Times New Roman" w:cs="Times New Roman"/>
          <w:sz w:val="24"/>
          <w:szCs w:val="24"/>
        </w:rPr>
        <w:t>VC»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316B">
        <w:rPr>
          <w:rFonts w:ascii="Times New Roman" w:hAnsi="Times New Roman" w:cs="Times New Roman"/>
          <w:sz w:val="24"/>
          <w:szCs w:val="24"/>
        </w:rPr>
        <w:t>10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AF7478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54" w:name="_Toc72158510"/>
      <w:bookmarkStart w:id="55" w:name="_Toc94270622"/>
      <w:bookmarkEnd w:id="53"/>
      <w:r w:rsidRPr="00854AC3">
        <w:t>Преимущества данной программы</w:t>
      </w:r>
      <w:bookmarkEnd w:id="54"/>
      <w:bookmarkEnd w:id="55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bookmarkStart w:id="56" w:name="_Hlk114446992"/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proofErr w:type="spellStart"/>
      <w:r w:rsidRPr="00854AC3">
        <w:t>нейросетевая</w:t>
      </w:r>
      <w:proofErr w:type="spellEnd"/>
      <w:r w:rsidRPr="00854AC3">
        <w:t xml:space="preserve">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bookmarkEnd w:id="56"/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57" w:name="_Toc94270623"/>
      <w:r w:rsidRPr="000A6A3C">
        <w:rPr>
          <w:sz w:val="24"/>
          <w:szCs w:val="24"/>
        </w:rPr>
        <w:lastRenderedPageBreak/>
        <w:t>СТАДИИ И ЭТАПЫ РАЗРАБОТКИ</w:t>
      </w:r>
      <w:bookmarkEnd w:id="57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58" w:name="_Toc94270624"/>
      <w:r w:rsidR="00EC55E9" w:rsidRPr="00942C79">
        <w:rPr>
          <w:b/>
          <w:bCs/>
          <w:color w:val="auto"/>
        </w:rPr>
        <w:t>Техническое задание</w:t>
      </w:r>
      <w:bookmarkEnd w:id="58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1B58B0D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01.10.2021</w:t>
      </w:r>
      <w:r w:rsidR="00F3083F">
        <w:rPr>
          <w:color w:val="000000"/>
        </w:rPr>
        <w:t>)</w:t>
      </w:r>
      <w:r w:rsidR="00AB29FA">
        <w:rPr>
          <w:color w:val="000000"/>
          <w:lang w:val="en-US"/>
        </w:rPr>
        <w:t>;</w:t>
      </w:r>
    </w:p>
    <w:p w14:paraId="36AC7A3C" w14:textId="09888196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05.10.2021</w:t>
      </w:r>
      <w:r w:rsidR="00F3083F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1DA33D4" w14:textId="2A19E84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10.10.2021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12967211" w14:textId="7ED72F29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083F">
        <w:rPr>
          <w:color w:val="000000"/>
        </w:rPr>
        <w:t xml:space="preserve"> (</w:t>
      </w:r>
      <w:r w:rsidR="00F3083F" w:rsidRPr="00CD00D9">
        <w:rPr>
          <w:color w:val="000000"/>
        </w:rPr>
        <w:t>срок: 20.10.2021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21FD04EC" w14:textId="6EFEAE3A" w:rsidR="00942C79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6A1CCB4E" w14:textId="4E865FD6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30.10.2021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015013B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05.11.2021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10CF3569" w14:textId="4B3B718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10.11.2021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840BC9B" w14:textId="6C18A6BE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15.11.2021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8AE36B7" w14:textId="056F46DA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17.02.2022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437D9F3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01.04.2022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E52494" w14:textId="6FAE82ED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08.04.2022</w:t>
      </w:r>
      <w:r w:rsidR="00E2083E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37B92E6A" w14:textId="32507A6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09.04.2022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56365AAB" w14:textId="6678825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12.04.2022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413ADE" w14:textId="27ACC53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59" w:name="_Toc94270625"/>
      <w:r w:rsidR="002C69FA" w:rsidRPr="00CD00D9">
        <w:rPr>
          <w:b/>
          <w:bCs/>
          <w:color w:val="auto"/>
        </w:rPr>
        <w:t>Рабочий проект</w:t>
      </w:r>
      <w:bookmarkEnd w:id="59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D7B3CDE" w14:textId="3F540182" w:rsidR="00EA4F8F" w:rsidRPr="00CD00D9" w:rsidRDefault="00EA4F8F" w:rsidP="00B924C0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клиентской части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15.02.2022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5BDB09F5" w14:textId="4AF036BF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20.02.202</w:t>
      </w:r>
      <w:r w:rsidR="00E2083E">
        <w:rPr>
          <w:color w:val="000000"/>
        </w:rPr>
        <w:t>2)</w:t>
      </w:r>
      <w:r w:rsidR="00B924C0" w:rsidRPr="00B924C0">
        <w:rPr>
          <w:color w:val="000000"/>
        </w:rPr>
        <w:t>;</w:t>
      </w:r>
    </w:p>
    <w:p w14:paraId="7D19D8C3" w14:textId="0CFD3BC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  <w:r w:rsidR="00E2083E">
        <w:rPr>
          <w:color w:val="000000"/>
        </w:rPr>
        <w:t xml:space="preserve"> </w:t>
      </w:r>
    </w:p>
    <w:p w14:paraId="639DAC18" w14:textId="528BCA75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28.02.2022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0894584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01.04.20</w:t>
      </w:r>
      <w:r w:rsidR="00614901">
        <w:rPr>
          <w:color w:val="000000"/>
        </w:rPr>
        <w:t>22)</w:t>
      </w:r>
      <w:r w:rsidR="00B924C0" w:rsidRPr="00B924C0">
        <w:rPr>
          <w:color w:val="000000"/>
        </w:rPr>
        <w:t>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lastRenderedPageBreak/>
        <w:t>Испытания программы</w:t>
      </w:r>
    </w:p>
    <w:p w14:paraId="7C00FC3E" w14:textId="6DF92CB2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20.03.2022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4CD9D0F5" w14:textId="74AA311E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30.03.2022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5B321959" w14:textId="4733A926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614901">
        <w:rPr>
          <w:color w:val="000000"/>
        </w:rPr>
        <w:t xml:space="preserve"> </w:t>
      </w:r>
      <w:r w:rsidR="00614901" w:rsidRPr="00CD00D9">
        <w:rPr>
          <w:color w:val="000000"/>
        </w:rPr>
        <w:t>(срок: 01.04.2022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.</w:t>
      </w:r>
      <w:r w:rsidR="00614901">
        <w:rPr>
          <w:color w:val="000000"/>
        </w:rPr>
        <w:t xml:space="preserve"> 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43D963D2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B924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Зубарева Наталия Дмитриевна, студент группы БПИ195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60" w:name="_Toc94270626"/>
      <w:r w:rsidR="002C69FA" w:rsidRPr="0097214C">
        <w:rPr>
          <w:b/>
          <w:bCs/>
          <w:color w:val="auto"/>
        </w:rPr>
        <w:t>Внедрение</w:t>
      </w:r>
      <w:bookmarkEnd w:id="60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61" w:name="_Toc94270627"/>
      <w:r w:rsidRPr="0097214C">
        <w:rPr>
          <w:sz w:val="24"/>
          <w:szCs w:val="24"/>
        </w:rPr>
        <w:t>ПОРЯДОК КОНТРОЛЯ И ПРИЕМКИ</w:t>
      </w:r>
      <w:bookmarkEnd w:id="61"/>
    </w:p>
    <w:p w14:paraId="67625156" w14:textId="051E4CE3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C30B83" w:rsidRPr="00C30B83">
        <w:rPr>
          <w:rFonts w:ascii="Times New Roman" w:hAnsi="Times New Roman" w:cs="Times New Roman"/>
          <w:sz w:val="24"/>
          <w:szCs w:val="24"/>
        </w:rPr>
        <w:t>Клиент-серверное мобильное приложение</w:t>
      </w:r>
      <w:r w:rsidR="00C30B83" w:rsidRPr="002345EC">
        <w:t xml:space="preserve"> </w:t>
      </w:r>
      <w:r w:rsidR="0097214C" w:rsidRPr="0097214C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2" w:name="_Toc94270628"/>
      <w:bookmarkStart w:id="63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62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64" w:name="_Hlk114447052"/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F1316B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1316B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Телеграм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4C4B3D31" w14:textId="0F41A8A4" w:rsidR="00C51BA6" w:rsidRPr="00F1316B" w:rsidRDefault="00854A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StarGANv2-VC</w:t>
      </w:r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>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hyperlink r:id="rId12" w:history="1">
        <w:r w:rsidR="00F1316B" w:rsidRPr="00F1316B">
          <w:rPr>
            <w:rStyle w:val="a4"/>
            <w:rFonts w:ascii="Times New Roman" w:hAnsi="Times New Roman" w:cs="Times New Roman"/>
            <w:sz w:val="24"/>
            <w:szCs w:val="24"/>
          </w:rPr>
          <w:t>https://github.com/yl4579/StarGANv2-VC</w:t>
        </w:r>
      </w:hyperlink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63"/>
    <w:bookmarkEnd w:id="64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65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65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C626" w14:textId="77777777" w:rsidR="00DF0A7A" w:rsidRDefault="00DF0A7A" w:rsidP="009B320F">
      <w:pPr>
        <w:spacing w:after="0" w:line="240" w:lineRule="auto"/>
      </w:pPr>
      <w:r>
        <w:separator/>
      </w:r>
    </w:p>
  </w:endnote>
  <w:endnote w:type="continuationSeparator" w:id="0">
    <w:p w14:paraId="265A9C8D" w14:textId="77777777" w:rsidR="00DF0A7A" w:rsidRDefault="00DF0A7A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3CFF3A30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04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583E94">
            <w:rPr>
              <w:rFonts w:ascii="Times New Roman" w:hAnsi="Times New Roman"/>
              <w:color w:val="000000"/>
            </w:rPr>
            <w:t>3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8C99" w14:textId="77777777" w:rsidR="00DF0A7A" w:rsidRDefault="00DF0A7A" w:rsidP="009B320F">
      <w:pPr>
        <w:spacing w:after="0" w:line="240" w:lineRule="auto"/>
      </w:pPr>
      <w:r>
        <w:separator/>
      </w:r>
    </w:p>
  </w:footnote>
  <w:footnote w:type="continuationSeparator" w:id="0">
    <w:p w14:paraId="5A70E4E9" w14:textId="77777777" w:rsidR="00DF0A7A" w:rsidRDefault="00DF0A7A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2C4938EE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4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3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40F2B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82AA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2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3714194">
    <w:abstractNumId w:val="17"/>
  </w:num>
  <w:num w:numId="2" w16cid:durableId="1065833255">
    <w:abstractNumId w:val="4"/>
  </w:num>
  <w:num w:numId="3" w16cid:durableId="711929029">
    <w:abstractNumId w:val="6"/>
  </w:num>
  <w:num w:numId="4" w16cid:durableId="858931079">
    <w:abstractNumId w:val="0"/>
  </w:num>
  <w:num w:numId="5" w16cid:durableId="431247298">
    <w:abstractNumId w:val="13"/>
  </w:num>
  <w:num w:numId="6" w16cid:durableId="1315836620">
    <w:abstractNumId w:val="7"/>
  </w:num>
  <w:num w:numId="7" w16cid:durableId="2088185518">
    <w:abstractNumId w:val="1"/>
  </w:num>
  <w:num w:numId="8" w16cid:durableId="150559126">
    <w:abstractNumId w:val="2"/>
  </w:num>
  <w:num w:numId="9" w16cid:durableId="18911087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6536864">
    <w:abstractNumId w:val="25"/>
  </w:num>
  <w:num w:numId="11" w16cid:durableId="1405689105">
    <w:abstractNumId w:val="19"/>
  </w:num>
  <w:num w:numId="12" w16cid:durableId="2125614841">
    <w:abstractNumId w:val="9"/>
  </w:num>
  <w:num w:numId="13" w16cid:durableId="1047610485">
    <w:abstractNumId w:val="10"/>
  </w:num>
  <w:num w:numId="14" w16cid:durableId="1933006593">
    <w:abstractNumId w:val="11"/>
  </w:num>
  <w:num w:numId="15" w16cid:durableId="207955733">
    <w:abstractNumId w:val="23"/>
  </w:num>
  <w:num w:numId="16" w16cid:durableId="583995096">
    <w:abstractNumId w:val="14"/>
  </w:num>
  <w:num w:numId="17" w16cid:durableId="158275385">
    <w:abstractNumId w:val="20"/>
  </w:num>
  <w:num w:numId="18" w16cid:durableId="118038620">
    <w:abstractNumId w:val="24"/>
  </w:num>
  <w:num w:numId="19" w16cid:durableId="1495217696">
    <w:abstractNumId w:val="3"/>
  </w:num>
  <w:num w:numId="20" w16cid:durableId="522865881">
    <w:abstractNumId w:val="15"/>
  </w:num>
  <w:num w:numId="21" w16cid:durableId="1942881785">
    <w:abstractNumId w:val="5"/>
  </w:num>
  <w:num w:numId="22" w16cid:durableId="1280381473">
    <w:abstractNumId w:val="21"/>
  </w:num>
  <w:num w:numId="23" w16cid:durableId="1746995775">
    <w:abstractNumId w:val="12"/>
  </w:num>
  <w:num w:numId="24" w16cid:durableId="662271074">
    <w:abstractNumId w:val="22"/>
  </w:num>
  <w:num w:numId="25" w16cid:durableId="198398271">
    <w:abstractNumId w:val="8"/>
  </w:num>
  <w:num w:numId="26" w16cid:durableId="222299676">
    <w:abstractNumId w:val="18"/>
  </w:num>
  <w:num w:numId="27" w16cid:durableId="194965991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B37"/>
    <w:rsid w:val="0017248A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2027B"/>
    <w:rsid w:val="0023027F"/>
    <w:rsid w:val="002345EC"/>
    <w:rsid w:val="002346C6"/>
    <w:rsid w:val="0024262A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27642"/>
    <w:rsid w:val="0033374F"/>
    <w:rsid w:val="0034020B"/>
    <w:rsid w:val="00341A35"/>
    <w:rsid w:val="00347F4F"/>
    <w:rsid w:val="00354CF9"/>
    <w:rsid w:val="00361080"/>
    <w:rsid w:val="00361AFB"/>
    <w:rsid w:val="00366BCE"/>
    <w:rsid w:val="003679F1"/>
    <w:rsid w:val="0037294D"/>
    <w:rsid w:val="00384096"/>
    <w:rsid w:val="00385DE3"/>
    <w:rsid w:val="0038670A"/>
    <w:rsid w:val="003A0FAD"/>
    <w:rsid w:val="003A3319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57056"/>
    <w:rsid w:val="00467F4C"/>
    <w:rsid w:val="00477507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3660"/>
    <w:rsid w:val="00606B18"/>
    <w:rsid w:val="006125D2"/>
    <w:rsid w:val="00614901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E11CF"/>
    <w:rsid w:val="006E3F29"/>
    <w:rsid w:val="006E51F9"/>
    <w:rsid w:val="006E6079"/>
    <w:rsid w:val="006E6552"/>
    <w:rsid w:val="006F5288"/>
    <w:rsid w:val="006F5CB3"/>
    <w:rsid w:val="006F7FC8"/>
    <w:rsid w:val="00701A2A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85D67"/>
    <w:rsid w:val="00792DA7"/>
    <w:rsid w:val="007946F3"/>
    <w:rsid w:val="0079559D"/>
    <w:rsid w:val="00795E5B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AC3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59F9"/>
    <w:rsid w:val="00916752"/>
    <w:rsid w:val="00916D7A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A78D5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3030B"/>
    <w:rsid w:val="00A308CC"/>
    <w:rsid w:val="00A325F2"/>
    <w:rsid w:val="00A32BA6"/>
    <w:rsid w:val="00A3354E"/>
    <w:rsid w:val="00A42DFA"/>
    <w:rsid w:val="00A56977"/>
    <w:rsid w:val="00A60090"/>
    <w:rsid w:val="00A6519A"/>
    <w:rsid w:val="00A676EA"/>
    <w:rsid w:val="00A763F7"/>
    <w:rsid w:val="00A81B04"/>
    <w:rsid w:val="00A92BD9"/>
    <w:rsid w:val="00A9590E"/>
    <w:rsid w:val="00A95DA0"/>
    <w:rsid w:val="00A9667A"/>
    <w:rsid w:val="00AA278F"/>
    <w:rsid w:val="00AB29F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924C0"/>
    <w:rsid w:val="00BA375F"/>
    <w:rsid w:val="00BE2DDB"/>
    <w:rsid w:val="00C07AD5"/>
    <w:rsid w:val="00C10CED"/>
    <w:rsid w:val="00C1219D"/>
    <w:rsid w:val="00C22C66"/>
    <w:rsid w:val="00C30B83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11A0"/>
    <w:rsid w:val="00CF31FD"/>
    <w:rsid w:val="00CF3B56"/>
    <w:rsid w:val="00CF56AF"/>
    <w:rsid w:val="00D12568"/>
    <w:rsid w:val="00D2466C"/>
    <w:rsid w:val="00D3461C"/>
    <w:rsid w:val="00D57C6B"/>
    <w:rsid w:val="00D6530D"/>
    <w:rsid w:val="00D85AFE"/>
    <w:rsid w:val="00D92491"/>
    <w:rsid w:val="00D952F5"/>
    <w:rsid w:val="00D972D3"/>
    <w:rsid w:val="00DA2A49"/>
    <w:rsid w:val="00DA3360"/>
    <w:rsid w:val="00DB300D"/>
    <w:rsid w:val="00DC25F3"/>
    <w:rsid w:val="00DD3E6F"/>
    <w:rsid w:val="00DD41BC"/>
    <w:rsid w:val="00DF0A7A"/>
    <w:rsid w:val="00DF4F67"/>
    <w:rsid w:val="00DF505B"/>
    <w:rsid w:val="00E029BD"/>
    <w:rsid w:val="00E12A14"/>
    <w:rsid w:val="00E14DE3"/>
    <w:rsid w:val="00E154A1"/>
    <w:rsid w:val="00E1552E"/>
    <w:rsid w:val="00E17388"/>
    <w:rsid w:val="00E2083E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083F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7898"/>
    <w:rsid w:val="00FC7B08"/>
    <w:rsid w:val="00FD4508"/>
    <w:rsid w:val="00FE3F0D"/>
    <w:rsid w:val="00FF1267"/>
    <w:rsid w:val="00FF1323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l4579/StarGANv2-V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18</Pages>
  <Words>3098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231</cp:revision>
  <cp:lastPrinted>2019-05-13T17:34:00Z</cp:lastPrinted>
  <dcterms:created xsi:type="dcterms:W3CDTF">2017-03-23T18:21:00Z</dcterms:created>
  <dcterms:modified xsi:type="dcterms:W3CDTF">2022-09-18T23:34:00Z</dcterms:modified>
</cp:coreProperties>
</file>