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381B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6F940152" wp14:editId="1C03941D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23DF" w14:textId="77777777" w:rsidR="00BC008C" w:rsidRPr="00F33EDC" w:rsidRDefault="00BC008C" w:rsidP="00BC008C">
      <w:pPr>
        <w:rPr>
          <w:rFonts w:ascii="Times New Roman" w:eastAsia="標楷體" w:hAnsi="Times New Roman" w:cs="Times New Roman"/>
          <w:sz w:val="32"/>
        </w:rPr>
      </w:pPr>
    </w:p>
    <w:p w14:paraId="0EE10778" w14:textId="77777777" w:rsidR="00BC008C" w:rsidRPr="00F33EDC" w:rsidRDefault="00BC008C" w:rsidP="00BC008C">
      <w:pPr>
        <w:rPr>
          <w:rFonts w:ascii="Times New Roman" w:eastAsia="標楷體" w:hAnsi="Times New Roman" w:cs="Times New Roman"/>
          <w:sz w:val="32"/>
        </w:rPr>
      </w:pPr>
    </w:p>
    <w:p w14:paraId="69E837D2" w14:textId="77777777" w:rsidR="00BC008C" w:rsidRPr="00F33EDC" w:rsidRDefault="00BC008C" w:rsidP="00BC008C">
      <w:pPr>
        <w:rPr>
          <w:rFonts w:ascii="Times New Roman" w:eastAsia="標楷體" w:hAnsi="Times New Roman" w:cs="Times New Roman"/>
          <w:sz w:val="32"/>
        </w:rPr>
      </w:pPr>
    </w:p>
    <w:p w14:paraId="0CB25A18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 w:rsidRPr="00F33EDC">
        <w:rPr>
          <w:rFonts w:ascii="Times New Roman" w:eastAsia="標楷體" w:hAnsi="Times New Roman" w:cs="Times New Roman"/>
          <w:sz w:val="80"/>
          <w:szCs w:val="80"/>
        </w:rPr>
        <w:t>應用</w:t>
      </w:r>
      <w:r>
        <w:rPr>
          <w:rFonts w:ascii="Times New Roman" w:eastAsia="標楷體" w:hAnsi="Times New Roman" w:cs="Times New Roman" w:hint="eastAsia"/>
          <w:sz w:val="80"/>
          <w:szCs w:val="80"/>
        </w:rPr>
        <w:t>軟體設計</w:t>
      </w:r>
      <w:r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14:paraId="3137064A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26F907DF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3AAFB853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023F187B" w14:textId="76377831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color w:val="FF0000"/>
          <w:sz w:val="64"/>
          <w:szCs w:val="64"/>
        </w:rPr>
      </w:pPr>
      <w:r>
        <w:rPr>
          <w:rFonts w:ascii="Times New Roman" w:eastAsia="標楷體" w:hAnsi="Times New Roman" w:cs="Times New Roman"/>
          <w:sz w:val="64"/>
          <w:szCs w:val="64"/>
        </w:rPr>
        <w:t>HW</w:t>
      </w:r>
      <w:r w:rsidR="00240011">
        <w:rPr>
          <w:rFonts w:ascii="Times New Roman" w:eastAsia="標楷體" w:hAnsi="Times New Roman" w:cs="Times New Roman" w:hint="eastAsia"/>
          <w:sz w:val="64"/>
          <w:szCs w:val="64"/>
        </w:rPr>
        <w:t>3</w:t>
      </w:r>
    </w:p>
    <w:p w14:paraId="499ACF5F" w14:textId="77777777" w:rsidR="00BC008C" w:rsidRPr="00987C95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53123B31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7D75A2CF" w14:textId="77777777" w:rsidR="00BC008C" w:rsidRPr="00D07C1F" w:rsidRDefault="00BC008C" w:rsidP="00BC008C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24F3E180" w14:textId="77777777" w:rsidR="00BC008C" w:rsidRPr="00D07C1F" w:rsidRDefault="00BC008C" w:rsidP="00BC008C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電子三甲</w:t>
      </w:r>
    </w:p>
    <w:p w14:paraId="3B1EC08B" w14:textId="77777777" w:rsidR="00BC008C" w:rsidRPr="0074138D" w:rsidRDefault="00BC008C" w:rsidP="00BC008C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108360134 </w:t>
      </w:r>
      <w:r>
        <w:rPr>
          <w:rFonts w:ascii="Times New Roman" w:eastAsia="標楷體" w:hAnsi="Times New Roman" w:cs="Times New Roman" w:hint="eastAsia"/>
          <w:sz w:val="44"/>
          <w:szCs w:val="60"/>
        </w:rPr>
        <w:t>丁華悅</w:t>
      </w:r>
    </w:p>
    <w:p w14:paraId="25CD748E" w14:textId="77777777" w:rsidR="00BC008C" w:rsidRDefault="00BC008C" w:rsidP="00BC008C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14:paraId="55FD402E" w14:textId="327BCB79" w:rsidR="00BC008C" w:rsidRPr="00407196" w:rsidRDefault="00BC008C" w:rsidP="00BC008C">
      <w:pPr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/>
          <w:sz w:val="60"/>
          <w:szCs w:val="60"/>
        </w:rPr>
        <w:lastRenderedPageBreak/>
        <w:t xml:space="preserve">Part1 </w:t>
      </w:r>
      <w:r>
        <w:rPr>
          <w:rFonts w:ascii="Times New Roman" w:eastAsia="標楷體" w:hAnsi="Times New Roman" w:cs="Times New Roman" w:hint="eastAsia"/>
          <w:sz w:val="60"/>
          <w:szCs w:val="60"/>
        </w:rPr>
        <w:t>心得報告</w:t>
      </w:r>
    </w:p>
    <w:p w14:paraId="37DFB640" w14:textId="774A1586" w:rsidR="00DD7363" w:rsidRDefault="00BC008C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</w:t>
      </w:r>
      <w:r w:rsidR="002A2F60">
        <w:rPr>
          <w:rFonts w:ascii="標楷體" w:eastAsia="標楷體" w:hAnsi="標楷體" w:hint="eastAsia"/>
          <w:sz w:val="40"/>
          <w:szCs w:val="40"/>
        </w:rPr>
        <w:t>經過</w:t>
      </w:r>
      <w:r w:rsidR="00F20212">
        <w:rPr>
          <w:rFonts w:ascii="標楷體" w:eastAsia="標楷體" w:hAnsi="標楷體" w:hint="eastAsia"/>
          <w:sz w:val="40"/>
          <w:szCs w:val="40"/>
        </w:rPr>
        <w:t>這次的練習，我</w:t>
      </w:r>
      <w:r w:rsidR="002A2F60">
        <w:rPr>
          <w:rFonts w:ascii="標楷體" w:eastAsia="標楷體" w:hAnsi="標楷體" w:hint="eastAsia"/>
          <w:sz w:val="40"/>
          <w:szCs w:val="40"/>
        </w:rPr>
        <w:t>覺得對「類別」(</w:t>
      </w:r>
      <w:r w:rsidR="002A2F60">
        <w:rPr>
          <w:rFonts w:ascii="標楷體" w:eastAsia="標楷體" w:hAnsi="標楷體"/>
          <w:sz w:val="40"/>
          <w:szCs w:val="40"/>
        </w:rPr>
        <w:t>class)</w:t>
      </w:r>
      <w:r w:rsidR="00F20212">
        <w:rPr>
          <w:rFonts w:ascii="標楷體" w:eastAsia="標楷體" w:hAnsi="標楷體" w:hint="eastAsia"/>
          <w:sz w:val="40"/>
          <w:szCs w:val="40"/>
        </w:rPr>
        <w:t>稍微</w:t>
      </w:r>
      <w:r w:rsidR="002A2F60">
        <w:rPr>
          <w:rFonts w:ascii="標楷體" w:eastAsia="標楷體" w:hAnsi="標楷體" w:hint="eastAsia"/>
          <w:sz w:val="40"/>
          <w:szCs w:val="40"/>
        </w:rPr>
        <w:t>有一點概念了</w:t>
      </w:r>
      <w:r w:rsidR="00F20212">
        <w:rPr>
          <w:rFonts w:ascii="標楷體" w:eastAsia="標楷體" w:hAnsi="標楷體" w:hint="eastAsia"/>
          <w:sz w:val="40"/>
          <w:szCs w:val="40"/>
        </w:rPr>
        <w:t>，</w:t>
      </w:r>
      <w:r w:rsidR="00D467B3">
        <w:rPr>
          <w:rFonts w:ascii="標楷體" w:eastAsia="標楷體" w:hAnsi="標楷體" w:hint="eastAsia"/>
          <w:sz w:val="40"/>
          <w:szCs w:val="40"/>
        </w:rPr>
        <w:t>感覺一個c</w:t>
      </w:r>
      <w:r w:rsidR="00D467B3">
        <w:rPr>
          <w:rFonts w:ascii="標楷體" w:eastAsia="標楷體" w:hAnsi="標楷體"/>
          <w:sz w:val="40"/>
          <w:szCs w:val="40"/>
        </w:rPr>
        <w:t>lass</w:t>
      </w:r>
      <w:r w:rsidR="00D467B3">
        <w:rPr>
          <w:rFonts w:ascii="標楷體" w:eastAsia="標楷體" w:hAnsi="標楷體" w:hint="eastAsia"/>
          <w:sz w:val="40"/>
          <w:szCs w:val="40"/>
        </w:rPr>
        <w:t>裡面可以有很多「方法」(m</w:t>
      </w:r>
      <w:r w:rsidR="00D467B3">
        <w:rPr>
          <w:rFonts w:ascii="標楷體" w:eastAsia="標楷體" w:hAnsi="標楷體"/>
          <w:sz w:val="40"/>
          <w:szCs w:val="40"/>
        </w:rPr>
        <w:t>ethod)</w:t>
      </w:r>
      <w:r w:rsidR="00D467B3">
        <w:rPr>
          <w:rFonts w:ascii="標楷體" w:eastAsia="標楷體" w:hAnsi="標楷體" w:hint="eastAsia"/>
          <w:sz w:val="40"/>
          <w:szCs w:val="40"/>
        </w:rPr>
        <w:t>，這種呼叫的功能感覺很像以前C學過的呼叫副程式，雖然可能這樣的觀念不正確，但是有讓我更了解類別和方法的用意。</w:t>
      </w:r>
    </w:p>
    <w:p w14:paraId="7962600A" w14:textId="477CEB9D" w:rsidR="006F54B4" w:rsidRDefault="0022348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</w:t>
      </w:r>
      <w:r w:rsidR="0022002D">
        <w:rPr>
          <w:rFonts w:ascii="標楷體" w:eastAsia="標楷體" w:hAnsi="標楷體" w:hint="eastAsia"/>
          <w:sz w:val="40"/>
          <w:szCs w:val="40"/>
        </w:rPr>
        <w:t>除了類別和方法之外，還練習了字串的使用，這次最令我印象深刻的功能是(</w:t>
      </w:r>
      <w:r w:rsidR="0022002D">
        <w:rPr>
          <w:rFonts w:ascii="標楷體" w:eastAsia="標楷體" w:hAnsi="標楷體"/>
          <w:sz w:val="40"/>
          <w:szCs w:val="40"/>
        </w:rPr>
        <w:t>append)</w:t>
      </w:r>
      <w:r w:rsidR="0022002D">
        <w:rPr>
          <w:rFonts w:ascii="標楷體" w:eastAsia="標楷體" w:hAnsi="標楷體" w:hint="eastAsia"/>
          <w:sz w:val="40"/>
          <w:szCs w:val="40"/>
        </w:rPr>
        <w:t>，可以把兩行不同的字加在一起，</w:t>
      </w:r>
      <w:r w:rsidR="006F54B4">
        <w:rPr>
          <w:rFonts w:ascii="標楷體" w:eastAsia="標楷體" w:hAnsi="標楷體" w:hint="eastAsia"/>
          <w:sz w:val="40"/>
          <w:szCs w:val="40"/>
        </w:rPr>
        <w:t>感覺真的</w:t>
      </w:r>
      <w:proofErr w:type="gramStart"/>
      <w:r w:rsidR="006F54B4">
        <w:rPr>
          <w:rFonts w:ascii="標楷體" w:eastAsia="標楷體" w:hAnsi="標楷體" w:hint="eastAsia"/>
          <w:sz w:val="40"/>
          <w:szCs w:val="40"/>
        </w:rPr>
        <w:t>很酷</w:t>
      </w:r>
      <w:proofErr w:type="gramEnd"/>
      <w:r w:rsidR="006F54B4">
        <w:rPr>
          <w:rFonts w:ascii="標楷體" w:eastAsia="標楷體" w:hAnsi="標楷體" w:hint="eastAsia"/>
          <w:sz w:val="40"/>
          <w:szCs w:val="40"/>
        </w:rPr>
        <w:t>。</w:t>
      </w:r>
    </w:p>
    <w:p w14:paraId="2AB3CD8C" w14:textId="3DF557F5" w:rsidR="00B30EAD" w:rsidRDefault="00B30EA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</w:t>
      </w:r>
      <w:r w:rsidR="00CE320C">
        <w:rPr>
          <w:rFonts w:ascii="標楷體" w:eastAsia="標楷體" w:hAnsi="標楷體" w:hint="eastAsia"/>
          <w:sz w:val="40"/>
          <w:szCs w:val="40"/>
        </w:rPr>
        <w:t>做完之後，感覺CH3的內容真的蠻豐富的，希望藉由這次作業，可以把這些重要的觀念吸收起來，也希望可以將這些東西漸漸的</w:t>
      </w:r>
      <w:r w:rsidR="00DC6E15">
        <w:rPr>
          <w:rFonts w:ascii="標楷體" w:eastAsia="標楷體" w:hAnsi="標楷體" w:hint="eastAsia"/>
          <w:sz w:val="40"/>
          <w:szCs w:val="40"/>
        </w:rPr>
        <w:t>打包，並成為</w:t>
      </w:r>
      <w:r w:rsidR="00CE320C">
        <w:rPr>
          <w:rFonts w:ascii="標楷體" w:eastAsia="標楷體" w:hAnsi="標楷體" w:hint="eastAsia"/>
          <w:sz w:val="40"/>
          <w:szCs w:val="40"/>
        </w:rPr>
        <w:t>自己的知識。</w:t>
      </w:r>
    </w:p>
    <w:p w14:paraId="7EB7A8E3" w14:textId="0B7BF66A" w:rsidR="00B30EAD" w:rsidRDefault="00B30EAD">
      <w:pPr>
        <w:rPr>
          <w:rFonts w:ascii="標楷體" w:eastAsia="標楷體" w:hAnsi="標楷體"/>
          <w:sz w:val="40"/>
          <w:szCs w:val="40"/>
        </w:rPr>
      </w:pPr>
    </w:p>
    <w:p w14:paraId="2DA8E7D9" w14:textId="22110FE4" w:rsidR="00F170A5" w:rsidRDefault="00F170A5">
      <w:pPr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/>
          <w:sz w:val="60"/>
          <w:szCs w:val="60"/>
        </w:rPr>
        <w:t>Part</w:t>
      </w:r>
      <w:r>
        <w:rPr>
          <w:rFonts w:ascii="Times New Roman" w:eastAsia="標楷體" w:hAnsi="Times New Roman" w:cs="Times New Roman" w:hint="eastAsia"/>
          <w:sz w:val="60"/>
          <w:szCs w:val="60"/>
        </w:rPr>
        <w:t>2</w:t>
      </w:r>
      <w:r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 w:rsidR="002B1EFB">
        <w:rPr>
          <w:rFonts w:ascii="Times New Roman" w:eastAsia="標楷體" w:hAnsi="Times New Roman" w:cs="Times New Roman" w:hint="eastAsia"/>
          <w:sz w:val="60"/>
          <w:szCs w:val="60"/>
        </w:rPr>
        <w:t>上傳的</w:t>
      </w:r>
      <w:r w:rsidR="002B1EFB">
        <w:rPr>
          <w:rFonts w:ascii="Times New Roman" w:eastAsia="標楷體" w:hAnsi="Times New Roman" w:cs="Times New Roman" w:hint="eastAsia"/>
          <w:sz w:val="60"/>
          <w:szCs w:val="60"/>
        </w:rPr>
        <w:t>Gi</w:t>
      </w:r>
      <w:r w:rsidR="002B1EFB">
        <w:rPr>
          <w:rFonts w:ascii="Times New Roman" w:eastAsia="標楷體" w:hAnsi="Times New Roman" w:cs="Times New Roman"/>
          <w:sz w:val="60"/>
          <w:szCs w:val="60"/>
        </w:rPr>
        <w:t>tHub</w:t>
      </w:r>
      <w:r w:rsidR="002B1EFB">
        <w:rPr>
          <w:rFonts w:ascii="Times New Roman" w:eastAsia="標楷體" w:hAnsi="Times New Roman" w:cs="Times New Roman" w:hint="eastAsia"/>
          <w:sz w:val="60"/>
          <w:szCs w:val="60"/>
        </w:rPr>
        <w:t>網址</w:t>
      </w:r>
    </w:p>
    <w:p w14:paraId="039B605E" w14:textId="1B4AD385" w:rsidR="002B1EFB" w:rsidRPr="002B1EFB" w:rsidRDefault="006F5B73">
      <w:pPr>
        <w:rPr>
          <w:rFonts w:ascii="標楷體" w:eastAsia="標楷體" w:hAnsi="標楷體"/>
          <w:sz w:val="40"/>
          <w:szCs w:val="40"/>
        </w:rPr>
      </w:pPr>
      <w:r w:rsidRPr="006F5B73">
        <w:rPr>
          <w:rFonts w:ascii="標楷體" w:eastAsia="標楷體" w:hAnsi="標楷體"/>
          <w:sz w:val="40"/>
          <w:szCs w:val="40"/>
        </w:rPr>
        <w:t>https://github.com/Howard108360134/HW</w:t>
      </w:r>
      <w:r w:rsidR="007800F6">
        <w:rPr>
          <w:rFonts w:ascii="標楷體" w:eastAsia="標楷體" w:hAnsi="標楷體" w:hint="eastAsia"/>
          <w:sz w:val="40"/>
          <w:szCs w:val="40"/>
        </w:rPr>
        <w:t>3</w:t>
      </w:r>
      <w:r w:rsidRPr="006F5B73">
        <w:rPr>
          <w:rFonts w:ascii="標楷體" w:eastAsia="標楷體" w:hAnsi="標楷體"/>
          <w:sz w:val="40"/>
          <w:szCs w:val="40"/>
        </w:rPr>
        <w:t>_Java_practice</w:t>
      </w:r>
    </w:p>
    <w:sectPr w:rsidR="002B1EFB" w:rsidRPr="002B1EFB" w:rsidSect="00BC00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D2"/>
    <w:rsid w:val="0022002D"/>
    <w:rsid w:val="00223480"/>
    <w:rsid w:val="00240011"/>
    <w:rsid w:val="002A2F60"/>
    <w:rsid w:val="002B1EFB"/>
    <w:rsid w:val="00382255"/>
    <w:rsid w:val="005F19D2"/>
    <w:rsid w:val="006F54B4"/>
    <w:rsid w:val="006F5B73"/>
    <w:rsid w:val="007800F6"/>
    <w:rsid w:val="00B30EAD"/>
    <w:rsid w:val="00BC008C"/>
    <w:rsid w:val="00CE320C"/>
    <w:rsid w:val="00D467B3"/>
    <w:rsid w:val="00DC6E15"/>
    <w:rsid w:val="00E97F0A"/>
    <w:rsid w:val="00F170A5"/>
    <w:rsid w:val="00F2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734F"/>
  <w15:chartTrackingRefBased/>
  <w15:docId w15:val="{1F9AFBF2-5D94-45A1-81D2-9D54D732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0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丁華悅</dc:creator>
  <cp:keywords/>
  <dc:description/>
  <cp:lastModifiedBy>丁華悅</cp:lastModifiedBy>
  <cp:revision>6</cp:revision>
  <dcterms:created xsi:type="dcterms:W3CDTF">2021-11-03T11:55:00Z</dcterms:created>
  <dcterms:modified xsi:type="dcterms:W3CDTF">2021-11-18T08:35:00Z</dcterms:modified>
</cp:coreProperties>
</file>