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8847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451"/>
        <w:gridCol w:w="2114"/>
        <w:gridCol w:w="3282"/>
      </w:tblGrid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/>
          <w:jc w:val="center"/>
        </w:trPr>
        <w:tc>
          <w:tcPr>
            <w:tcW w:w="5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项目名称</w:t>
            </w:r>
          </w:p>
          <w:p w:rsidR="00BF229D" w:rsidRDefault="003E7CC0">
            <w:pPr>
              <w:pStyle w:val="a8"/>
              <w:keepNext w:val="0"/>
            </w:pPr>
            <w:r>
              <w:rPr>
                <w:rFonts w:ascii="Times New Roman" w:hAnsi="Times New Roman"/>
                <w:sz w:val="24"/>
                <w:szCs w:val="24"/>
              </w:rPr>
              <w:t>Project Name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密级</w:t>
            </w:r>
          </w:p>
          <w:p w:rsidR="00BF229D" w:rsidRDefault="003E7CC0">
            <w:pPr>
              <w:pStyle w:val="a8"/>
              <w:keepNext w:val="0"/>
            </w:pPr>
            <w:r>
              <w:rPr>
                <w:rFonts w:ascii="Times New Roman" w:hAnsi="Times New Roman"/>
                <w:sz w:val="24"/>
                <w:szCs w:val="24"/>
              </w:rPr>
              <w:t>Confidentiality Level</w:t>
            </w:r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  <w:jc w:val="center"/>
        </w:trPr>
        <w:tc>
          <w:tcPr>
            <w:tcW w:w="5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快借宝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仅供收件方查阅</w:t>
            </w:r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/>
          <w:jc w:val="center"/>
        </w:trPr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项目编号</w:t>
            </w:r>
          </w:p>
          <w:p w:rsidR="00BF229D" w:rsidRDefault="003E7CC0">
            <w:pPr>
              <w:pStyle w:val="a8"/>
              <w:keepNext w:val="0"/>
            </w:pPr>
            <w:r>
              <w:rPr>
                <w:rFonts w:ascii="Times New Roman" w:hAnsi="Times New Roman"/>
                <w:sz w:val="24"/>
                <w:szCs w:val="24"/>
              </w:rPr>
              <w:t>Project ID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版本</w:t>
            </w:r>
          </w:p>
          <w:p w:rsidR="00BF229D" w:rsidRDefault="003E7CC0">
            <w:pPr>
              <w:jc w:val="center"/>
            </w:pPr>
            <w:r>
              <w:rPr>
                <w:kern w:val="0"/>
                <w:sz w:val="24"/>
                <w:szCs w:val="24"/>
              </w:rPr>
              <w:t>Version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文档编号</w:t>
            </w:r>
          </w:p>
          <w:p w:rsidR="00BF229D" w:rsidRDefault="003E7CC0">
            <w:pPr>
              <w:pStyle w:val="a8"/>
              <w:keepNext w:val="0"/>
            </w:pPr>
            <w:r>
              <w:rPr>
                <w:rFonts w:ascii="Times New Roman" w:hAnsi="Times New Roman"/>
                <w:sz w:val="24"/>
                <w:szCs w:val="24"/>
              </w:rPr>
              <w:t>Document Code</w:t>
            </w:r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BF229D"/>
        </w:tc>
        <w:tc>
          <w:tcPr>
            <w:tcW w:w="21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jc w:val="center"/>
            </w:pPr>
            <w:r>
              <w:rPr>
                <w:rFonts w:eastAsia="Cambria" w:cs="Cambria"/>
                <w:kern w:val="0"/>
                <w:sz w:val="24"/>
                <w:szCs w:val="24"/>
              </w:rPr>
              <w:t>1.0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BF229D"/>
        </w:tc>
      </w:tr>
    </w:tbl>
    <w:p w:rsidR="00BF229D" w:rsidRDefault="00BF229D">
      <w:pPr>
        <w:pStyle w:val="a7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BF229D" w:rsidRDefault="00BF2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BF229D" w:rsidRDefault="00BF2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BF229D" w:rsidRDefault="003E7CC0">
      <w:pPr>
        <w:widowControl/>
        <w:jc w:val="center"/>
        <w:rPr>
          <w:rFonts w:ascii="华文细黑" w:eastAsia="华文细黑" w:hAnsi="华文细黑" w:cs="华文细黑"/>
          <w:kern w:val="0"/>
          <w:sz w:val="44"/>
          <w:szCs w:val="44"/>
        </w:rPr>
      </w:pPr>
      <w:r>
        <w:rPr>
          <w:rFonts w:eastAsia="华文细黑" w:hint="eastAsia"/>
          <w:kern w:val="0"/>
          <w:sz w:val="44"/>
          <w:szCs w:val="44"/>
          <w:lang w:val="zh-TW" w:eastAsia="zh-TW"/>
        </w:rPr>
        <w:t>快借宝</w:t>
      </w:r>
    </w:p>
    <w:p w:rsidR="00BF229D" w:rsidRDefault="003E7CC0">
      <w:pPr>
        <w:jc w:val="center"/>
        <w:rPr>
          <w:rFonts w:ascii="华文细黑" w:eastAsia="华文细黑" w:hAnsi="华文细黑" w:cs="华文细黑"/>
          <w:kern w:val="0"/>
          <w:sz w:val="44"/>
          <w:szCs w:val="44"/>
        </w:rPr>
      </w:pPr>
      <w:r>
        <w:rPr>
          <w:rFonts w:ascii="华文细黑" w:hAnsi="华文细黑"/>
          <w:kern w:val="0"/>
          <w:sz w:val="44"/>
          <w:szCs w:val="44"/>
        </w:rPr>
        <w:t>Iteration planning</w:t>
      </w:r>
    </w:p>
    <w:p w:rsidR="00BF229D" w:rsidRDefault="003E7CC0">
      <w:pPr>
        <w:pStyle w:val="a9"/>
        <w:spacing w:line="240" w:lineRule="auto"/>
        <w:rPr>
          <w:rFonts w:ascii="华文细黑" w:eastAsia="华文细黑" w:hAnsi="华文细黑" w:cs="华文细黑"/>
        </w:rPr>
      </w:pPr>
      <w:r>
        <w:rPr>
          <w:rFonts w:ascii="华文细黑" w:hAnsi="华文细黑"/>
        </w:rPr>
        <w:t xml:space="preserve"> </w:t>
      </w:r>
      <w:r>
        <w:rPr>
          <w:rFonts w:ascii="Arial Unicode MS" w:hAnsi="Arial Unicode MS" w:hint="eastAsia"/>
          <w:lang w:val="zh-CN"/>
        </w:rPr>
        <w:t>第一次</w:t>
      </w:r>
      <w:r>
        <w:rPr>
          <w:rFonts w:eastAsia="华文细黑" w:hint="eastAsia"/>
          <w:lang w:val="zh-TW" w:eastAsia="zh-TW"/>
        </w:rPr>
        <w:t>迭代计划</w:t>
      </w:r>
    </w:p>
    <w:p w:rsidR="00BF229D" w:rsidRDefault="00BF2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BF229D" w:rsidRDefault="00BF2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BF229D" w:rsidRDefault="00BF2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BF229D" w:rsidRDefault="00BF2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tbl>
      <w:tblPr>
        <w:tblStyle w:val="TableNormal"/>
        <w:tblW w:w="8182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738"/>
        <w:gridCol w:w="2880"/>
        <w:gridCol w:w="1291"/>
        <w:gridCol w:w="2273"/>
      </w:tblGrid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/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:rsidR="00BF229D" w:rsidRDefault="003E7CC0">
            <w:pPr>
              <w:pStyle w:val="a8"/>
              <w:keepNext w:val="0"/>
              <w:widowControl/>
              <w:jc w:val="both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拟制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widowControl/>
              <w:spacing w:before="120"/>
            </w:pPr>
            <w:proofErr w:type="spellStart"/>
            <w:r>
              <w:rPr>
                <w:rFonts w:ascii="Cambria" w:eastAsia="Times New Roman" w:hAnsi="Cambria" w:cs="Cambria" w:hint="eastAsia"/>
                <w:kern w:val="0"/>
                <w:sz w:val="24"/>
                <w:szCs w:val="24"/>
              </w:rPr>
              <w:t>会川慧</w:t>
            </w:r>
            <w:proofErr w:type="spellEnd"/>
            <w:r w:rsidR="00D46975">
              <w:rPr>
                <w:rFonts w:asciiTheme="minorEastAsia" w:eastAsiaTheme="minorEastAsia" w:hAnsiTheme="minorEastAsia" w:cs="Cambria" w:hint="eastAsia"/>
                <w:kern w:val="0"/>
                <w:sz w:val="24"/>
                <w:szCs w:val="24"/>
              </w:rPr>
              <w:t>，罗</w:t>
            </w:r>
            <w:proofErr w:type="gramStart"/>
            <w:r w:rsidR="00D46975">
              <w:rPr>
                <w:rFonts w:asciiTheme="minorEastAsia" w:eastAsiaTheme="minorEastAsia" w:hAnsiTheme="minorEastAsia" w:cs="Cambria" w:hint="eastAsia"/>
                <w:kern w:val="0"/>
                <w:sz w:val="24"/>
                <w:szCs w:val="24"/>
              </w:rPr>
              <w:t>一</w:t>
            </w:r>
            <w:proofErr w:type="gramEnd"/>
            <w:r w:rsidR="00D46975">
              <w:rPr>
                <w:rFonts w:asciiTheme="minorEastAsia" w:eastAsiaTheme="minorEastAsia" w:hAnsiTheme="minorEastAsia" w:cs="Cambria" w:hint="eastAsia"/>
                <w:kern w:val="0"/>
                <w:sz w:val="24"/>
                <w:szCs w:val="24"/>
              </w:rPr>
              <w:t>淏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BF229D" w:rsidRDefault="003E7CC0">
            <w:pPr>
              <w:pStyle w:val="a8"/>
              <w:keepNext w:val="0"/>
              <w:widowControl/>
              <w:jc w:val="both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2018-</w:t>
            </w:r>
            <w:r w:rsidR="00D46975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7-</w:t>
            </w:r>
            <w:r w:rsidR="00D46975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  <w:jc w:val="center"/>
        </w:trPr>
        <w:tc>
          <w:tcPr>
            <w:tcW w:w="17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:rsidR="00BF229D" w:rsidRDefault="003E7CC0">
            <w:pPr>
              <w:pStyle w:val="a8"/>
              <w:keepNext w:val="0"/>
              <w:widowControl/>
              <w:jc w:val="both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评审人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BF229D"/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BF229D" w:rsidRDefault="003E7CC0">
            <w:pPr>
              <w:pStyle w:val="a8"/>
              <w:keepNext w:val="0"/>
              <w:widowControl/>
              <w:jc w:val="both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:rsidR="00BF229D" w:rsidRDefault="003E7CC0">
            <w:pPr>
              <w:pStyle w:val="a8"/>
              <w:keepNext w:val="0"/>
              <w:widowControl/>
              <w:jc w:val="both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批准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BF229D"/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BF229D" w:rsidRDefault="003E7CC0">
            <w:pPr>
              <w:pStyle w:val="a8"/>
              <w:keepNext w:val="0"/>
              <w:widowControl/>
              <w:jc w:val="both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229D" w:rsidRDefault="003E7CC0">
            <w:pPr>
              <w:pStyle w:val="a8"/>
              <w:keepNext w:val="0"/>
              <w:widowControl/>
              <w:jc w:val="both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</w:p>
        </w:tc>
      </w:tr>
    </w:tbl>
    <w:p w:rsidR="00BF229D" w:rsidRDefault="00BF2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BF229D" w:rsidRDefault="003E7CC0">
      <w:pPr>
        <w:spacing w:line="240" w:lineRule="atLeas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819275" cy="762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</w:p>
    <w:p w:rsidR="00BF229D" w:rsidRDefault="003E7CC0">
      <w:pPr>
        <w:spacing w:line="240" w:lineRule="atLeast"/>
        <w:jc w:val="center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武汉市软酷网络科技有限公司</w:t>
      </w:r>
    </w:p>
    <w:p w:rsidR="00BF229D" w:rsidRDefault="003E7CC0">
      <w:pPr>
        <w:widowControl/>
        <w:spacing w:line="360" w:lineRule="auto"/>
        <w:jc w:val="center"/>
        <w:rPr>
          <w:rFonts w:ascii="华文细黑" w:eastAsia="华文细黑" w:hAnsi="华文细黑" w:cs="华文细黑"/>
          <w:kern w:val="0"/>
          <w:sz w:val="24"/>
          <w:szCs w:val="24"/>
          <w:lang w:val="zh-TW" w:eastAsia="zh-TW"/>
        </w:rPr>
      </w:pPr>
      <w:r>
        <w:rPr>
          <w:rFonts w:eastAsia="华文细黑" w:hint="eastAsia"/>
          <w:kern w:val="0"/>
          <w:sz w:val="24"/>
          <w:szCs w:val="24"/>
          <w:lang w:val="zh-TW" w:eastAsia="zh-TW"/>
        </w:rPr>
        <w:t>版权所有</w:t>
      </w:r>
      <w:r>
        <w:rPr>
          <w:rFonts w:eastAsia="华文细黑" w:hint="eastAsia"/>
          <w:kern w:val="0"/>
          <w:sz w:val="24"/>
          <w:szCs w:val="24"/>
          <w:lang w:val="zh-TW" w:eastAsia="zh-TW"/>
        </w:rPr>
        <w:t xml:space="preserve">  </w:t>
      </w:r>
      <w:r>
        <w:rPr>
          <w:rFonts w:eastAsia="华文细黑" w:hint="eastAsia"/>
          <w:kern w:val="0"/>
          <w:sz w:val="24"/>
          <w:szCs w:val="24"/>
          <w:lang w:val="zh-TW" w:eastAsia="zh-TW"/>
        </w:rPr>
        <w:t>不得复制</w:t>
      </w:r>
    </w:p>
    <w:p w:rsidR="00BF229D" w:rsidRDefault="003E7CC0">
      <w:pPr>
        <w:widowControl/>
        <w:spacing w:line="360" w:lineRule="auto"/>
        <w:jc w:val="center"/>
        <w:rPr>
          <w:rFonts w:ascii="华文细黑" w:eastAsia="华文细黑" w:hAnsi="华文细黑" w:cs="华文细黑"/>
          <w:kern w:val="0"/>
          <w:sz w:val="24"/>
          <w:szCs w:val="24"/>
        </w:rPr>
      </w:pPr>
      <w:r>
        <w:rPr>
          <w:rFonts w:ascii="华文细黑" w:hAnsi="华文细黑"/>
          <w:kern w:val="0"/>
          <w:sz w:val="24"/>
          <w:szCs w:val="24"/>
        </w:rPr>
        <w:t xml:space="preserve">Copyright </w:t>
      </w:r>
      <w:r>
        <w:rPr>
          <w:rFonts w:ascii="华文细黑" w:hAnsi="华文细黑"/>
          <w:kern w:val="0"/>
          <w:sz w:val="24"/>
          <w:szCs w:val="24"/>
        </w:rPr>
        <w:t xml:space="preserve">© </w:t>
      </w:r>
      <w:proofErr w:type="spellStart"/>
      <w:r>
        <w:rPr>
          <w:rFonts w:ascii="华文细黑" w:hAnsi="华文细黑"/>
          <w:kern w:val="0"/>
          <w:sz w:val="24"/>
          <w:szCs w:val="24"/>
        </w:rPr>
        <w:t>Ruankosoft</w:t>
      </w:r>
      <w:proofErr w:type="spellEnd"/>
      <w:r>
        <w:rPr>
          <w:rFonts w:ascii="华文细黑" w:hAnsi="华文细黑"/>
          <w:kern w:val="0"/>
          <w:sz w:val="24"/>
          <w:szCs w:val="24"/>
        </w:rPr>
        <w:t xml:space="preserve"> </w:t>
      </w:r>
      <w:proofErr w:type="gramStart"/>
      <w:r>
        <w:rPr>
          <w:rFonts w:ascii="华文细黑" w:hAnsi="华文细黑"/>
          <w:kern w:val="0"/>
          <w:sz w:val="24"/>
          <w:szCs w:val="24"/>
        </w:rPr>
        <w:t>Technologies(</w:t>
      </w:r>
      <w:proofErr w:type="spellStart"/>
      <w:proofErr w:type="gramEnd"/>
      <w:r>
        <w:rPr>
          <w:rFonts w:ascii="华文细黑" w:hAnsi="华文细黑"/>
          <w:kern w:val="0"/>
          <w:sz w:val="24"/>
          <w:szCs w:val="24"/>
        </w:rPr>
        <w:t>WuHan</w:t>
      </w:r>
      <w:proofErr w:type="spellEnd"/>
      <w:r>
        <w:rPr>
          <w:rFonts w:ascii="华文细黑" w:hAnsi="华文细黑"/>
          <w:kern w:val="0"/>
          <w:sz w:val="24"/>
          <w:szCs w:val="24"/>
        </w:rPr>
        <w:t>) Co., Ltd.</w:t>
      </w:r>
    </w:p>
    <w:p w:rsidR="00BF229D" w:rsidRDefault="003E7CC0">
      <w:pPr>
        <w:jc w:val="center"/>
      </w:pPr>
      <w:r>
        <w:rPr>
          <w:rFonts w:ascii="华文细黑" w:hAnsi="华文细黑"/>
          <w:kern w:val="0"/>
          <w:sz w:val="24"/>
          <w:szCs w:val="24"/>
        </w:rPr>
        <w:t xml:space="preserve">  All Rights Reserved</w:t>
      </w:r>
    </w:p>
    <w:p w:rsidR="00BF229D" w:rsidRDefault="00BF229D">
      <w:pPr>
        <w:sectPr w:rsidR="00BF22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287" w:bottom="1440" w:left="1622" w:header="312" w:footer="539" w:gutter="0"/>
          <w:cols w:space="720"/>
          <w:titlePg/>
        </w:sectPr>
      </w:pPr>
    </w:p>
    <w:p w:rsidR="00BF229D" w:rsidRDefault="003E7CC0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Record</w:t>
      </w:r>
    </w:p>
    <w:p w:rsidR="00BF229D" w:rsidRDefault="003E7CC0">
      <w:pPr>
        <w:widowControl/>
        <w:jc w:val="center"/>
        <w:rPr>
          <w:rFonts w:ascii="宋体" w:eastAsia="宋体" w:hAnsi="宋体" w:cs="宋体"/>
          <w:sz w:val="36"/>
          <w:szCs w:val="36"/>
          <w:lang w:val="zh-TW" w:eastAsia="zh-TW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修订记录</w:t>
      </w:r>
    </w:p>
    <w:tbl>
      <w:tblPr>
        <w:tblStyle w:val="TableNormal"/>
        <w:tblW w:w="8362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25"/>
        <w:gridCol w:w="1260"/>
        <w:gridCol w:w="1620"/>
        <w:gridCol w:w="1620"/>
        <w:gridCol w:w="1620"/>
        <w:gridCol w:w="1317"/>
      </w:tblGrid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/>
          <w:tblHeader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BF229D" w:rsidRDefault="003E7CC0">
            <w:pPr>
              <w:widowControl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:rsidR="00BF229D" w:rsidRDefault="003E7CC0">
            <w:pPr>
              <w:widowControl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:rsidR="00BF229D" w:rsidRDefault="003E7CC0">
            <w:pPr>
              <w:widowControl/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号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:rsidR="00BF229D" w:rsidRDefault="003E7CC0">
            <w:pPr>
              <w:widowControl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:rsidR="00BF229D" w:rsidRDefault="003E7CC0">
            <w:pPr>
              <w:widowControl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:rsidR="00BF229D" w:rsidRDefault="003E7CC0">
            <w:pPr>
              <w:widowControl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作者</w:t>
            </w:r>
          </w:p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2018-07-0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pStyle w:val="aa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pStyle w:val="aa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pStyle w:val="aa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初稿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pStyle w:val="aa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罗一淏，会川慧，董宇涛</w:t>
            </w:r>
          </w:p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  <w:tr w:rsidR="00BF229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</w:tbl>
    <w:p w:rsidR="00BF229D" w:rsidRDefault="00BF229D">
      <w:pPr>
        <w:jc w:val="center"/>
        <w:rPr>
          <w:rFonts w:ascii="宋体" w:eastAsia="宋体" w:hAnsi="宋体" w:cs="宋体"/>
          <w:sz w:val="36"/>
          <w:szCs w:val="36"/>
          <w:lang w:val="zh-TW" w:eastAsia="zh-TW"/>
        </w:rPr>
      </w:pPr>
    </w:p>
    <w:p w:rsidR="00BF229D" w:rsidRDefault="00BF229D"/>
    <w:p w:rsidR="00BF229D" w:rsidRDefault="00BF229D">
      <w:pPr>
        <w:sectPr w:rsidR="00BF229D">
          <w:headerReference w:type="default" r:id="rId13"/>
          <w:footerReference w:type="default" r:id="rId14"/>
          <w:pgSz w:w="11900" w:h="16840"/>
          <w:pgMar w:top="1440" w:right="1286" w:bottom="1440" w:left="1620" w:header="312" w:footer="539" w:gutter="0"/>
          <w:cols w:space="720"/>
        </w:sectPr>
      </w:pPr>
    </w:p>
    <w:p w:rsidR="00BF229D" w:rsidRDefault="00BF229D"/>
    <w:tbl>
      <w:tblPr>
        <w:tblStyle w:val="TableNormal"/>
        <w:tblW w:w="91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777"/>
        <w:gridCol w:w="1777"/>
        <w:gridCol w:w="1981"/>
        <w:gridCol w:w="3588"/>
      </w:tblGrid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  <w:jc w:val="center"/>
            </w:pPr>
            <w:r>
              <w:rPr>
                <w:rFonts w:eastAsia="Cambria" w:cs="Cambria"/>
              </w:rPr>
              <w:t>516413990003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jc w:val="center"/>
            </w:pPr>
            <w:proofErr w:type="spellStart"/>
            <w:r>
              <w:rPr>
                <w:rFonts w:ascii="Cambria" w:eastAsia="Times New Roman" w:hAnsi="Cambria" w:cs="Cambria" w:hint="eastAsia"/>
                <w:color w:val="0070C0"/>
                <w:u w:color="0070C0"/>
              </w:rPr>
              <w:t>会川慧</w:t>
            </w:r>
            <w:proofErr w:type="spellEnd"/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迭代名称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  <w:jc w:val="center"/>
            </w:pPr>
            <w:r>
              <w:rPr>
                <w:rFonts w:ascii="Arial Unicode MS" w:hAnsi="Arial Unicode MS" w:hint="eastAsia"/>
                <w:lang w:val="zh-CN"/>
              </w:rPr>
              <w:t>第一次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迭代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计划起止日期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</w:pPr>
            <w:r>
              <w:rPr>
                <w:lang w:val="zh-CN"/>
              </w:rPr>
              <w:t>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3</w:t>
            </w:r>
            <w:r>
              <w:t>——</w:t>
            </w:r>
            <w:r>
              <w:rPr>
                <w:lang w:val="zh-CN"/>
              </w:rPr>
              <w:t>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4</w:t>
            </w:r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1"/>
        </w:trPr>
        <w:tc>
          <w:tcPr>
            <w:tcW w:w="91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</w:pPr>
            <w:r>
              <w:rPr>
                <w:rFonts w:ascii="宋体" w:eastAsia="宋体" w:hAnsi="宋体" w:cs="宋体"/>
                <w:lang w:val="zh-TW" w:eastAsia="zh-TW"/>
              </w:rPr>
              <w:t>任务、进度安排和人员分配：</w:t>
            </w:r>
          </w:p>
          <w:p w:rsidR="00BF229D" w:rsidRDefault="003E7CC0">
            <w:pPr>
              <w:spacing w:line="460" w:lineRule="atLeast"/>
              <w:rPr>
                <w:rFonts w:ascii="宋体" w:eastAsia="宋体" w:hAnsi="宋体" w:cs="宋体"/>
                <w:lang w:val="zh-TW" w:eastAsia="zh-TW"/>
              </w:rPr>
            </w:pPr>
            <w:r>
              <w:t>No</w:t>
            </w:r>
            <w:r>
              <w:tab/>
            </w:r>
            <w:r>
              <w:rPr>
                <w:rFonts w:ascii="宋体" w:eastAsia="宋体" w:hAnsi="宋体" w:cs="宋体"/>
                <w:lang w:val="zh-TW" w:eastAsia="zh-TW"/>
              </w:rPr>
              <w:t>任务</w:t>
            </w:r>
            <w:r>
              <w:rPr>
                <w:rFonts w:ascii="宋体" w:eastAsia="宋体" w:hAnsi="宋体" w:cs="宋体"/>
                <w:lang w:val="zh-TW" w:eastAsia="zh-TW"/>
              </w:rPr>
              <w:tab/>
            </w:r>
            <w:r>
              <w:rPr>
                <w:rFonts w:ascii="宋体" w:eastAsia="宋体" w:hAnsi="宋体" w:cs="宋体"/>
                <w:lang w:val="zh-TW" w:eastAsia="zh-TW"/>
              </w:rPr>
              <w:t>起止日期</w:t>
            </w:r>
          </w:p>
          <w:p w:rsidR="00BF229D" w:rsidRDefault="003E7CC0">
            <w:pPr>
              <w:spacing w:line="460" w:lineRule="atLeas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 xml:space="preserve">1 </w:t>
            </w:r>
            <w:r>
              <w:tab/>
            </w:r>
            <w:r>
              <w:tab/>
            </w:r>
            <w:r>
              <w:rPr>
                <w:rFonts w:ascii="Arial Unicode MS" w:hAnsi="Arial Unicode MS" w:hint="eastAsia"/>
                <w:lang w:val="zh-CN"/>
              </w:rPr>
              <w:t>开发环境</w:t>
            </w:r>
            <w:r>
              <w:t xml:space="preserve"> </w:t>
            </w:r>
            <w:r>
              <w:rPr>
                <w:rFonts w:ascii="Arial Unicode MS" w:hAnsi="Arial Unicode MS" w:hint="eastAsia"/>
                <w:lang w:val="zh-CN"/>
              </w:rPr>
              <w:t>测试环境搭建</w:t>
            </w:r>
            <w:r>
              <w:rPr>
                <w:lang w:val="zh-CN"/>
              </w:rPr>
              <w:t xml:space="preserve"> 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3</w:t>
            </w:r>
            <w:r>
              <w:t>——</w:t>
            </w:r>
            <w:r>
              <w:rPr>
                <w:lang w:val="zh-CN"/>
              </w:rPr>
              <w:t>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4</w:t>
            </w:r>
          </w:p>
          <w:p w:rsidR="00BF229D" w:rsidRDefault="003E7CC0">
            <w:pPr>
              <w:spacing w:line="460" w:lineRule="atLeast"/>
            </w:pPr>
            <w:r>
              <w:rPr>
                <w:rFonts w:ascii="宋体" w:eastAsia="宋体" w:hAnsi="宋体" w:cs="宋体"/>
                <w:lang w:val="zh-CN"/>
              </w:rPr>
              <w:t>2</w:t>
            </w:r>
            <w:r>
              <w:tab/>
            </w:r>
            <w:r>
              <w:tab/>
            </w:r>
            <w:r>
              <w:rPr>
                <w:rFonts w:ascii="宋体" w:eastAsia="宋体" w:hAnsi="宋体" w:cs="宋体"/>
                <w:lang w:val="zh-TW" w:eastAsia="zh-TW"/>
              </w:rPr>
              <w:t>我的账户</w:t>
            </w:r>
            <w:r>
              <w:rPr>
                <w:rFonts w:ascii="Arial Unicode MS" w:hAnsi="Arial Unicode MS" w:hint="eastAsia"/>
                <w:lang w:val="zh-CN"/>
              </w:rPr>
              <w:t>模块的实现</w:t>
            </w:r>
            <w:r>
              <w:rPr>
                <w:lang w:val="zh-CN"/>
              </w:rPr>
              <w:t xml:space="preserve"> 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3</w:t>
            </w:r>
            <w:r>
              <w:t>——</w:t>
            </w:r>
            <w:r>
              <w:rPr>
                <w:lang w:val="zh-CN"/>
              </w:rPr>
              <w:t>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19</w:t>
            </w:r>
          </w:p>
          <w:p w:rsidR="00BF229D" w:rsidRDefault="003E7CC0">
            <w:pPr>
              <w:spacing w:line="460" w:lineRule="atLeast"/>
            </w:pPr>
            <w:r>
              <w:rPr>
                <w:lang w:val="zh-CN"/>
              </w:rPr>
              <w:t>3</w:t>
            </w:r>
            <w:r>
              <w:tab/>
            </w:r>
            <w:r>
              <w:tab/>
            </w:r>
            <w:r>
              <w:rPr>
                <w:rFonts w:ascii="宋体" w:eastAsia="宋体" w:hAnsi="宋体" w:cs="宋体"/>
                <w:lang w:val="zh-TW" w:eastAsia="zh-TW"/>
              </w:rPr>
              <w:t>我要理财</w:t>
            </w:r>
            <w:r>
              <w:rPr>
                <w:rFonts w:ascii="Arial Unicode MS" w:hAnsi="Arial Unicode MS" w:hint="eastAsia"/>
                <w:lang w:val="zh-CN"/>
              </w:rPr>
              <w:t>模块的实现</w:t>
            </w:r>
            <w:r>
              <w:rPr>
                <w:lang w:val="zh-CN"/>
              </w:rPr>
              <w:t xml:space="preserve"> 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3</w:t>
            </w:r>
            <w:r>
              <w:t>——</w:t>
            </w:r>
            <w:r>
              <w:rPr>
                <w:lang w:val="zh-CN"/>
              </w:rPr>
              <w:t>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19</w:t>
            </w:r>
          </w:p>
          <w:p w:rsidR="00BF229D" w:rsidRDefault="003E7CC0">
            <w:pPr>
              <w:spacing w:line="460" w:lineRule="atLeast"/>
            </w:pPr>
            <w:r>
              <w:rPr>
                <w:lang w:val="zh-CN"/>
              </w:rPr>
              <w:t>4</w:t>
            </w:r>
            <w:r>
              <w:tab/>
            </w:r>
            <w:r>
              <w:tab/>
            </w:r>
            <w:r>
              <w:rPr>
                <w:rFonts w:ascii="宋体" w:eastAsia="宋体" w:hAnsi="宋体" w:cs="宋体"/>
                <w:lang w:val="zh-TW" w:eastAsia="zh-TW"/>
              </w:rPr>
              <w:t>我要借款</w:t>
            </w:r>
            <w:r>
              <w:rPr>
                <w:rFonts w:ascii="Arial Unicode MS" w:hAnsi="Arial Unicode MS" w:hint="eastAsia"/>
                <w:lang w:val="zh-CN"/>
              </w:rPr>
              <w:t>模块的实现</w:t>
            </w:r>
            <w:r>
              <w:rPr>
                <w:lang w:val="zh-CN"/>
              </w:rPr>
              <w:t xml:space="preserve"> 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3</w:t>
            </w:r>
            <w:r>
              <w:t>——</w:t>
            </w:r>
            <w:r>
              <w:rPr>
                <w:lang w:val="zh-CN"/>
              </w:rPr>
              <w:t>2018</w:t>
            </w:r>
            <w:r>
              <w:t>-</w:t>
            </w:r>
            <w:r>
              <w:rPr>
                <w:lang w:val="zh-CN"/>
              </w:rPr>
              <w:t>7</w:t>
            </w:r>
            <w:r>
              <w:t>-</w:t>
            </w:r>
            <w:r>
              <w:rPr>
                <w:lang w:val="zh-CN"/>
              </w:rPr>
              <w:t>19</w:t>
            </w:r>
            <w:r>
              <w:tab/>
            </w:r>
            <w:r>
              <w:tab/>
            </w:r>
          </w:p>
          <w:p w:rsidR="00BF229D" w:rsidRDefault="003E7CC0">
            <w:pPr>
              <w:spacing w:line="460" w:lineRule="atLeast"/>
            </w:pPr>
            <w:r>
              <w:tab/>
            </w:r>
            <w:r>
              <w:tab/>
            </w:r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/>
        </w:trPr>
        <w:tc>
          <w:tcPr>
            <w:tcW w:w="91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</w:pPr>
            <w:r>
              <w:rPr>
                <w:rFonts w:ascii="宋体" w:eastAsia="宋体" w:hAnsi="宋体" w:cs="宋体"/>
                <w:lang w:val="zh-TW" w:eastAsia="zh-TW"/>
              </w:rPr>
              <w:t>预期成果：</w:t>
            </w:r>
          </w:p>
          <w:p w:rsidR="00BF229D" w:rsidRDefault="003E7CC0">
            <w:pPr>
              <w:spacing w:line="460" w:lineRule="atLeast"/>
            </w:pPr>
            <w:r>
              <w:rPr>
                <w:rFonts w:ascii="Arial Unicode MS" w:hAnsi="Arial Unicode MS" w:hint="eastAsia"/>
                <w:lang w:val="zh-CN"/>
              </w:rPr>
              <w:t>实现用户登录与基本的其他功能</w:t>
            </w:r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6"/>
        </w:trPr>
        <w:tc>
          <w:tcPr>
            <w:tcW w:w="91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3E7CC0">
            <w:pPr>
              <w:spacing w:line="460" w:lineRule="atLeast"/>
            </w:pPr>
            <w:r>
              <w:rPr>
                <w:rFonts w:ascii="宋体" w:eastAsia="宋体" w:hAnsi="宋体" w:cs="宋体"/>
                <w:lang w:val="zh-TW" w:eastAsia="zh-TW"/>
              </w:rPr>
              <w:t>主要的风险和应对方案</w:t>
            </w:r>
            <w:r>
              <w:t>:</w:t>
            </w:r>
          </w:p>
          <w:p w:rsidR="00BF229D" w:rsidRDefault="003E7CC0">
            <w:pPr>
              <w:spacing w:line="460" w:lineRule="atLeast"/>
            </w:pPr>
            <w:r>
              <w:rPr>
                <w:lang w:val="zh-CN"/>
              </w:rPr>
              <w:t xml:space="preserve">- </w:t>
            </w:r>
            <w:r>
              <w:rPr>
                <w:rFonts w:ascii="宋体" w:eastAsia="宋体" w:hAnsi="宋体" w:cs="宋体"/>
                <w:lang w:val="zh-TW" w:eastAsia="zh-TW"/>
              </w:rPr>
              <w:t>风险</w:t>
            </w:r>
          </w:p>
          <w:p w:rsidR="00BF229D" w:rsidRDefault="003E7CC0">
            <w:pPr>
              <w:spacing w:line="360" w:lineRule="auto"/>
              <w:ind w:firstLine="718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有成员不熟悉前端框架</w:t>
            </w:r>
            <w:r>
              <w:t>Vue.js</w:t>
            </w:r>
            <w:r>
              <w:rPr>
                <w:rFonts w:ascii="宋体" w:eastAsia="宋体" w:hAnsi="宋体" w:cs="宋体"/>
                <w:lang w:val="zh-TW" w:eastAsia="zh-TW"/>
              </w:rPr>
              <w:t>的使用</w:t>
            </w:r>
            <w:r>
              <w:rPr>
                <w:rFonts w:ascii="宋体" w:eastAsia="宋体" w:hAnsi="宋体" w:cs="宋体"/>
                <w:lang w:val="zh-CN"/>
              </w:rPr>
              <w:t>，</w:t>
            </w:r>
            <w:r>
              <w:rPr>
                <w:rFonts w:ascii="宋体" w:eastAsia="宋体" w:hAnsi="宋体" w:cs="宋体"/>
                <w:lang w:val="zh-TW" w:eastAsia="zh-TW"/>
              </w:rPr>
              <w:t>对</w:t>
            </w:r>
            <w:r>
              <w:t>JAVA</w:t>
            </w:r>
            <w:r>
              <w:rPr>
                <w:rFonts w:ascii="宋体" w:eastAsia="宋体" w:hAnsi="宋体" w:cs="宋体"/>
                <w:lang w:val="zh-TW" w:eastAsia="zh-TW"/>
              </w:rPr>
              <w:t>语法不熟悉</w:t>
            </w:r>
            <w:r>
              <w:rPr>
                <w:rFonts w:ascii="宋体" w:eastAsia="宋体" w:hAnsi="宋体" w:cs="宋体"/>
                <w:lang w:val="zh-CN"/>
              </w:rPr>
              <w:t>。</w:t>
            </w:r>
          </w:p>
          <w:p w:rsidR="00BF229D" w:rsidRDefault="003E7CC0">
            <w:pPr>
              <w:spacing w:line="460" w:lineRule="atLeas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 xml:space="preserve">- </w:t>
            </w:r>
            <w:r>
              <w:rPr>
                <w:rFonts w:ascii="宋体" w:eastAsia="宋体" w:hAnsi="宋体" w:cs="宋体"/>
                <w:lang w:val="zh-TW" w:eastAsia="zh-TW"/>
              </w:rPr>
              <w:t>应对方案</w:t>
            </w:r>
          </w:p>
          <w:p w:rsidR="00BF229D" w:rsidRDefault="003E7CC0">
            <w:pPr>
              <w:spacing w:line="360" w:lineRule="auto"/>
              <w:ind w:firstLine="718"/>
            </w:pPr>
            <w:r>
              <w:rPr>
                <w:rFonts w:ascii="宋体" w:eastAsia="宋体" w:hAnsi="宋体" w:cs="宋体"/>
                <w:lang w:val="zh-TW" w:eastAsia="zh-TW"/>
              </w:rPr>
              <w:t>主要的前端开发由熟悉</w:t>
            </w:r>
            <w:r>
              <w:t>Vue.js</w:t>
            </w:r>
            <w:r>
              <w:rPr>
                <w:rFonts w:ascii="宋体" w:eastAsia="宋体" w:hAnsi="宋体" w:cs="宋体"/>
                <w:lang w:val="zh-TW" w:eastAsia="zh-TW"/>
              </w:rPr>
              <w:t>的同学承担，其余同学更多地开发后端，不系统学习</w:t>
            </w:r>
            <w:r>
              <w:rPr>
                <w:rFonts w:ascii="宋体" w:eastAsia="宋体" w:hAnsi="宋体" w:cs="宋体"/>
                <w:lang w:val="zh-CN"/>
              </w:rPr>
              <w:t xml:space="preserve">  </w:t>
            </w:r>
            <w:r>
              <w:t>JAVA</w:t>
            </w:r>
            <w:r>
              <w:rPr>
                <w:rFonts w:ascii="宋体" w:eastAsia="宋体" w:hAnsi="宋体" w:cs="宋体"/>
                <w:lang w:val="zh-TW" w:eastAsia="zh-TW"/>
              </w:rPr>
              <w:t>语法，随用随学。</w:t>
            </w:r>
          </w:p>
          <w:p w:rsidR="00BF229D" w:rsidRDefault="00BF229D">
            <w:pPr>
              <w:spacing w:line="360" w:lineRule="auto"/>
              <w:ind w:firstLine="718"/>
            </w:pPr>
          </w:p>
          <w:p w:rsidR="00BF229D" w:rsidRDefault="00BF229D">
            <w:pPr>
              <w:spacing w:line="460" w:lineRule="atLeast"/>
            </w:pPr>
          </w:p>
          <w:p w:rsidR="00BF229D" w:rsidRDefault="00BF229D">
            <w:pPr>
              <w:spacing w:line="460" w:lineRule="atLeast"/>
            </w:pPr>
          </w:p>
        </w:tc>
      </w:tr>
      <w:tr w:rsidR="00BF2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91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9D" w:rsidRDefault="00BF229D"/>
        </w:tc>
      </w:tr>
    </w:tbl>
    <w:p w:rsidR="00BF229D" w:rsidRDefault="00BF229D"/>
    <w:p w:rsidR="00BF229D" w:rsidRDefault="00BF229D">
      <w:pPr>
        <w:pStyle w:val="ab"/>
        <w:ind w:firstLine="0"/>
      </w:pPr>
    </w:p>
    <w:sectPr w:rsidR="00BF229D" w:rsidSect="00BF229D">
      <w:pgSz w:w="11900" w:h="16840"/>
      <w:pgMar w:top="1400" w:right="1133" w:bottom="1559" w:left="1644" w:header="312" w:footer="5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CC0" w:rsidRDefault="003E7CC0" w:rsidP="00BF229D">
      <w:r>
        <w:separator/>
      </w:r>
    </w:p>
  </w:endnote>
  <w:endnote w:type="continuationSeparator" w:id="0">
    <w:p w:rsidR="003E7CC0" w:rsidRDefault="003E7CC0" w:rsidP="00BF2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ヒラギノ角ゴ ProN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ヒラギノ角ゴ ProN W6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75" w:rsidRDefault="00D4697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9D" w:rsidRDefault="00BF229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9D" w:rsidRDefault="003E7CC0">
    <w:pPr>
      <w:pStyle w:val="a6"/>
    </w:pPr>
    <w:r>
      <w:rPr>
        <w:b/>
        <w:bCs/>
        <w:color w:val="7F7F7F"/>
        <w:u w:color="7F7F7F"/>
      </w:rPr>
      <w:t xml:space="preserve">Page </w:t>
    </w:r>
    <w:r w:rsidR="00BF229D">
      <w:rPr>
        <w:b/>
        <w:bCs/>
        <w:color w:val="7F7F7F"/>
        <w:u w:color="7F7F7F"/>
      </w:rPr>
      <w:fldChar w:fldCharType="begin"/>
    </w:r>
    <w:r>
      <w:rPr>
        <w:b/>
        <w:bCs/>
        <w:color w:val="7F7F7F"/>
        <w:u w:color="7F7F7F"/>
      </w:rPr>
      <w:instrText xml:space="preserve"> PAGE </w:instrText>
    </w:r>
    <w:r w:rsidR="00BF229D">
      <w:rPr>
        <w:b/>
        <w:bCs/>
        <w:color w:val="7F7F7F"/>
        <w:u w:color="7F7F7F"/>
      </w:rPr>
      <w:fldChar w:fldCharType="separate"/>
    </w:r>
    <w:r w:rsidR="00D46975">
      <w:rPr>
        <w:b/>
        <w:bCs/>
        <w:noProof/>
        <w:color w:val="7F7F7F"/>
        <w:u w:color="7F7F7F"/>
      </w:rPr>
      <w:t>1</w:t>
    </w:r>
    <w:r w:rsidR="00BF229D">
      <w:rPr>
        <w:b/>
        <w:bCs/>
        <w:color w:val="7F7F7F"/>
        <w:u w:color="7F7F7F"/>
      </w:rPr>
      <w:fldChar w:fldCharType="end"/>
    </w:r>
    <w:r>
      <w:rPr>
        <w:b/>
        <w:bCs/>
        <w:color w:val="7F7F7F"/>
        <w:u w:color="7F7F7F"/>
      </w:rPr>
      <w:t xml:space="preserve"> of </w:t>
    </w:r>
    <w:r w:rsidR="00BF229D">
      <w:rPr>
        <w:b/>
        <w:bCs/>
        <w:color w:val="7F7F7F"/>
        <w:u w:color="7F7F7F"/>
      </w:rPr>
      <w:fldChar w:fldCharType="begin"/>
    </w:r>
    <w:r>
      <w:rPr>
        <w:b/>
        <w:bCs/>
        <w:color w:val="7F7F7F"/>
        <w:u w:color="7F7F7F"/>
      </w:rPr>
      <w:instrText xml:space="preserve"> NUMPAGES </w:instrText>
    </w:r>
    <w:r w:rsidR="00BF229D">
      <w:rPr>
        <w:b/>
        <w:bCs/>
        <w:color w:val="7F7F7F"/>
        <w:u w:color="7F7F7F"/>
      </w:rPr>
      <w:fldChar w:fldCharType="separate"/>
    </w:r>
    <w:r w:rsidR="00D46975">
      <w:rPr>
        <w:b/>
        <w:bCs/>
        <w:noProof/>
        <w:color w:val="7F7F7F"/>
        <w:u w:color="7F7F7F"/>
      </w:rPr>
      <w:t>3</w:t>
    </w:r>
    <w:r w:rsidR="00BF229D">
      <w:rPr>
        <w:b/>
        <w:bCs/>
        <w:color w:val="7F7F7F"/>
        <w:u w:color="7F7F7F"/>
      </w:rPr>
      <w:fldChar w:fldCharType="end"/>
    </w:r>
    <w:r>
      <w:rPr>
        <w:b/>
        <w:bCs/>
        <w:color w:val="7F7F7F"/>
        <w:u w:color="7F7F7F"/>
      </w:rPr>
      <w:t xml:space="preserve">                                       Copyright © </w:t>
    </w:r>
    <w:proofErr w:type="spellStart"/>
    <w:r>
      <w:rPr>
        <w:b/>
        <w:bCs/>
        <w:color w:val="7F7F7F"/>
        <w:u w:color="7F7F7F"/>
      </w:rPr>
      <w:t>Ruankosoft</w:t>
    </w:r>
    <w:proofErr w:type="spellEnd"/>
    <w:r>
      <w:rPr>
        <w:b/>
        <w:bCs/>
        <w:color w:val="7F7F7F"/>
        <w:u w:color="7F7F7F"/>
      </w:rPr>
      <w:t xml:space="preserve"> </w:t>
    </w:r>
    <w:proofErr w:type="gramStart"/>
    <w:r>
      <w:rPr>
        <w:b/>
        <w:bCs/>
        <w:color w:val="7F7F7F"/>
        <w:u w:color="7F7F7F"/>
      </w:rPr>
      <w:t>Technologies(</w:t>
    </w:r>
    <w:proofErr w:type="spellStart"/>
    <w:proofErr w:type="gramEnd"/>
    <w:r>
      <w:rPr>
        <w:b/>
        <w:bCs/>
        <w:color w:val="7F7F7F"/>
        <w:u w:color="7F7F7F"/>
      </w:rPr>
      <w:t>WuHan</w:t>
    </w:r>
    <w:proofErr w:type="spellEnd"/>
    <w:r>
      <w:rPr>
        <w:b/>
        <w:bCs/>
        <w:color w:val="7F7F7F"/>
        <w:u w:color="7F7F7F"/>
      </w:rPr>
      <w:t>) Co., Ltd.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9D" w:rsidRDefault="003E7CC0">
    <w:pPr>
      <w:pStyle w:val="a6"/>
    </w:pPr>
    <w:r>
      <w:rPr>
        <w:b/>
        <w:bCs/>
        <w:color w:val="7F7F7F"/>
        <w:u w:color="7F7F7F"/>
      </w:rPr>
      <w:t xml:space="preserve">Page </w:t>
    </w:r>
    <w:r w:rsidR="00BF229D">
      <w:rPr>
        <w:b/>
        <w:bCs/>
        <w:color w:val="7F7F7F"/>
        <w:u w:color="7F7F7F"/>
      </w:rPr>
      <w:fldChar w:fldCharType="begin"/>
    </w:r>
    <w:r>
      <w:rPr>
        <w:b/>
        <w:bCs/>
        <w:color w:val="7F7F7F"/>
        <w:u w:color="7F7F7F"/>
      </w:rPr>
      <w:instrText xml:space="preserve"> PAGE </w:instrText>
    </w:r>
    <w:r w:rsidR="00BF229D">
      <w:rPr>
        <w:b/>
        <w:bCs/>
        <w:color w:val="7F7F7F"/>
        <w:u w:color="7F7F7F"/>
      </w:rPr>
      <w:fldChar w:fldCharType="separate"/>
    </w:r>
    <w:r w:rsidR="00D46975">
      <w:rPr>
        <w:b/>
        <w:bCs/>
        <w:noProof/>
        <w:color w:val="7F7F7F"/>
        <w:u w:color="7F7F7F"/>
      </w:rPr>
      <w:t>3</w:t>
    </w:r>
    <w:r w:rsidR="00BF229D">
      <w:rPr>
        <w:b/>
        <w:bCs/>
        <w:color w:val="7F7F7F"/>
        <w:u w:color="7F7F7F"/>
      </w:rPr>
      <w:fldChar w:fldCharType="end"/>
    </w:r>
    <w:r>
      <w:rPr>
        <w:b/>
        <w:bCs/>
        <w:color w:val="7F7F7F"/>
        <w:u w:color="7F7F7F"/>
      </w:rPr>
      <w:t xml:space="preserve"> of </w:t>
    </w:r>
    <w:r w:rsidR="00BF229D">
      <w:rPr>
        <w:b/>
        <w:bCs/>
        <w:color w:val="7F7F7F"/>
        <w:u w:color="7F7F7F"/>
      </w:rPr>
      <w:fldChar w:fldCharType="begin"/>
    </w:r>
    <w:r>
      <w:rPr>
        <w:b/>
        <w:bCs/>
        <w:color w:val="7F7F7F"/>
        <w:u w:color="7F7F7F"/>
      </w:rPr>
      <w:instrText xml:space="preserve"> NUMPAGES </w:instrText>
    </w:r>
    <w:r w:rsidR="00BF229D">
      <w:rPr>
        <w:b/>
        <w:bCs/>
        <w:color w:val="7F7F7F"/>
        <w:u w:color="7F7F7F"/>
      </w:rPr>
      <w:fldChar w:fldCharType="separate"/>
    </w:r>
    <w:r w:rsidR="00D46975">
      <w:rPr>
        <w:b/>
        <w:bCs/>
        <w:noProof/>
        <w:color w:val="7F7F7F"/>
        <w:u w:color="7F7F7F"/>
      </w:rPr>
      <w:t>3</w:t>
    </w:r>
    <w:r w:rsidR="00BF229D">
      <w:rPr>
        <w:b/>
        <w:bCs/>
        <w:color w:val="7F7F7F"/>
        <w:u w:color="7F7F7F"/>
      </w:rPr>
      <w:fldChar w:fldCharType="end"/>
    </w:r>
    <w:r>
      <w:rPr>
        <w:b/>
        <w:bCs/>
        <w:color w:val="7F7F7F"/>
        <w:u w:color="7F7F7F"/>
      </w:rPr>
      <w:t xml:space="preserve">                                     Copyright © </w:t>
    </w:r>
    <w:proofErr w:type="spellStart"/>
    <w:r>
      <w:rPr>
        <w:b/>
        <w:bCs/>
        <w:color w:val="7F7F7F"/>
        <w:u w:color="7F7F7F"/>
      </w:rPr>
      <w:t>Ruankosoft</w:t>
    </w:r>
    <w:proofErr w:type="spellEnd"/>
    <w:r>
      <w:rPr>
        <w:b/>
        <w:bCs/>
        <w:color w:val="7F7F7F"/>
        <w:u w:color="7F7F7F"/>
      </w:rPr>
      <w:t xml:space="preserve"> </w:t>
    </w:r>
    <w:proofErr w:type="gramStart"/>
    <w:r>
      <w:rPr>
        <w:b/>
        <w:bCs/>
        <w:color w:val="7F7F7F"/>
        <w:u w:color="7F7F7F"/>
      </w:rPr>
      <w:t>Technologies(</w:t>
    </w:r>
    <w:proofErr w:type="spellStart"/>
    <w:proofErr w:type="gramEnd"/>
    <w:r>
      <w:rPr>
        <w:b/>
        <w:bCs/>
        <w:color w:val="7F7F7F"/>
        <w:u w:color="7F7F7F"/>
      </w:rPr>
      <w:t>WuHan</w:t>
    </w:r>
    <w:proofErr w:type="spellEnd"/>
    <w:r>
      <w:rPr>
        <w:b/>
        <w:bCs/>
        <w:color w:val="7F7F7F"/>
        <w:u w:color="7F7F7F"/>
      </w:rPr>
      <w:t>) Co., Ltd.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CC0" w:rsidRDefault="003E7CC0" w:rsidP="00BF229D">
      <w:r>
        <w:separator/>
      </w:r>
    </w:p>
  </w:footnote>
  <w:footnote w:type="continuationSeparator" w:id="0">
    <w:p w:rsidR="003E7CC0" w:rsidRDefault="003E7CC0" w:rsidP="00BF2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75" w:rsidRDefault="00D4697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9D" w:rsidRDefault="00BF229D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9D" w:rsidRDefault="003E7CC0">
    <w:pPr>
      <w:pStyle w:val="a5"/>
    </w:pPr>
    <w:r>
      <w:rPr>
        <w:noProof/>
      </w:rPr>
      <w:drawing>
        <wp:inline distT="0" distB="0" distL="0" distR="0">
          <wp:extent cx="5674630" cy="380746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4630" cy="38074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9D" w:rsidRDefault="003E7CC0">
    <w:pPr>
      <w:pStyle w:val="a5"/>
      <w:tabs>
        <w:tab w:val="clear" w:pos="4153"/>
        <w:tab w:val="clear" w:pos="8306"/>
      </w:tabs>
    </w:pPr>
    <w:r>
      <w:rPr>
        <w:noProof/>
      </w:rPr>
      <w:drawing>
        <wp:inline distT="0" distB="0" distL="0" distR="0">
          <wp:extent cx="5665934" cy="380746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5934" cy="38074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229D"/>
    <w:rsid w:val="003E7CC0"/>
    <w:rsid w:val="00BF229D"/>
    <w:rsid w:val="00D4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229D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F229D"/>
    <w:rPr>
      <w:u w:val="single"/>
    </w:rPr>
  </w:style>
  <w:style w:type="table" w:customStyle="1" w:styleId="TableNormal">
    <w:name w:val="Table Normal"/>
    <w:rsid w:val="00BF2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rsid w:val="00BF229D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rsid w:val="00BF229D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6">
    <w:name w:val="footer"/>
    <w:rsid w:val="00BF229D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7">
    <w:name w:val="本文"/>
    <w:rsid w:val="00BF229D"/>
    <w:rPr>
      <w:rFonts w:ascii="ヒラギノ角ゴ ProN W3" w:eastAsia="ヒラギノ角ゴ ProN W3" w:hAnsi="ヒラギノ角ゴ ProN W3" w:cs="ヒラギノ角ゴ ProN W3"/>
      <w:color w:val="000000"/>
      <w:sz w:val="22"/>
      <w:szCs w:val="22"/>
    </w:rPr>
  </w:style>
  <w:style w:type="paragraph" w:customStyle="1" w:styleId="a8">
    <w:name w:val="封面表格文本"/>
    <w:rsid w:val="00BF229D"/>
    <w:pPr>
      <w:keepNext/>
      <w:widowControl w:val="0"/>
      <w:jc w:val="center"/>
    </w:pPr>
    <w:rPr>
      <w:rFonts w:ascii="Arial" w:eastAsia="Arial Unicode MS" w:hAnsi="Arial" w:cs="Arial Unicode MS"/>
      <w:color w:val="000000"/>
      <w:sz w:val="21"/>
      <w:szCs w:val="21"/>
      <w:u w:color="000000"/>
    </w:rPr>
  </w:style>
  <w:style w:type="paragraph" w:customStyle="1" w:styleId="a9">
    <w:name w:val="封面文档标题"/>
    <w:rsid w:val="00BF229D"/>
    <w:pPr>
      <w:widowControl w:val="0"/>
      <w:spacing w:line="360" w:lineRule="auto"/>
      <w:jc w:val="center"/>
    </w:pPr>
    <w:rPr>
      <w:rFonts w:ascii="Arial" w:eastAsia="Arial Unicode MS" w:hAnsi="Arial" w:cs="Arial Unicode MS"/>
      <w:color w:val="000000"/>
      <w:sz w:val="44"/>
      <w:szCs w:val="44"/>
      <w:u w:color="000000"/>
    </w:rPr>
  </w:style>
  <w:style w:type="paragraph" w:customStyle="1" w:styleId="aa">
    <w:name w:val="表格文本"/>
    <w:rsid w:val="00BF229D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b">
    <w:name w:val="Body Text First Indent"/>
    <w:rsid w:val="00BF229D"/>
    <w:pPr>
      <w:keepLines/>
      <w:widowControl w:val="0"/>
      <w:spacing w:after="120"/>
      <w:ind w:left="720"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c">
    <w:name w:val="Balloon Text"/>
    <w:basedOn w:val="a"/>
    <w:link w:val="Char"/>
    <w:uiPriority w:val="99"/>
    <w:semiHidden/>
    <w:unhideWhenUsed/>
    <w:rsid w:val="00D46975"/>
    <w:rPr>
      <w:sz w:val="18"/>
      <w:szCs w:val="18"/>
    </w:rPr>
  </w:style>
  <w:style w:type="character" w:customStyle="1" w:styleId="Char">
    <w:name w:val="批注框文本 Char"/>
    <w:basedOn w:val="a0"/>
    <w:link w:val="ac"/>
    <w:uiPriority w:val="99"/>
    <w:semiHidden/>
    <w:rsid w:val="00D46975"/>
    <w:rPr>
      <w:rFonts w:eastAsia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黑体"/>
        <a:cs typeface="ヒラギノ角ゴ ProN W6"/>
      </a:majorFont>
      <a:minorFont>
        <a:latin typeface="ヒラギノ角ゴ ProN W3"/>
        <a:ea typeface="宋体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2018-07-03T02:03:00Z</dcterms:created>
  <dcterms:modified xsi:type="dcterms:W3CDTF">2018-07-03T02:03:00Z</dcterms:modified>
</cp:coreProperties>
</file>