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Notes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Received zip file Friday 8/02/19.  Result due Monday morning, 8/04/19.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8/02/19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Unpacked zip file.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>Printed the instructions and problem statement.</w:t>
      </w:r>
    </w:p>
    <w:p w:rsidR="000D17F8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I understand 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triangulation, I think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grid is square in the examples</w:t>
      </w:r>
      <w:r w:rsidR="006E53C4">
        <w:rPr>
          <w:sz w:val="24"/>
          <w:szCs w:val="24"/>
        </w:rPr>
        <w:t xml:space="preserve">, </w:t>
      </w:r>
      <w:proofErr w:type="spellStart"/>
      <w:r w:rsidR="006E53C4">
        <w:rPr>
          <w:sz w:val="24"/>
          <w:szCs w:val="24"/>
        </w:rPr>
        <w:t>200x200</w:t>
      </w:r>
      <w:proofErr w:type="spellEnd"/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grid has the same number of subdivisions vertically and horizontally.  The number is controlled by a global constant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, which is the dimension of a triangle in X.  </w:t>
      </w:r>
    </w:p>
    <w:p w:rsidR="000D17F8" w:rsidRDefault="000D17F8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proofErr w:type="spellStart"/>
      <w:r>
        <w:rPr>
          <w:sz w:val="24"/>
          <w:szCs w:val="24"/>
        </w:rPr>
        <w:t>DY_GLOBAL</w:t>
      </w:r>
      <w:proofErr w:type="spellEnd"/>
      <w:r>
        <w:rPr>
          <w:sz w:val="24"/>
          <w:szCs w:val="24"/>
        </w:rPr>
        <w:t xml:space="preserve"> ... we use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in both directions</w:t>
      </w:r>
    </w:p>
    <w:p w:rsidR="00BB0CC5" w:rsidRDefault="00BB0CC5" w:rsidP="000D17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2D</w:t>
      </w:r>
      <w:proofErr w:type="spellEnd"/>
      <w:r>
        <w:rPr>
          <w:sz w:val="24"/>
          <w:szCs w:val="24"/>
        </w:rPr>
        <w:t xml:space="preserve"> projection of the elements will all be axis-aligned </w:t>
      </w:r>
      <m:oMath>
        <m:r>
          <w:rPr>
            <w:rFonts w:ascii="Cambria Math" w:hAnsi="Cambria Math"/>
            <w:sz w:val="24"/>
            <w:szCs w:val="24"/>
          </w:rPr>
          <m:t>45°</m:t>
        </m:r>
      </m:oMath>
      <w:r>
        <w:rPr>
          <w:sz w:val="24"/>
          <w:szCs w:val="24"/>
        </w:rPr>
        <w:t xml:space="preserve"> right triangles of the same size and with </w:t>
      </w:r>
    </w:p>
    <w:p w:rsidR="00BB0CC5" w:rsidRPr="00BB0CC5" w:rsidRDefault="00BB0CC5" w:rsidP="00BB0CC5">
      <w:pPr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area2D=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DXGLOBA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B0CC5" w:rsidRDefault="00BB0CC5" w:rsidP="00BB0CC5">
      <w:pPr>
        <w:rPr>
          <w:rFonts w:eastAsiaTheme="minorEastAsia"/>
          <w:sz w:val="24"/>
          <w:szCs w:val="24"/>
        </w:rPr>
      </w:pPr>
    </w:p>
    <w:p w:rsidR="00BB0CC5" w:rsidRPr="00BB0CC5" w:rsidRDefault="00BB0CC5" w:rsidP="00BB0CC5">
      <w:pPr>
        <w:rPr>
          <w:rFonts w:eastAsiaTheme="minorEastAsia"/>
          <w:color w:val="FF0000"/>
          <w:sz w:val="24"/>
          <w:szCs w:val="24"/>
        </w:rPr>
      </w:pPr>
      <w:r w:rsidRPr="00BB0CC5">
        <w:rPr>
          <w:rFonts w:eastAsiaTheme="minorEastAsia"/>
          <w:color w:val="FF0000"/>
          <w:sz w:val="24"/>
          <w:szCs w:val="24"/>
        </w:rPr>
        <w:t xml:space="preserve">What should we do if </w:t>
      </w:r>
      <w:proofErr w:type="spellStart"/>
      <w:r w:rsidRPr="00BB0CC5">
        <w:rPr>
          <w:rFonts w:eastAsiaTheme="minorEastAsia"/>
          <w:color w:val="FF0000"/>
          <w:sz w:val="24"/>
          <w:szCs w:val="24"/>
        </w:rPr>
        <w:t>DX_GLOBAL</w:t>
      </w:r>
      <w:proofErr w:type="spellEnd"/>
      <w:r w:rsidRPr="00BB0CC5">
        <w:rPr>
          <w:rFonts w:eastAsiaTheme="minorEastAsia"/>
          <w:color w:val="FF0000"/>
          <w:sz w:val="24"/>
          <w:szCs w:val="24"/>
        </w:rPr>
        <w:t xml:space="preserve"> does not evenly divide the dimension of the grid?</w:t>
      </w:r>
    </w:p>
    <w:p w:rsidR="00BB0CC5" w:rsidRPr="00BB0CC5" w:rsidRDefault="00BB0CC5" w:rsidP="00BB0CC5">
      <w:pPr>
        <w:rPr>
          <w:rFonts w:eastAsiaTheme="minorEastAsia"/>
          <w:sz w:val="24"/>
          <w:szCs w:val="24"/>
        </w:rPr>
      </w:pPr>
    </w:p>
    <w:p w:rsidR="002C4D54" w:rsidRDefault="000D17F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4D54">
        <w:rPr>
          <w:sz w:val="24"/>
          <w:szCs w:val="24"/>
        </w:rPr>
        <w:t>Looking at the code, I see that there are implementations for most (all?) required procedures.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We will use a timer to compare performance of the original implementation and any changes I make.</w:t>
      </w:r>
    </w:p>
    <w:p w:rsidR="002C4D54" w:rsidRDefault="002C4D54" w:rsidP="00D85BE2">
      <w:pPr>
        <w:rPr>
          <w:sz w:val="24"/>
          <w:szCs w:val="24"/>
        </w:rPr>
      </w:pP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2C4D5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There does not seem to be any procedure to set Z values for the nodes.</w:t>
      </w:r>
    </w:p>
    <w:p w:rsidR="006E53C4" w:rsidRDefault="002C4D54" w:rsidP="00D85BE2">
      <w:pPr>
        <w:rPr>
          <w:sz w:val="24"/>
          <w:szCs w:val="24"/>
        </w:rPr>
      </w:pPr>
      <w:r>
        <w:rPr>
          <w:sz w:val="24"/>
          <w:szCs w:val="24"/>
        </w:rPr>
        <w:t>If the Z values are all 0.0 then all the elements are the same shape</w:t>
      </w:r>
      <w:r w:rsidR="006E53C4">
        <w:rPr>
          <w:sz w:val="24"/>
          <w:szCs w:val="24"/>
        </w:rPr>
        <w:t xml:space="preserve"> and area</w:t>
      </w:r>
      <w:r>
        <w:rPr>
          <w:sz w:val="24"/>
          <w:szCs w:val="24"/>
        </w:rPr>
        <w:t xml:space="preserve">, all the 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 xml:space="preserve"> are vertical</w:t>
      </w:r>
      <w:r w:rsidR="006E53C4">
        <w:rPr>
          <w:sz w:val="24"/>
          <w:szCs w:val="24"/>
        </w:rPr>
        <w:t xml:space="preserve">, and the area matrix is filled with identical values.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The problem description contains “upon arrival” ... but I have not heard that I am invited to visit (?)</w:t>
      </w:r>
    </w:p>
    <w:p w:rsidR="000D17F8" w:rsidRDefault="006E53C4" w:rsidP="00D85BE2">
      <w:pPr>
        <w:rPr>
          <w:sz w:val="24"/>
          <w:szCs w:val="24"/>
        </w:rPr>
      </w:pPr>
      <w:r>
        <w:rPr>
          <w:sz w:val="24"/>
          <w:szCs w:val="24"/>
        </w:rPr>
        <w:t>I assume that I will send in a solution and they will evaluate it before making a decision on how to proceed.</w:t>
      </w:r>
      <w:r w:rsidR="002C4D54">
        <w:rPr>
          <w:sz w:val="24"/>
          <w:szCs w:val="24"/>
        </w:rPr>
        <w:t xml:space="preserve"> </w:t>
      </w:r>
    </w:p>
    <w:p w:rsidR="006E53C4" w:rsidRDefault="006E53C4" w:rsidP="00D85BE2">
      <w:pPr>
        <w:rPr>
          <w:sz w:val="24"/>
          <w:szCs w:val="24"/>
        </w:rPr>
      </w:pPr>
    </w:p>
    <w:p w:rsidR="006E53C4" w:rsidRDefault="006E53C4" w:rsidP="006E53C4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are computing a matrix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which contains the areas of the elements.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then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.  I know that 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will be square and symmetric.</w:t>
      </w:r>
    </w:p>
    <w:p w:rsidR="006E53C4" w:rsidRPr="006E53C4" w:rsidRDefault="006E53C4" w:rsidP="00D85BE2">
      <w:pPr>
        <w:rPr>
          <w:rFonts w:eastAsiaTheme="minorEastAsia"/>
          <w:sz w:val="24"/>
          <w:szCs w:val="24"/>
          <w:u w:val="single"/>
        </w:rPr>
      </w:pPr>
      <w:r w:rsidRPr="006E53C4">
        <w:rPr>
          <w:rFonts w:eastAsiaTheme="minorEastAsia"/>
          <w:sz w:val="24"/>
          <w:szCs w:val="24"/>
          <w:u w:val="single"/>
        </w:rPr>
        <w:t>I note that the routine which computes this matrix product does not use the symmetry.</w:t>
      </w:r>
    </w:p>
    <w:p w:rsidR="006E53C4" w:rsidRDefault="006E53C4" w:rsidP="00D85BE2">
      <w:pPr>
        <w:rPr>
          <w:rFonts w:eastAsiaTheme="minorEastAsia"/>
          <w:sz w:val="24"/>
          <w:szCs w:val="24"/>
        </w:rPr>
      </w:pPr>
    </w:p>
    <w:p w:rsidR="007C4599" w:rsidRDefault="007C4599" w:rsidP="007C4599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It does not appear that the supplied procedures make any use of parallel processing.</w:t>
      </w:r>
    </w:p>
    <w:p w:rsidR="007C4599" w:rsidRDefault="007C4599" w:rsidP="00ED2B9F">
      <w:pPr>
        <w:rPr>
          <w:sz w:val="24"/>
          <w:szCs w:val="24"/>
        </w:rPr>
      </w:pPr>
      <w:r>
        <w:rPr>
          <w:sz w:val="24"/>
          <w:szCs w:val="24"/>
        </w:rPr>
        <w:t>I will explore this as time allows.</w:t>
      </w:r>
    </w:p>
    <w:p w:rsidR="007C4599" w:rsidRDefault="007C4599" w:rsidP="00ED2B9F">
      <w:pPr>
        <w:rPr>
          <w:sz w:val="24"/>
          <w:szCs w:val="24"/>
        </w:rPr>
      </w:pP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8/03/19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Installed VS 2019. Successfully created a “Hello world” console application.</w:t>
      </w:r>
    </w:p>
    <w:p w:rsidR="00ED2B9F" w:rsidRDefault="00ED2B9F" w:rsidP="00ED2B9F">
      <w:pPr>
        <w:rPr>
          <w:sz w:val="24"/>
          <w:szCs w:val="24"/>
        </w:rPr>
      </w:pPr>
      <w:r>
        <w:rPr>
          <w:sz w:val="24"/>
          <w:szCs w:val="24"/>
        </w:rPr>
        <w:t>VS 2019 runs very slowly on my machine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Default="00165F43" w:rsidP="00165F43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6E53C4" w:rsidRDefault="00165F43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 does not seem to be a VS project included in the supplied files.  The main routine seems to be a simple console application.</w:t>
      </w:r>
      <w:r w:rsidR="006E53C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The emphasis is clearly on run time, so I will not take the time to do even a simple user interface.</w:t>
      </w:r>
    </w:p>
    <w:p w:rsidR="00165F43" w:rsidRDefault="00165F43" w:rsidP="00D85BE2">
      <w:pPr>
        <w:rPr>
          <w:rFonts w:eastAsiaTheme="minorEastAsia"/>
          <w:sz w:val="24"/>
          <w:szCs w:val="24"/>
        </w:rPr>
      </w:pPr>
    </w:p>
    <w:p w:rsidR="00165F43" w:rsidRPr="00165F43" w:rsidRDefault="00165F43" w:rsidP="00D85BE2">
      <w:pPr>
        <w:rPr>
          <w:b/>
          <w:sz w:val="24"/>
          <w:szCs w:val="24"/>
        </w:rPr>
      </w:pPr>
      <w:r w:rsidRPr="00165F43">
        <w:rPr>
          <w:b/>
          <w:sz w:val="24"/>
          <w:szCs w:val="24"/>
        </w:rPr>
        <w:t>The next step would seem to be to get the supplied code into a VS 2019 console app and get it to execute.</w:t>
      </w:r>
    </w:p>
    <w:p w:rsidR="008D3EAB" w:rsidRDefault="008D3EAB" w:rsidP="008D3EAB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165F43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spellStart"/>
      <w:r>
        <w:rPr>
          <w:sz w:val="24"/>
          <w:szCs w:val="24"/>
        </w:rPr>
        <w:t>KPoint</w:t>
      </w:r>
      <w:proofErr w:type="spellEnd"/>
      <w:r>
        <w:rPr>
          <w:sz w:val="24"/>
          <w:szCs w:val="24"/>
        </w:rPr>
        <w:t>, Element, Node, and Vector to console app.</w:t>
      </w:r>
    </w:p>
    <w:p w:rsidR="008D3EAB" w:rsidRDefault="008D3EAB" w:rsidP="00D85BE2">
      <w:pPr>
        <w:rPr>
          <w:sz w:val="24"/>
          <w:szCs w:val="24"/>
        </w:rPr>
      </w:pPr>
      <w:r>
        <w:rPr>
          <w:sz w:val="24"/>
          <w:szCs w:val="24"/>
        </w:rPr>
        <w:t>It builds, runs, says “Hello”.</w:t>
      </w:r>
    </w:p>
    <w:p w:rsidR="008D3EAB" w:rsidRDefault="008D3EAB" w:rsidP="00D85BE2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D3EAB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Moved body of supplied main.cpp into VS solution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>Builds, executes.  Returns 441, 800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</w:p>
    <w:p w:rsidR="00714FD1" w:rsidRDefault="00714FD1" w:rsidP="00D85BE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200;</w:t>
      </w:r>
    </w:p>
    <w:p w:rsidR="00714FD1" w:rsidRDefault="00714FD1" w:rsidP="00714F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200;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21 endpoints: 21*21=441</w:t>
      </w: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With 20 intervals there are 20*20 rectangles and 20*20*2=800 triangles.</w:t>
      </w:r>
    </w:p>
    <w:p w:rsidR="00C32385" w:rsidRDefault="00C32385" w:rsidP="00714FD1">
      <w:pPr>
        <w:rPr>
          <w:sz w:val="24"/>
          <w:szCs w:val="24"/>
        </w:rPr>
      </w:pPr>
    </w:p>
    <w:p w:rsidR="00714FD1" w:rsidRDefault="00714FD1" w:rsidP="00714FD1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14FD1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Placed code and header files under version control in branch</w:t>
      </w:r>
      <w:r w:rsidRPr="003E5A5C">
        <w:rPr>
          <w:b/>
          <w:sz w:val="24"/>
          <w:szCs w:val="24"/>
        </w:rPr>
        <w:t xml:space="preserve"> </w:t>
      </w:r>
      <w:proofErr w:type="spellStart"/>
      <w:r w:rsidRPr="003E5A5C">
        <w:rPr>
          <w:b/>
          <w:sz w:val="24"/>
          <w:szCs w:val="24"/>
        </w:rPr>
        <w:t>EndoTestBranch</w:t>
      </w:r>
      <w:proofErr w:type="spellEnd"/>
      <w:r>
        <w:rPr>
          <w:sz w:val="24"/>
          <w:szCs w:val="24"/>
        </w:rPr>
        <w:t>.</w:t>
      </w:r>
    </w:p>
    <w:p w:rsidR="003E5A5C" w:rsidRDefault="003E5A5C" w:rsidP="00D85BE2">
      <w:pPr>
        <w:rPr>
          <w:sz w:val="24"/>
          <w:szCs w:val="24"/>
        </w:rPr>
      </w:pPr>
      <w:r>
        <w:rPr>
          <w:sz w:val="24"/>
          <w:szCs w:val="24"/>
        </w:rPr>
        <w:t>Added this file to version control.</w:t>
      </w:r>
    </w:p>
    <w:p w:rsidR="003E5A5C" w:rsidRDefault="003E5A5C" w:rsidP="00D85BE2">
      <w:pPr>
        <w:rPr>
          <w:sz w:val="24"/>
          <w:szCs w:val="24"/>
        </w:rPr>
      </w:pPr>
    </w:p>
    <w:p w:rsidR="00C32385" w:rsidRDefault="00C32385" w:rsidP="00C3238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C32385" w:rsidRDefault="00A212E5" w:rsidP="00D85BE2">
      <w:pPr>
        <w:rPr>
          <w:sz w:val="24"/>
          <w:szCs w:val="24"/>
        </w:rPr>
      </w:pPr>
      <w:r>
        <w:rPr>
          <w:sz w:val="24"/>
          <w:szCs w:val="24"/>
        </w:rPr>
        <w:t>Added progress messages.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  we go into the </w:t>
      </w:r>
      <w:proofErr w:type="spellStart"/>
      <w:r w:rsidRPr="00A212E5">
        <w:rPr>
          <w:sz w:val="24"/>
          <w:szCs w:val="24"/>
        </w:rPr>
        <w:t>MatrixMatrix</w:t>
      </w:r>
      <w:proofErr w:type="spellEnd"/>
      <w:r w:rsidRPr="00A212E5">
        <w:rPr>
          <w:sz w:val="24"/>
          <w:szCs w:val="24"/>
        </w:rPr>
        <w:t xml:space="preserve"> procedure and do not come out for a while (I did not wait).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 xml:space="preserve">With </w:t>
      </w:r>
      <w:proofErr w:type="spellStart"/>
      <w:r w:rsidRPr="00A212E5">
        <w:rPr>
          <w:sz w:val="24"/>
          <w:szCs w:val="24"/>
        </w:rPr>
        <w:t>DX_GLOBAL</w:t>
      </w:r>
      <w:proofErr w:type="spellEnd"/>
      <w:r w:rsidRPr="00A212E5">
        <w:rPr>
          <w:sz w:val="24"/>
          <w:szCs w:val="24"/>
        </w:rPr>
        <w:t xml:space="preserve"> = 100  we get through all the code with a time of about 0.003 sec</w:t>
      </w:r>
    </w:p>
    <w:p w:rsidR="00A212E5" w:rsidRPr="00A212E5" w:rsidRDefault="00A212E5" w:rsidP="00A21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12E5">
        <w:rPr>
          <w:sz w:val="24"/>
          <w:szCs w:val="24"/>
        </w:rPr>
        <w:t>Array Y contains ridiculous values and the norm is ‘</w:t>
      </w:r>
      <w:proofErr w:type="spellStart"/>
      <w:r w:rsidRPr="00A212E5">
        <w:rPr>
          <w:sz w:val="24"/>
          <w:szCs w:val="24"/>
        </w:rPr>
        <w:t>inf</w:t>
      </w:r>
      <w:proofErr w:type="spellEnd"/>
      <w:r w:rsidRPr="00A212E5">
        <w:rPr>
          <w:sz w:val="24"/>
          <w:szCs w:val="24"/>
        </w:rPr>
        <w:t>’</w:t>
      </w:r>
    </w:p>
    <w:p w:rsidR="00A212E5" w:rsidRDefault="00A212E5" w:rsidP="00D85BE2">
      <w:pPr>
        <w:rPr>
          <w:sz w:val="24"/>
          <w:szCs w:val="24"/>
        </w:rPr>
      </w:pPr>
    </w:p>
    <w:p w:rsidR="00A212E5" w:rsidRDefault="00A212E5" w:rsidP="00A212E5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A212E5" w:rsidRDefault="009E1AE8" w:rsidP="00D85BE2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9E1AE8">
        <w:rPr>
          <w:b/>
          <w:sz w:val="24"/>
          <w:szCs w:val="24"/>
        </w:rPr>
        <w:t>SetupModel</w:t>
      </w:r>
      <w:proofErr w:type="spellEnd"/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9E1AE8" w:rsidRDefault="009E1A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>Found that two local dynamic arrays had not been deleted, s</w:t>
      </w:r>
      <w:r w:rsidR="00C811E8">
        <w:rPr>
          <w:sz w:val="24"/>
          <w:szCs w:val="24"/>
        </w:rPr>
        <w:t>o added two delete[] statements.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C811E8" w:rsidRDefault="00C811E8" w:rsidP="00C811E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is </w:t>
      </w:r>
      <w:r w:rsidR="00301D31">
        <w:rPr>
          <w:sz w:val="24"/>
          <w:szCs w:val="24"/>
        </w:rPr>
        <w:t xml:space="preserve">approx. </w:t>
      </w:r>
      <w:r>
        <w:rPr>
          <w:sz w:val="24"/>
          <w:szCs w:val="24"/>
        </w:rPr>
        <w:t>0.045 sec.</w:t>
      </w:r>
    </w:p>
    <w:p w:rsidR="00A212E5" w:rsidRDefault="00A212E5" w:rsidP="00C811E8">
      <w:pPr>
        <w:ind w:left="720"/>
        <w:rPr>
          <w:sz w:val="24"/>
          <w:szCs w:val="24"/>
        </w:rPr>
      </w:pP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7A6BC7" w:rsidRDefault="007A6BC7" w:rsidP="007A6BC7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C811E8">
        <w:rPr>
          <w:b/>
          <w:sz w:val="24"/>
          <w:szCs w:val="24"/>
        </w:rPr>
        <w:t>AllocateArrays</w:t>
      </w:r>
      <w:proofErr w:type="spellEnd"/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7A6BC7" w:rsidRDefault="007A6BC7" w:rsidP="007A6BC7">
      <w:pPr>
        <w:ind w:left="720"/>
        <w:rPr>
          <w:sz w:val="24"/>
          <w:szCs w:val="24"/>
        </w:rPr>
      </w:pPr>
    </w:p>
    <w:p w:rsidR="007A6BC7" w:rsidRDefault="007A6BC7" w:rsidP="007A6B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 w:rsidR="00301D31">
        <w:rPr>
          <w:sz w:val="24"/>
          <w:szCs w:val="24"/>
        </w:rPr>
        <w:t xml:space="preserve"> approx.</w:t>
      </w:r>
      <w:r>
        <w:rPr>
          <w:sz w:val="24"/>
          <w:szCs w:val="24"/>
        </w:rPr>
        <w:t xml:space="preserve"> 0.07</w:t>
      </w:r>
      <w:r w:rsidR="00301D31"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7A6BC7" w:rsidRDefault="007A6BC7" w:rsidP="007A6BC7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Decreased the operation count slightly.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Moved call to get element area into the outer loop.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0.078 sec.</w:t>
      </w: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= = = = = = = = = = = = = = = = = = = = = = = = = = = = = = = = = = = = = = = = = = = = = = = = = = = = = = = = = = = = = =</w:t>
      </w:r>
    </w:p>
    <w:p w:rsidR="00584FCF" w:rsidRDefault="00584FCF" w:rsidP="00584FCF">
      <w:pPr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Element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Made the center, area and face normal into protected data fields and added </w:t>
      </w:r>
      <w:proofErr w:type="spellStart"/>
      <w:r>
        <w:rPr>
          <w:sz w:val="24"/>
          <w:szCs w:val="24"/>
        </w:rPr>
        <w:t>booleans</w:t>
      </w:r>
      <w:proofErr w:type="spellEnd"/>
      <w:r>
        <w:rPr>
          <w:sz w:val="24"/>
          <w:szCs w:val="24"/>
        </w:rPr>
        <w:t xml:space="preserve"> to indicate if they have been computed.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Modified </w:t>
      </w:r>
      <w:proofErr w:type="spellStart"/>
      <w:r w:rsidRPr="00584FCF">
        <w:rPr>
          <w:b/>
          <w:sz w:val="24"/>
          <w:szCs w:val="24"/>
        </w:rPr>
        <w:t>GetCenter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84FCF">
        <w:rPr>
          <w:b/>
          <w:sz w:val="24"/>
          <w:szCs w:val="24"/>
        </w:rPr>
        <w:t>GetArea</w:t>
      </w:r>
      <w:proofErr w:type="spellEnd"/>
      <w:r>
        <w:rPr>
          <w:sz w:val="24"/>
          <w:szCs w:val="24"/>
        </w:rPr>
        <w:t xml:space="preserve">, and </w:t>
      </w:r>
      <w:proofErr w:type="spellStart"/>
      <w:r w:rsidRPr="00584FCF">
        <w:rPr>
          <w:b/>
          <w:sz w:val="24"/>
          <w:szCs w:val="24"/>
        </w:rPr>
        <w:t>GetFaceNormal</w:t>
      </w:r>
      <w:proofErr w:type="spellEnd"/>
      <w:r w:rsidRPr="00584FC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 that the values are computed only as required.</w:t>
      </w: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>Combined the computation of the face normal and the area into one routine.</w:t>
      </w:r>
    </w:p>
    <w:p w:rsidR="00584FCF" w:rsidRDefault="00584FCF" w:rsidP="00584FCF">
      <w:pPr>
        <w:ind w:left="720"/>
        <w:rPr>
          <w:sz w:val="24"/>
          <w:szCs w:val="24"/>
        </w:rPr>
      </w:pPr>
    </w:p>
    <w:p w:rsidR="00584FCF" w:rsidRDefault="00584FCF" w:rsidP="00584F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10, time for </w:t>
      </w:r>
      <w:proofErr w:type="spellStart"/>
      <w:r w:rsidRPr="00C811E8">
        <w:rPr>
          <w:b/>
          <w:sz w:val="24"/>
          <w:szCs w:val="24"/>
        </w:rPr>
        <w:t>SetupModel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16010">
        <w:rPr>
          <w:b/>
          <w:sz w:val="24"/>
          <w:szCs w:val="24"/>
        </w:rPr>
        <w:t>AllocateArrays</w:t>
      </w:r>
      <w:proofErr w:type="spellEnd"/>
      <w:r w:rsidRPr="007A6BC7">
        <w:rPr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Populate</w:t>
      </w:r>
      <w:r w:rsidRPr="00C811E8">
        <w:rPr>
          <w:b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</w:t>
      </w:r>
      <w:r w:rsidRPr="00C16010">
        <w:rPr>
          <w:sz w:val="24"/>
          <w:szCs w:val="24"/>
        </w:rPr>
        <w:t>is</w:t>
      </w:r>
      <w:r>
        <w:rPr>
          <w:sz w:val="24"/>
          <w:szCs w:val="24"/>
        </w:rPr>
        <w:t xml:space="preserve"> approx. 0.07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sec.</w:t>
      </w:r>
    </w:p>
    <w:p w:rsidR="00584FCF" w:rsidRDefault="00584FCF" w:rsidP="00584FC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>8/0</w:t>
      </w:r>
      <w:r>
        <w:rPr>
          <w:sz w:val="24"/>
          <w:szCs w:val="24"/>
        </w:rPr>
        <w:t>4</w:t>
      </w:r>
      <w:r>
        <w:rPr>
          <w:sz w:val="24"/>
          <w:szCs w:val="24"/>
        </w:rPr>
        <w:t>/19</w:t>
      </w:r>
    </w:p>
    <w:p w:rsidR="00AB341F" w:rsidRDefault="00AB34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MatrixMatrix</w:t>
      </w:r>
      <w:proofErr w:type="spellEnd"/>
    </w:p>
    <w:p w:rsidR="00AB341F" w:rsidRDefault="00AB34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Created a debug procedure </w:t>
      </w:r>
      <w:proofErr w:type="spellStart"/>
      <w:r>
        <w:rPr>
          <w:b/>
          <w:sz w:val="24"/>
          <w:szCs w:val="24"/>
        </w:rPr>
        <w:t>Debug_MockAreaMatrix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allow me to create a matrix </w:t>
      </w:r>
      <w:r w:rsidRPr="00D47A1F">
        <w:rPr>
          <w:b/>
          <w:sz w:val="24"/>
          <w:szCs w:val="24"/>
        </w:rPr>
        <w:t>area</w:t>
      </w:r>
      <w:r>
        <w:rPr>
          <w:sz w:val="24"/>
          <w:szCs w:val="24"/>
        </w:rPr>
        <w:t xml:space="preserve"> of any size, for testing of</w:t>
      </w:r>
      <w:r w:rsidRPr="00D47A1F">
        <w:rPr>
          <w:b/>
          <w:sz w:val="24"/>
          <w:szCs w:val="24"/>
        </w:rPr>
        <w:t xml:space="preserve"> </w:t>
      </w:r>
      <w:proofErr w:type="spellStart"/>
      <w:r w:rsidRPr="00D47A1F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>.</w:t>
      </w:r>
    </w:p>
    <w:p w:rsidR="00D47A1F" w:rsidRDefault="00D47A1F" w:rsidP="00D47A1F">
      <w:pPr>
        <w:rPr>
          <w:sz w:val="24"/>
          <w:szCs w:val="24"/>
        </w:rPr>
      </w:pPr>
    </w:p>
    <w:p w:rsidR="00D47A1F" w:rsidRDefault="00D47A1F" w:rsidP="00D47A1F">
      <w:pPr>
        <w:rPr>
          <w:sz w:val="24"/>
          <w:szCs w:val="24"/>
        </w:rPr>
      </w:pPr>
      <w:r>
        <w:rPr>
          <w:sz w:val="24"/>
          <w:szCs w:val="24"/>
        </w:rPr>
        <w:t xml:space="preserve">Using size </w:t>
      </w: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it gives</w:t>
      </w:r>
    </w:p>
    <w:p w:rsidR="00D47A1F" w:rsidRPr="00D47A1F" w:rsidRDefault="00D47A1F" w:rsidP="00D47A1F">
      <w:pPr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area=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3.6372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1.6485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1.1516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2.6280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3.9624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3.3466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2.1463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0.5995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3.0592</m:t>
                    </m:r>
                  </m:e>
                </m:mr>
              </m:m>
            </m:e>
          </m:d>
        </m:oMath>
      </m:oMathPara>
    </w:p>
    <w:p w:rsidR="00D47A1F" w:rsidRDefault="00D47A1F" w:rsidP="00D47A1F">
      <w:pPr>
        <w:rPr>
          <w:rFonts w:eastAsiaTheme="minorEastAsia"/>
          <w:sz w:val="24"/>
          <w:szCs w:val="24"/>
        </w:rPr>
      </w:pPr>
    </w:p>
    <w:p w:rsidR="00D47A1F" w:rsidRDefault="00D47A1F" w:rsidP="00D47A1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result from </w:t>
      </w:r>
      <w:proofErr w:type="spellStart"/>
      <w:r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is</w:t>
      </w:r>
    </w:p>
    <w:p w:rsidR="00D47A1F" w:rsidRPr="00D47A1F" w:rsidRDefault="00D47A1F" w:rsidP="00D47A1F">
      <w:pPr>
        <w:ind w:left="7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ATA=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24.7418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17.6956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18.7777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19.5301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16.9878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21.8300</m:t>
                    </m:r>
                  </m:e>
                </m:mr>
              </m:m>
            </m:e>
          </m:d>
        </m:oMath>
      </m:oMathPara>
    </w:p>
    <w:p w:rsidR="00AB341F" w:rsidRDefault="00AB341F" w:rsidP="00D85BE2">
      <w:pPr>
        <w:rPr>
          <w:sz w:val="24"/>
          <w:szCs w:val="24"/>
        </w:rPr>
      </w:pPr>
    </w:p>
    <w:p w:rsidR="00A212E5" w:rsidRDefault="00AB341F" w:rsidP="00D85BE2">
      <w:pPr>
        <w:rPr>
          <w:sz w:val="24"/>
          <w:szCs w:val="24"/>
        </w:rPr>
      </w:pPr>
      <w:r>
        <w:rPr>
          <w:sz w:val="24"/>
          <w:szCs w:val="24"/>
        </w:rPr>
        <w:t>Calculation using a calculator confirms that the values in ATA are correct.</w:t>
      </w:r>
    </w:p>
    <w:p w:rsidR="00A212E5" w:rsidRDefault="00A212E5" w:rsidP="00D85BE2">
      <w:pPr>
        <w:rPr>
          <w:sz w:val="24"/>
          <w:szCs w:val="24"/>
        </w:rPr>
      </w:pPr>
    </w:p>
    <w:p w:rsidR="00AB341F" w:rsidRDefault="00AB341F" w:rsidP="00AB341F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A212E5" w:rsidRDefault="00AB341F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know that a matrix product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will always be symmetric.</w:t>
      </w:r>
    </w:p>
    <w:p w:rsidR="00AB341F" w:rsidRDefault="00AB341F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Procedure </w:t>
      </w:r>
      <w:proofErr w:type="spellStart"/>
      <w:r w:rsidRPr="00AB341F">
        <w:rPr>
          <w:rFonts w:eastAsiaTheme="minorEastAsia"/>
          <w:b/>
          <w:sz w:val="24"/>
          <w:szCs w:val="24"/>
        </w:rPr>
        <w:t>MatrixMatrix</w:t>
      </w:r>
      <w:proofErr w:type="spellEnd"/>
      <w:r>
        <w:rPr>
          <w:rFonts w:eastAsiaTheme="minorEastAsia"/>
          <w:sz w:val="24"/>
          <w:szCs w:val="24"/>
        </w:rPr>
        <w:t xml:space="preserve"> does not take advantage of this.  By doing </w:t>
      </w:r>
      <w:r w:rsidR="0084112C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o, we can cut execution time in half.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C03326" w:rsidRDefault="00C03326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the </w:t>
      </w:r>
      <w:proofErr w:type="spellStart"/>
      <w:r>
        <w:rPr>
          <w:rFonts w:eastAsiaTheme="minorEastAsia"/>
          <w:sz w:val="24"/>
          <w:szCs w:val="24"/>
        </w:rPr>
        <w:t>3x3</w:t>
      </w:r>
      <w:proofErr w:type="spellEnd"/>
      <w:r>
        <w:rPr>
          <w:rFonts w:eastAsiaTheme="minorEastAsia"/>
          <w:sz w:val="24"/>
          <w:szCs w:val="24"/>
        </w:rPr>
        <w:t xml:space="preserve"> test, we see that the rewrite produces the correct result.</w:t>
      </w:r>
    </w:p>
    <w:p w:rsidR="00C03326" w:rsidRDefault="00C03326" w:rsidP="00D85BE2">
      <w:pPr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4112C" w:rsidRDefault="0084112C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6A2BDB" w:rsidTr="006A2BDB">
        <w:tc>
          <w:tcPr>
            <w:tcW w:w="628" w:type="dxa"/>
          </w:tcPr>
          <w:p w:rsidR="006A2BDB" w:rsidRDefault="006A2BDB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2D77E5" w:rsidRDefault="006A2BDB" w:rsidP="00D85BE2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Pr="006A2BDB" w:rsidRDefault="006A2BDB" w:rsidP="00D85BE2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orig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6A2BDB" w:rsidRDefault="006A2BDB" w:rsidP="006A2BDB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</w:rPr>
              <w:t>rewrite</w:t>
            </w:r>
            <w:r>
              <w:rPr>
                <w:rFonts w:eastAsiaTheme="minorEastAsia"/>
                <w:sz w:val="24"/>
                <w:szCs w:val="24"/>
              </w:rPr>
              <w:t>)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0.355</w:t>
            </w:r>
          </w:p>
        </w:tc>
        <w:tc>
          <w:tcPr>
            <w:tcW w:w="2700" w:type="dxa"/>
          </w:tcPr>
          <w:p w:rsidR="006A2BDB" w:rsidRDefault="00EB14D5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</w:t>
            </w:r>
            <w:r w:rsidR="0022019C">
              <w:rPr>
                <w:rFonts w:eastAsiaTheme="minorEastAsia"/>
                <w:sz w:val="24"/>
                <w:szCs w:val="24"/>
              </w:rPr>
              <w:t>157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6.174</w:t>
            </w:r>
          </w:p>
        </w:tc>
        <w:tc>
          <w:tcPr>
            <w:tcW w:w="2700" w:type="dxa"/>
          </w:tcPr>
          <w:p w:rsidR="006A2BDB" w:rsidRDefault="0022019C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</w:tr>
      <w:tr w:rsidR="006A2BDB" w:rsidTr="006A2BDB">
        <w:tc>
          <w:tcPr>
            <w:tcW w:w="628" w:type="dxa"/>
          </w:tcPr>
          <w:p w:rsidR="006A2BDB" w:rsidRDefault="002D77E5" w:rsidP="006A2BD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6A2BDB" w:rsidRDefault="002D77E5" w:rsidP="00D85BE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82.800</w:t>
            </w:r>
          </w:p>
        </w:tc>
        <w:tc>
          <w:tcPr>
            <w:tcW w:w="2700" w:type="dxa"/>
          </w:tcPr>
          <w:p w:rsidR="006A2BDB" w:rsidRDefault="00EB14D5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</w:t>
            </w:r>
            <w:r w:rsidR="0022019C">
              <w:rPr>
                <w:rFonts w:eastAsiaTheme="minorEastAsia"/>
                <w:sz w:val="24"/>
                <w:szCs w:val="24"/>
              </w:rPr>
              <w:t>54</w:t>
            </w:r>
          </w:p>
        </w:tc>
      </w:tr>
    </w:tbl>
    <w:p w:rsidR="0084112C" w:rsidRDefault="0084112C" w:rsidP="00D85BE2">
      <w:pPr>
        <w:rPr>
          <w:rFonts w:eastAsiaTheme="minorEastAsia"/>
          <w:sz w:val="24"/>
          <w:szCs w:val="24"/>
        </w:rPr>
      </w:pPr>
    </w:p>
    <w:p w:rsidR="00EB14D5" w:rsidRDefault="00EB14D5" w:rsidP="00D85BE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expected, </w:t>
      </w:r>
      <w:proofErr w:type="spellStart"/>
      <w:r>
        <w:rPr>
          <w:rFonts w:eastAsiaTheme="minorEastAsia"/>
          <w:b/>
          <w:sz w:val="24"/>
          <w:szCs w:val="24"/>
        </w:rPr>
        <w:t>Debug_MockAreaMatrix</w:t>
      </w:r>
      <w:proofErr w:type="spellEnd"/>
      <w:r>
        <w:rPr>
          <w:rFonts w:eastAsiaTheme="minorEastAsia"/>
          <w:sz w:val="24"/>
          <w:szCs w:val="24"/>
        </w:rPr>
        <w:t xml:space="preserve"> is very clearly </w:t>
      </w:r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>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expect a simple implementation of matrix multiplication to be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but we are not seeing that here.</w:t>
      </w:r>
    </w:p>
    <w:p w:rsidR="00C03326" w:rsidRDefault="0022019C" w:rsidP="0022019C">
      <w:pPr>
        <w:ind w:left="720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2.775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.157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=17.6  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41.254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0.157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=16.2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22019C" w:rsidRDefault="0022019C" w:rsidP="0022019C">
      <w:pPr>
        <w:ind w:left="720"/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an experiment, I try modifying the routine to do AA rather than ATA.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result will be numerically incorrect (result is not symmetric but is computed as if it was) but the time may tell us something.</w:t>
      </w:r>
    </w:p>
    <w:p w:rsidR="00C03326" w:rsidRDefault="00C03326" w:rsidP="00EB14D5">
      <w:pPr>
        <w:rPr>
          <w:rFonts w:eastAsiaTheme="minorEastAsia"/>
          <w:sz w:val="24"/>
          <w:szCs w:val="24"/>
        </w:rPr>
      </w:pPr>
    </w:p>
    <w:p w:rsidR="00C03326" w:rsidRDefault="00C03326" w:rsidP="00C033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C03326" w:rsidTr="006E0B41">
        <w:tc>
          <w:tcPr>
            <w:tcW w:w="703" w:type="dxa"/>
          </w:tcPr>
          <w:p w:rsidR="00C03326" w:rsidRDefault="00C03326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Pr="002D77E5" w:rsidRDefault="00C03326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  <w:tc>
          <w:tcPr>
            <w:tcW w:w="2700" w:type="dxa"/>
          </w:tcPr>
          <w:p w:rsid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C03326" w:rsidRPr="00C03326" w:rsidRDefault="00C03326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(AA)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0.134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1.910</w:t>
            </w:r>
          </w:p>
        </w:tc>
      </w:tr>
      <w:tr w:rsidR="0022019C" w:rsidTr="006E0B41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41.254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22.560</w:t>
            </w:r>
          </w:p>
        </w:tc>
      </w:tr>
    </w:tbl>
    <w:p w:rsidR="00C03326" w:rsidRDefault="00C03326" w:rsidP="00C03326">
      <w:pPr>
        <w:rPr>
          <w:rFonts w:eastAsiaTheme="minorEastAsia"/>
          <w:sz w:val="24"/>
          <w:szCs w:val="24"/>
        </w:rPr>
      </w:pPr>
    </w:p>
    <w:p w:rsidR="00C03326" w:rsidRDefault="0054403A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It appears that indexing does have something to do with this.</w:t>
      </w:r>
    </w:p>
    <w:p w:rsidR="0054403A" w:rsidRDefault="0054403A" w:rsidP="00EB14D5">
      <w:pPr>
        <w:rPr>
          <w:rFonts w:eastAsiaTheme="minorEastAsia"/>
          <w:sz w:val="24"/>
          <w:szCs w:val="24"/>
        </w:rPr>
      </w:pPr>
    </w:p>
    <w:p w:rsidR="0054403A" w:rsidRDefault="0054403A" w:rsidP="0054403A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we compute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the entry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</m:oMath>
      <w:r>
        <w:rPr>
          <w:rFonts w:eastAsiaTheme="minorEastAsia"/>
          <w:sz w:val="24"/>
          <w:szCs w:val="24"/>
        </w:rPr>
        <w:t xml:space="preserve"> is the dot product of row i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with column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is, the dot product of column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column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54403A" w:rsidRDefault="0054403A" w:rsidP="0054403A">
      <w:pPr>
        <w:rPr>
          <w:rFonts w:eastAsiaTheme="minorEastAsia"/>
          <w:sz w:val="24"/>
          <w:szCs w:val="24"/>
        </w:rPr>
      </w:pPr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</w:t>
      </w:r>
      <w:r>
        <w:rPr>
          <w:rFonts w:eastAsiaTheme="minorEastAsia"/>
          <w:sz w:val="24"/>
          <w:szCs w:val="24"/>
        </w:rPr>
        <w:t xml:space="preserve"> we compute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the entry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</m:oMath>
      <w:r>
        <w:rPr>
          <w:rFonts w:eastAsiaTheme="minorEastAsia"/>
          <w:sz w:val="24"/>
          <w:szCs w:val="24"/>
        </w:rPr>
        <w:t xml:space="preserve"> is the dot product of row i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column j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</w:p>
    <w:p w:rsidR="0054403A" w:rsidRDefault="0054403A" w:rsidP="00544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That is, the dot product of </w:t>
      </w:r>
      <w:r>
        <w:rPr>
          <w:rFonts w:eastAsiaTheme="minorEastAsia"/>
          <w:sz w:val="24"/>
          <w:szCs w:val="24"/>
        </w:rPr>
        <w:t>row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with </w:t>
      </w:r>
      <w:r>
        <w:rPr>
          <w:rFonts w:eastAsiaTheme="minorEastAsia"/>
          <w:sz w:val="24"/>
          <w:szCs w:val="24"/>
        </w:rPr>
        <w:t>row</w:t>
      </w:r>
      <w:r>
        <w:rPr>
          <w:rFonts w:eastAsiaTheme="minorEastAsia"/>
          <w:sz w:val="24"/>
          <w:szCs w:val="24"/>
        </w:rPr>
        <w:t xml:space="preserve"> j of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54403A" w:rsidRDefault="0054403A" w:rsidP="00EB14D5">
      <w:pPr>
        <w:rPr>
          <w:rFonts w:eastAsiaTheme="minorEastAsia"/>
          <w:sz w:val="24"/>
          <w:szCs w:val="24"/>
        </w:rPr>
      </w:pPr>
    </w:p>
    <w:p w:rsidR="0054403A" w:rsidRDefault="00AA22A7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is stored as an array of rows, we might be able to compute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more quickly because we are working directly with rows.  Note: In general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... I am just exploring ideas here.</w:t>
      </w:r>
    </w:p>
    <w:p w:rsidR="00FA01C5" w:rsidRDefault="00FA01C5" w:rsidP="00EB14D5">
      <w:pPr>
        <w:rPr>
          <w:rFonts w:eastAsiaTheme="minorEastAsia"/>
          <w:sz w:val="24"/>
          <w:szCs w:val="24"/>
        </w:rPr>
      </w:pPr>
    </w:p>
    <w:p w:rsidR="00FA01C5" w:rsidRDefault="00FA01C5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Created a procedure </w:t>
      </w:r>
      <w:proofErr w:type="spellStart"/>
      <w:r>
        <w:rPr>
          <w:rFonts w:eastAsiaTheme="minorEastAsia"/>
          <w:b/>
          <w:sz w:val="24"/>
          <w:szCs w:val="24"/>
        </w:rPr>
        <w:t>Degug_MatrixMatrix_AAT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which computes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using local </w:t>
      </w:r>
      <w:proofErr w:type="spellStart"/>
      <w:r>
        <w:rPr>
          <w:rFonts w:eastAsiaTheme="minorEastAsia"/>
          <w:sz w:val="24"/>
          <w:szCs w:val="24"/>
        </w:rPr>
        <w:t>var</w:t>
      </w:r>
      <w:proofErr w:type="spellEnd"/>
      <w:r>
        <w:rPr>
          <w:rFonts w:eastAsiaTheme="minorEastAsia"/>
          <w:sz w:val="24"/>
          <w:szCs w:val="24"/>
        </w:rPr>
        <w:t xml:space="preserve"> to store row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and row j.</w:t>
      </w:r>
    </w:p>
    <w:p w:rsidR="00EB14D5" w:rsidRDefault="00C03326" w:rsidP="00EB14D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FA01C5">
        <w:rPr>
          <w:rFonts w:eastAsiaTheme="minorEastAsia"/>
          <w:sz w:val="24"/>
          <w:szCs w:val="24"/>
        </w:rPr>
        <w:t xml:space="preserve">The </w:t>
      </w:r>
      <w:proofErr w:type="spellStart"/>
      <w:r w:rsidR="00FA01C5">
        <w:rPr>
          <w:rFonts w:eastAsiaTheme="minorEastAsia"/>
          <w:sz w:val="24"/>
          <w:szCs w:val="24"/>
        </w:rPr>
        <w:t>3X3</w:t>
      </w:r>
      <w:proofErr w:type="spellEnd"/>
      <w:r w:rsidR="00FA01C5">
        <w:rPr>
          <w:rFonts w:eastAsiaTheme="minorEastAsia"/>
          <w:sz w:val="24"/>
          <w:szCs w:val="24"/>
        </w:rPr>
        <w:t xml:space="preserve"> case shows that the computation is correct.</w:t>
      </w:r>
    </w:p>
    <w:p w:rsidR="00FA01C5" w:rsidRPr="00EB14D5" w:rsidRDefault="00FA01C5" w:rsidP="00EB14D5">
      <w:pPr>
        <w:rPr>
          <w:rFonts w:eastAsiaTheme="minorEastAsia"/>
          <w:sz w:val="24"/>
          <w:szCs w:val="24"/>
        </w:rPr>
      </w:pPr>
    </w:p>
    <w:p w:rsidR="00FA01C5" w:rsidRDefault="00FA01C5" w:rsidP="00FA01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Time test</w:t>
      </w:r>
      <w:r w:rsidR="00593D42">
        <w:rPr>
          <w:rFonts w:eastAsiaTheme="minorEastAsia"/>
          <w:sz w:val="24"/>
          <w:szCs w:val="24"/>
        </w:rPr>
        <w:t xml:space="preserve"> – average of 3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87"/>
        <w:gridCol w:w="2700"/>
        <w:gridCol w:w="2700"/>
      </w:tblGrid>
      <w:tr w:rsidR="00FA01C5" w:rsidTr="00327EEE">
        <w:tc>
          <w:tcPr>
            <w:tcW w:w="703" w:type="dxa"/>
          </w:tcPr>
          <w:p w:rsidR="00FA01C5" w:rsidRDefault="00FA01C5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2787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Pr="002D77E5" w:rsidRDefault="00FA01C5" w:rsidP="00327EEE">
            <w:pPr>
              <w:rPr>
                <w:rFonts w:eastAsiaTheme="minorEastAsia"/>
                <w:b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Debug_MockAreaMatrix</w:t>
            </w:r>
            <w:proofErr w:type="spellEnd"/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 xml:space="preserve"> (rewrite)</w:t>
            </w:r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time for </w:t>
            </w:r>
          </w:p>
          <w:p w:rsidR="00FA01C5" w:rsidRPr="00C03326" w:rsidRDefault="00FA01C5" w:rsidP="00FA01C5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b/>
                <w:sz w:val="24"/>
                <w:szCs w:val="24"/>
              </w:rPr>
              <w:t>MatrixMatrix</w:t>
            </w:r>
            <w:r w:rsidRPr="002A7C46">
              <w:rPr>
                <w:rFonts w:eastAsiaTheme="minorEastAsia"/>
                <w:b/>
                <w:sz w:val="24"/>
                <w:szCs w:val="24"/>
              </w:rPr>
              <w:t>_AAT</w:t>
            </w:r>
            <w:proofErr w:type="spellEnd"/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0.020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0.157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0.088</w:t>
            </w:r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0.077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2.775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0.671</w:t>
            </w:r>
          </w:p>
        </w:tc>
      </w:tr>
      <w:tr w:rsidR="0022019C" w:rsidTr="00327EEE">
        <w:tc>
          <w:tcPr>
            <w:tcW w:w="703" w:type="dxa"/>
          </w:tcPr>
          <w:p w:rsidR="0022019C" w:rsidRDefault="0022019C" w:rsidP="002201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1200</w:t>
            </w:r>
          </w:p>
        </w:tc>
        <w:tc>
          <w:tcPr>
            <w:tcW w:w="2787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0.281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41.254</w:t>
            </w:r>
          </w:p>
        </w:tc>
        <w:tc>
          <w:tcPr>
            <w:tcW w:w="2700" w:type="dxa"/>
          </w:tcPr>
          <w:p w:rsidR="0022019C" w:rsidRDefault="0022019C" w:rsidP="002201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6.436</w:t>
            </w:r>
          </w:p>
        </w:tc>
      </w:tr>
      <w:tr w:rsidR="00FA01C5" w:rsidTr="00327EEE">
        <w:tc>
          <w:tcPr>
            <w:tcW w:w="703" w:type="dxa"/>
          </w:tcPr>
          <w:p w:rsidR="00FA01C5" w:rsidRDefault="00FA01C5" w:rsidP="00327EE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2400</w:t>
            </w:r>
          </w:p>
        </w:tc>
        <w:tc>
          <w:tcPr>
            <w:tcW w:w="2787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1.041</w:t>
            </w:r>
          </w:p>
        </w:tc>
        <w:tc>
          <w:tcPr>
            <w:tcW w:w="2700" w:type="dxa"/>
          </w:tcPr>
          <w:p w:rsidR="00FA01C5" w:rsidRDefault="00FA01C5" w:rsidP="00327EEE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700" w:type="dxa"/>
          </w:tcPr>
          <w:p w:rsidR="00FA01C5" w:rsidRDefault="00EE1554" w:rsidP="00327EE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44.035</w:t>
            </w:r>
          </w:p>
        </w:tc>
      </w:tr>
    </w:tbl>
    <w:p w:rsidR="00FA01C5" w:rsidRDefault="00FA01C5" w:rsidP="00FA01C5">
      <w:pPr>
        <w:rPr>
          <w:rFonts w:eastAsiaTheme="minorEastAsia"/>
          <w:sz w:val="24"/>
          <w:szCs w:val="24"/>
        </w:rPr>
      </w:pPr>
    </w:p>
    <w:p w:rsidR="00EE1554" w:rsidRDefault="00EE1554" w:rsidP="00FA01C5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0.671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0.088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=7.6  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6.436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0.088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8.6</m:t>
        </m:r>
        <m:r>
          <w:rPr>
            <w:rFonts w:ascii="Cambria Math" w:eastAsiaTheme="minorEastAsia" w:hAnsi="Cambria Math"/>
            <w:sz w:val="24"/>
            <w:szCs w:val="24"/>
          </w:rPr>
          <m:t xml:space="preserve">  ,</m:t>
        </m:r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44.035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0.088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7.9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AB341F" w:rsidRDefault="00AB341F" w:rsidP="00D85BE2">
      <w:pPr>
        <w:rPr>
          <w:sz w:val="24"/>
          <w:szCs w:val="24"/>
        </w:rPr>
      </w:pPr>
    </w:p>
    <w:p w:rsidR="00A212E5" w:rsidRDefault="0022019C" w:rsidP="00D85BE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These ratios are in the ballpark</w:t>
      </w:r>
      <w:r w:rsidR="008C002C">
        <w:rPr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C002C">
        <w:rPr>
          <w:rFonts w:eastAsiaTheme="minorEastAsia"/>
          <w:sz w:val="24"/>
          <w:szCs w:val="24"/>
        </w:rPr>
        <w:t>, which is what we would expect.</w:t>
      </w:r>
    </w:p>
    <w:p w:rsidR="008C002C" w:rsidRDefault="008C002C" w:rsidP="00D85BE2">
      <w:pPr>
        <w:rPr>
          <w:sz w:val="24"/>
          <w:szCs w:val="24"/>
        </w:rPr>
      </w:pPr>
    </w:p>
    <w:p w:rsidR="0022019C" w:rsidRDefault="0022019C" w:rsidP="0022019C">
      <w:pPr>
        <w:rPr>
          <w:sz w:val="24"/>
          <w:szCs w:val="24"/>
        </w:rPr>
      </w:pPr>
      <w:r>
        <w:rPr>
          <w:sz w:val="24"/>
          <w:szCs w:val="24"/>
        </w:rPr>
        <w:t>- - - - - - - - - - - - - - - - - - - - - - - - - - - - - - - - - - - - - - - - - - - - - - - - - - - - - - - - - - - - - - - - - - - - - - - - - - - - - - - - - -</w:t>
      </w:r>
    </w:p>
    <w:p w:rsidR="008C002C" w:rsidRDefault="008C002C" w:rsidP="0022019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we transpose the area matrix before we compute </w:t>
      </w:r>
      <m:oMath>
        <m:r>
          <w:rPr>
            <w:rFonts w:ascii="Cambria Math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the result will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>.</w:t>
      </w:r>
    </w:p>
    <w:p w:rsidR="008C002C" w:rsidRDefault="008C002C" w:rsidP="0022019C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the matrix </w:t>
      </w:r>
      <w:r w:rsidRPr="008C002C">
        <w:rPr>
          <w:rFonts w:eastAsiaTheme="minorEastAsia"/>
          <w:b/>
          <w:sz w:val="24"/>
          <w:szCs w:val="24"/>
        </w:rPr>
        <w:t>area</w:t>
      </w:r>
      <w:r>
        <w:rPr>
          <w:rFonts w:eastAsiaTheme="minorEastAsia"/>
          <w:sz w:val="24"/>
          <w:szCs w:val="24"/>
        </w:rPr>
        <w:t xml:space="preserve"> seems to be used nowhere else, we can record it in transposed order during </w:t>
      </w:r>
      <w:proofErr w:type="spellStart"/>
      <w:r w:rsidRPr="008C002C">
        <w:rPr>
          <w:rFonts w:eastAsiaTheme="minorEastAsia"/>
          <w:b/>
          <w:sz w:val="24"/>
          <w:szCs w:val="24"/>
        </w:rPr>
        <w:t>PopulateArrays</w:t>
      </w:r>
      <w:proofErr w:type="spellEnd"/>
      <w:r>
        <w:rPr>
          <w:rFonts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A7C46" w:rsidRDefault="002A7C46" w:rsidP="0022019C">
      <w:pPr>
        <w:rPr>
          <w:sz w:val="24"/>
          <w:szCs w:val="24"/>
        </w:rPr>
      </w:pPr>
    </w:p>
    <w:p w:rsidR="002A7C46" w:rsidRDefault="002A7C46" w:rsidP="0022019C">
      <w:pPr>
        <w:rPr>
          <w:sz w:val="24"/>
          <w:szCs w:val="24"/>
        </w:rPr>
      </w:pPr>
      <w:r>
        <w:rPr>
          <w:sz w:val="24"/>
          <w:szCs w:val="24"/>
        </w:rPr>
        <w:t>Coded the modifications.</w:t>
      </w:r>
    </w:p>
    <w:p w:rsidR="002A7C46" w:rsidRDefault="002A7C46" w:rsidP="002201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3x3</w:t>
      </w:r>
      <w:proofErr w:type="spellEnd"/>
      <w:r>
        <w:rPr>
          <w:sz w:val="24"/>
          <w:szCs w:val="24"/>
        </w:rPr>
        <w:t xml:space="preserve"> test produces the correct result.  Times are the same (as they should be).</w:t>
      </w:r>
    </w:p>
    <w:p w:rsidR="002A7C46" w:rsidRDefault="002A7C46" w:rsidP="0022019C">
      <w:pPr>
        <w:rPr>
          <w:sz w:val="24"/>
          <w:szCs w:val="24"/>
        </w:rPr>
      </w:pPr>
    </w:p>
    <w:p w:rsidR="002A7C46" w:rsidRDefault="002A7C46" w:rsidP="002A7C46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2A7C46" w:rsidRDefault="002A7C46" w:rsidP="002A7C4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procedure </w:t>
      </w:r>
      <w:proofErr w:type="spellStart"/>
      <w:r w:rsidRPr="00AB341F">
        <w:rPr>
          <w:b/>
          <w:sz w:val="24"/>
          <w:szCs w:val="24"/>
        </w:rPr>
        <w:t>Matrix</w:t>
      </w:r>
      <w:r>
        <w:rPr>
          <w:b/>
          <w:sz w:val="24"/>
          <w:szCs w:val="24"/>
        </w:rPr>
        <w:t>Vector</w:t>
      </w:r>
      <w:proofErr w:type="spellEnd"/>
    </w:p>
    <w:p w:rsidR="00593D42" w:rsidRDefault="00593D42" w:rsidP="002A7C46">
      <w:pPr>
        <w:rPr>
          <w:sz w:val="24"/>
          <w:szCs w:val="24"/>
        </w:rPr>
      </w:pPr>
      <w:bookmarkStart w:id="0" w:name="_GoBack"/>
      <w:bookmarkEnd w:id="0"/>
    </w:p>
    <w:p w:rsidR="00593D42" w:rsidRDefault="00593D42" w:rsidP="002A7C46">
      <w:pPr>
        <w:rPr>
          <w:sz w:val="24"/>
          <w:szCs w:val="24"/>
        </w:rPr>
      </w:pPr>
      <w:r>
        <w:rPr>
          <w:sz w:val="24"/>
          <w:szCs w:val="24"/>
        </w:rPr>
        <w:t xml:space="preserve">Time tests with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 added into the trial show times which are in the same range as the times we get without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,  The time for </w:t>
      </w:r>
      <w:proofErr w:type="spellStart"/>
      <w:r w:rsidRPr="00593D42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 xml:space="preserve"> so dominates the total time that the variation in time between trials makes it impossible to see the time used by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 just by looking at time overall.</w:t>
      </w:r>
    </w:p>
    <w:p w:rsidR="00593D42" w:rsidRDefault="00593D42" w:rsidP="002A7C46">
      <w:pPr>
        <w:rPr>
          <w:sz w:val="24"/>
          <w:szCs w:val="24"/>
        </w:rPr>
      </w:pPr>
    </w:p>
    <w:p w:rsidR="002A7C46" w:rsidRDefault="00593D42" w:rsidP="002A7C46">
      <w:pPr>
        <w:rPr>
          <w:sz w:val="24"/>
          <w:szCs w:val="24"/>
        </w:rPr>
      </w:pPr>
      <w:r>
        <w:rPr>
          <w:sz w:val="24"/>
          <w:szCs w:val="24"/>
        </w:rPr>
        <w:t xml:space="preserve">I will make a minor change to </w:t>
      </w:r>
      <w:proofErr w:type="spellStart"/>
      <w:r w:rsidRPr="00593D42">
        <w:rPr>
          <w:b/>
          <w:sz w:val="24"/>
          <w:szCs w:val="24"/>
        </w:rPr>
        <w:t>MatrixVector</w:t>
      </w:r>
      <w:proofErr w:type="spellEnd"/>
      <w:r>
        <w:rPr>
          <w:sz w:val="24"/>
          <w:szCs w:val="24"/>
        </w:rPr>
        <w:t xml:space="preserve">, but the real issue remains </w:t>
      </w:r>
      <w:proofErr w:type="spellStart"/>
      <w:r w:rsidRPr="00593D42">
        <w:rPr>
          <w:b/>
          <w:sz w:val="24"/>
          <w:szCs w:val="24"/>
        </w:rPr>
        <w:t>MatrixMatrix</w:t>
      </w:r>
      <w:proofErr w:type="spellEnd"/>
      <w:r>
        <w:rPr>
          <w:sz w:val="24"/>
          <w:szCs w:val="24"/>
        </w:rPr>
        <w:t xml:space="preserve">. </w:t>
      </w:r>
    </w:p>
    <w:sectPr w:rsidR="002A7C46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176"/>
    <w:multiLevelType w:val="hybridMultilevel"/>
    <w:tmpl w:val="DD7A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165F43"/>
    <w:rsid w:val="0022019C"/>
    <w:rsid w:val="002A7C46"/>
    <w:rsid w:val="002C4D54"/>
    <w:rsid w:val="002D77E5"/>
    <w:rsid w:val="00301D31"/>
    <w:rsid w:val="003E5A5C"/>
    <w:rsid w:val="0054403A"/>
    <w:rsid w:val="00584FCF"/>
    <w:rsid w:val="00593D42"/>
    <w:rsid w:val="006765F2"/>
    <w:rsid w:val="006A2BDB"/>
    <w:rsid w:val="006E53C4"/>
    <w:rsid w:val="00714FD1"/>
    <w:rsid w:val="007A6BC7"/>
    <w:rsid w:val="007C4599"/>
    <w:rsid w:val="0084112C"/>
    <w:rsid w:val="008C002C"/>
    <w:rsid w:val="008D3EAB"/>
    <w:rsid w:val="009E1AE8"/>
    <w:rsid w:val="00A212E5"/>
    <w:rsid w:val="00AA22A7"/>
    <w:rsid w:val="00AB341F"/>
    <w:rsid w:val="00B03A25"/>
    <w:rsid w:val="00BB0CC5"/>
    <w:rsid w:val="00C03326"/>
    <w:rsid w:val="00C16010"/>
    <w:rsid w:val="00C32385"/>
    <w:rsid w:val="00C811E8"/>
    <w:rsid w:val="00CA00AB"/>
    <w:rsid w:val="00D1600E"/>
    <w:rsid w:val="00D47A1F"/>
    <w:rsid w:val="00D85BE2"/>
    <w:rsid w:val="00EB14D5"/>
    <w:rsid w:val="00ED2B9F"/>
    <w:rsid w:val="00EE1554"/>
    <w:rsid w:val="00FA01C5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  <w:style w:type="table" w:styleId="TableGrid">
    <w:name w:val="Table Grid"/>
    <w:basedOn w:val="TableNormal"/>
    <w:uiPriority w:val="39"/>
    <w:rsid w:val="006A2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5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18</cp:revision>
  <dcterms:created xsi:type="dcterms:W3CDTF">2019-08-03T15:54:00Z</dcterms:created>
  <dcterms:modified xsi:type="dcterms:W3CDTF">2019-08-04T20:19:00Z</dcterms:modified>
</cp:coreProperties>
</file>