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77253E5E" w:rsidR="00CF283F" w:rsidRPr="00854E6A" w:rsidRDefault="00CF283F" w:rsidP="00D05B7C">
      <w:pPr>
        <w:pStyle w:val="BodyText"/>
        <w:jc w:val="center"/>
        <w:rPr>
          <w:b/>
          <w:bCs/>
          <w:sz w:val="28"/>
          <w:szCs w:val="28"/>
        </w:rPr>
      </w:pPr>
      <w:r w:rsidRPr="00854E6A">
        <w:rPr>
          <w:b/>
          <w:bCs/>
          <w:sz w:val="28"/>
          <w:szCs w:val="28"/>
        </w:rPr>
        <w:t>Integrating the Healthcare Enterprise</w:t>
      </w:r>
    </w:p>
    <w:p w14:paraId="6D0B9065" w14:textId="77777777" w:rsidR="00CF283F" w:rsidRPr="00854E6A" w:rsidRDefault="00CF283F" w:rsidP="00663624">
      <w:pPr>
        <w:pStyle w:val="BodyText"/>
      </w:pPr>
    </w:p>
    <w:p w14:paraId="6FAF61A8" w14:textId="70ACC3F3" w:rsidR="00CF283F" w:rsidRPr="00854E6A" w:rsidRDefault="009D3156" w:rsidP="003D24EE">
      <w:pPr>
        <w:pStyle w:val="BodyText"/>
        <w:jc w:val="center"/>
      </w:pPr>
      <w:r w:rsidRPr="00854E6A">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854E6A" w:rsidRDefault="007400C4" w:rsidP="00663624">
      <w:pPr>
        <w:pStyle w:val="BodyText"/>
      </w:pPr>
    </w:p>
    <w:p w14:paraId="7CD59D32" w14:textId="22094F05" w:rsidR="00482DC2" w:rsidRPr="00854E6A" w:rsidRDefault="00CF283F" w:rsidP="000807AC">
      <w:pPr>
        <w:pStyle w:val="BodyText"/>
        <w:jc w:val="center"/>
        <w:rPr>
          <w:b/>
          <w:sz w:val="44"/>
          <w:szCs w:val="44"/>
        </w:rPr>
      </w:pPr>
      <w:r w:rsidRPr="00854E6A">
        <w:rPr>
          <w:b/>
          <w:sz w:val="44"/>
          <w:szCs w:val="44"/>
        </w:rPr>
        <w:t xml:space="preserve">IHE </w:t>
      </w:r>
      <w:r w:rsidR="00D243DB" w:rsidRPr="00854E6A">
        <w:rPr>
          <w:b/>
          <w:sz w:val="44"/>
          <w:szCs w:val="44"/>
        </w:rPr>
        <w:t>PCC</w:t>
      </w:r>
    </w:p>
    <w:p w14:paraId="29FC79E2" w14:textId="77777777" w:rsidR="00B15D8F" w:rsidRPr="00854E6A" w:rsidRDefault="00CF283F" w:rsidP="000807AC">
      <w:pPr>
        <w:pStyle w:val="BodyText"/>
        <w:jc w:val="center"/>
        <w:rPr>
          <w:b/>
          <w:sz w:val="44"/>
          <w:szCs w:val="44"/>
        </w:rPr>
      </w:pPr>
      <w:r w:rsidRPr="00854E6A">
        <w:rPr>
          <w:b/>
          <w:sz w:val="44"/>
          <w:szCs w:val="44"/>
        </w:rPr>
        <w:t>Technical Framework</w:t>
      </w:r>
      <w:r w:rsidR="00B4798B" w:rsidRPr="00854E6A">
        <w:rPr>
          <w:b/>
          <w:sz w:val="44"/>
          <w:szCs w:val="44"/>
        </w:rPr>
        <w:t xml:space="preserve"> </w:t>
      </w:r>
      <w:r w:rsidRPr="00854E6A">
        <w:rPr>
          <w:b/>
          <w:sz w:val="44"/>
          <w:szCs w:val="44"/>
        </w:rPr>
        <w:t>Supplement</w:t>
      </w:r>
    </w:p>
    <w:p w14:paraId="55DC8A2C" w14:textId="77777777" w:rsidR="00CF283F" w:rsidRPr="00854E6A" w:rsidRDefault="00CF283F" w:rsidP="000807AC">
      <w:pPr>
        <w:pStyle w:val="BodyText"/>
      </w:pPr>
    </w:p>
    <w:p w14:paraId="08ADA73C" w14:textId="77777777" w:rsidR="00656A6B" w:rsidRPr="00854E6A" w:rsidRDefault="00656A6B" w:rsidP="000807AC">
      <w:pPr>
        <w:pStyle w:val="BodyText"/>
      </w:pPr>
    </w:p>
    <w:p w14:paraId="2B6096C0" w14:textId="77777777" w:rsidR="002A579C" w:rsidRPr="00854E6A" w:rsidRDefault="002A579C" w:rsidP="000807AC">
      <w:pPr>
        <w:pStyle w:val="BodyText"/>
      </w:pPr>
    </w:p>
    <w:p w14:paraId="4C01C93B" w14:textId="77777777" w:rsidR="00173542" w:rsidRPr="00854E6A" w:rsidRDefault="00D243DB" w:rsidP="00663624">
      <w:pPr>
        <w:jc w:val="center"/>
        <w:rPr>
          <w:b/>
          <w:sz w:val="44"/>
          <w:szCs w:val="44"/>
        </w:rPr>
      </w:pPr>
      <w:r w:rsidRPr="00854E6A">
        <w:rPr>
          <w:b/>
          <w:sz w:val="44"/>
          <w:szCs w:val="44"/>
        </w:rPr>
        <w:t>Q</w:t>
      </w:r>
      <w:r w:rsidR="00766E6E" w:rsidRPr="00854E6A">
        <w:rPr>
          <w:b/>
          <w:sz w:val="44"/>
          <w:szCs w:val="44"/>
        </w:rPr>
        <w:t>uery for Existing Data</w:t>
      </w:r>
      <w:r w:rsidRPr="00854E6A">
        <w:rPr>
          <w:b/>
          <w:sz w:val="44"/>
          <w:szCs w:val="44"/>
        </w:rPr>
        <w:t xml:space="preserve"> for Mobile</w:t>
      </w:r>
    </w:p>
    <w:p w14:paraId="08F555D5" w14:textId="7B91BAC4" w:rsidR="00CF283F" w:rsidRPr="00854E6A" w:rsidRDefault="00CF283F" w:rsidP="00663624">
      <w:pPr>
        <w:jc w:val="center"/>
        <w:rPr>
          <w:b/>
          <w:sz w:val="44"/>
          <w:szCs w:val="44"/>
        </w:rPr>
      </w:pPr>
      <w:r w:rsidRPr="00854E6A">
        <w:rPr>
          <w:b/>
          <w:sz w:val="44"/>
          <w:szCs w:val="44"/>
        </w:rPr>
        <w:t>(</w:t>
      </w:r>
      <w:proofErr w:type="spellStart"/>
      <w:r w:rsidR="00D243DB" w:rsidRPr="00854E6A">
        <w:rPr>
          <w:b/>
          <w:sz w:val="44"/>
          <w:szCs w:val="44"/>
        </w:rPr>
        <w:t>QEDm</w:t>
      </w:r>
      <w:proofErr w:type="spellEnd"/>
      <w:r w:rsidRPr="00854E6A">
        <w:rPr>
          <w:b/>
          <w:sz w:val="44"/>
          <w:szCs w:val="44"/>
        </w:rPr>
        <w:t>)</w:t>
      </w:r>
    </w:p>
    <w:p w14:paraId="3519BA97" w14:textId="77777777" w:rsidR="007E5E4A" w:rsidRPr="00854E6A" w:rsidRDefault="007E5E4A" w:rsidP="000125FF">
      <w:pPr>
        <w:pStyle w:val="BodyText"/>
      </w:pPr>
    </w:p>
    <w:p w14:paraId="4D2F7501" w14:textId="560FF597" w:rsidR="00EB5040" w:rsidRPr="00854E6A" w:rsidRDefault="00B7637E" w:rsidP="00F673E3">
      <w:pPr>
        <w:pStyle w:val="BodyText"/>
        <w:jc w:val="center"/>
      </w:pPr>
      <w:r w:rsidRPr="00854E6A">
        <w:t>HL7</w:t>
      </w:r>
      <w:r w:rsidRPr="00854E6A">
        <w:rPr>
          <w:vertAlign w:val="superscript"/>
        </w:rPr>
        <w:t>®</w:t>
      </w:r>
      <w:r w:rsidRPr="00854E6A">
        <w:t xml:space="preserve"> </w:t>
      </w:r>
      <w:r w:rsidR="00EB5040" w:rsidRPr="00854E6A">
        <w:t>FHIR</w:t>
      </w:r>
      <w:bookmarkStart w:id="0" w:name="OLE_LINK6"/>
      <w:r w:rsidR="00EB5040" w:rsidRPr="00854E6A">
        <w:rPr>
          <w:vertAlign w:val="superscript"/>
        </w:rPr>
        <w:t>®</w:t>
      </w:r>
      <w:bookmarkEnd w:id="0"/>
      <w:r w:rsidR="00EB5040" w:rsidRPr="00854E6A">
        <w:t xml:space="preserve"> </w:t>
      </w:r>
      <w:r w:rsidR="0081409F" w:rsidRPr="00854E6A">
        <w:t>Release 4</w:t>
      </w:r>
    </w:p>
    <w:p w14:paraId="2FDABFC1" w14:textId="4723CDBB" w:rsidR="004A5F90" w:rsidRPr="00854E6A" w:rsidRDefault="004A5F90" w:rsidP="00F673E3">
      <w:pPr>
        <w:pStyle w:val="BodyText"/>
        <w:jc w:val="center"/>
      </w:pPr>
      <w:r w:rsidRPr="00854E6A">
        <w:t xml:space="preserve">Using </w:t>
      </w:r>
      <w:r w:rsidR="00EA1CBA" w:rsidRPr="00854E6A">
        <w:t xml:space="preserve">FHIR </w:t>
      </w:r>
      <w:r w:rsidRPr="00854E6A">
        <w:t xml:space="preserve">Resources at FMM Levels </w:t>
      </w:r>
      <w:r w:rsidR="00B803C2" w:rsidRPr="00854E6A">
        <w:t>2</w:t>
      </w:r>
      <w:r w:rsidRPr="00854E6A">
        <w:t>-</w:t>
      </w:r>
      <w:r w:rsidR="00EA1CBA" w:rsidRPr="00854E6A">
        <w:t xml:space="preserve">3 and </w:t>
      </w:r>
      <w:r w:rsidR="0081409F" w:rsidRPr="00854E6A">
        <w:t>N</w:t>
      </w:r>
      <w:r w:rsidR="00EA1CBA" w:rsidRPr="00854E6A">
        <w:t>ormative</w:t>
      </w:r>
    </w:p>
    <w:p w14:paraId="2A7C741D" w14:textId="3E8AF8A1" w:rsidR="00503AE1" w:rsidRPr="00854E6A" w:rsidRDefault="002A579C" w:rsidP="00AF7069">
      <w:pPr>
        <w:jc w:val="center"/>
        <w:rPr>
          <w:b/>
          <w:sz w:val="44"/>
          <w:szCs w:val="44"/>
        </w:rPr>
      </w:pPr>
      <w:r w:rsidRPr="00854E6A">
        <w:rPr>
          <w:b/>
          <w:sz w:val="44"/>
          <w:szCs w:val="44"/>
        </w:rPr>
        <w:t xml:space="preserve">Rev. </w:t>
      </w:r>
      <w:r w:rsidR="00B0699D" w:rsidRPr="00854E6A">
        <w:rPr>
          <w:b/>
          <w:sz w:val="44"/>
          <w:szCs w:val="44"/>
        </w:rPr>
        <w:t>2.</w:t>
      </w:r>
      <w:ins w:id="1" w:author="Mary Jungers" w:date="2019-03-04T13:29:00Z">
        <w:r w:rsidR="00854E6A">
          <w:rPr>
            <w:b/>
            <w:sz w:val="44"/>
            <w:szCs w:val="44"/>
          </w:rPr>
          <w:t>1</w:t>
        </w:r>
      </w:ins>
      <w:del w:id="2" w:author="Mary Jungers" w:date="2019-03-04T13:29:00Z">
        <w:r w:rsidR="00B0699D" w:rsidRPr="00854E6A" w:rsidDel="00854E6A">
          <w:rPr>
            <w:b/>
            <w:sz w:val="44"/>
            <w:szCs w:val="44"/>
          </w:rPr>
          <w:delText>0</w:delText>
        </w:r>
      </w:del>
      <w:r w:rsidR="0081409F" w:rsidRPr="00854E6A">
        <w:rPr>
          <w:b/>
          <w:sz w:val="44"/>
          <w:szCs w:val="44"/>
        </w:rPr>
        <w:t xml:space="preserve"> </w:t>
      </w:r>
      <w:r w:rsidRPr="00854E6A">
        <w:rPr>
          <w:b/>
          <w:sz w:val="44"/>
          <w:szCs w:val="44"/>
        </w:rPr>
        <w:t xml:space="preserve">– </w:t>
      </w:r>
      <w:r w:rsidR="00B0699D" w:rsidRPr="00854E6A">
        <w:rPr>
          <w:b/>
          <w:sz w:val="44"/>
          <w:szCs w:val="44"/>
        </w:rPr>
        <w:t>Draft for Public Comment</w:t>
      </w:r>
    </w:p>
    <w:p w14:paraId="78A1FA09" w14:textId="77777777" w:rsidR="000A27A0" w:rsidRPr="00854E6A" w:rsidRDefault="000A27A0">
      <w:pPr>
        <w:pStyle w:val="BodyText"/>
      </w:pPr>
    </w:p>
    <w:p w14:paraId="4AE2A183" w14:textId="77777777" w:rsidR="007E5E4A" w:rsidRPr="00854E6A" w:rsidRDefault="007E5E4A">
      <w:pPr>
        <w:pStyle w:val="BodyText"/>
      </w:pPr>
    </w:p>
    <w:p w14:paraId="6680B5D2" w14:textId="77777777" w:rsidR="007E5E4A" w:rsidRPr="00854E6A" w:rsidRDefault="007E5E4A">
      <w:pPr>
        <w:pStyle w:val="BodyText"/>
      </w:pPr>
    </w:p>
    <w:p w14:paraId="79021956" w14:textId="77777777" w:rsidR="009D125C" w:rsidRPr="00854E6A" w:rsidRDefault="009D125C">
      <w:pPr>
        <w:pStyle w:val="BodyText"/>
      </w:pPr>
    </w:p>
    <w:p w14:paraId="6092F200" w14:textId="1148F8D4" w:rsidR="00A910E1" w:rsidRPr="00854E6A" w:rsidRDefault="00A910E1" w:rsidP="00AC7C88">
      <w:pPr>
        <w:pStyle w:val="BodyText"/>
      </w:pPr>
      <w:r w:rsidRPr="00854E6A">
        <w:t>Date:</w:t>
      </w:r>
      <w:r w:rsidRPr="00854E6A">
        <w:tab/>
      </w:r>
      <w:r w:rsidRPr="00854E6A">
        <w:tab/>
      </w:r>
      <w:del w:id="3" w:author="Mary Jungers" w:date="2019-03-04T13:29:00Z">
        <w:r w:rsidR="00EA1CBA" w:rsidRPr="00854E6A" w:rsidDel="00854E6A">
          <w:delText>February</w:delText>
        </w:r>
        <w:r w:rsidR="00B0699D" w:rsidRPr="00854E6A" w:rsidDel="00854E6A">
          <w:delText xml:space="preserve"> </w:delText>
        </w:r>
        <w:r w:rsidR="00707859" w:rsidRPr="00854E6A" w:rsidDel="00854E6A">
          <w:delText>28</w:delText>
        </w:r>
      </w:del>
      <w:ins w:id="4" w:author="Mary Jungers" w:date="2019-03-04T13:29:00Z">
        <w:r w:rsidR="00854E6A">
          <w:t>March xx</w:t>
        </w:r>
      </w:ins>
      <w:r w:rsidR="00B0699D" w:rsidRPr="00854E6A">
        <w:t>,</w:t>
      </w:r>
      <w:r w:rsidR="0081409F" w:rsidRPr="00854E6A">
        <w:t xml:space="preserve"> 2019</w:t>
      </w:r>
    </w:p>
    <w:p w14:paraId="005ACA49" w14:textId="6575F70A" w:rsidR="00D243DB" w:rsidRPr="00854E6A" w:rsidRDefault="00D243DB" w:rsidP="00D243DB">
      <w:pPr>
        <w:pStyle w:val="BodyText"/>
      </w:pPr>
      <w:r w:rsidRPr="00854E6A">
        <w:t>Author:</w:t>
      </w:r>
      <w:r w:rsidRPr="00854E6A">
        <w:tab/>
        <w:t xml:space="preserve">IHE </w:t>
      </w:r>
      <w:r w:rsidR="00287DDB" w:rsidRPr="00854E6A">
        <w:t>PCC</w:t>
      </w:r>
      <w:r w:rsidRPr="00854E6A">
        <w:t xml:space="preserve"> Technical Committee</w:t>
      </w:r>
    </w:p>
    <w:p w14:paraId="360F15A8" w14:textId="21FFFC57" w:rsidR="00D243DB" w:rsidRPr="00854E6A" w:rsidRDefault="00D243DB" w:rsidP="00C009A6">
      <w:pPr>
        <w:pStyle w:val="BodyText"/>
        <w:spacing w:after="60"/>
      </w:pPr>
      <w:r w:rsidRPr="00854E6A">
        <w:t>Email:</w:t>
      </w:r>
      <w:r w:rsidRPr="00854E6A">
        <w:tab/>
      </w:r>
      <w:r w:rsidRPr="00854E6A">
        <w:tab/>
      </w:r>
      <w:r w:rsidR="009A7B0A" w:rsidRPr="00854E6A">
        <w:t>pcc@ihe.net</w:t>
      </w:r>
      <w:r w:rsidR="00E118D7" w:rsidRPr="00854E6A">
        <w:t xml:space="preserve"> </w:t>
      </w:r>
    </w:p>
    <w:p w14:paraId="19CF4FFE" w14:textId="77777777" w:rsidR="002A579C" w:rsidRPr="00854E6A" w:rsidRDefault="002A579C" w:rsidP="002A579C">
      <w:pPr>
        <w:pStyle w:val="BodyText"/>
      </w:pPr>
    </w:p>
    <w:p w14:paraId="27139FC5" w14:textId="77777777" w:rsidR="007E5E4A" w:rsidRPr="00854E6A" w:rsidRDefault="007E5E4A" w:rsidP="002A579C">
      <w:pPr>
        <w:pStyle w:val="BodyText"/>
      </w:pPr>
    </w:p>
    <w:p w14:paraId="413C8BE1" w14:textId="77777777" w:rsidR="002A579C" w:rsidRPr="00854E6A"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854E6A">
        <w:rPr>
          <w:b/>
        </w:rPr>
        <w:t xml:space="preserve">Please verify you have the most recent version of this document. </w:t>
      </w:r>
      <w:r w:rsidRPr="00854E6A">
        <w:t xml:space="preserve">See </w:t>
      </w:r>
      <w:hyperlink r:id="rId9" w:history="1">
        <w:r w:rsidRPr="00854E6A">
          <w:rPr>
            <w:rStyle w:val="Hyperlink"/>
          </w:rPr>
          <w:t>here</w:t>
        </w:r>
      </w:hyperlink>
      <w:r w:rsidRPr="00854E6A">
        <w:t xml:space="preserve"> for Trial Implementation and Final Text versions and </w:t>
      </w:r>
      <w:hyperlink r:id="rId10" w:history="1">
        <w:r w:rsidRPr="00854E6A">
          <w:rPr>
            <w:rStyle w:val="Hyperlink"/>
          </w:rPr>
          <w:t>here</w:t>
        </w:r>
      </w:hyperlink>
      <w:r w:rsidRPr="00854E6A">
        <w:t xml:space="preserve"> for Public Comment versions.</w:t>
      </w:r>
    </w:p>
    <w:p w14:paraId="5567F116" w14:textId="7AEA807E" w:rsidR="00CF283F" w:rsidRPr="00854E6A" w:rsidRDefault="00A875FF" w:rsidP="00213840">
      <w:pPr>
        <w:pStyle w:val="BodyText"/>
        <w:rPr>
          <w:rFonts w:ascii="Arial" w:hAnsi="Arial" w:cs="Arial"/>
          <w:b/>
          <w:sz w:val="28"/>
          <w:szCs w:val="28"/>
        </w:rPr>
      </w:pPr>
      <w:r w:rsidRPr="00854E6A">
        <w:rPr>
          <w:rFonts w:ascii="Arial" w:hAnsi="Arial" w:cs="Arial"/>
          <w:b/>
          <w:sz w:val="28"/>
          <w:szCs w:val="28"/>
        </w:rPr>
        <w:lastRenderedPageBreak/>
        <w:t>Foreword</w:t>
      </w:r>
    </w:p>
    <w:p w14:paraId="118EEF2D" w14:textId="77777777" w:rsidR="00DD36EB" w:rsidRPr="00854E6A" w:rsidRDefault="00DD36EB" w:rsidP="00DD36EB">
      <w:pPr>
        <w:pStyle w:val="BodyText"/>
      </w:pPr>
      <w:r w:rsidRPr="00854E6A">
        <w:t>This is a supplement to the IHE Patient Care Coordination Technical Framework V11.0. Each supplement undergoes a process of public comment and trial implementation before being incorporated into the volumes of the Technical Frameworks.</w:t>
      </w:r>
    </w:p>
    <w:p w14:paraId="39BF5751" w14:textId="0BD3A3B1" w:rsidR="00854E6A" w:rsidRPr="00981943" w:rsidRDefault="00854E6A" w:rsidP="00854E6A">
      <w:pPr>
        <w:pStyle w:val="BodyText"/>
        <w:rPr>
          <w:ins w:id="5" w:author="Mary Jungers" w:date="2019-03-04T13:30:00Z"/>
        </w:rPr>
      </w:pPr>
      <w:ins w:id="6" w:author="Mary Jungers" w:date="2019-03-04T13:30:00Z">
        <w:r w:rsidRPr="00981943">
          <w:t xml:space="preserve">This supplement is published on March xx, 2019 for trial implementation and may be available for testing at subsequent IHE Connectathons. The supplement may be amended based on the results of testing. Following successful testing it will be incorporated into the </w:t>
        </w:r>
        <w:r>
          <w:t>Patient Care Coordination</w:t>
        </w:r>
        <w:r w:rsidRPr="00981943">
          <w:t xml:space="preserve"> Technical Framework. Comments are invited and can be submitted at </w:t>
        </w:r>
        <w:r w:rsidRPr="00981943">
          <w:fldChar w:fldCharType="begin"/>
        </w:r>
        <w:r w:rsidRPr="00981943">
          <w:instrText xml:space="preserve"> HYPERLINK </w:instrText>
        </w:r>
        <w:r w:rsidRPr="00981943">
          <w:fldChar w:fldCharType="end"/>
        </w:r>
      </w:ins>
      <w:ins w:id="7" w:author="Mary Jungers" w:date="2019-03-04T13:31:00Z">
        <w:r w:rsidRPr="00854E6A">
          <w:t xml:space="preserve"> </w:t>
        </w:r>
        <w:r>
          <w:fldChar w:fldCharType="begin"/>
        </w:r>
        <w:r>
          <w:instrText xml:space="preserve"> HYPERLINK "https://www.ihe.net/PCC_Public_Comments/" </w:instrText>
        </w:r>
        <w:r>
          <w:fldChar w:fldCharType="separate"/>
        </w:r>
        <w:r w:rsidRPr="00854E6A">
          <w:rPr>
            <w:rStyle w:val="Hyperlink"/>
          </w:rPr>
          <w:t>https://www.ihe.net/PCC_Public_Comments</w:t>
        </w:r>
        <w:r>
          <w:fldChar w:fldCharType="end"/>
        </w:r>
      </w:ins>
      <w:ins w:id="8" w:author="Mary Jungers" w:date="2019-03-04T13:30:00Z">
        <w:r w:rsidRPr="00981943">
          <w:t>.</w:t>
        </w:r>
      </w:ins>
    </w:p>
    <w:p w14:paraId="6452BF26" w14:textId="667F391F" w:rsidR="00B0699D" w:rsidRPr="00854E6A" w:rsidDel="00854E6A" w:rsidRDefault="00B0699D" w:rsidP="00B0699D">
      <w:pPr>
        <w:pStyle w:val="BodyText"/>
        <w:rPr>
          <w:del w:id="9" w:author="Mary Jungers" w:date="2019-03-04T13:30:00Z"/>
        </w:rPr>
      </w:pPr>
      <w:del w:id="10" w:author="Mary Jungers" w:date="2019-03-04T13:30:00Z">
        <w:r w:rsidRPr="00854E6A" w:rsidDel="00854E6A">
          <w:delText xml:space="preserve">This supplement is published on January </w:delText>
        </w:r>
        <w:r w:rsidR="00984F2D" w:rsidRPr="00854E6A" w:rsidDel="00854E6A">
          <w:delText>11</w:delText>
        </w:r>
        <w:r w:rsidRPr="00854E6A" w:rsidDel="00854E6A">
          <w:delText xml:space="preserve">, 2019 for public comment. Comments are invited and can be submitted at </w:delText>
        </w:r>
        <w:r w:rsidR="00854E6A" w:rsidRPr="00854E6A" w:rsidDel="00854E6A">
          <w:rPr>
            <w:rStyle w:val="Hyperlink"/>
          </w:rPr>
          <w:fldChar w:fldCharType="begin"/>
        </w:r>
        <w:r w:rsidR="00854E6A" w:rsidRPr="00854E6A" w:rsidDel="00854E6A">
          <w:rPr>
            <w:rStyle w:val="Hyperlink"/>
          </w:rPr>
          <w:delInstrText xml:space="preserve"> HYPERLINK "http://www.ihe.net/ITI_Public_Comments/" </w:delInstrText>
        </w:r>
        <w:r w:rsidR="00854E6A" w:rsidRPr="00854E6A" w:rsidDel="00854E6A">
          <w:rPr>
            <w:rStyle w:val="Hyperlink"/>
          </w:rPr>
          <w:fldChar w:fldCharType="separate"/>
        </w:r>
        <w:r w:rsidRPr="00854E6A" w:rsidDel="00854E6A">
          <w:rPr>
            <w:rStyle w:val="Hyperlink"/>
          </w:rPr>
          <w:delText>http://www.ihe.net/ITI_Public_Comments</w:delText>
        </w:r>
        <w:r w:rsidR="00854E6A" w:rsidRPr="00854E6A" w:rsidDel="00854E6A">
          <w:rPr>
            <w:rStyle w:val="Hyperlink"/>
          </w:rPr>
          <w:fldChar w:fldCharType="end"/>
        </w:r>
        <w:r w:rsidRPr="00854E6A" w:rsidDel="00854E6A">
          <w:delText xml:space="preserve">. In order to be considered in development of the trial implementation version of the supplement, comments must be received by February </w:delText>
        </w:r>
        <w:r w:rsidR="00984F2D" w:rsidRPr="00854E6A" w:rsidDel="00854E6A">
          <w:delText>10</w:delText>
        </w:r>
        <w:r w:rsidRPr="00854E6A" w:rsidDel="00854E6A">
          <w:delText>, 2019.</w:delText>
        </w:r>
      </w:del>
    </w:p>
    <w:p w14:paraId="75169FAA" w14:textId="77777777" w:rsidR="00DD36EB" w:rsidRPr="00854E6A" w:rsidRDefault="00DD36EB" w:rsidP="00DD36EB">
      <w:pPr>
        <w:pStyle w:val="BodyText"/>
      </w:pPr>
      <w:r w:rsidRPr="00854E6A">
        <w:t xml:space="preserve">This supplement describes changes to the existing technical framework documents. </w:t>
      </w:r>
    </w:p>
    <w:p w14:paraId="7FF8419A" w14:textId="77777777" w:rsidR="00DD36EB" w:rsidRPr="00854E6A" w:rsidRDefault="00DD36EB" w:rsidP="00DD36EB">
      <w:pPr>
        <w:pStyle w:val="BodyText"/>
      </w:pPr>
      <w:r w:rsidRPr="00854E6A">
        <w:t>“Boxed” instructions like the sample below indicate to the Volume Editor how to integrate the relevant section(s) into the relevant Technical Framework volume.</w:t>
      </w:r>
    </w:p>
    <w:p w14:paraId="71F9B318" w14:textId="77777777" w:rsidR="00DD36EB" w:rsidRPr="00854E6A" w:rsidRDefault="00DD36EB" w:rsidP="00DD36EB">
      <w:pPr>
        <w:pStyle w:val="EditorInstructions"/>
      </w:pPr>
      <w:r w:rsidRPr="00854E6A">
        <w:t>Amend Section X.X by the following:</w:t>
      </w:r>
    </w:p>
    <w:p w14:paraId="13588D31" w14:textId="77777777" w:rsidR="00DD36EB" w:rsidRPr="00854E6A" w:rsidRDefault="00DD36EB" w:rsidP="00DD36EB">
      <w:pPr>
        <w:pStyle w:val="BodyText"/>
      </w:pPr>
      <w:r w:rsidRPr="00854E6A">
        <w:t xml:space="preserve">Where the amendment adds text, make the added text </w:t>
      </w:r>
      <w:r w:rsidRPr="00854E6A">
        <w:rPr>
          <w:rStyle w:val="InsertText"/>
        </w:rPr>
        <w:t>bold underline</w:t>
      </w:r>
      <w:r w:rsidRPr="00854E6A">
        <w:t xml:space="preserve">. Where the amendment removes text, make the removed text </w:t>
      </w:r>
      <w:r w:rsidRPr="00854E6A">
        <w:rPr>
          <w:rStyle w:val="DeleteText"/>
        </w:rPr>
        <w:t>bold strikethrough</w:t>
      </w:r>
      <w:r w:rsidRPr="00854E6A">
        <w:t>. When entire new sections are added, introduce with editor’s instructions to “add new text” or similar, which for readability are not bolded or underlined.</w:t>
      </w:r>
    </w:p>
    <w:p w14:paraId="472D52D0" w14:textId="77777777" w:rsidR="00DD36EB" w:rsidRPr="00854E6A" w:rsidRDefault="00DD36EB" w:rsidP="00DD36EB">
      <w:pPr>
        <w:pStyle w:val="BodyText"/>
      </w:pPr>
    </w:p>
    <w:p w14:paraId="30CED060" w14:textId="77777777" w:rsidR="00DD36EB" w:rsidRPr="00854E6A" w:rsidRDefault="00DD36EB" w:rsidP="00DD36EB">
      <w:pPr>
        <w:pStyle w:val="BodyText"/>
      </w:pPr>
      <w:r w:rsidRPr="00854E6A">
        <w:t xml:space="preserve">General information about IHE can be found at </w:t>
      </w:r>
      <w:hyperlink r:id="rId11" w:history="1">
        <w:r w:rsidRPr="00854E6A">
          <w:rPr>
            <w:rStyle w:val="Hyperlink"/>
          </w:rPr>
          <w:t>http://ihe.net</w:t>
        </w:r>
      </w:hyperlink>
      <w:r w:rsidRPr="00854E6A">
        <w:t>.</w:t>
      </w:r>
    </w:p>
    <w:p w14:paraId="091CD26A" w14:textId="77777777" w:rsidR="00DD36EB" w:rsidRPr="00854E6A" w:rsidRDefault="00DD36EB" w:rsidP="00DD36EB">
      <w:pPr>
        <w:pStyle w:val="BodyText"/>
      </w:pPr>
      <w:r w:rsidRPr="00854E6A">
        <w:t xml:space="preserve">Information about the IHE Patient Care Coordination domain can be found at </w:t>
      </w:r>
      <w:hyperlink r:id="rId12" w:history="1">
        <w:r w:rsidRPr="00854E6A">
          <w:rPr>
            <w:rStyle w:val="Hyperlink"/>
          </w:rPr>
          <w:t>http://ihe.net/IHE_Domains</w:t>
        </w:r>
      </w:hyperlink>
      <w:r w:rsidRPr="00854E6A">
        <w:t>.</w:t>
      </w:r>
    </w:p>
    <w:p w14:paraId="31C0D053" w14:textId="77777777" w:rsidR="00DD36EB" w:rsidRPr="00854E6A" w:rsidRDefault="00DD36EB" w:rsidP="00DD36EB">
      <w:pPr>
        <w:pStyle w:val="BodyText"/>
      </w:pPr>
      <w:r w:rsidRPr="00854E6A">
        <w:t xml:space="preserve">Information about the organization of IHE Technical Frameworks and Supplements and the process used to create them can be found at </w:t>
      </w:r>
      <w:hyperlink r:id="rId13" w:history="1">
        <w:r w:rsidRPr="00854E6A">
          <w:rPr>
            <w:rStyle w:val="Hyperlink"/>
          </w:rPr>
          <w:t>http://ihe.net/IHE_Process</w:t>
        </w:r>
      </w:hyperlink>
      <w:r w:rsidRPr="00854E6A">
        <w:t xml:space="preserve"> and </w:t>
      </w:r>
      <w:hyperlink r:id="rId14" w:history="1">
        <w:r w:rsidRPr="00854E6A">
          <w:rPr>
            <w:rStyle w:val="Hyperlink"/>
          </w:rPr>
          <w:t>http://ihe.net/Profiles</w:t>
        </w:r>
      </w:hyperlink>
      <w:r w:rsidRPr="00854E6A">
        <w:t>.</w:t>
      </w:r>
    </w:p>
    <w:p w14:paraId="10804143" w14:textId="1AB003B8" w:rsidR="00625D23" w:rsidRPr="00854E6A" w:rsidRDefault="00DD36EB" w:rsidP="00BE5916">
      <w:pPr>
        <w:pStyle w:val="BodyText"/>
        <w:rPr>
          <w:i/>
        </w:rPr>
      </w:pPr>
      <w:r w:rsidRPr="00854E6A">
        <w:t xml:space="preserve">The current version of the IHE Patient Care Coordination Technical Framework can be found at </w:t>
      </w:r>
      <w:hyperlink r:id="rId15" w:history="1">
        <w:r w:rsidRPr="00854E6A">
          <w:rPr>
            <w:rStyle w:val="Hyperlink"/>
          </w:rPr>
          <w:t>http://ihe.net/Technical_Frameworks</w:t>
        </w:r>
      </w:hyperlink>
      <w:r w:rsidRPr="00854E6A">
        <w:t>.</w:t>
      </w:r>
    </w:p>
    <w:p w14:paraId="23546156" w14:textId="77777777" w:rsidR="00BE5916" w:rsidRPr="00854E6A" w:rsidRDefault="00BE5916" w:rsidP="000470A5">
      <w:pPr>
        <w:pStyle w:val="BodyText"/>
      </w:pPr>
    </w:p>
    <w:p w14:paraId="7726EA58" w14:textId="77777777" w:rsidR="00D85A7B" w:rsidRPr="00854E6A" w:rsidRDefault="009813A1" w:rsidP="00597DB2">
      <w:pPr>
        <w:pStyle w:val="TOCHeading"/>
      </w:pPr>
      <w:r w:rsidRPr="00854E6A">
        <w:br w:type="page"/>
      </w:r>
      <w:r w:rsidR="00D85A7B" w:rsidRPr="00854E6A">
        <w:lastRenderedPageBreak/>
        <w:t>C</w:t>
      </w:r>
      <w:r w:rsidR="00060D78" w:rsidRPr="00854E6A">
        <w:t>ONTENTS</w:t>
      </w:r>
    </w:p>
    <w:p w14:paraId="2AF92476" w14:textId="77777777" w:rsidR="004D69C3" w:rsidRPr="00A143F4" w:rsidRDefault="004D69C3">
      <w:pPr>
        <w:pStyle w:val="BodyText"/>
        <w:pPrChange w:id="11" w:author="Mary Jungers" w:date="2019-03-04T13:45:00Z">
          <w:pPr/>
        </w:pPrChange>
      </w:pPr>
    </w:p>
    <w:p w14:paraId="146137E6" w14:textId="51A96BC3" w:rsidR="00854E6A" w:rsidRDefault="00984F2D">
      <w:pPr>
        <w:pStyle w:val="TOC1"/>
        <w:rPr>
          <w:ins w:id="12" w:author="Mary Jungers" w:date="2019-03-04T13:33:00Z"/>
          <w:rFonts w:asciiTheme="minorHAnsi" w:eastAsiaTheme="minorEastAsia" w:hAnsiTheme="minorHAnsi" w:cstheme="minorBidi"/>
          <w:noProof/>
          <w:sz w:val="22"/>
          <w:szCs w:val="22"/>
        </w:rPr>
      </w:pPr>
      <w:r w:rsidRPr="00854E6A">
        <w:fldChar w:fldCharType="begin"/>
      </w:r>
      <w:r w:rsidRPr="00854E6A">
        <w:instrText xml:space="preserve"> TOC \o "1-1" \h \z \t "Heading 2,2,Heading 3,3,Heading 4,4,Heading 5,5,Heading 6,6,Appendix Heading 2,2,Appendix Heading 3,3" </w:instrText>
      </w:r>
      <w:r w:rsidRPr="00854E6A">
        <w:fldChar w:fldCharType="separate"/>
      </w:r>
      <w:ins w:id="13" w:author="Mary Jungers" w:date="2019-03-04T13:33:00Z">
        <w:r w:rsidR="00854E6A" w:rsidRPr="003F0ED4">
          <w:rPr>
            <w:rStyle w:val="Hyperlink"/>
            <w:noProof/>
          </w:rPr>
          <w:fldChar w:fldCharType="begin"/>
        </w:r>
        <w:r w:rsidR="00854E6A" w:rsidRPr="003F0ED4">
          <w:rPr>
            <w:rStyle w:val="Hyperlink"/>
            <w:noProof/>
          </w:rPr>
          <w:instrText xml:space="preserve"> </w:instrText>
        </w:r>
        <w:r w:rsidR="00854E6A">
          <w:rPr>
            <w:noProof/>
          </w:rPr>
          <w:instrText>HYPERLINK \l "_Toc2598801"</w:instrText>
        </w:r>
        <w:r w:rsidR="00854E6A" w:rsidRPr="003F0ED4">
          <w:rPr>
            <w:rStyle w:val="Hyperlink"/>
            <w:noProof/>
          </w:rPr>
          <w:instrText xml:space="preserve"> </w:instrText>
        </w:r>
        <w:r w:rsidR="00854E6A" w:rsidRPr="003F0ED4">
          <w:rPr>
            <w:rStyle w:val="Hyperlink"/>
            <w:noProof/>
          </w:rPr>
          <w:fldChar w:fldCharType="separate"/>
        </w:r>
        <w:r w:rsidR="00854E6A" w:rsidRPr="003F0ED4">
          <w:rPr>
            <w:rStyle w:val="Hyperlink"/>
            <w:noProof/>
          </w:rPr>
          <w:t>Introduction to this Supplement</w:t>
        </w:r>
        <w:r w:rsidR="00854E6A">
          <w:rPr>
            <w:noProof/>
            <w:webHidden/>
          </w:rPr>
          <w:tab/>
        </w:r>
        <w:r w:rsidR="00854E6A">
          <w:rPr>
            <w:noProof/>
            <w:webHidden/>
          </w:rPr>
          <w:fldChar w:fldCharType="begin"/>
        </w:r>
        <w:r w:rsidR="00854E6A">
          <w:rPr>
            <w:noProof/>
            <w:webHidden/>
          </w:rPr>
          <w:instrText xml:space="preserve"> PAGEREF _Toc2598801 \h </w:instrText>
        </w:r>
      </w:ins>
      <w:r w:rsidR="00854E6A">
        <w:rPr>
          <w:noProof/>
          <w:webHidden/>
        </w:rPr>
      </w:r>
      <w:r w:rsidR="00854E6A">
        <w:rPr>
          <w:noProof/>
          <w:webHidden/>
        </w:rPr>
        <w:fldChar w:fldCharType="separate"/>
      </w:r>
      <w:ins w:id="14" w:author="Mary Jungers" w:date="2019-03-04T13:33:00Z">
        <w:r w:rsidR="00854E6A">
          <w:rPr>
            <w:noProof/>
            <w:webHidden/>
          </w:rPr>
          <w:t>5</w:t>
        </w:r>
        <w:r w:rsidR="00854E6A">
          <w:rPr>
            <w:noProof/>
            <w:webHidden/>
          </w:rPr>
          <w:fldChar w:fldCharType="end"/>
        </w:r>
        <w:r w:rsidR="00854E6A" w:rsidRPr="003F0ED4">
          <w:rPr>
            <w:rStyle w:val="Hyperlink"/>
            <w:noProof/>
          </w:rPr>
          <w:fldChar w:fldCharType="end"/>
        </w:r>
      </w:ins>
    </w:p>
    <w:p w14:paraId="70AA298D" w14:textId="2EDFACE9" w:rsidR="00854E6A" w:rsidRDefault="00854E6A">
      <w:pPr>
        <w:pStyle w:val="TOC2"/>
        <w:rPr>
          <w:ins w:id="15" w:author="Mary Jungers" w:date="2019-03-04T13:33:00Z"/>
          <w:rFonts w:asciiTheme="minorHAnsi" w:eastAsiaTheme="minorEastAsia" w:hAnsiTheme="minorHAnsi" w:cstheme="minorBidi"/>
          <w:noProof/>
          <w:sz w:val="22"/>
          <w:szCs w:val="22"/>
        </w:rPr>
      </w:pPr>
      <w:ins w:id="1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"_Toc2598802"</w:instrText>
        </w:r>
        <w:r w:rsidRPr="003F0ED4">
          <w:rPr>
            <w:rStyle w:val="Hyperlink"/>
            <w:noProof/>
          </w:rPr>
          <w:instrText xml:space="preserve"> </w:instrText>
        </w:r>
        <w:r w:rsidRPr="003F0ED4">
          <w:rPr>
            <w:rStyle w:val="Hyperlink"/>
            <w:noProof/>
          </w:rPr>
          <w:fldChar w:fldCharType="separate"/>
        </w:r>
        <w:r w:rsidRPr="003F0ED4">
          <w:rPr>
            <w:rStyle w:val="Hyperlink"/>
            <w:noProof/>
          </w:rPr>
          <w:t>Open Issues and Questions</w:t>
        </w:r>
        <w:r>
          <w:rPr>
            <w:noProof/>
            <w:webHidden/>
          </w:rPr>
          <w:tab/>
        </w:r>
        <w:r>
          <w:rPr>
            <w:noProof/>
            <w:webHidden/>
          </w:rPr>
          <w:fldChar w:fldCharType="begin"/>
        </w:r>
        <w:r>
          <w:rPr>
            <w:noProof/>
            <w:webHidden/>
          </w:rPr>
          <w:instrText xml:space="preserve"> PAGEREF _Toc2598802 \h </w:instrText>
        </w:r>
      </w:ins>
      <w:r>
        <w:rPr>
          <w:noProof/>
          <w:webHidden/>
        </w:rPr>
      </w:r>
      <w:r>
        <w:rPr>
          <w:noProof/>
          <w:webHidden/>
        </w:rPr>
        <w:fldChar w:fldCharType="separate"/>
      </w:r>
      <w:ins w:id="17" w:author="Mary Jungers" w:date="2019-03-04T13:33:00Z">
        <w:r>
          <w:rPr>
            <w:noProof/>
            <w:webHidden/>
          </w:rPr>
          <w:t>7</w:t>
        </w:r>
        <w:r>
          <w:rPr>
            <w:noProof/>
            <w:webHidden/>
          </w:rPr>
          <w:fldChar w:fldCharType="end"/>
        </w:r>
        <w:r w:rsidRPr="003F0ED4">
          <w:rPr>
            <w:rStyle w:val="Hyperlink"/>
            <w:noProof/>
          </w:rPr>
          <w:fldChar w:fldCharType="end"/>
        </w:r>
      </w:ins>
    </w:p>
    <w:p w14:paraId="4B08EC80" w14:textId="06AF1784" w:rsidR="00854E6A" w:rsidRDefault="00854E6A">
      <w:pPr>
        <w:pStyle w:val="TOC2"/>
        <w:rPr>
          <w:ins w:id="18" w:author="Mary Jungers" w:date="2019-03-04T13:33:00Z"/>
          <w:rFonts w:asciiTheme="minorHAnsi" w:eastAsiaTheme="minorEastAsia" w:hAnsiTheme="minorHAnsi" w:cstheme="minorBidi"/>
          <w:noProof/>
          <w:sz w:val="22"/>
          <w:szCs w:val="22"/>
        </w:rPr>
      </w:pPr>
      <w:ins w:id="1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"_Toc2598803"</w:instrText>
        </w:r>
        <w:r w:rsidRPr="003F0ED4">
          <w:rPr>
            <w:rStyle w:val="Hyperlink"/>
            <w:noProof/>
          </w:rPr>
          <w:instrText xml:space="preserve"> </w:instrText>
        </w:r>
        <w:r w:rsidRPr="003F0ED4">
          <w:rPr>
            <w:rStyle w:val="Hyperlink"/>
            <w:noProof/>
          </w:rPr>
          <w:fldChar w:fldCharType="separate"/>
        </w:r>
        <w:r w:rsidRPr="003F0ED4">
          <w:rPr>
            <w:rStyle w:val="Hyperlink"/>
            <w:noProof/>
          </w:rPr>
          <w:t>Closed Issues</w:t>
        </w:r>
        <w:r>
          <w:rPr>
            <w:noProof/>
            <w:webHidden/>
          </w:rPr>
          <w:tab/>
        </w:r>
        <w:r>
          <w:rPr>
            <w:noProof/>
            <w:webHidden/>
          </w:rPr>
          <w:fldChar w:fldCharType="begin"/>
        </w:r>
        <w:r>
          <w:rPr>
            <w:noProof/>
            <w:webHidden/>
          </w:rPr>
          <w:instrText xml:space="preserve"> PAGEREF _Toc2598803 \h </w:instrText>
        </w:r>
      </w:ins>
      <w:r>
        <w:rPr>
          <w:noProof/>
          <w:webHidden/>
        </w:rPr>
      </w:r>
      <w:r>
        <w:rPr>
          <w:noProof/>
          <w:webHidden/>
        </w:rPr>
        <w:fldChar w:fldCharType="separate"/>
      </w:r>
      <w:ins w:id="20" w:author="Mary Jungers" w:date="2019-03-04T13:33:00Z">
        <w:r>
          <w:rPr>
            <w:noProof/>
            <w:webHidden/>
          </w:rPr>
          <w:t>7</w:t>
        </w:r>
        <w:r>
          <w:rPr>
            <w:noProof/>
            <w:webHidden/>
          </w:rPr>
          <w:fldChar w:fldCharType="end"/>
        </w:r>
        <w:r w:rsidRPr="003F0ED4">
          <w:rPr>
            <w:rStyle w:val="Hyperlink"/>
            <w:noProof/>
          </w:rPr>
          <w:fldChar w:fldCharType="end"/>
        </w:r>
      </w:ins>
    </w:p>
    <w:p w14:paraId="3065C218" w14:textId="7D592E9D" w:rsidR="00854E6A" w:rsidRDefault="00854E6A">
      <w:pPr>
        <w:pStyle w:val="TOC1"/>
        <w:rPr>
          <w:ins w:id="21" w:author="Mary Jungers" w:date="2019-03-04T13:33:00Z"/>
          <w:rFonts w:asciiTheme="minorHAnsi" w:eastAsiaTheme="minorEastAsia" w:hAnsiTheme="minorHAnsi" w:cstheme="minorBidi"/>
          <w:noProof/>
          <w:sz w:val="22"/>
          <w:szCs w:val="22"/>
        </w:rPr>
      </w:pPr>
      <w:ins w:id="2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"_Toc2598804"</w:instrText>
        </w:r>
        <w:r w:rsidRPr="003F0ED4">
          <w:rPr>
            <w:rStyle w:val="Hyperlink"/>
            <w:noProof/>
          </w:rPr>
          <w:instrText xml:space="preserve"> </w:instrText>
        </w:r>
        <w:r w:rsidRPr="003F0ED4">
          <w:rPr>
            <w:rStyle w:val="Hyperlink"/>
            <w:noProof/>
          </w:rPr>
          <w:fldChar w:fldCharType="separate"/>
        </w:r>
        <w:r w:rsidRPr="003F0ED4">
          <w:rPr>
            <w:rStyle w:val="Hyperlink"/>
            <w:noProof/>
          </w:rPr>
          <w:t>General Introduction</w:t>
        </w:r>
        <w:r>
          <w:rPr>
            <w:noProof/>
            <w:webHidden/>
          </w:rPr>
          <w:tab/>
        </w:r>
        <w:r>
          <w:rPr>
            <w:noProof/>
            <w:webHidden/>
          </w:rPr>
          <w:fldChar w:fldCharType="begin"/>
        </w:r>
        <w:r>
          <w:rPr>
            <w:noProof/>
            <w:webHidden/>
          </w:rPr>
          <w:instrText xml:space="preserve"> PAGEREF _Toc2598804 \h </w:instrText>
        </w:r>
      </w:ins>
      <w:r>
        <w:rPr>
          <w:noProof/>
          <w:webHidden/>
        </w:rPr>
      </w:r>
      <w:r>
        <w:rPr>
          <w:noProof/>
          <w:webHidden/>
        </w:rPr>
        <w:fldChar w:fldCharType="separate"/>
      </w:r>
      <w:ins w:id="23" w:author="Mary Jungers" w:date="2019-03-04T13:33:00Z">
        <w:r>
          <w:rPr>
            <w:noProof/>
            <w:webHidden/>
          </w:rPr>
          <w:t>13</w:t>
        </w:r>
        <w:r>
          <w:rPr>
            <w:noProof/>
            <w:webHidden/>
          </w:rPr>
          <w:fldChar w:fldCharType="end"/>
        </w:r>
        <w:r w:rsidRPr="003F0ED4">
          <w:rPr>
            <w:rStyle w:val="Hyperlink"/>
            <w:noProof/>
          </w:rPr>
          <w:fldChar w:fldCharType="end"/>
        </w:r>
      </w:ins>
    </w:p>
    <w:p w14:paraId="4AD3D328" w14:textId="4D131D89" w:rsidR="00854E6A" w:rsidRDefault="00854E6A">
      <w:pPr>
        <w:pStyle w:val="TOC1"/>
        <w:rPr>
          <w:ins w:id="24" w:author="Mary Jungers" w:date="2019-03-04T13:33:00Z"/>
          <w:rFonts w:asciiTheme="minorHAnsi" w:eastAsiaTheme="minorEastAsia" w:hAnsiTheme="minorHAnsi" w:cstheme="minorBidi"/>
          <w:noProof/>
          <w:sz w:val="22"/>
          <w:szCs w:val="22"/>
        </w:rPr>
      </w:pPr>
      <w:ins w:id="2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"_Toc2598805"</w:instrText>
        </w:r>
        <w:r w:rsidRPr="003F0ED4">
          <w:rPr>
            <w:rStyle w:val="Hyperlink"/>
            <w:noProof/>
          </w:rPr>
          <w:instrText xml:space="preserve"> </w:instrText>
        </w:r>
        <w:r w:rsidRPr="003F0ED4">
          <w:rPr>
            <w:rStyle w:val="Hyperlink"/>
            <w:noProof/>
          </w:rPr>
          <w:fldChar w:fldCharType="separate"/>
        </w:r>
        <w:r w:rsidRPr="003F0ED4">
          <w:rPr>
            <w:rStyle w:val="Hyperlink"/>
            <w:noProof/>
          </w:rPr>
          <w:t>Appendix A – Actor Summary Definitions</w:t>
        </w:r>
        <w:r>
          <w:rPr>
            <w:noProof/>
            <w:webHidden/>
          </w:rPr>
          <w:tab/>
        </w:r>
        <w:r>
          <w:rPr>
            <w:noProof/>
            <w:webHidden/>
          </w:rPr>
          <w:fldChar w:fldCharType="begin"/>
        </w:r>
        <w:r>
          <w:rPr>
            <w:noProof/>
            <w:webHidden/>
          </w:rPr>
          <w:instrText xml:space="preserve"> PAGEREF _Toc2598805 \h </w:instrText>
        </w:r>
      </w:ins>
      <w:r>
        <w:rPr>
          <w:noProof/>
          <w:webHidden/>
        </w:rPr>
      </w:r>
      <w:r>
        <w:rPr>
          <w:noProof/>
          <w:webHidden/>
        </w:rPr>
        <w:fldChar w:fldCharType="separate"/>
      </w:r>
      <w:ins w:id="26" w:author="Mary Jungers" w:date="2019-03-04T13:33:00Z">
        <w:r>
          <w:rPr>
            <w:noProof/>
            <w:webHidden/>
          </w:rPr>
          <w:t>13</w:t>
        </w:r>
        <w:r>
          <w:rPr>
            <w:noProof/>
            <w:webHidden/>
          </w:rPr>
          <w:fldChar w:fldCharType="end"/>
        </w:r>
        <w:r w:rsidRPr="003F0ED4">
          <w:rPr>
            <w:rStyle w:val="Hyperlink"/>
            <w:noProof/>
          </w:rPr>
          <w:fldChar w:fldCharType="end"/>
        </w:r>
      </w:ins>
    </w:p>
    <w:p w14:paraId="3B588777" w14:textId="4DA882CF" w:rsidR="00854E6A" w:rsidRDefault="00854E6A">
      <w:pPr>
        <w:pStyle w:val="TOC1"/>
        <w:rPr>
          <w:ins w:id="27" w:author="Mary Jungers" w:date="2019-03-04T13:33:00Z"/>
          <w:rFonts w:asciiTheme="minorHAnsi" w:eastAsiaTheme="minorEastAsia" w:hAnsiTheme="minorHAnsi" w:cstheme="minorBidi"/>
          <w:noProof/>
          <w:sz w:val="22"/>
          <w:szCs w:val="22"/>
        </w:rPr>
      </w:pPr>
      <w:ins w:id="2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"_Toc2598806"</w:instrText>
        </w:r>
        <w:r w:rsidRPr="003F0ED4">
          <w:rPr>
            <w:rStyle w:val="Hyperlink"/>
            <w:noProof/>
          </w:rPr>
          <w:instrText xml:space="preserve"> </w:instrText>
        </w:r>
        <w:r w:rsidRPr="003F0ED4">
          <w:rPr>
            <w:rStyle w:val="Hyperlink"/>
            <w:noProof/>
          </w:rPr>
          <w:fldChar w:fldCharType="separate"/>
        </w:r>
        <w:r w:rsidRPr="003F0ED4">
          <w:rPr>
            <w:rStyle w:val="Hyperlink"/>
            <w:noProof/>
          </w:rPr>
          <w:t>Appendix B – Transaction Summary Definitions</w:t>
        </w:r>
        <w:r>
          <w:rPr>
            <w:noProof/>
            <w:webHidden/>
          </w:rPr>
          <w:tab/>
        </w:r>
        <w:r>
          <w:rPr>
            <w:noProof/>
            <w:webHidden/>
          </w:rPr>
          <w:fldChar w:fldCharType="begin"/>
        </w:r>
        <w:r>
          <w:rPr>
            <w:noProof/>
            <w:webHidden/>
          </w:rPr>
          <w:instrText xml:space="preserve"> PAGEREF _Toc2598806 \h </w:instrText>
        </w:r>
      </w:ins>
      <w:r>
        <w:rPr>
          <w:noProof/>
          <w:webHidden/>
        </w:rPr>
      </w:r>
      <w:r>
        <w:rPr>
          <w:noProof/>
          <w:webHidden/>
        </w:rPr>
        <w:fldChar w:fldCharType="separate"/>
      </w:r>
      <w:ins w:id="29" w:author="Mary Jungers" w:date="2019-03-04T13:33:00Z">
        <w:r>
          <w:rPr>
            <w:noProof/>
            <w:webHidden/>
          </w:rPr>
          <w:t>13</w:t>
        </w:r>
        <w:r>
          <w:rPr>
            <w:noProof/>
            <w:webHidden/>
          </w:rPr>
          <w:fldChar w:fldCharType="end"/>
        </w:r>
        <w:r w:rsidRPr="003F0ED4">
          <w:rPr>
            <w:rStyle w:val="Hyperlink"/>
            <w:noProof/>
          </w:rPr>
          <w:fldChar w:fldCharType="end"/>
        </w:r>
      </w:ins>
    </w:p>
    <w:p w14:paraId="4E51A337" w14:textId="7BE24052" w:rsidR="00854E6A" w:rsidRDefault="00854E6A">
      <w:pPr>
        <w:pStyle w:val="TOC1"/>
        <w:rPr>
          <w:ins w:id="30" w:author="Mary Jungers" w:date="2019-03-04T13:33:00Z"/>
          <w:rFonts w:asciiTheme="minorHAnsi" w:eastAsiaTheme="minorEastAsia" w:hAnsiTheme="minorHAnsi" w:cstheme="minorBidi"/>
          <w:noProof/>
          <w:sz w:val="22"/>
          <w:szCs w:val="22"/>
        </w:rPr>
      </w:pPr>
      <w:ins w:id="3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"_Toc2598807"</w:instrText>
        </w:r>
        <w:r w:rsidRPr="003F0ED4">
          <w:rPr>
            <w:rStyle w:val="Hyperlink"/>
            <w:noProof/>
          </w:rPr>
          <w:instrText xml:space="preserve"> </w:instrText>
        </w:r>
        <w:r w:rsidRPr="003F0ED4">
          <w:rPr>
            <w:rStyle w:val="Hyperlink"/>
            <w:noProof/>
          </w:rPr>
          <w:fldChar w:fldCharType="separate"/>
        </w:r>
        <w:r w:rsidRPr="003F0ED4">
          <w:rPr>
            <w:rStyle w:val="Hyperlink"/>
            <w:noProof/>
          </w:rPr>
          <w:t>Glossary</w:t>
        </w:r>
        <w:r>
          <w:rPr>
            <w:noProof/>
            <w:webHidden/>
          </w:rPr>
          <w:tab/>
        </w:r>
        <w:r>
          <w:rPr>
            <w:noProof/>
            <w:webHidden/>
          </w:rPr>
          <w:fldChar w:fldCharType="begin"/>
        </w:r>
        <w:r>
          <w:rPr>
            <w:noProof/>
            <w:webHidden/>
          </w:rPr>
          <w:instrText xml:space="preserve"> PAGEREF _Toc2598807 \h </w:instrText>
        </w:r>
      </w:ins>
      <w:r>
        <w:rPr>
          <w:noProof/>
          <w:webHidden/>
        </w:rPr>
      </w:r>
      <w:r>
        <w:rPr>
          <w:noProof/>
          <w:webHidden/>
        </w:rPr>
        <w:fldChar w:fldCharType="separate"/>
      </w:r>
      <w:ins w:id="32" w:author="Mary Jungers" w:date="2019-03-04T13:33:00Z">
        <w:r>
          <w:rPr>
            <w:noProof/>
            <w:webHidden/>
          </w:rPr>
          <w:t>13</w:t>
        </w:r>
        <w:r>
          <w:rPr>
            <w:noProof/>
            <w:webHidden/>
          </w:rPr>
          <w:fldChar w:fldCharType="end"/>
        </w:r>
        <w:r w:rsidRPr="003F0ED4">
          <w:rPr>
            <w:rStyle w:val="Hyperlink"/>
            <w:noProof/>
          </w:rPr>
          <w:fldChar w:fldCharType="end"/>
        </w:r>
      </w:ins>
    </w:p>
    <w:p w14:paraId="2CEF5DA8" w14:textId="20582797" w:rsidR="00854E6A" w:rsidRDefault="00854E6A">
      <w:pPr>
        <w:pStyle w:val="TOC1"/>
        <w:rPr>
          <w:ins w:id="33" w:author="Mary Jungers" w:date="2019-03-04T13:33:00Z"/>
          <w:rFonts w:asciiTheme="minorHAnsi" w:eastAsiaTheme="minorEastAsia" w:hAnsiTheme="minorHAnsi" w:cstheme="minorBidi"/>
          <w:noProof/>
          <w:sz w:val="22"/>
          <w:szCs w:val="22"/>
        </w:rPr>
      </w:pPr>
      <w:ins w:id="3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"_Toc2598808"</w:instrText>
        </w:r>
        <w:r w:rsidRPr="003F0ED4">
          <w:rPr>
            <w:rStyle w:val="Hyperlink"/>
            <w:noProof/>
          </w:rPr>
          <w:instrText xml:space="preserve"> </w:instrText>
        </w:r>
        <w:r w:rsidRPr="003F0ED4">
          <w:rPr>
            <w:rStyle w:val="Hyperlink"/>
            <w:noProof/>
          </w:rPr>
          <w:fldChar w:fldCharType="separate"/>
        </w:r>
        <w:r w:rsidRPr="003F0ED4">
          <w:rPr>
            <w:rStyle w:val="Hyperlink"/>
            <w:noProof/>
          </w:rPr>
          <w:t>Volume 1 – Profiles</w:t>
        </w:r>
        <w:r>
          <w:rPr>
            <w:noProof/>
            <w:webHidden/>
          </w:rPr>
          <w:tab/>
        </w:r>
        <w:r>
          <w:rPr>
            <w:noProof/>
            <w:webHidden/>
          </w:rPr>
          <w:fldChar w:fldCharType="begin"/>
        </w:r>
        <w:r>
          <w:rPr>
            <w:noProof/>
            <w:webHidden/>
          </w:rPr>
          <w:instrText xml:space="preserve"> PAGEREF _Toc2598808 \h </w:instrText>
        </w:r>
      </w:ins>
      <w:r>
        <w:rPr>
          <w:noProof/>
          <w:webHidden/>
        </w:rPr>
      </w:r>
      <w:r>
        <w:rPr>
          <w:noProof/>
          <w:webHidden/>
        </w:rPr>
        <w:fldChar w:fldCharType="separate"/>
      </w:r>
      <w:ins w:id="35" w:author="Mary Jungers" w:date="2019-03-04T13:33:00Z">
        <w:r>
          <w:rPr>
            <w:noProof/>
            <w:webHidden/>
          </w:rPr>
          <w:t>14</w:t>
        </w:r>
        <w:r>
          <w:rPr>
            <w:noProof/>
            <w:webHidden/>
          </w:rPr>
          <w:fldChar w:fldCharType="end"/>
        </w:r>
        <w:r w:rsidRPr="003F0ED4">
          <w:rPr>
            <w:rStyle w:val="Hyperlink"/>
            <w:noProof/>
          </w:rPr>
          <w:fldChar w:fldCharType="end"/>
        </w:r>
      </w:ins>
    </w:p>
    <w:p w14:paraId="75E8C65A" w14:textId="2AEF0D58" w:rsidR="00854E6A" w:rsidRDefault="00854E6A">
      <w:pPr>
        <w:pStyle w:val="TOC2"/>
        <w:rPr>
          <w:ins w:id="36" w:author="Mary Jungers" w:date="2019-03-04T13:33:00Z"/>
          <w:rFonts w:asciiTheme="minorHAnsi" w:eastAsiaTheme="minorEastAsia" w:hAnsiTheme="minorHAnsi" w:cstheme="minorBidi"/>
          <w:noProof/>
          <w:sz w:val="22"/>
          <w:szCs w:val="22"/>
        </w:rPr>
      </w:pPr>
      <w:ins w:id="3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"_Toc2598809"</w:instrText>
        </w:r>
        <w:r w:rsidRPr="003F0ED4">
          <w:rPr>
            <w:rStyle w:val="Hyperlink"/>
            <w:noProof/>
          </w:rPr>
          <w:instrText xml:space="preserve"> </w:instrText>
        </w:r>
        <w:r w:rsidRPr="003F0ED4">
          <w:rPr>
            <w:rStyle w:val="Hyperlink"/>
            <w:noProof/>
          </w:rPr>
          <w:fldChar w:fldCharType="separate"/>
        </w:r>
        <w:r w:rsidRPr="003F0ED4">
          <w:rPr>
            <w:rStyle w:val="Hyperlink"/>
            <w:noProof/>
          </w:rPr>
          <w:t>Copyright Licenses</w:t>
        </w:r>
        <w:r>
          <w:rPr>
            <w:noProof/>
            <w:webHidden/>
          </w:rPr>
          <w:tab/>
        </w:r>
        <w:r>
          <w:rPr>
            <w:noProof/>
            <w:webHidden/>
          </w:rPr>
          <w:fldChar w:fldCharType="begin"/>
        </w:r>
        <w:r>
          <w:rPr>
            <w:noProof/>
            <w:webHidden/>
          </w:rPr>
          <w:instrText xml:space="preserve"> PAGEREF _Toc2598809 \h </w:instrText>
        </w:r>
      </w:ins>
      <w:r>
        <w:rPr>
          <w:noProof/>
          <w:webHidden/>
        </w:rPr>
      </w:r>
      <w:r>
        <w:rPr>
          <w:noProof/>
          <w:webHidden/>
        </w:rPr>
        <w:fldChar w:fldCharType="separate"/>
      </w:r>
      <w:ins w:id="38" w:author="Mary Jungers" w:date="2019-03-04T13:33:00Z">
        <w:r>
          <w:rPr>
            <w:noProof/>
            <w:webHidden/>
          </w:rPr>
          <w:t>14</w:t>
        </w:r>
        <w:r>
          <w:rPr>
            <w:noProof/>
            <w:webHidden/>
          </w:rPr>
          <w:fldChar w:fldCharType="end"/>
        </w:r>
        <w:r w:rsidRPr="003F0ED4">
          <w:rPr>
            <w:rStyle w:val="Hyperlink"/>
            <w:noProof/>
          </w:rPr>
          <w:fldChar w:fldCharType="end"/>
        </w:r>
      </w:ins>
    </w:p>
    <w:p w14:paraId="7E0E601B" w14:textId="452EA272" w:rsidR="00854E6A" w:rsidRDefault="00854E6A">
      <w:pPr>
        <w:pStyle w:val="TOC1"/>
        <w:rPr>
          <w:ins w:id="39" w:author="Mary Jungers" w:date="2019-03-04T13:33:00Z"/>
          <w:rFonts w:asciiTheme="minorHAnsi" w:eastAsiaTheme="minorEastAsia" w:hAnsiTheme="minorHAnsi" w:cstheme="minorBidi"/>
          <w:noProof/>
          <w:sz w:val="22"/>
          <w:szCs w:val="22"/>
        </w:rPr>
      </w:pPr>
      <w:ins w:id="4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"_Toc2598810"</w:instrText>
        </w:r>
        <w:r w:rsidRPr="003F0ED4">
          <w:rPr>
            <w:rStyle w:val="Hyperlink"/>
            <w:noProof/>
          </w:rPr>
          <w:instrText xml:space="preserve"> </w:instrText>
        </w:r>
        <w:r w:rsidRPr="003F0ED4">
          <w:rPr>
            <w:rStyle w:val="Hyperlink"/>
            <w:noProof/>
          </w:rPr>
          <w:fldChar w:fldCharType="separate"/>
        </w:r>
        <w:r w:rsidRPr="003F0ED4">
          <w:rPr>
            <w:rStyle w:val="Hyperlink"/>
            <w:noProof/>
          </w:rPr>
          <w:t>X Query for Existing Data for Mobile (QEDm) Profile</w:t>
        </w:r>
        <w:r>
          <w:rPr>
            <w:noProof/>
            <w:webHidden/>
          </w:rPr>
          <w:tab/>
        </w:r>
        <w:r>
          <w:rPr>
            <w:noProof/>
            <w:webHidden/>
          </w:rPr>
          <w:fldChar w:fldCharType="begin"/>
        </w:r>
        <w:r>
          <w:rPr>
            <w:noProof/>
            <w:webHidden/>
          </w:rPr>
          <w:instrText xml:space="preserve"> PAGEREF _Toc2598810 \h </w:instrText>
        </w:r>
      </w:ins>
      <w:r>
        <w:rPr>
          <w:noProof/>
          <w:webHidden/>
        </w:rPr>
      </w:r>
      <w:r>
        <w:rPr>
          <w:noProof/>
          <w:webHidden/>
        </w:rPr>
        <w:fldChar w:fldCharType="separate"/>
      </w:r>
      <w:ins w:id="41" w:author="Mary Jungers" w:date="2019-03-04T13:33:00Z">
        <w:r>
          <w:rPr>
            <w:noProof/>
            <w:webHidden/>
          </w:rPr>
          <w:t>14</w:t>
        </w:r>
        <w:r>
          <w:rPr>
            <w:noProof/>
            <w:webHidden/>
          </w:rPr>
          <w:fldChar w:fldCharType="end"/>
        </w:r>
        <w:r w:rsidRPr="003F0ED4">
          <w:rPr>
            <w:rStyle w:val="Hyperlink"/>
            <w:noProof/>
          </w:rPr>
          <w:fldChar w:fldCharType="end"/>
        </w:r>
      </w:ins>
    </w:p>
    <w:p w14:paraId="0889DDEE" w14:textId="281909CD" w:rsidR="00854E6A" w:rsidRDefault="00854E6A">
      <w:pPr>
        <w:pStyle w:val="TOC2"/>
        <w:rPr>
          <w:ins w:id="42" w:author="Mary Jungers" w:date="2019-03-04T13:33:00Z"/>
          <w:rFonts w:asciiTheme="minorHAnsi" w:eastAsiaTheme="minorEastAsia" w:hAnsiTheme="minorHAnsi" w:cstheme="minorBidi"/>
          <w:noProof/>
          <w:sz w:val="22"/>
          <w:szCs w:val="22"/>
        </w:rPr>
      </w:pPr>
      <w:ins w:id="4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"_Toc2598811"</w:instrText>
        </w:r>
        <w:r w:rsidRPr="003F0ED4">
          <w:rPr>
            <w:rStyle w:val="Hyperlink"/>
            <w:noProof/>
          </w:rPr>
          <w:instrText xml:space="preserve"> </w:instrText>
        </w:r>
        <w:r w:rsidRPr="003F0ED4">
          <w:rPr>
            <w:rStyle w:val="Hyperlink"/>
            <w:noProof/>
          </w:rPr>
          <w:fldChar w:fldCharType="separate"/>
        </w:r>
        <w:r w:rsidRPr="003F0ED4">
          <w:rPr>
            <w:rStyle w:val="Hyperlink"/>
            <w:noProof/>
          </w:rPr>
          <w:t>X.1 QEDm Actors, Transactions and Content Modules</w:t>
        </w:r>
        <w:r>
          <w:rPr>
            <w:noProof/>
            <w:webHidden/>
          </w:rPr>
          <w:tab/>
        </w:r>
        <w:r>
          <w:rPr>
            <w:noProof/>
            <w:webHidden/>
          </w:rPr>
          <w:fldChar w:fldCharType="begin"/>
        </w:r>
        <w:r>
          <w:rPr>
            <w:noProof/>
            <w:webHidden/>
          </w:rPr>
          <w:instrText xml:space="preserve"> PAGEREF _Toc2598811 \h </w:instrText>
        </w:r>
      </w:ins>
      <w:r>
        <w:rPr>
          <w:noProof/>
          <w:webHidden/>
        </w:rPr>
      </w:r>
      <w:r>
        <w:rPr>
          <w:noProof/>
          <w:webHidden/>
        </w:rPr>
        <w:fldChar w:fldCharType="separate"/>
      </w:r>
      <w:ins w:id="44" w:author="Mary Jungers" w:date="2019-03-04T13:33:00Z">
        <w:r>
          <w:rPr>
            <w:noProof/>
            <w:webHidden/>
          </w:rPr>
          <w:t>14</w:t>
        </w:r>
        <w:r>
          <w:rPr>
            <w:noProof/>
            <w:webHidden/>
          </w:rPr>
          <w:fldChar w:fldCharType="end"/>
        </w:r>
        <w:r w:rsidRPr="003F0ED4">
          <w:rPr>
            <w:rStyle w:val="Hyperlink"/>
            <w:noProof/>
          </w:rPr>
          <w:fldChar w:fldCharType="end"/>
        </w:r>
      </w:ins>
    </w:p>
    <w:p w14:paraId="2C139927" w14:textId="64BB156A" w:rsidR="00854E6A" w:rsidRDefault="00854E6A">
      <w:pPr>
        <w:pStyle w:val="TOC3"/>
        <w:rPr>
          <w:ins w:id="45" w:author="Mary Jungers" w:date="2019-03-04T13:33:00Z"/>
          <w:rFonts w:asciiTheme="minorHAnsi" w:eastAsiaTheme="minorEastAsia" w:hAnsiTheme="minorHAnsi" w:cstheme="minorBidi"/>
          <w:noProof/>
          <w:sz w:val="22"/>
          <w:szCs w:val="22"/>
        </w:rPr>
      </w:pPr>
      <w:ins w:id="4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"_Toc2598812"</w:instrText>
        </w:r>
        <w:r w:rsidRPr="003F0ED4">
          <w:rPr>
            <w:rStyle w:val="Hyperlink"/>
            <w:noProof/>
          </w:rPr>
          <w:instrText xml:space="preserve"> </w:instrText>
        </w:r>
        <w:r w:rsidRPr="003F0ED4">
          <w:rPr>
            <w:rStyle w:val="Hyperlink"/>
            <w:noProof/>
          </w:rPr>
          <w:fldChar w:fldCharType="separate"/>
        </w:r>
        <w:r w:rsidRPr="003F0ED4">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_Toc2598812 \h </w:instrText>
        </w:r>
      </w:ins>
      <w:r>
        <w:rPr>
          <w:noProof/>
          <w:webHidden/>
        </w:rPr>
      </w:r>
      <w:r>
        <w:rPr>
          <w:noProof/>
          <w:webHidden/>
        </w:rPr>
        <w:fldChar w:fldCharType="separate"/>
      </w:r>
      <w:ins w:id="47" w:author="Mary Jungers" w:date="2019-03-04T13:33:00Z">
        <w:r>
          <w:rPr>
            <w:noProof/>
            <w:webHidden/>
          </w:rPr>
          <w:t>15</w:t>
        </w:r>
        <w:r>
          <w:rPr>
            <w:noProof/>
            <w:webHidden/>
          </w:rPr>
          <w:fldChar w:fldCharType="end"/>
        </w:r>
        <w:r w:rsidRPr="003F0ED4">
          <w:rPr>
            <w:rStyle w:val="Hyperlink"/>
            <w:noProof/>
          </w:rPr>
          <w:fldChar w:fldCharType="end"/>
        </w:r>
      </w:ins>
    </w:p>
    <w:p w14:paraId="06E72EA9" w14:textId="487157FF" w:rsidR="00854E6A" w:rsidRDefault="00854E6A">
      <w:pPr>
        <w:pStyle w:val="TOC4"/>
        <w:rPr>
          <w:ins w:id="48" w:author="Mary Jungers" w:date="2019-03-04T13:33:00Z"/>
          <w:rFonts w:asciiTheme="minorHAnsi" w:eastAsiaTheme="minorEastAsia" w:hAnsiTheme="minorHAnsi" w:cstheme="minorBidi"/>
          <w:noProof/>
          <w:sz w:val="22"/>
          <w:szCs w:val="22"/>
        </w:rPr>
      </w:pPr>
      <w:ins w:id="4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"_Toc2598813"</w:instrText>
        </w:r>
        <w:r w:rsidRPr="003F0ED4">
          <w:rPr>
            <w:rStyle w:val="Hyperlink"/>
            <w:noProof/>
          </w:rPr>
          <w:instrText xml:space="preserve"> </w:instrText>
        </w:r>
        <w:r w:rsidRPr="003F0ED4">
          <w:rPr>
            <w:rStyle w:val="Hyperlink"/>
            <w:noProof/>
          </w:rPr>
          <w:fldChar w:fldCharType="separate"/>
        </w:r>
        <w:r w:rsidRPr="003F0ED4">
          <w:rPr>
            <w:rStyle w:val="Hyperlink"/>
            <w:noProof/>
          </w:rPr>
          <w:t>X.1.1.1 Clinical Data Source</w:t>
        </w:r>
        <w:r>
          <w:rPr>
            <w:noProof/>
            <w:webHidden/>
          </w:rPr>
          <w:tab/>
        </w:r>
        <w:r>
          <w:rPr>
            <w:noProof/>
            <w:webHidden/>
          </w:rPr>
          <w:fldChar w:fldCharType="begin"/>
        </w:r>
        <w:r>
          <w:rPr>
            <w:noProof/>
            <w:webHidden/>
          </w:rPr>
          <w:instrText xml:space="preserve"> PAGEREF _Toc2598813 \h </w:instrText>
        </w:r>
      </w:ins>
      <w:r>
        <w:rPr>
          <w:noProof/>
          <w:webHidden/>
        </w:rPr>
      </w:r>
      <w:r>
        <w:rPr>
          <w:noProof/>
          <w:webHidden/>
        </w:rPr>
        <w:fldChar w:fldCharType="separate"/>
      </w:r>
      <w:ins w:id="50" w:author="Mary Jungers" w:date="2019-03-04T13:33:00Z">
        <w:r>
          <w:rPr>
            <w:noProof/>
            <w:webHidden/>
          </w:rPr>
          <w:t>15</w:t>
        </w:r>
        <w:r>
          <w:rPr>
            <w:noProof/>
            <w:webHidden/>
          </w:rPr>
          <w:fldChar w:fldCharType="end"/>
        </w:r>
        <w:r w:rsidRPr="003F0ED4">
          <w:rPr>
            <w:rStyle w:val="Hyperlink"/>
            <w:noProof/>
          </w:rPr>
          <w:fldChar w:fldCharType="end"/>
        </w:r>
      </w:ins>
    </w:p>
    <w:p w14:paraId="6DF5B36D" w14:textId="76F34676" w:rsidR="00854E6A" w:rsidRDefault="00854E6A">
      <w:pPr>
        <w:pStyle w:val="TOC4"/>
        <w:rPr>
          <w:ins w:id="51" w:author="Mary Jungers" w:date="2019-03-04T13:33:00Z"/>
          <w:rFonts w:asciiTheme="minorHAnsi" w:eastAsiaTheme="minorEastAsia" w:hAnsiTheme="minorHAnsi" w:cstheme="minorBidi"/>
          <w:noProof/>
          <w:sz w:val="22"/>
          <w:szCs w:val="22"/>
        </w:rPr>
      </w:pPr>
      <w:ins w:id="5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"_Toc2598814"</w:instrText>
        </w:r>
        <w:r w:rsidRPr="003F0ED4">
          <w:rPr>
            <w:rStyle w:val="Hyperlink"/>
            <w:noProof/>
          </w:rPr>
          <w:instrText xml:space="preserve"> </w:instrText>
        </w:r>
        <w:r w:rsidRPr="003F0ED4">
          <w:rPr>
            <w:rStyle w:val="Hyperlink"/>
            <w:noProof/>
          </w:rPr>
          <w:fldChar w:fldCharType="separate"/>
        </w:r>
        <w:r w:rsidRPr="003F0ED4">
          <w:rPr>
            <w:rStyle w:val="Hyperlink"/>
            <w:noProof/>
          </w:rPr>
          <w:t>X.1.1.2 Clinical Data Consumer</w:t>
        </w:r>
        <w:r>
          <w:rPr>
            <w:noProof/>
            <w:webHidden/>
          </w:rPr>
          <w:tab/>
        </w:r>
        <w:r>
          <w:rPr>
            <w:noProof/>
            <w:webHidden/>
          </w:rPr>
          <w:fldChar w:fldCharType="begin"/>
        </w:r>
        <w:r>
          <w:rPr>
            <w:noProof/>
            <w:webHidden/>
          </w:rPr>
          <w:instrText xml:space="preserve"> PAGEREF _Toc2598814 \h </w:instrText>
        </w:r>
      </w:ins>
      <w:r>
        <w:rPr>
          <w:noProof/>
          <w:webHidden/>
        </w:rPr>
      </w:r>
      <w:r>
        <w:rPr>
          <w:noProof/>
          <w:webHidden/>
        </w:rPr>
        <w:fldChar w:fldCharType="separate"/>
      </w:r>
      <w:ins w:id="53" w:author="Mary Jungers" w:date="2019-03-04T13:33:00Z">
        <w:r>
          <w:rPr>
            <w:noProof/>
            <w:webHidden/>
          </w:rPr>
          <w:t>15</w:t>
        </w:r>
        <w:r>
          <w:rPr>
            <w:noProof/>
            <w:webHidden/>
          </w:rPr>
          <w:fldChar w:fldCharType="end"/>
        </w:r>
        <w:r w:rsidRPr="003F0ED4">
          <w:rPr>
            <w:rStyle w:val="Hyperlink"/>
            <w:noProof/>
          </w:rPr>
          <w:fldChar w:fldCharType="end"/>
        </w:r>
      </w:ins>
    </w:p>
    <w:p w14:paraId="05F158FC" w14:textId="02261F79" w:rsidR="00854E6A" w:rsidRDefault="00854E6A">
      <w:pPr>
        <w:pStyle w:val="TOC2"/>
        <w:rPr>
          <w:ins w:id="54" w:author="Mary Jungers" w:date="2019-03-04T13:33:00Z"/>
          <w:rFonts w:asciiTheme="minorHAnsi" w:eastAsiaTheme="minorEastAsia" w:hAnsiTheme="minorHAnsi" w:cstheme="minorBidi"/>
          <w:noProof/>
          <w:sz w:val="22"/>
          <w:szCs w:val="22"/>
        </w:rPr>
      </w:pPr>
      <w:ins w:id="5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"_Toc2598815"</w:instrText>
        </w:r>
        <w:r w:rsidRPr="003F0ED4">
          <w:rPr>
            <w:rStyle w:val="Hyperlink"/>
            <w:noProof/>
          </w:rPr>
          <w:instrText xml:space="preserve"> </w:instrText>
        </w:r>
        <w:r w:rsidRPr="003F0ED4">
          <w:rPr>
            <w:rStyle w:val="Hyperlink"/>
            <w:noProof/>
          </w:rPr>
          <w:fldChar w:fldCharType="separate"/>
        </w:r>
        <w:r w:rsidRPr="003F0ED4">
          <w:rPr>
            <w:rStyle w:val="Hyperlink"/>
            <w:noProof/>
          </w:rPr>
          <w:t>X.2 QEDm Actor Options</w:t>
        </w:r>
        <w:r>
          <w:rPr>
            <w:noProof/>
            <w:webHidden/>
          </w:rPr>
          <w:tab/>
        </w:r>
        <w:r>
          <w:rPr>
            <w:noProof/>
            <w:webHidden/>
          </w:rPr>
          <w:fldChar w:fldCharType="begin"/>
        </w:r>
        <w:r>
          <w:rPr>
            <w:noProof/>
            <w:webHidden/>
          </w:rPr>
          <w:instrText xml:space="preserve"> PAGEREF _Toc2598815 \h </w:instrText>
        </w:r>
      </w:ins>
      <w:r>
        <w:rPr>
          <w:noProof/>
          <w:webHidden/>
        </w:rPr>
      </w:r>
      <w:r>
        <w:rPr>
          <w:noProof/>
          <w:webHidden/>
        </w:rPr>
        <w:fldChar w:fldCharType="separate"/>
      </w:r>
      <w:ins w:id="56" w:author="Mary Jungers" w:date="2019-03-04T13:33:00Z">
        <w:r>
          <w:rPr>
            <w:noProof/>
            <w:webHidden/>
          </w:rPr>
          <w:t>15</w:t>
        </w:r>
        <w:r>
          <w:rPr>
            <w:noProof/>
            <w:webHidden/>
          </w:rPr>
          <w:fldChar w:fldCharType="end"/>
        </w:r>
        <w:r w:rsidRPr="003F0ED4">
          <w:rPr>
            <w:rStyle w:val="Hyperlink"/>
            <w:noProof/>
          </w:rPr>
          <w:fldChar w:fldCharType="end"/>
        </w:r>
      </w:ins>
    </w:p>
    <w:p w14:paraId="16EF5CBE" w14:textId="5800C1A3" w:rsidR="00854E6A" w:rsidRDefault="00854E6A">
      <w:pPr>
        <w:pStyle w:val="TOC3"/>
        <w:rPr>
          <w:ins w:id="57" w:author="Mary Jungers" w:date="2019-03-04T13:33:00Z"/>
          <w:rFonts w:asciiTheme="minorHAnsi" w:eastAsiaTheme="minorEastAsia" w:hAnsiTheme="minorHAnsi" w:cstheme="minorBidi"/>
          <w:noProof/>
          <w:sz w:val="22"/>
          <w:szCs w:val="22"/>
        </w:rPr>
      </w:pPr>
      <w:ins w:id="5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"_Toc2598816"</w:instrText>
        </w:r>
        <w:r w:rsidRPr="003F0ED4">
          <w:rPr>
            <w:rStyle w:val="Hyperlink"/>
            <w:noProof/>
          </w:rPr>
          <w:instrText xml:space="preserve"> </w:instrText>
        </w:r>
        <w:r w:rsidRPr="003F0ED4">
          <w:rPr>
            <w:rStyle w:val="Hyperlink"/>
            <w:noProof/>
          </w:rPr>
          <w:fldChar w:fldCharType="separate"/>
        </w:r>
        <w:r w:rsidRPr="003F0ED4">
          <w:rPr>
            <w:rStyle w:val="Hyperlink"/>
            <w:noProof/>
          </w:rPr>
          <w:t>X.2.1 Clinical Data Consumer Options</w:t>
        </w:r>
        <w:r>
          <w:rPr>
            <w:noProof/>
            <w:webHidden/>
          </w:rPr>
          <w:tab/>
        </w:r>
        <w:r>
          <w:rPr>
            <w:noProof/>
            <w:webHidden/>
          </w:rPr>
          <w:fldChar w:fldCharType="begin"/>
        </w:r>
        <w:r>
          <w:rPr>
            <w:noProof/>
            <w:webHidden/>
          </w:rPr>
          <w:instrText xml:space="preserve"> PAGEREF _Toc2598816 \h </w:instrText>
        </w:r>
      </w:ins>
      <w:r>
        <w:rPr>
          <w:noProof/>
          <w:webHidden/>
        </w:rPr>
      </w:r>
      <w:r>
        <w:rPr>
          <w:noProof/>
          <w:webHidden/>
        </w:rPr>
        <w:fldChar w:fldCharType="separate"/>
      </w:r>
      <w:ins w:id="59" w:author="Mary Jungers" w:date="2019-03-04T13:33:00Z">
        <w:r>
          <w:rPr>
            <w:noProof/>
            <w:webHidden/>
          </w:rPr>
          <w:t>16</w:t>
        </w:r>
        <w:r>
          <w:rPr>
            <w:noProof/>
            <w:webHidden/>
          </w:rPr>
          <w:fldChar w:fldCharType="end"/>
        </w:r>
        <w:r w:rsidRPr="003F0ED4">
          <w:rPr>
            <w:rStyle w:val="Hyperlink"/>
            <w:noProof/>
          </w:rPr>
          <w:fldChar w:fldCharType="end"/>
        </w:r>
      </w:ins>
    </w:p>
    <w:p w14:paraId="77C5AA67" w14:textId="01350ECC" w:rsidR="00854E6A" w:rsidRDefault="00854E6A">
      <w:pPr>
        <w:pStyle w:val="TOC4"/>
        <w:rPr>
          <w:ins w:id="60" w:author="Mary Jungers" w:date="2019-03-04T13:33:00Z"/>
          <w:rFonts w:asciiTheme="minorHAnsi" w:eastAsiaTheme="minorEastAsia" w:hAnsiTheme="minorHAnsi" w:cstheme="minorBidi"/>
          <w:noProof/>
          <w:sz w:val="22"/>
          <w:szCs w:val="22"/>
        </w:rPr>
      </w:pPr>
      <w:ins w:id="6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"_Toc2598817"</w:instrText>
        </w:r>
        <w:r w:rsidRPr="003F0ED4">
          <w:rPr>
            <w:rStyle w:val="Hyperlink"/>
            <w:noProof/>
          </w:rPr>
          <w:instrText xml:space="preserve"> </w:instrText>
        </w:r>
        <w:r w:rsidRPr="003F0ED4">
          <w:rPr>
            <w:rStyle w:val="Hyperlink"/>
            <w:noProof/>
          </w:rPr>
          <w:fldChar w:fldCharType="separate"/>
        </w:r>
        <w:r w:rsidRPr="003F0ED4">
          <w:rPr>
            <w:rStyle w:val="Hyperlink"/>
            <w:noProof/>
          </w:rPr>
          <w:t>X.2.1.1 Simple Observations Option</w:t>
        </w:r>
        <w:r>
          <w:rPr>
            <w:noProof/>
            <w:webHidden/>
          </w:rPr>
          <w:tab/>
        </w:r>
        <w:r>
          <w:rPr>
            <w:noProof/>
            <w:webHidden/>
          </w:rPr>
          <w:fldChar w:fldCharType="begin"/>
        </w:r>
        <w:r>
          <w:rPr>
            <w:noProof/>
            <w:webHidden/>
          </w:rPr>
          <w:instrText xml:space="preserve"> PAGEREF _Toc2598817 \h </w:instrText>
        </w:r>
      </w:ins>
      <w:r>
        <w:rPr>
          <w:noProof/>
          <w:webHidden/>
        </w:rPr>
      </w:r>
      <w:r>
        <w:rPr>
          <w:noProof/>
          <w:webHidden/>
        </w:rPr>
        <w:fldChar w:fldCharType="separate"/>
      </w:r>
      <w:ins w:id="62" w:author="Mary Jungers" w:date="2019-03-04T13:33:00Z">
        <w:r>
          <w:rPr>
            <w:noProof/>
            <w:webHidden/>
          </w:rPr>
          <w:t>16</w:t>
        </w:r>
        <w:r>
          <w:rPr>
            <w:noProof/>
            <w:webHidden/>
          </w:rPr>
          <w:fldChar w:fldCharType="end"/>
        </w:r>
        <w:r w:rsidRPr="003F0ED4">
          <w:rPr>
            <w:rStyle w:val="Hyperlink"/>
            <w:noProof/>
          </w:rPr>
          <w:fldChar w:fldCharType="end"/>
        </w:r>
      </w:ins>
    </w:p>
    <w:p w14:paraId="75273943" w14:textId="4F202A12" w:rsidR="00854E6A" w:rsidRDefault="00854E6A">
      <w:pPr>
        <w:pStyle w:val="TOC4"/>
        <w:rPr>
          <w:ins w:id="63" w:author="Mary Jungers" w:date="2019-03-04T13:33:00Z"/>
          <w:rFonts w:asciiTheme="minorHAnsi" w:eastAsiaTheme="minorEastAsia" w:hAnsiTheme="minorHAnsi" w:cstheme="minorBidi"/>
          <w:noProof/>
          <w:sz w:val="22"/>
          <w:szCs w:val="22"/>
        </w:rPr>
      </w:pPr>
      <w:ins w:id="6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"_Toc2598818"</w:instrText>
        </w:r>
        <w:r w:rsidRPr="003F0ED4">
          <w:rPr>
            <w:rStyle w:val="Hyperlink"/>
            <w:noProof/>
          </w:rPr>
          <w:instrText xml:space="preserve"> </w:instrText>
        </w:r>
        <w:r w:rsidRPr="003F0ED4">
          <w:rPr>
            <w:rStyle w:val="Hyperlink"/>
            <w:noProof/>
          </w:rPr>
          <w:fldChar w:fldCharType="separate"/>
        </w:r>
        <w:r w:rsidRPr="003F0ED4">
          <w:rPr>
            <w:rStyle w:val="Hyperlink"/>
            <w:noProof/>
          </w:rPr>
          <w:t>X.2.1.2 Allergies and Intolerances Option</w:t>
        </w:r>
        <w:r>
          <w:rPr>
            <w:noProof/>
            <w:webHidden/>
          </w:rPr>
          <w:tab/>
        </w:r>
        <w:r>
          <w:rPr>
            <w:noProof/>
            <w:webHidden/>
          </w:rPr>
          <w:fldChar w:fldCharType="begin"/>
        </w:r>
        <w:r>
          <w:rPr>
            <w:noProof/>
            <w:webHidden/>
          </w:rPr>
          <w:instrText xml:space="preserve"> PAGEREF _Toc2598818 \h </w:instrText>
        </w:r>
      </w:ins>
      <w:r>
        <w:rPr>
          <w:noProof/>
          <w:webHidden/>
        </w:rPr>
      </w:r>
      <w:r>
        <w:rPr>
          <w:noProof/>
          <w:webHidden/>
        </w:rPr>
        <w:fldChar w:fldCharType="separate"/>
      </w:r>
      <w:ins w:id="65" w:author="Mary Jungers" w:date="2019-03-04T13:33:00Z">
        <w:r>
          <w:rPr>
            <w:noProof/>
            <w:webHidden/>
          </w:rPr>
          <w:t>16</w:t>
        </w:r>
        <w:r>
          <w:rPr>
            <w:noProof/>
            <w:webHidden/>
          </w:rPr>
          <w:fldChar w:fldCharType="end"/>
        </w:r>
        <w:r w:rsidRPr="003F0ED4">
          <w:rPr>
            <w:rStyle w:val="Hyperlink"/>
            <w:noProof/>
          </w:rPr>
          <w:fldChar w:fldCharType="end"/>
        </w:r>
      </w:ins>
    </w:p>
    <w:p w14:paraId="7CCCA550" w14:textId="34504894" w:rsidR="00854E6A" w:rsidRDefault="00854E6A">
      <w:pPr>
        <w:pStyle w:val="TOC4"/>
        <w:rPr>
          <w:ins w:id="66" w:author="Mary Jungers" w:date="2019-03-04T13:33:00Z"/>
          <w:rFonts w:asciiTheme="minorHAnsi" w:eastAsiaTheme="minorEastAsia" w:hAnsiTheme="minorHAnsi" w:cstheme="minorBidi"/>
          <w:noProof/>
          <w:sz w:val="22"/>
          <w:szCs w:val="22"/>
        </w:rPr>
      </w:pPr>
      <w:ins w:id="6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"_Toc2598819"</w:instrText>
        </w:r>
        <w:r w:rsidRPr="003F0ED4">
          <w:rPr>
            <w:rStyle w:val="Hyperlink"/>
            <w:noProof/>
          </w:rPr>
          <w:instrText xml:space="preserve"> </w:instrText>
        </w:r>
        <w:r w:rsidRPr="003F0ED4">
          <w:rPr>
            <w:rStyle w:val="Hyperlink"/>
            <w:noProof/>
          </w:rPr>
          <w:fldChar w:fldCharType="separate"/>
        </w:r>
        <w:r w:rsidRPr="003F0ED4">
          <w:rPr>
            <w:rStyle w:val="Hyperlink"/>
            <w:noProof/>
          </w:rPr>
          <w:t>X.2.1.3 Conditions Option</w:t>
        </w:r>
        <w:r>
          <w:rPr>
            <w:noProof/>
            <w:webHidden/>
          </w:rPr>
          <w:tab/>
        </w:r>
        <w:r>
          <w:rPr>
            <w:noProof/>
            <w:webHidden/>
          </w:rPr>
          <w:fldChar w:fldCharType="begin"/>
        </w:r>
        <w:r>
          <w:rPr>
            <w:noProof/>
            <w:webHidden/>
          </w:rPr>
          <w:instrText xml:space="preserve"> PAGEREF _Toc2598819 \h </w:instrText>
        </w:r>
      </w:ins>
      <w:r>
        <w:rPr>
          <w:noProof/>
          <w:webHidden/>
        </w:rPr>
      </w:r>
      <w:r>
        <w:rPr>
          <w:noProof/>
          <w:webHidden/>
        </w:rPr>
        <w:fldChar w:fldCharType="separate"/>
      </w:r>
      <w:ins w:id="68" w:author="Mary Jungers" w:date="2019-03-04T13:33:00Z">
        <w:r>
          <w:rPr>
            <w:noProof/>
            <w:webHidden/>
          </w:rPr>
          <w:t>16</w:t>
        </w:r>
        <w:r>
          <w:rPr>
            <w:noProof/>
            <w:webHidden/>
          </w:rPr>
          <w:fldChar w:fldCharType="end"/>
        </w:r>
        <w:r w:rsidRPr="003F0ED4">
          <w:rPr>
            <w:rStyle w:val="Hyperlink"/>
            <w:noProof/>
          </w:rPr>
          <w:fldChar w:fldCharType="end"/>
        </w:r>
      </w:ins>
    </w:p>
    <w:p w14:paraId="51EEF682" w14:textId="6459D189" w:rsidR="00854E6A" w:rsidRDefault="00854E6A">
      <w:pPr>
        <w:pStyle w:val="TOC4"/>
        <w:rPr>
          <w:ins w:id="69" w:author="Mary Jungers" w:date="2019-03-04T13:33:00Z"/>
          <w:rFonts w:asciiTheme="minorHAnsi" w:eastAsiaTheme="minorEastAsia" w:hAnsiTheme="minorHAnsi" w:cstheme="minorBidi"/>
          <w:noProof/>
          <w:sz w:val="22"/>
          <w:szCs w:val="22"/>
        </w:rPr>
      </w:pPr>
      <w:ins w:id="7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"_Toc2598820"</w:instrText>
        </w:r>
        <w:r w:rsidRPr="003F0ED4">
          <w:rPr>
            <w:rStyle w:val="Hyperlink"/>
            <w:noProof/>
          </w:rPr>
          <w:instrText xml:space="preserve"> </w:instrText>
        </w:r>
        <w:r w:rsidRPr="003F0ED4">
          <w:rPr>
            <w:rStyle w:val="Hyperlink"/>
            <w:noProof/>
          </w:rPr>
          <w:fldChar w:fldCharType="separate"/>
        </w:r>
        <w:r w:rsidRPr="003F0ED4">
          <w:rPr>
            <w:rStyle w:val="Hyperlink"/>
            <w:noProof/>
          </w:rPr>
          <w:t>X.2.1.4 Diagnostic Results Option</w:t>
        </w:r>
        <w:r>
          <w:rPr>
            <w:noProof/>
            <w:webHidden/>
          </w:rPr>
          <w:tab/>
        </w:r>
        <w:r>
          <w:rPr>
            <w:noProof/>
            <w:webHidden/>
          </w:rPr>
          <w:fldChar w:fldCharType="begin"/>
        </w:r>
        <w:r>
          <w:rPr>
            <w:noProof/>
            <w:webHidden/>
          </w:rPr>
          <w:instrText xml:space="preserve"> PAGEREF _Toc2598820 \h </w:instrText>
        </w:r>
      </w:ins>
      <w:r>
        <w:rPr>
          <w:noProof/>
          <w:webHidden/>
        </w:rPr>
      </w:r>
      <w:r>
        <w:rPr>
          <w:noProof/>
          <w:webHidden/>
        </w:rPr>
        <w:fldChar w:fldCharType="separate"/>
      </w:r>
      <w:ins w:id="71" w:author="Mary Jungers" w:date="2019-03-04T13:33:00Z">
        <w:r>
          <w:rPr>
            <w:noProof/>
            <w:webHidden/>
          </w:rPr>
          <w:t>17</w:t>
        </w:r>
        <w:r>
          <w:rPr>
            <w:noProof/>
            <w:webHidden/>
          </w:rPr>
          <w:fldChar w:fldCharType="end"/>
        </w:r>
        <w:r w:rsidRPr="003F0ED4">
          <w:rPr>
            <w:rStyle w:val="Hyperlink"/>
            <w:noProof/>
          </w:rPr>
          <w:fldChar w:fldCharType="end"/>
        </w:r>
      </w:ins>
    </w:p>
    <w:p w14:paraId="5773AA39" w14:textId="741ACBE8" w:rsidR="00854E6A" w:rsidRDefault="00854E6A">
      <w:pPr>
        <w:pStyle w:val="TOC4"/>
        <w:rPr>
          <w:ins w:id="72" w:author="Mary Jungers" w:date="2019-03-04T13:33:00Z"/>
          <w:rFonts w:asciiTheme="minorHAnsi" w:eastAsiaTheme="minorEastAsia" w:hAnsiTheme="minorHAnsi" w:cstheme="minorBidi"/>
          <w:noProof/>
          <w:sz w:val="22"/>
          <w:szCs w:val="22"/>
        </w:rPr>
      </w:pPr>
      <w:ins w:id="7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"_Toc2598821"</w:instrText>
        </w:r>
        <w:r w:rsidRPr="003F0ED4">
          <w:rPr>
            <w:rStyle w:val="Hyperlink"/>
            <w:noProof/>
          </w:rPr>
          <w:instrText xml:space="preserve"> </w:instrText>
        </w:r>
        <w:r w:rsidRPr="003F0ED4">
          <w:rPr>
            <w:rStyle w:val="Hyperlink"/>
            <w:noProof/>
          </w:rPr>
          <w:fldChar w:fldCharType="separate"/>
        </w:r>
        <w:r w:rsidRPr="003F0ED4">
          <w:rPr>
            <w:rStyle w:val="Hyperlink"/>
            <w:noProof/>
          </w:rPr>
          <w:t>X.2.1.5 Medications Option</w:t>
        </w:r>
        <w:r>
          <w:rPr>
            <w:noProof/>
            <w:webHidden/>
          </w:rPr>
          <w:tab/>
        </w:r>
        <w:r>
          <w:rPr>
            <w:noProof/>
            <w:webHidden/>
          </w:rPr>
          <w:fldChar w:fldCharType="begin"/>
        </w:r>
        <w:r>
          <w:rPr>
            <w:noProof/>
            <w:webHidden/>
          </w:rPr>
          <w:instrText xml:space="preserve"> PAGEREF _Toc2598821 \h </w:instrText>
        </w:r>
      </w:ins>
      <w:r>
        <w:rPr>
          <w:noProof/>
          <w:webHidden/>
        </w:rPr>
      </w:r>
      <w:r>
        <w:rPr>
          <w:noProof/>
          <w:webHidden/>
        </w:rPr>
        <w:fldChar w:fldCharType="separate"/>
      </w:r>
      <w:ins w:id="74" w:author="Mary Jungers" w:date="2019-03-04T13:33:00Z">
        <w:r>
          <w:rPr>
            <w:noProof/>
            <w:webHidden/>
          </w:rPr>
          <w:t>17</w:t>
        </w:r>
        <w:r>
          <w:rPr>
            <w:noProof/>
            <w:webHidden/>
          </w:rPr>
          <w:fldChar w:fldCharType="end"/>
        </w:r>
        <w:r w:rsidRPr="003F0ED4">
          <w:rPr>
            <w:rStyle w:val="Hyperlink"/>
            <w:noProof/>
          </w:rPr>
          <w:fldChar w:fldCharType="end"/>
        </w:r>
      </w:ins>
    </w:p>
    <w:p w14:paraId="0B56341D" w14:textId="733086AE" w:rsidR="00854E6A" w:rsidRDefault="00854E6A">
      <w:pPr>
        <w:pStyle w:val="TOC4"/>
        <w:rPr>
          <w:ins w:id="75" w:author="Mary Jungers" w:date="2019-03-04T13:33:00Z"/>
          <w:rFonts w:asciiTheme="minorHAnsi" w:eastAsiaTheme="minorEastAsia" w:hAnsiTheme="minorHAnsi" w:cstheme="minorBidi"/>
          <w:noProof/>
          <w:sz w:val="22"/>
          <w:szCs w:val="22"/>
        </w:rPr>
      </w:pPr>
      <w:ins w:id="7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"_Toc2598822"</w:instrText>
        </w:r>
        <w:r w:rsidRPr="003F0ED4">
          <w:rPr>
            <w:rStyle w:val="Hyperlink"/>
            <w:noProof/>
          </w:rPr>
          <w:instrText xml:space="preserve"> </w:instrText>
        </w:r>
        <w:r w:rsidRPr="003F0ED4">
          <w:rPr>
            <w:rStyle w:val="Hyperlink"/>
            <w:noProof/>
          </w:rPr>
          <w:fldChar w:fldCharType="separate"/>
        </w:r>
        <w:r w:rsidRPr="003F0ED4">
          <w:rPr>
            <w:rStyle w:val="Hyperlink"/>
            <w:noProof/>
          </w:rPr>
          <w:t>X.2.1.6 Immunizations Option</w:t>
        </w:r>
        <w:r>
          <w:rPr>
            <w:noProof/>
            <w:webHidden/>
          </w:rPr>
          <w:tab/>
        </w:r>
        <w:r>
          <w:rPr>
            <w:noProof/>
            <w:webHidden/>
          </w:rPr>
          <w:fldChar w:fldCharType="begin"/>
        </w:r>
        <w:r>
          <w:rPr>
            <w:noProof/>
            <w:webHidden/>
          </w:rPr>
          <w:instrText xml:space="preserve"> PAGEREF _Toc2598822 \h </w:instrText>
        </w:r>
      </w:ins>
      <w:r>
        <w:rPr>
          <w:noProof/>
          <w:webHidden/>
        </w:rPr>
      </w:r>
      <w:r>
        <w:rPr>
          <w:noProof/>
          <w:webHidden/>
        </w:rPr>
        <w:fldChar w:fldCharType="separate"/>
      </w:r>
      <w:ins w:id="77" w:author="Mary Jungers" w:date="2019-03-04T13:33:00Z">
        <w:r>
          <w:rPr>
            <w:noProof/>
            <w:webHidden/>
          </w:rPr>
          <w:t>17</w:t>
        </w:r>
        <w:r>
          <w:rPr>
            <w:noProof/>
            <w:webHidden/>
          </w:rPr>
          <w:fldChar w:fldCharType="end"/>
        </w:r>
        <w:r w:rsidRPr="003F0ED4">
          <w:rPr>
            <w:rStyle w:val="Hyperlink"/>
            <w:noProof/>
          </w:rPr>
          <w:fldChar w:fldCharType="end"/>
        </w:r>
      </w:ins>
    </w:p>
    <w:p w14:paraId="0519E321" w14:textId="5E696DBE" w:rsidR="00854E6A" w:rsidRDefault="00854E6A">
      <w:pPr>
        <w:pStyle w:val="TOC4"/>
        <w:rPr>
          <w:ins w:id="78" w:author="Mary Jungers" w:date="2019-03-04T13:33:00Z"/>
          <w:rFonts w:asciiTheme="minorHAnsi" w:eastAsiaTheme="minorEastAsia" w:hAnsiTheme="minorHAnsi" w:cstheme="minorBidi"/>
          <w:noProof/>
          <w:sz w:val="22"/>
          <w:szCs w:val="22"/>
        </w:rPr>
      </w:pPr>
      <w:ins w:id="7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"_Toc2598823"</w:instrText>
        </w:r>
        <w:r w:rsidRPr="003F0ED4">
          <w:rPr>
            <w:rStyle w:val="Hyperlink"/>
            <w:noProof/>
          </w:rPr>
          <w:instrText xml:space="preserve"> </w:instrText>
        </w:r>
        <w:r w:rsidRPr="003F0ED4">
          <w:rPr>
            <w:rStyle w:val="Hyperlink"/>
            <w:noProof/>
          </w:rPr>
          <w:fldChar w:fldCharType="separate"/>
        </w:r>
        <w:r w:rsidRPr="003F0ED4">
          <w:rPr>
            <w:rStyle w:val="Hyperlink"/>
            <w:noProof/>
          </w:rPr>
          <w:t>X.2.1.7 Procedures Option</w:t>
        </w:r>
        <w:r>
          <w:rPr>
            <w:noProof/>
            <w:webHidden/>
          </w:rPr>
          <w:tab/>
        </w:r>
        <w:r>
          <w:rPr>
            <w:noProof/>
            <w:webHidden/>
          </w:rPr>
          <w:fldChar w:fldCharType="begin"/>
        </w:r>
        <w:r>
          <w:rPr>
            <w:noProof/>
            <w:webHidden/>
          </w:rPr>
          <w:instrText xml:space="preserve"> PAGEREF _Toc2598823 \h </w:instrText>
        </w:r>
      </w:ins>
      <w:r>
        <w:rPr>
          <w:noProof/>
          <w:webHidden/>
        </w:rPr>
      </w:r>
      <w:r>
        <w:rPr>
          <w:noProof/>
          <w:webHidden/>
        </w:rPr>
        <w:fldChar w:fldCharType="separate"/>
      </w:r>
      <w:ins w:id="80" w:author="Mary Jungers" w:date="2019-03-04T13:33:00Z">
        <w:r>
          <w:rPr>
            <w:noProof/>
            <w:webHidden/>
          </w:rPr>
          <w:t>17</w:t>
        </w:r>
        <w:r>
          <w:rPr>
            <w:noProof/>
            <w:webHidden/>
          </w:rPr>
          <w:fldChar w:fldCharType="end"/>
        </w:r>
        <w:r w:rsidRPr="003F0ED4">
          <w:rPr>
            <w:rStyle w:val="Hyperlink"/>
            <w:noProof/>
          </w:rPr>
          <w:fldChar w:fldCharType="end"/>
        </w:r>
      </w:ins>
    </w:p>
    <w:p w14:paraId="4D2B0B01" w14:textId="76C6B68F" w:rsidR="00854E6A" w:rsidRDefault="00854E6A">
      <w:pPr>
        <w:pStyle w:val="TOC4"/>
        <w:rPr>
          <w:ins w:id="81" w:author="Mary Jungers" w:date="2019-03-04T13:33:00Z"/>
          <w:rFonts w:asciiTheme="minorHAnsi" w:eastAsiaTheme="minorEastAsia" w:hAnsiTheme="minorHAnsi" w:cstheme="minorBidi"/>
          <w:noProof/>
          <w:sz w:val="22"/>
          <w:szCs w:val="22"/>
        </w:rPr>
      </w:pPr>
      <w:ins w:id="8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"_Toc2598824"</w:instrText>
        </w:r>
        <w:r w:rsidRPr="003F0ED4">
          <w:rPr>
            <w:rStyle w:val="Hyperlink"/>
            <w:noProof/>
          </w:rPr>
          <w:instrText xml:space="preserve"> </w:instrText>
        </w:r>
        <w:r w:rsidRPr="003F0ED4">
          <w:rPr>
            <w:rStyle w:val="Hyperlink"/>
            <w:noProof/>
          </w:rPr>
          <w:fldChar w:fldCharType="separate"/>
        </w:r>
        <w:r w:rsidRPr="003F0ED4">
          <w:rPr>
            <w:rStyle w:val="Hyperlink"/>
            <w:noProof/>
          </w:rPr>
          <w:t>X.2.1.8 Encounters Option</w:t>
        </w:r>
        <w:r>
          <w:rPr>
            <w:noProof/>
            <w:webHidden/>
          </w:rPr>
          <w:tab/>
        </w:r>
        <w:r>
          <w:rPr>
            <w:noProof/>
            <w:webHidden/>
          </w:rPr>
          <w:fldChar w:fldCharType="begin"/>
        </w:r>
        <w:r>
          <w:rPr>
            <w:noProof/>
            <w:webHidden/>
          </w:rPr>
          <w:instrText xml:space="preserve"> PAGEREF _Toc2598824 \h </w:instrText>
        </w:r>
      </w:ins>
      <w:r>
        <w:rPr>
          <w:noProof/>
          <w:webHidden/>
        </w:rPr>
      </w:r>
      <w:r>
        <w:rPr>
          <w:noProof/>
          <w:webHidden/>
        </w:rPr>
        <w:fldChar w:fldCharType="separate"/>
      </w:r>
      <w:ins w:id="83" w:author="Mary Jungers" w:date="2019-03-04T13:33:00Z">
        <w:r>
          <w:rPr>
            <w:noProof/>
            <w:webHidden/>
          </w:rPr>
          <w:t>17</w:t>
        </w:r>
        <w:r>
          <w:rPr>
            <w:noProof/>
            <w:webHidden/>
          </w:rPr>
          <w:fldChar w:fldCharType="end"/>
        </w:r>
        <w:r w:rsidRPr="003F0ED4">
          <w:rPr>
            <w:rStyle w:val="Hyperlink"/>
            <w:noProof/>
          </w:rPr>
          <w:fldChar w:fldCharType="end"/>
        </w:r>
      </w:ins>
    </w:p>
    <w:p w14:paraId="0752110A" w14:textId="6DDD58B8" w:rsidR="00854E6A" w:rsidRDefault="00854E6A">
      <w:pPr>
        <w:pStyle w:val="TOC4"/>
        <w:rPr>
          <w:ins w:id="84" w:author="Mary Jungers" w:date="2019-03-04T13:33:00Z"/>
          <w:rFonts w:asciiTheme="minorHAnsi" w:eastAsiaTheme="minorEastAsia" w:hAnsiTheme="minorHAnsi" w:cstheme="minorBidi"/>
          <w:noProof/>
          <w:sz w:val="22"/>
          <w:szCs w:val="22"/>
        </w:rPr>
      </w:pPr>
      <w:ins w:id="8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"_Toc2598825"</w:instrText>
        </w:r>
        <w:r w:rsidRPr="003F0ED4">
          <w:rPr>
            <w:rStyle w:val="Hyperlink"/>
            <w:noProof/>
          </w:rPr>
          <w:instrText xml:space="preserve"> </w:instrText>
        </w:r>
        <w:r w:rsidRPr="003F0ED4">
          <w:rPr>
            <w:rStyle w:val="Hyperlink"/>
            <w:noProof/>
          </w:rPr>
          <w:fldChar w:fldCharType="separate"/>
        </w:r>
        <w:r w:rsidRPr="003F0ED4">
          <w:rPr>
            <w:rStyle w:val="Hyperlink"/>
            <w:noProof/>
          </w:rPr>
          <w:t>X.2.1.9 Document Provenance Option</w:t>
        </w:r>
        <w:r>
          <w:rPr>
            <w:noProof/>
            <w:webHidden/>
          </w:rPr>
          <w:tab/>
        </w:r>
        <w:r>
          <w:rPr>
            <w:noProof/>
            <w:webHidden/>
          </w:rPr>
          <w:fldChar w:fldCharType="begin"/>
        </w:r>
        <w:r>
          <w:rPr>
            <w:noProof/>
            <w:webHidden/>
          </w:rPr>
          <w:instrText xml:space="preserve"> PAGEREF _Toc2598825 \h </w:instrText>
        </w:r>
      </w:ins>
      <w:r>
        <w:rPr>
          <w:noProof/>
          <w:webHidden/>
        </w:rPr>
      </w:r>
      <w:r>
        <w:rPr>
          <w:noProof/>
          <w:webHidden/>
        </w:rPr>
        <w:fldChar w:fldCharType="separate"/>
      </w:r>
      <w:ins w:id="86" w:author="Mary Jungers" w:date="2019-03-04T13:33:00Z">
        <w:r>
          <w:rPr>
            <w:noProof/>
            <w:webHidden/>
          </w:rPr>
          <w:t>17</w:t>
        </w:r>
        <w:r>
          <w:rPr>
            <w:noProof/>
            <w:webHidden/>
          </w:rPr>
          <w:fldChar w:fldCharType="end"/>
        </w:r>
        <w:r w:rsidRPr="003F0ED4">
          <w:rPr>
            <w:rStyle w:val="Hyperlink"/>
            <w:noProof/>
          </w:rPr>
          <w:fldChar w:fldCharType="end"/>
        </w:r>
      </w:ins>
    </w:p>
    <w:p w14:paraId="726460C8" w14:textId="2E2CD5BF" w:rsidR="00854E6A" w:rsidRDefault="00854E6A">
      <w:pPr>
        <w:pStyle w:val="TOC3"/>
        <w:rPr>
          <w:ins w:id="87" w:author="Mary Jungers" w:date="2019-03-04T13:33:00Z"/>
          <w:rFonts w:asciiTheme="minorHAnsi" w:eastAsiaTheme="minorEastAsia" w:hAnsiTheme="minorHAnsi" w:cstheme="minorBidi"/>
          <w:noProof/>
          <w:sz w:val="22"/>
          <w:szCs w:val="22"/>
        </w:rPr>
      </w:pPr>
      <w:ins w:id="8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"_Toc2598826"</w:instrText>
        </w:r>
        <w:r w:rsidRPr="003F0ED4">
          <w:rPr>
            <w:rStyle w:val="Hyperlink"/>
            <w:noProof/>
          </w:rPr>
          <w:instrText xml:space="preserve"> </w:instrText>
        </w:r>
        <w:r w:rsidRPr="003F0ED4">
          <w:rPr>
            <w:rStyle w:val="Hyperlink"/>
            <w:noProof/>
          </w:rPr>
          <w:fldChar w:fldCharType="separate"/>
        </w:r>
        <w:r w:rsidRPr="003F0ED4">
          <w:rPr>
            <w:rStyle w:val="Hyperlink"/>
            <w:noProof/>
          </w:rPr>
          <w:t>X.2.2 Clinical Data Source Options</w:t>
        </w:r>
        <w:r>
          <w:rPr>
            <w:noProof/>
            <w:webHidden/>
          </w:rPr>
          <w:tab/>
        </w:r>
        <w:r>
          <w:rPr>
            <w:noProof/>
            <w:webHidden/>
          </w:rPr>
          <w:fldChar w:fldCharType="begin"/>
        </w:r>
        <w:r>
          <w:rPr>
            <w:noProof/>
            <w:webHidden/>
          </w:rPr>
          <w:instrText xml:space="preserve"> PAGEREF _Toc2598826 \h </w:instrText>
        </w:r>
      </w:ins>
      <w:r>
        <w:rPr>
          <w:noProof/>
          <w:webHidden/>
        </w:rPr>
      </w:r>
      <w:r>
        <w:rPr>
          <w:noProof/>
          <w:webHidden/>
        </w:rPr>
        <w:fldChar w:fldCharType="separate"/>
      </w:r>
      <w:ins w:id="89" w:author="Mary Jungers" w:date="2019-03-04T13:33:00Z">
        <w:r>
          <w:rPr>
            <w:noProof/>
            <w:webHidden/>
          </w:rPr>
          <w:t>17</w:t>
        </w:r>
        <w:r>
          <w:rPr>
            <w:noProof/>
            <w:webHidden/>
          </w:rPr>
          <w:fldChar w:fldCharType="end"/>
        </w:r>
        <w:r w:rsidRPr="003F0ED4">
          <w:rPr>
            <w:rStyle w:val="Hyperlink"/>
            <w:noProof/>
          </w:rPr>
          <w:fldChar w:fldCharType="end"/>
        </w:r>
      </w:ins>
    </w:p>
    <w:p w14:paraId="0FE1C2AF" w14:textId="7079ED77" w:rsidR="00854E6A" w:rsidRDefault="00854E6A">
      <w:pPr>
        <w:pStyle w:val="TOC4"/>
        <w:rPr>
          <w:ins w:id="90" w:author="Mary Jungers" w:date="2019-03-04T13:33:00Z"/>
          <w:rFonts w:asciiTheme="minorHAnsi" w:eastAsiaTheme="minorEastAsia" w:hAnsiTheme="minorHAnsi" w:cstheme="minorBidi"/>
          <w:noProof/>
          <w:sz w:val="22"/>
          <w:szCs w:val="22"/>
        </w:rPr>
      </w:pPr>
      <w:ins w:id="9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"_Toc2598827"</w:instrText>
        </w:r>
        <w:r w:rsidRPr="003F0ED4">
          <w:rPr>
            <w:rStyle w:val="Hyperlink"/>
            <w:noProof/>
          </w:rPr>
          <w:instrText xml:space="preserve"> </w:instrText>
        </w:r>
        <w:r w:rsidRPr="003F0ED4">
          <w:rPr>
            <w:rStyle w:val="Hyperlink"/>
            <w:noProof/>
          </w:rPr>
          <w:fldChar w:fldCharType="separate"/>
        </w:r>
        <w:r w:rsidRPr="003F0ED4">
          <w:rPr>
            <w:rStyle w:val="Hyperlink"/>
            <w:noProof/>
          </w:rPr>
          <w:t>X.2.2.1 Simple Observations Option</w:t>
        </w:r>
        <w:r>
          <w:rPr>
            <w:noProof/>
            <w:webHidden/>
          </w:rPr>
          <w:tab/>
        </w:r>
        <w:r>
          <w:rPr>
            <w:noProof/>
            <w:webHidden/>
          </w:rPr>
          <w:fldChar w:fldCharType="begin"/>
        </w:r>
        <w:r>
          <w:rPr>
            <w:noProof/>
            <w:webHidden/>
          </w:rPr>
          <w:instrText xml:space="preserve"> PAGEREF _Toc2598827 \h </w:instrText>
        </w:r>
      </w:ins>
      <w:r>
        <w:rPr>
          <w:noProof/>
          <w:webHidden/>
        </w:rPr>
      </w:r>
      <w:r>
        <w:rPr>
          <w:noProof/>
          <w:webHidden/>
        </w:rPr>
        <w:fldChar w:fldCharType="separate"/>
      </w:r>
      <w:ins w:id="92" w:author="Mary Jungers" w:date="2019-03-04T13:33:00Z">
        <w:r>
          <w:rPr>
            <w:noProof/>
            <w:webHidden/>
          </w:rPr>
          <w:t>17</w:t>
        </w:r>
        <w:r>
          <w:rPr>
            <w:noProof/>
            <w:webHidden/>
          </w:rPr>
          <w:fldChar w:fldCharType="end"/>
        </w:r>
        <w:r w:rsidRPr="003F0ED4">
          <w:rPr>
            <w:rStyle w:val="Hyperlink"/>
            <w:noProof/>
          </w:rPr>
          <w:fldChar w:fldCharType="end"/>
        </w:r>
      </w:ins>
    </w:p>
    <w:p w14:paraId="62F667F3" w14:textId="223946D6" w:rsidR="00854E6A" w:rsidRDefault="00854E6A">
      <w:pPr>
        <w:pStyle w:val="TOC4"/>
        <w:rPr>
          <w:ins w:id="93" w:author="Mary Jungers" w:date="2019-03-04T13:33:00Z"/>
          <w:rFonts w:asciiTheme="minorHAnsi" w:eastAsiaTheme="minorEastAsia" w:hAnsiTheme="minorHAnsi" w:cstheme="minorBidi"/>
          <w:noProof/>
          <w:sz w:val="22"/>
          <w:szCs w:val="22"/>
        </w:rPr>
      </w:pPr>
      <w:ins w:id="9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"_Toc2598828"</w:instrText>
        </w:r>
        <w:r w:rsidRPr="003F0ED4">
          <w:rPr>
            <w:rStyle w:val="Hyperlink"/>
            <w:noProof/>
          </w:rPr>
          <w:instrText xml:space="preserve"> </w:instrText>
        </w:r>
        <w:r w:rsidRPr="003F0ED4">
          <w:rPr>
            <w:rStyle w:val="Hyperlink"/>
            <w:noProof/>
          </w:rPr>
          <w:fldChar w:fldCharType="separate"/>
        </w:r>
        <w:r w:rsidRPr="003F0ED4">
          <w:rPr>
            <w:rStyle w:val="Hyperlink"/>
            <w:noProof/>
          </w:rPr>
          <w:t>X.2.2.2 Allergies and Intolerances Option</w:t>
        </w:r>
        <w:r>
          <w:rPr>
            <w:noProof/>
            <w:webHidden/>
          </w:rPr>
          <w:tab/>
        </w:r>
        <w:r>
          <w:rPr>
            <w:noProof/>
            <w:webHidden/>
          </w:rPr>
          <w:fldChar w:fldCharType="begin"/>
        </w:r>
        <w:r>
          <w:rPr>
            <w:noProof/>
            <w:webHidden/>
          </w:rPr>
          <w:instrText xml:space="preserve"> PAGEREF _Toc2598828 \h </w:instrText>
        </w:r>
      </w:ins>
      <w:r>
        <w:rPr>
          <w:noProof/>
          <w:webHidden/>
        </w:rPr>
      </w:r>
      <w:r>
        <w:rPr>
          <w:noProof/>
          <w:webHidden/>
        </w:rPr>
        <w:fldChar w:fldCharType="separate"/>
      </w:r>
      <w:ins w:id="95" w:author="Mary Jungers" w:date="2019-03-04T13:33:00Z">
        <w:r>
          <w:rPr>
            <w:noProof/>
            <w:webHidden/>
          </w:rPr>
          <w:t>18</w:t>
        </w:r>
        <w:r>
          <w:rPr>
            <w:noProof/>
            <w:webHidden/>
          </w:rPr>
          <w:fldChar w:fldCharType="end"/>
        </w:r>
        <w:r w:rsidRPr="003F0ED4">
          <w:rPr>
            <w:rStyle w:val="Hyperlink"/>
            <w:noProof/>
          </w:rPr>
          <w:fldChar w:fldCharType="end"/>
        </w:r>
      </w:ins>
    </w:p>
    <w:p w14:paraId="21FEADD8" w14:textId="0E255568" w:rsidR="00854E6A" w:rsidRDefault="00854E6A">
      <w:pPr>
        <w:pStyle w:val="TOC4"/>
        <w:rPr>
          <w:ins w:id="96" w:author="Mary Jungers" w:date="2019-03-04T13:33:00Z"/>
          <w:rFonts w:asciiTheme="minorHAnsi" w:eastAsiaTheme="minorEastAsia" w:hAnsiTheme="minorHAnsi" w:cstheme="minorBidi"/>
          <w:noProof/>
          <w:sz w:val="22"/>
          <w:szCs w:val="22"/>
        </w:rPr>
      </w:pPr>
      <w:ins w:id="9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"_Toc2598829"</w:instrText>
        </w:r>
        <w:r w:rsidRPr="003F0ED4">
          <w:rPr>
            <w:rStyle w:val="Hyperlink"/>
            <w:noProof/>
          </w:rPr>
          <w:instrText xml:space="preserve"> </w:instrText>
        </w:r>
        <w:r w:rsidRPr="003F0ED4">
          <w:rPr>
            <w:rStyle w:val="Hyperlink"/>
            <w:noProof/>
          </w:rPr>
          <w:fldChar w:fldCharType="separate"/>
        </w:r>
        <w:r w:rsidRPr="003F0ED4">
          <w:rPr>
            <w:rStyle w:val="Hyperlink"/>
            <w:noProof/>
          </w:rPr>
          <w:t>X.2.2.3 Conditions Option</w:t>
        </w:r>
        <w:r>
          <w:rPr>
            <w:noProof/>
            <w:webHidden/>
          </w:rPr>
          <w:tab/>
        </w:r>
        <w:r>
          <w:rPr>
            <w:noProof/>
            <w:webHidden/>
          </w:rPr>
          <w:fldChar w:fldCharType="begin"/>
        </w:r>
        <w:r>
          <w:rPr>
            <w:noProof/>
            <w:webHidden/>
          </w:rPr>
          <w:instrText xml:space="preserve"> PAGEREF _Toc2598829 \h </w:instrText>
        </w:r>
      </w:ins>
      <w:r>
        <w:rPr>
          <w:noProof/>
          <w:webHidden/>
        </w:rPr>
      </w:r>
      <w:r>
        <w:rPr>
          <w:noProof/>
          <w:webHidden/>
        </w:rPr>
        <w:fldChar w:fldCharType="separate"/>
      </w:r>
      <w:ins w:id="98" w:author="Mary Jungers" w:date="2019-03-04T13:33:00Z">
        <w:r>
          <w:rPr>
            <w:noProof/>
            <w:webHidden/>
          </w:rPr>
          <w:t>18</w:t>
        </w:r>
        <w:r>
          <w:rPr>
            <w:noProof/>
            <w:webHidden/>
          </w:rPr>
          <w:fldChar w:fldCharType="end"/>
        </w:r>
        <w:r w:rsidRPr="003F0ED4">
          <w:rPr>
            <w:rStyle w:val="Hyperlink"/>
            <w:noProof/>
          </w:rPr>
          <w:fldChar w:fldCharType="end"/>
        </w:r>
      </w:ins>
    </w:p>
    <w:p w14:paraId="426005C5" w14:textId="101A61CE" w:rsidR="00854E6A" w:rsidRDefault="00854E6A">
      <w:pPr>
        <w:pStyle w:val="TOC4"/>
        <w:rPr>
          <w:ins w:id="99" w:author="Mary Jungers" w:date="2019-03-04T13:33:00Z"/>
          <w:rFonts w:asciiTheme="minorHAnsi" w:eastAsiaTheme="minorEastAsia" w:hAnsiTheme="minorHAnsi" w:cstheme="minorBidi"/>
          <w:noProof/>
          <w:sz w:val="22"/>
          <w:szCs w:val="22"/>
        </w:rPr>
      </w:pPr>
      <w:ins w:id="10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"_Toc2598830"</w:instrText>
        </w:r>
        <w:r w:rsidRPr="003F0ED4">
          <w:rPr>
            <w:rStyle w:val="Hyperlink"/>
            <w:noProof/>
          </w:rPr>
          <w:instrText xml:space="preserve"> </w:instrText>
        </w:r>
        <w:r w:rsidRPr="003F0ED4">
          <w:rPr>
            <w:rStyle w:val="Hyperlink"/>
            <w:noProof/>
          </w:rPr>
          <w:fldChar w:fldCharType="separate"/>
        </w:r>
        <w:r w:rsidRPr="003F0ED4">
          <w:rPr>
            <w:rStyle w:val="Hyperlink"/>
            <w:noProof/>
          </w:rPr>
          <w:t>X.2.2.4 Diagnostic Results Option</w:t>
        </w:r>
        <w:r>
          <w:rPr>
            <w:noProof/>
            <w:webHidden/>
          </w:rPr>
          <w:tab/>
        </w:r>
        <w:r>
          <w:rPr>
            <w:noProof/>
            <w:webHidden/>
          </w:rPr>
          <w:fldChar w:fldCharType="begin"/>
        </w:r>
        <w:r>
          <w:rPr>
            <w:noProof/>
            <w:webHidden/>
          </w:rPr>
          <w:instrText xml:space="preserve"> PAGEREF _Toc2598830 \h </w:instrText>
        </w:r>
      </w:ins>
      <w:r>
        <w:rPr>
          <w:noProof/>
          <w:webHidden/>
        </w:rPr>
      </w:r>
      <w:r>
        <w:rPr>
          <w:noProof/>
          <w:webHidden/>
        </w:rPr>
        <w:fldChar w:fldCharType="separate"/>
      </w:r>
      <w:ins w:id="101" w:author="Mary Jungers" w:date="2019-03-04T13:33:00Z">
        <w:r>
          <w:rPr>
            <w:noProof/>
            <w:webHidden/>
          </w:rPr>
          <w:t>18</w:t>
        </w:r>
        <w:r>
          <w:rPr>
            <w:noProof/>
            <w:webHidden/>
          </w:rPr>
          <w:fldChar w:fldCharType="end"/>
        </w:r>
        <w:r w:rsidRPr="003F0ED4">
          <w:rPr>
            <w:rStyle w:val="Hyperlink"/>
            <w:noProof/>
          </w:rPr>
          <w:fldChar w:fldCharType="end"/>
        </w:r>
      </w:ins>
    </w:p>
    <w:p w14:paraId="78CA2949" w14:textId="318A4ADD" w:rsidR="00854E6A" w:rsidRDefault="00854E6A">
      <w:pPr>
        <w:pStyle w:val="TOC4"/>
        <w:rPr>
          <w:ins w:id="102" w:author="Mary Jungers" w:date="2019-03-04T13:33:00Z"/>
          <w:rFonts w:asciiTheme="minorHAnsi" w:eastAsiaTheme="minorEastAsia" w:hAnsiTheme="minorHAnsi" w:cstheme="minorBidi"/>
          <w:noProof/>
          <w:sz w:val="22"/>
          <w:szCs w:val="22"/>
        </w:rPr>
      </w:pPr>
      <w:ins w:id="10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"_Toc2598831"</w:instrText>
        </w:r>
        <w:r w:rsidRPr="003F0ED4">
          <w:rPr>
            <w:rStyle w:val="Hyperlink"/>
            <w:noProof/>
          </w:rPr>
          <w:instrText xml:space="preserve"> </w:instrText>
        </w:r>
        <w:r w:rsidRPr="003F0ED4">
          <w:rPr>
            <w:rStyle w:val="Hyperlink"/>
            <w:noProof/>
          </w:rPr>
          <w:fldChar w:fldCharType="separate"/>
        </w:r>
        <w:r w:rsidRPr="003F0ED4">
          <w:rPr>
            <w:rStyle w:val="Hyperlink"/>
            <w:noProof/>
          </w:rPr>
          <w:t>X.2.2.5 Medications Option</w:t>
        </w:r>
        <w:r>
          <w:rPr>
            <w:noProof/>
            <w:webHidden/>
          </w:rPr>
          <w:tab/>
        </w:r>
        <w:r>
          <w:rPr>
            <w:noProof/>
            <w:webHidden/>
          </w:rPr>
          <w:fldChar w:fldCharType="begin"/>
        </w:r>
        <w:r>
          <w:rPr>
            <w:noProof/>
            <w:webHidden/>
          </w:rPr>
          <w:instrText xml:space="preserve"> PAGEREF _Toc2598831 \h </w:instrText>
        </w:r>
      </w:ins>
      <w:r>
        <w:rPr>
          <w:noProof/>
          <w:webHidden/>
        </w:rPr>
      </w:r>
      <w:r>
        <w:rPr>
          <w:noProof/>
          <w:webHidden/>
        </w:rPr>
        <w:fldChar w:fldCharType="separate"/>
      </w:r>
      <w:ins w:id="104" w:author="Mary Jungers" w:date="2019-03-04T13:33:00Z">
        <w:r>
          <w:rPr>
            <w:noProof/>
            <w:webHidden/>
          </w:rPr>
          <w:t>18</w:t>
        </w:r>
        <w:r>
          <w:rPr>
            <w:noProof/>
            <w:webHidden/>
          </w:rPr>
          <w:fldChar w:fldCharType="end"/>
        </w:r>
        <w:r w:rsidRPr="003F0ED4">
          <w:rPr>
            <w:rStyle w:val="Hyperlink"/>
            <w:noProof/>
          </w:rPr>
          <w:fldChar w:fldCharType="end"/>
        </w:r>
      </w:ins>
    </w:p>
    <w:p w14:paraId="7E9EC3BC" w14:textId="6F2A45A2" w:rsidR="00854E6A" w:rsidRDefault="00854E6A">
      <w:pPr>
        <w:pStyle w:val="TOC4"/>
        <w:rPr>
          <w:ins w:id="105" w:author="Mary Jungers" w:date="2019-03-04T13:33:00Z"/>
          <w:rFonts w:asciiTheme="minorHAnsi" w:eastAsiaTheme="minorEastAsia" w:hAnsiTheme="minorHAnsi" w:cstheme="minorBidi"/>
          <w:noProof/>
          <w:sz w:val="22"/>
          <w:szCs w:val="22"/>
        </w:rPr>
      </w:pPr>
      <w:ins w:id="10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"_Toc2598832"</w:instrText>
        </w:r>
        <w:r w:rsidRPr="003F0ED4">
          <w:rPr>
            <w:rStyle w:val="Hyperlink"/>
            <w:noProof/>
          </w:rPr>
          <w:instrText xml:space="preserve"> </w:instrText>
        </w:r>
        <w:r w:rsidRPr="003F0ED4">
          <w:rPr>
            <w:rStyle w:val="Hyperlink"/>
            <w:noProof/>
          </w:rPr>
          <w:fldChar w:fldCharType="separate"/>
        </w:r>
        <w:r w:rsidRPr="003F0ED4">
          <w:rPr>
            <w:rStyle w:val="Hyperlink"/>
            <w:noProof/>
          </w:rPr>
          <w:t>X.2.2.6 Immunizations Option</w:t>
        </w:r>
        <w:r>
          <w:rPr>
            <w:noProof/>
            <w:webHidden/>
          </w:rPr>
          <w:tab/>
        </w:r>
        <w:r>
          <w:rPr>
            <w:noProof/>
            <w:webHidden/>
          </w:rPr>
          <w:fldChar w:fldCharType="begin"/>
        </w:r>
        <w:r>
          <w:rPr>
            <w:noProof/>
            <w:webHidden/>
          </w:rPr>
          <w:instrText xml:space="preserve"> PAGEREF _Toc2598832 \h </w:instrText>
        </w:r>
      </w:ins>
      <w:r>
        <w:rPr>
          <w:noProof/>
          <w:webHidden/>
        </w:rPr>
      </w:r>
      <w:r>
        <w:rPr>
          <w:noProof/>
          <w:webHidden/>
        </w:rPr>
        <w:fldChar w:fldCharType="separate"/>
      </w:r>
      <w:ins w:id="107" w:author="Mary Jungers" w:date="2019-03-04T13:33:00Z">
        <w:r>
          <w:rPr>
            <w:noProof/>
            <w:webHidden/>
          </w:rPr>
          <w:t>18</w:t>
        </w:r>
        <w:r>
          <w:rPr>
            <w:noProof/>
            <w:webHidden/>
          </w:rPr>
          <w:fldChar w:fldCharType="end"/>
        </w:r>
        <w:r w:rsidRPr="003F0ED4">
          <w:rPr>
            <w:rStyle w:val="Hyperlink"/>
            <w:noProof/>
          </w:rPr>
          <w:fldChar w:fldCharType="end"/>
        </w:r>
      </w:ins>
    </w:p>
    <w:p w14:paraId="2BC80AFE" w14:textId="77A1F1FE" w:rsidR="00854E6A" w:rsidRDefault="00854E6A">
      <w:pPr>
        <w:pStyle w:val="TOC4"/>
        <w:rPr>
          <w:ins w:id="108" w:author="Mary Jungers" w:date="2019-03-04T13:33:00Z"/>
          <w:rFonts w:asciiTheme="minorHAnsi" w:eastAsiaTheme="minorEastAsia" w:hAnsiTheme="minorHAnsi" w:cstheme="minorBidi"/>
          <w:noProof/>
          <w:sz w:val="22"/>
          <w:szCs w:val="22"/>
        </w:rPr>
      </w:pPr>
      <w:ins w:id="10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"_Toc2598833"</w:instrText>
        </w:r>
        <w:r w:rsidRPr="003F0ED4">
          <w:rPr>
            <w:rStyle w:val="Hyperlink"/>
            <w:noProof/>
          </w:rPr>
          <w:instrText xml:space="preserve"> </w:instrText>
        </w:r>
        <w:r w:rsidRPr="003F0ED4">
          <w:rPr>
            <w:rStyle w:val="Hyperlink"/>
            <w:noProof/>
          </w:rPr>
          <w:fldChar w:fldCharType="separate"/>
        </w:r>
        <w:r w:rsidRPr="003F0ED4">
          <w:rPr>
            <w:rStyle w:val="Hyperlink"/>
            <w:noProof/>
          </w:rPr>
          <w:t>X.2.2.7 Procedures Option</w:t>
        </w:r>
        <w:r>
          <w:rPr>
            <w:noProof/>
            <w:webHidden/>
          </w:rPr>
          <w:tab/>
        </w:r>
        <w:r>
          <w:rPr>
            <w:noProof/>
            <w:webHidden/>
          </w:rPr>
          <w:fldChar w:fldCharType="begin"/>
        </w:r>
        <w:r>
          <w:rPr>
            <w:noProof/>
            <w:webHidden/>
          </w:rPr>
          <w:instrText xml:space="preserve"> PAGEREF _Toc2598833 \h </w:instrText>
        </w:r>
      </w:ins>
      <w:r>
        <w:rPr>
          <w:noProof/>
          <w:webHidden/>
        </w:rPr>
      </w:r>
      <w:r>
        <w:rPr>
          <w:noProof/>
          <w:webHidden/>
        </w:rPr>
        <w:fldChar w:fldCharType="separate"/>
      </w:r>
      <w:ins w:id="110" w:author="Mary Jungers" w:date="2019-03-04T13:33:00Z">
        <w:r>
          <w:rPr>
            <w:noProof/>
            <w:webHidden/>
          </w:rPr>
          <w:t>18</w:t>
        </w:r>
        <w:r>
          <w:rPr>
            <w:noProof/>
            <w:webHidden/>
          </w:rPr>
          <w:fldChar w:fldCharType="end"/>
        </w:r>
        <w:r w:rsidRPr="003F0ED4">
          <w:rPr>
            <w:rStyle w:val="Hyperlink"/>
            <w:noProof/>
          </w:rPr>
          <w:fldChar w:fldCharType="end"/>
        </w:r>
      </w:ins>
    </w:p>
    <w:p w14:paraId="345A8A51" w14:textId="03F3C267" w:rsidR="00854E6A" w:rsidRDefault="00854E6A">
      <w:pPr>
        <w:pStyle w:val="TOC4"/>
        <w:rPr>
          <w:ins w:id="111" w:author="Mary Jungers" w:date="2019-03-04T13:33:00Z"/>
          <w:rFonts w:asciiTheme="minorHAnsi" w:eastAsiaTheme="minorEastAsia" w:hAnsiTheme="minorHAnsi" w:cstheme="minorBidi"/>
          <w:noProof/>
          <w:sz w:val="22"/>
          <w:szCs w:val="22"/>
        </w:rPr>
      </w:pPr>
      <w:ins w:id="11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"_Toc2598834"</w:instrText>
        </w:r>
        <w:r w:rsidRPr="003F0ED4">
          <w:rPr>
            <w:rStyle w:val="Hyperlink"/>
            <w:noProof/>
          </w:rPr>
          <w:instrText xml:space="preserve"> </w:instrText>
        </w:r>
        <w:r w:rsidRPr="003F0ED4">
          <w:rPr>
            <w:rStyle w:val="Hyperlink"/>
            <w:noProof/>
          </w:rPr>
          <w:fldChar w:fldCharType="separate"/>
        </w:r>
        <w:r w:rsidRPr="003F0ED4">
          <w:rPr>
            <w:rStyle w:val="Hyperlink"/>
            <w:noProof/>
          </w:rPr>
          <w:t>X.2.2.8 Encounters Option</w:t>
        </w:r>
        <w:r>
          <w:rPr>
            <w:noProof/>
            <w:webHidden/>
          </w:rPr>
          <w:tab/>
        </w:r>
        <w:r>
          <w:rPr>
            <w:noProof/>
            <w:webHidden/>
          </w:rPr>
          <w:fldChar w:fldCharType="begin"/>
        </w:r>
        <w:r>
          <w:rPr>
            <w:noProof/>
            <w:webHidden/>
          </w:rPr>
          <w:instrText xml:space="preserve"> PAGEREF _Toc2598834 \h </w:instrText>
        </w:r>
      </w:ins>
      <w:r>
        <w:rPr>
          <w:noProof/>
          <w:webHidden/>
        </w:rPr>
      </w:r>
      <w:r>
        <w:rPr>
          <w:noProof/>
          <w:webHidden/>
        </w:rPr>
        <w:fldChar w:fldCharType="separate"/>
      </w:r>
      <w:ins w:id="113" w:author="Mary Jungers" w:date="2019-03-04T13:33:00Z">
        <w:r>
          <w:rPr>
            <w:noProof/>
            <w:webHidden/>
          </w:rPr>
          <w:t>18</w:t>
        </w:r>
        <w:r>
          <w:rPr>
            <w:noProof/>
            <w:webHidden/>
          </w:rPr>
          <w:fldChar w:fldCharType="end"/>
        </w:r>
        <w:r w:rsidRPr="003F0ED4">
          <w:rPr>
            <w:rStyle w:val="Hyperlink"/>
            <w:noProof/>
          </w:rPr>
          <w:fldChar w:fldCharType="end"/>
        </w:r>
      </w:ins>
    </w:p>
    <w:p w14:paraId="10790950" w14:textId="1AE194BB" w:rsidR="00854E6A" w:rsidRDefault="00854E6A">
      <w:pPr>
        <w:pStyle w:val="TOC4"/>
        <w:rPr>
          <w:ins w:id="114" w:author="Mary Jungers" w:date="2019-03-04T13:33:00Z"/>
          <w:rFonts w:asciiTheme="minorHAnsi" w:eastAsiaTheme="minorEastAsia" w:hAnsiTheme="minorHAnsi" w:cstheme="minorBidi"/>
          <w:noProof/>
          <w:sz w:val="22"/>
          <w:szCs w:val="22"/>
        </w:rPr>
      </w:pPr>
      <w:ins w:id="11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"_Toc2598835"</w:instrText>
        </w:r>
        <w:r w:rsidRPr="003F0ED4">
          <w:rPr>
            <w:rStyle w:val="Hyperlink"/>
            <w:noProof/>
          </w:rPr>
          <w:instrText xml:space="preserve"> </w:instrText>
        </w:r>
        <w:r w:rsidRPr="003F0ED4">
          <w:rPr>
            <w:rStyle w:val="Hyperlink"/>
            <w:noProof/>
          </w:rPr>
          <w:fldChar w:fldCharType="separate"/>
        </w:r>
        <w:r w:rsidRPr="003F0ED4">
          <w:rPr>
            <w:rStyle w:val="Hyperlink"/>
            <w:noProof/>
          </w:rPr>
          <w:t>X.2.2.9 Document Provenance Option</w:t>
        </w:r>
        <w:r>
          <w:rPr>
            <w:noProof/>
            <w:webHidden/>
          </w:rPr>
          <w:tab/>
        </w:r>
        <w:r>
          <w:rPr>
            <w:noProof/>
            <w:webHidden/>
          </w:rPr>
          <w:fldChar w:fldCharType="begin"/>
        </w:r>
        <w:r>
          <w:rPr>
            <w:noProof/>
            <w:webHidden/>
          </w:rPr>
          <w:instrText xml:space="preserve"> PAGEREF _Toc2598835 \h </w:instrText>
        </w:r>
      </w:ins>
      <w:r>
        <w:rPr>
          <w:noProof/>
          <w:webHidden/>
        </w:rPr>
      </w:r>
      <w:r>
        <w:rPr>
          <w:noProof/>
          <w:webHidden/>
        </w:rPr>
        <w:fldChar w:fldCharType="separate"/>
      </w:r>
      <w:ins w:id="116" w:author="Mary Jungers" w:date="2019-03-04T13:33:00Z">
        <w:r>
          <w:rPr>
            <w:noProof/>
            <w:webHidden/>
          </w:rPr>
          <w:t>18</w:t>
        </w:r>
        <w:r>
          <w:rPr>
            <w:noProof/>
            <w:webHidden/>
          </w:rPr>
          <w:fldChar w:fldCharType="end"/>
        </w:r>
        <w:r w:rsidRPr="003F0ED4">
          <w:rPr>
            <w:rStyle w:val="Hyperlink"/>
            <w:noProof/>
          </w:rPr>
          <w:fldChar w:fldCharType="end"/>
        </w:r>
      </w:ins>
    </w:p>
    <w:p w14:paraId="0E670B45" w14:textId="3CEF7C65" w:rsidR="00854E6A" w:rsidRDefault="00854E6A">
      <w:pPr>
        <w:pStyle w:val="TOC2"/>
        <w:rPr>
          <w:ins w:id="117" w:author="Mary Jungers" w:date="2019-03-04T13:33:00Z"/>
          <w:rFonts w:asciiTheme="minorHAnsi" w:eastAsiaTheme="minorEastAsia" w:hAnsiTheme="minorHAnsi" w:cstheme="minorBidi"/>
          <w:noProof/>
          <w:sz w:val="22"/>
          <w:szCs w:val="22"/>
        </w:rPr>
      </w:pPr>
      <w:ins w:id="11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"_Toc2598836"</w:instrText>
        </w:r>
        <w:r w:rsidRPr="003F0ED4">
          <w:rPr>
            <w:rStyle w:val="Hyperlink"/>
            <w:noProof/>
          </w:rPr>
          <w:instrText xml:space="preserve"> </w:instrText>
        </w:r>
        <w:r w:rsidRPr="003F0ED4">
          <w:rPr>
            <w:rStyle w:val="Hyperlink"/>
            <w:noProof/>
          </w:rPr>
          <w:fldChar w:fldCharType="separate"/>
        </w:r>
        <w:r w:rsidRPr="003F0ED4">
          <w:rPr>
            <w:rStyle w:val="Hyperlink"/>
            <w:noProof/>
          </w:rPr>
          <w:t>X.3 QEDm Required Actor Groupings</w:t>
        </w:r>
        <w:r>
          <w:rPr>
            <w:noProof/>
            <w:webHidden/>
          </w:rPr>
          <w:tab/>
        </w:r>
        <w:r>
          <w:rPr>
            <w:noProof/>
            <w:webHidden/>
          </w:rPr>
          <w:fldChar w:fldCharType="begin"/>
        </w:r>
        <w:r>
          <w:rPr>
            <w:noProof/>
            <w:webHidden/>
          </w:rPr>
          <w:instrText xml:space="preserve"> PAGEREF _Toc2598836 \h </w:instrText>
        </w:r>
      </w:ins>
      <w:r>
        <w:rPr>
          <w:noProof/>
          <w:webHidden/>
        </w:rPr>
      </w:r>
      <w:r>
        <w:rPr>
          <w:noProof/>
          <w:webHidden/>
        </w:rPr>
        <w:fldChar w:fldCharType="separate"/>
      </w:r>
      <w:ins w:id="119" w:author="Mary Jungers" w:date="2019-03-04T13:33:00Z">
        <w:r>
          <w:rPr>
            <w:noProof/>
            <w:webHidden/>
          </w:rPr>
          <w:t>19</w:t>
        </w:r>
        <w:r>
          <w:rPr>
            <w:noProof/>
            <w:webHidden/>
          </w:rPr>
          <w:fldChar w:fldCharType="end"/>
        </w:r>
        <w:r w:rsidRPr="003F0ED4">
          <w:rPr>
            <w:rStyle w:val="Hyperlink"/>
            <w:noProof/>
          </w:rPr>
          <w:fldChar w:fldCharType="end"/>
        </w:r>
      </w:ins>
    </w:p>
    <w:p w14:paraId="22281B4D" w14:textId="264A00BC" w:rsidR="00854E6A" w:rsidRDefault="00854E6A">
      <w:pPr>
        <w:pStyle w:val="TOC2"/>
        <w:rPr>
          <w:ins w:id="120" w:author="Mary Jungers" w:date="2019-03-04T13:33:00Z"/>
          <w:rFonts w:asciiTheme="minorHAnsi" w:eastAsiaTheme="minorEastAsia" w:hAnsiTheme="minorHAnsi" w:cstheme="minorBidi"/>
          <w:noProof/>
          <w:sz w:val="22"/>
          <w:szCs w:val="22"/>
        </w:rPr>
      </w:pPr>
      <w:ins w:id="12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"_Toc2598837"</w:instrText>
        </w:r>
        <w:r w:rsidRPr="003F0ED4">
          <w:rPr>
            <w:rStyle w:val="Hyperlink"/>
            <w:noProof/>
          </w:rPr>
          <w:instrText xml:space="preserve"> </w:instrText>
        </w:r>
        <w:r w:rsidRPr="003F0ED4">
          <w:rPr>
            <w:rStyle w:val="Hyperlink"/>
            <w:noProof/>
          </w:rPr>
          <w:fldChar w:fldCharType="separate"/>
        </w:r>
        <w:r w:rsidRPr="003F0ED4">
          <w:rPr>
            <w:rStyle w:val="Hyperlink"/>
            <w:noProof/>
          </w:rPr>
          <w:t>X.4 QEDm Overview</w:t>
        </w:r>
        <w:r>
          <w:rPr>
            <w:noProof/>
            <w:webHidden/>
          </w:rPr>
          <w:tab/>
        </w:r>
        <w:r>
          <w:rPr>
            <w:noProof/>
            <w:webHidden/>
          </w:rPr>
          <w:fldChar w:fldCharType="begin"/>
        </w:r>
        <w:r>
          <w:rPr>
            <w:noProof/>
            <w:webHidden/>
          </w:rPr>
          <w:instrText xml:space="preserve"> PAGEREF _Toc2598837 \h </w:instrText>
        </w:r>
      </w:ins>
      <w:r>
        <w:rPr>
          <w:noProof/>
          <w:webHidden/>
        </w:rPr>
      </w:r>
      <w:r>
        <w:rPr>
          <w:noProof/>
          <w:webHidden/>
        </w:rPr>
        <w:fldChar w:fldCharType="separate"/>
      </w:r>
      <w:ins w:id="122" w:author="Mary Jungers" w:date="2019-03-04T13:33:00Z">
        <w:r>
          <w:rPr>
            <w:noProof/>
            <w:webHidden/>
          </w:rPr>
          <w:t>19</w:t>
        </w:r>
        <w:r>
          <w:rPr>
            <w:noProof/>
            <w:webHidden/>
          </w:rPr>
          <w:fldChar w:fldCharType="end"/>
        </w:r>
        <w:r w:rsidRPr="003F0ED4">
          <w:rPr>
            <w:rStyle w:val="Hyperlink"/>
            <w:noProof/>
          </w:rPr>
          <w:fldChar w:fldCharType="end"/>
        </w:r>
      </w:ins>
    </w:p>
    <w:p w14:paraId="77AC2C84" w14:textId="0DDCF2B6" w:rsidR="00854E6A" w:rsidRDefault="00854E6A">
      <w:pPr>
        <w:pStyle w:val="TOC3"/>
        <w:rPr>
          <w:ins w:id="123" w:author="Mary Jungers" w:date="2019-03-04T13:33:00Z"/>
          <w:rFonts w:asciiTheme="minorHAnsi" w:eastAsiaTheme="minorEastAsia" w:hAnsiTheme="minorHAnsi" w:cstheme="minorBidi"/>
          <w:noProof/>
          <w:sz w:val="22"/>
          <w:szCs w:val="22"/>
        </w:rPr>
      </w:pPr>
      <w:ins w:id="12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"_Toc2598838"</w:instrText>
        </w:r>
        <w:r w:rsidRPr="003F0ED4">
          <w:rPr>
            <w:rStyle w:val="Hyperlink"/>
            <w:noProof/>
          </w:rPr>
          <w:instrText xml:space="preserve"> </w:instrText>
        </w:r>
        <w:r w:rsidRPr="003F0ED4">
          <w:rPr>
            <w:rStyle w:val="Hyperlink"/>
            <w:noProof/>
          </w:rPr>
          <w:fldChar w:fldCharType="separate"/>
        </w:r>
        <w:r w:rsidRPr="003F0ED4">
          <w:rPr>
            <w:rStyle w:val="Hyperlink"/>
            <w:noProof/>
          </w:rPr>
          <w:t>X.4.1 Concepts</w:t>
        </w:r>
        <w:r>
          <w:rPr>
            <w:noProof/>
            <w:webHidden/>
          </w:rPr>
          <w:tab/>
        </w:r>
        <w:r>
          <w:rPr>
            <w:noProof/>
            <w:webHidden/>
          </w:rPr>
          <w:fldChar w:fldCharType="begin"/>
        </w:r>
        <w:r>
          <w:rPr>
            <w:noProof/>
            <w:webHidden/>
          </w:rPr>
          <w:instrText xml:space="preserve"> PAGEREF _Toc2598838 \h </w:instrText>
        </w:r>
      </w:ins>
      <w:r>
        <w:rPr>
          <w:noProof/>
          <w:webHidden/>
        </w:rPr>
      </w:r>
      <w:r>
        <w:rPr>
          <w:noProof/>
          <w:webHidden/>
        </w:rPr>
        <w:fldChar w:fldCharType="separate"/>
      </w:r>
      <w:ins w:id="125" w:author="Mary Jungers" w:date="2019-03-04T13:33:00Z">
        <w:r>
          <w:rPr>
            <w:noProof/>
            <w:webHidden/>
          </w:rPr>
          <w:t>19</w:t>
        </w:r>
        <w:r>
          <w:rPr>
            <w:noProof/>
            <w:webHidden/>
          </w:rPr>
          <w:fldChar w:fldCharType="end"/>
        </w:r>
        <w:r w:rsidRPr="003F0ED4">
          <w:rPr>
            <w:rStyle w:val="Hyperlink"/>
            <w:noProof/>
          </w:rPr>
          <w:fldChar w:fldCharType="end"/>
        </w:r>
      </w:ins>
    </w:p>
    <w:p w14:paraId="2334B21A" w14:textId="2132EDC5" w:rsidR="00854E6A" w:rsidRDefault="00854E6A">
      <w:pPr>
        <w:pStyle w:val="TOC3"/>
        <w:rPr>
          <w:ins w:id="126" w:author="Mary Jungers" w:date="2019-03-04T13:33:00Z"/>
          <w:rFonts w:asciiTheme="minorHAnsi" w:eastAsiaTheme="minorEastAsia" w:hAnsiTheme="minorHAnsi" w:cstheme="minorBidi"/>
          <w:noProof/>
          <w:sz w:val="22"/>
          <w:szCs w:val="22"/>
        </w:rPr>
      </w:pPr>
      <w:ins w:id="12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"_Toc2598839"</w:instrText>
        </w:r>
        <w:r w:rsidRPr="003F0ED4">
          <w:rPr>
            <w:rStyle w:val="Hyperlink"/>
            <w:noProof/>
          </w:rPr>
          <w:instrText xml:space="preserve"> </w:instrText>
        </w:r>
        <w:r w:rsidRPr="003F0ED4">
          <w:rPr>
            <w:rStyle w:val="Hyperlink"/>
            <w:noProof/>
          </w:rPr>
          <w:fldChar w:fldCharType="separate"/>
        </w:r>
        <w:r w:rsidRPr="003F0ED4">
          <w:rPr>
            <w:rStyle w:val="Hyperlink"/>
            <w:noProof/>
          </w:rPr>
          <w:t>X.4.2 Use Cases</w:t>
        </w:r>
        <w:r>
          <w:rPr>
            <w:noProof/>
            <w:webHidden/>
          </w:rPr>
          <w:tab/>
        </w:r>
        <w:r>
          <w:rPr>
            <w:noProof/>
            <w:webHidden/>
          </w:rPr>
          <w:fldChar w:fldCharType="begin"/>
        </w:r>
        <w:r>
          <w:rPr>
            <w:noProof/>
            <w:webHidden/>
          </w:rPr>
          <w:instrText xml:space="preserve"> PAGEREF _Toc2598839 \h </w:instrText>
        </w:r>
      </w:ins>
      <w:r>
        <w:rPr>
          <w:noProof/>
          <w:webHidden/>
        </w:rPr>
      </w:r>
      <w:r>
        <w:rPr>
          <w:noProof/>
          <w:webHidden/>
        </w:rPr>
        <w:fldChar w:fldCharType="separate"/>
      </w:r>
      <w:ins w:id="128" w:author="Mary Jungers" w:date="2019-03-04T13:33:00Z">
        <w:r>
          <w:rPr>
            <w:noProof/>
            <w:webHidden/>
          </w:rPr>
          <w:t>19</w:t>
        </w:r>
        <w:r>
          <w:rPr>
            <w:noProof/>
            <w:webHidden/>
          </w:rPr>
          <w:fldChar w:fldCharType="end"/>
        </w:r>
        <w:r w:rsidRPr="003F0ED4">
          <w:rPr>
            <w:rStyle w:val="Hyperlink"/>
            <w:noProof/>
          </w:rPr>
          <w:fldChar w:fldCharType="end"/>
        </w:r>
      </w:ins>
    </w:p>
    <w:p w14:paraId="37A14385" w14:textId="588C4ABA" w:rsidR="00854E6A" w:rsidRDefault="00854E6A">
      <w:pPr>
        <w:pStyle w:val="TOC4"/>
        <w:rPr>
          <w:ins w:id="129" w:author="Mary Jungers" w:date="2019-03-04T13:33:00Z"/>
          <w:rFonts w:asciiTheme="minorHAnsi" w:eastAsiaTheme="minorEastAsia" w:hAnsiTheme="minorHAnsi" w:cstheme="minorBidi"/>
          <w:noProof/>
          <w:sz w:val="22"/>
          <w:szCs w:val="22"/>
        </w:rPr>
      </w:pPr>
      <w:ins w:id="13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"_Toc2598840"</w:instrText>
        </w:r>
        <w:r w:rsidRPr="003F0ED4">
          <w:rPr>
            <w:rStyle w:val="Hyperlink"/>
            <w:noProof/>
          </w:rPr>
          <w:instrText xml:space="preserve"> </w:instrText>
        </w:r>
        <w:r w:rsidRPr="003F0ED4">
          <w:rPr>
            <w:rStyle w:val="Hyperlink"/>
            <w:noProof/>
          </w:rPr>
          <w:fldChar w:fldCharType="separate"/>
        </w:r>
        <w:r w:rsidRPr="003F0ED4">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_Toc2598840 \h </w:instrText>
        </w:r>
      </w:ins>
      <w:r>
        <w:rPr>
          <w:noProof/>
          <w:webHidden/>
        </w:rPr>
      </w:r>
      <w:r>
        <w:rPr>
          <w:noProof/>
          <w:webHidden/>
        </w:rPr>
        <w:fldChar w:fldCharType="separate"/>
      </w:r>
      <w:ins w:id="131" w:author="Mary Jungers" w:date="2019-03-04T13:33:00Z">
        <w:r>
          <w:rPr>
            <w:noProof/>
            <w:webHidden/>
          </w:rPr>
          <w:t>19</w:t>
        </w:r>
        <w:r>
          <w:rPr>
            <w:noProof/>
            <w:webHidden/>
          </w:rPr>
          <w:fldChar w:fldCharType="end"/>
        </w:r>
        <w:r w:rsidRPr="003F0ED4">
          <w:rPr>
            <w:rStyle w:val="Hyperlink"/>
            <w:noProof/>
          </w:rPr>
          <w:fldChar w:fldCharType="end"/>
        </w:r>
      </w:ins>
    </w:p>
    <w:p w14:paraId="40A8285F" w14:textId="678B59FB" w:rsidR="00854E6A" w:rsidRDefault="00854E6A">
      <w:pPr>
        <w:pStyle w:val="TOC5"/>
        <w:rPr>
          <w:ins w:id="132" w:author="Mary Jungers" w:date="2019-03-04T13:33:00Z"/>
          <w:rFonts w:asciiTheme="minorHAnsi" w:eastAsiaTheme="minorEastAsia" w:hAnsiTheme="minorHAnsi" w:cstheme="minorBidi"/>
          <w:noProof/>
          <w:sz w:val="22"/>
          <w:szCs w:val="22"/>
        </w:rPr>
      </w:pPr>
      <w:ins w:id="13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"_Toc2598841"</w:instrText>
        </w:r>
        <w:r w:rsidRPr="003F0ED4">
          <w:rPr>
            <w:rStyle w:val="Hyperlink"/>
            <w:noProof/>
          </w:rPr>
          <w:instrText xml:space="preserve"> </w:instrText>
        </w:r>
        <w:r w:rsidRPr="003F0ED4">
          <w:rPr>
            <w:rStyle w:val="Hyperlink"/>
            <w:noProof/>
          </w:rPr>
          <w:fldChar w:fldCharType="separate"/>
        </w:r>
        <w:r w:rsidRPr="003F0ED4">
          <w:rPr>
            <w:rStyle w:val="Hyperlink"/>
            <w:noProof/>
          </w:rPr>
          <w:t>X.4.2.1.1 Use Case #1 Description</w:t>
        </w:r>
        <w:r>
          <w:rPr>
            <w:noProof/>
            <w:webHidden/>
          </w:rPr>
          <w:tab/>
        </w:r>
        <w:r>
          <w:rPr>
            <w:noProof/>
            <w:webHidden/>
          </w:rPr>
          <w:fldChar w:fldCharType="begin"/>
        </w:r>
        <w:r>
          <w:rPr>
            <w:noProof/>
            <w:webHidden/>
          </w:rPr>
          <w:instrText xml:space="preserve"> PAGEREF _Toc2598841 \h </w:instrText>
        </w:r>
      </w:ins>
      <w:r>
        <w:rPr>
          <w:noProof/>
          <w:webHidden/>
        </w:rPr>
      </w:r>
      <w:r>
        <w:rPr>
          <w:noProof/>
          <w:webHidden/>
        </w:rPr>
        <w:fldChar w:fldCharType="separate"/>
      </w:r>
      <w:ins w:id="134" w:author="Mary Jungers" w:date="2019-03-04T13:33:00Z">
        <w:r>
          <w:rPr>
            <w:noProof/>
            <w:webHidden/>
          </w:rPr>
          <w:t>19</w:t>
        </w:r>
        <w:r>
          <w:rPr>
            <w:noProof/>
            <w:webHidden/>
          </w:rPr>
          <w:fldChar w:fldCharType="end"/>
        </w:r>
        <w:r w:rsidRPr="003F0ED4">
          <w:rPr>
            <w:rStyle w:val="Hyperlink"/>
            <w:noProof/>
          </w:rPr>
          <w:fldChar w:fldCharType="end"/>
        </w:r>
      </w:ins>
    </w:p>
    <w:p w14:paraId="0E21A34D" w14:textId="0F08FA76" w:rsidR="00854E6A" w:rsidRDefault="00854E6A">
      <w:pPr>
        <w:pStyle w:val="TOC5"/>
        <w:rPr>
          <w:ins w:id="135" w:author="Mary Jungers" w:date="2019-03-04T13:33:00Z"/>
          <w:rFonts w:asciiTheme="minorHAnsi" w:eastAsiaTheme="minorEastAsia" w:hAnsiTheme="minorHAnsi" w:cstheme="minorBidi"/>
          <w:noProof/>
          <w:sz w:val="22"/>
          <w:szCs w:val="22"/>
        </w:rPr>
      </w:pPr>
      <w:ins w:id="136" w:author="Mary Jungers" w:date="2019-03-04T13:33:00Z">
        <w:r w:rsidRPr="003F0ED4">
          <w:rPr>
            <w:rStyle w:val="Hyperlink"/>
            <w:noProof/>
          </w:rPr>
          <w:lastRenderedPageBreak/>
          <w:fldChar w:fldCharType="begin"/>
        </w:r>
        <w:r w:rsidRPr="003F0ED4">
          <w:rPr>
            <w:rStyle w:val="Hyperlink"/>
            <w:noProof/>
          </w:rPr>
          <w:instrText xml:space="preserve"> </w:instrText>
        </w:r>
        <w:r>
          <w:rPr>
            <w:noProof/>
          </w:rPr>
          <w:instrText>HYPERLINK \l "_Toc2598842"</w:instrText>
        </w:r>
        <w:r w:rsidRPr="003F0ED4">
          <w:rPr>
            <w:rStyle w:val="Hyperlink"/>
            <w:noProof/>
          </w:rPr>
          <w:instrText xml:space="preserve"> </w:instrText>
        </w:r>
        <w:r w:rsidRPr="003F0ED4">
          <w:rPr>
            <w:rStyle w:val="Hyperlink"/>
            <w:noProof/>
          </w:rPr>
          <w:fldChar w:fldCharType="separate"/>
        </w:r>
        <w:r w:rsidRPr="003F0ED4">
          <w:rPr>
            <w:rStyle w:val="Hyperlink"/>
            <w:noProof/>
          </w:rPr>
          <w:t>X.4.2.1.2 Use Case #1 Process Flow</w:t>
        </w:r>
        <w:r>
          <w:rPr>
            <w:noProof/>
            <w:webHidden/>
          </w:rPr>
          <w:tab/>
        </w:r>
        <w:r>
          <w:rPr>
            <w:noProof/>
            <w:webHidden/>
          </w:rPr>
          <w:fldChar w:fldCharType="begin"/>
        </w:r>
        <w:r>
          <w:rPr>
            <w:noProof/>
            <w:webHidden/>
          </w:rPr>
          <w:instrText xml:space="preserve"> PAGEREF _Toc2598842 \h </w:instrText>
        </w:r>
      </w:ins>
      <w:r>
        <w:rPr>
          <w:noProof/>
          <w:webHidden/>
        </w:rPr>
      </w:r>
      <w:r>
        <w:rPr>
          <w:noProof/>
          <w:webHidden/>
        </w:rPr>
        <w:fldChar w:fldCharType="separate"/>
      </w:r>
      <w:ins w:id="137" w:author="Mary Jungers" w:date="2019-03-04T13:33:00Z">
        <w:r>
          <w:rPr>
            <w:noProof/>
            <w:webHidden/>
          </w:rPr>
          <w:t>19</w:t>
        </w:r>
        <w:r>
          <w:rPr>
            <w:noProof/>
            <w:webHidden/>
          </w:rPr>
          <w:fldChar w:fldCharType="end"/>
        </w:r>
        <w:r w:rsidRPr="003F0ED4">
          <w:rPr>
            <w:rStyle w:val="Hyperlink"/>
            <w:noProof/>
          </w:rPr>
          <w:fldChar w:fldCharType="end"/>
        </w:r>
      </w:ins>
    </w:p>
    <w:p w14:paraId="3B826BD5" w14:textId="2C4F2DC6" w:rsidR="00854E6A" w:rsidRDefault="00854E6A">
      <w:pPr>
        <w:pStyle w:val="TOC4"/>
        <w:rPr>
          <w:ins w:id="138" w:author="Mary Jungers" w:date="2019-03-04T13:33:00Z"/>
          <w:rFonts w:asciiTheme="minorHAnsi" w:eastAsiaTheme="minorEastAsia" w:hAnsiTheme="minorHAnsi" w:cstheme="minorBidi"/>
          <w:noProof/>
          <w:sz w:val="22"/>
          <w:szCs w:val="22"/>
        </w:rPr>
      </w:pPr>
      <w:ins w:id="13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"_Toc2598843"</w:instrText>
        </w:r>
        <w:r w:rsidRPr="003F0ED4">
          <w:rPr>
            <w:rStyle w:val="Hyperlink"/>
            <w:noProof/>
          </w:rPr>
          <w:instrText xml:space="preserve"> </w:instrText>
        </w:r>
        <w:r w:rsidRPr="003F0ED4">
          <w:rPr>
            <w:rStyle w:val="Hyperlink"/>
            <w:noProof/>
          </w:rPr>
          <w:fldChar w:fldCharType="separate"/>
        </w:r>
        <w:r w:rsidRPr="003F0ED4">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_Toc2598843 \h </w:instrText>
        </w:r>
      </w:ins>
      <w:r>
        <w:rPr>
          <w:noProof/>
          <w:webHidden/>
        </w:rPr>
      </w:r>
      <w:r>
        <w:rPr>
          <w:noProof/>
          <w:webHidden/>
        </w:rPr>
        <w:fldChar w:fldCharType="separate"/>
      </w:r>
      <w:ins w:id="140" w:author="Mary Jungers" w:date="2019-03-04T13:33:00Z">
        <w:r>
          <w:rPr>
            <w:noProof/>
            <w:webHidden/>
          </w:rPr>
          <w:t>20</w:t>
        </w:r>
        <w:r>
          <w:rPr>
            <w:noProof/>
            <w:webHidden/>
          </w:rPr>
          <w:fldChar w:fldCharType="end"/>
        </w:r>
        <w:r w:rsidRPr="003F0ED4">
          <w:rPr>
            <w:rStyle w:val="Hyperlink"/>
            <w:noProof/>
          </w:rPr>
          <w:fldChar w:fldCharType="end"/>
        </w:r>
      </w:ins>
    </w:p>
    <w:p w14:paraId="156FA053" w14:textId="1FBD833E" w:rsidR="00854E6A" w:rsidRDefault="00854E6A">
      <w:pPr>
        <w:pStyle w:val="TOC5"/>
        <w:rPr>
          <w:ins w:id="141" w:author="Mary Jungers" w:date="2019-03-04T13:33:00Z"/>
          <w:rFonts w:asciiTheme="minorHAnsi" w:eastAsiaTheme="minorEastAsia" w:hAnsiTheme="minorHAnsi" w:cstheme="minorBidi"/>
          <w:noProof/>
          <w:sz w:val="22"/>
          <w:szCs w:val="22"/>
        </w:rPr>
      </w:pPr>
      <w:ins w:id="14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"_Toc2598844"</w:instrText>
        </w:r>
        <w:r w:rsidRPr="003F0ED4">
          <w:rPr>
            <w:rStyle w:val="Hyperlink"/>
            <w:noProof/>
          </w:rPr>
          <w:instrText xml:space="preserve"> </w:instrText>
        </w:r>
        <w:r w:rsidRPr="003F0ED4">
          <w:rPr>
            <w:rStyle w:val="Hyperlink"/>
            <w:noProof/>
          </w:rPr>
          <w:fldChar w:fldCharType="separate"/>
        </w:r>
        <w:r w:rsidRPr="003F0ED4">
          <w:rPr>
            <w:rStyle w:val="Hyperlink"/>
            <w:noProof/>
          </w:rPr>
          <w:t>X.4.2.2.1 Use Case #2 Description</w:t>
        </w:r>
        <w:r>
          <w:rPr>
            <w:noProof/>
            <w:webHidden/>
          </w:rPr>
          <w:tab/>
        </w:r>
        <w:r>
          <w:rPr>
            <w:noProof/>
            <w:webHidden/>
          </w:rPr>
          <w:fldChar w:fldCharType="begin"/>
        </w:r>
        <w:r>
          <w:rPr>
            <w:noProof/>
            <w:webHidden/>
          </w:rPr>
          <w:instrText xml:space="preserve"> PAGEREF _Toc2598844 \h </w:instrText>
        </w:r>
      </w:ins>
      <w:r>
        <w:rPr>
          <w:noProof/>
          <w:webHidden/>
        </w:rPr>
      </w:r>
      <w:r>
        <w:rPr>
          <w:noProof/>
          <w:webHidden/>
        </w:rPr>
        <w:fldChar w:fldCharType="separate"/>
      </w:r>
      <w:ins w:id="143" w:author="Mary Jungers" w:date="2019-03-04T13:33:00Z">
        <w:r>
          <w:rPr>
            <w:noProof/>
            <w:webHidden/>
          </w:rPr>
          <w:t>20</w:t>
        </w:r>
        <w:r>
          <w:rPr>
            <w:noProof/>
            <w:webHidden/>
          </w:rPr>
          <w:fldChar w:fldCharType="end"/>
        </w:r>
        <w:r w:rsidRPr="003F0ED4">
          <w:rPr>
            <w:rStyle w:val="Hyperlink"/>
            <w:noProof/>
          </w:rPr>
          <w:fldChar w:fldCharType="end"/>
        </w:r>
      </w:ins>
    </w:p>
    <w:p w14:paraId="766650BD" w14:textId="46516F51" w:rsidR="00854E6A" w:rsidRDefault="00854E6A">
      <w:pPr>
        <w:pStyle w:val="TOC5"/>
        <w:rPr>
          <w:ins w:id="144" w:author="Mary Jungers" w:date="2019-03-04T13:33:00Z"/>
          <w:rFonts w:asciiTheme="minorHAnsi" w:eastAsiaTheme="minorEastAsia" w:hAnsiTheme="minorHAnsi" w:cstheme="minorBidi"/>
          <w:noProof/>
          <w:sz w:val="22"/>
          <w:szCs w:val="22"/>
        </w:rPr>
      </w:pPr>
      <w:ins w:id="14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"_Toc2598845"</w:instrText>
        </w:r>
        <w:r w:rsidRPr="003F0ED4">
          <w:rPr>
            <w:rStyle w:val="Hyperlink"/>
            <w:noProof/>
          </w:rPr>
          <w:instrText xml:space="preserve"> </w:instrText>
        </w:r>
        <w:r w:rsidRPr="003F0ED4">
          <w:rPr>
            <w:rStyle w:val="Hyperlink"/>
            <w:noProof/>
          </w:rPr>
          <w:fldChar w:fldCharType="separate"/>
        </w:r>
        <w:r w:rsidRPr="003F0ED4">
          <w:rPr>
            <w:rStyle w:val="Hyperlink"/>
            <w:noProof/>
          </w:rPr>
          <w:t>X.4.2.2.2 Use Case #2</w:t>
        </w:r>
        <w:r w:rsidRPr="003F0ED4">
          <w:rPr>
            <w:rStyle w:val="Hyperlink"/>
            <w:bCs/>
            <w:noProof/>
          </w:rPr>
          <w:t xml:space="preserve"> Process Flow</w:t>
        </w:r>
        <w:r>
          <w:rPr>
            <w:noProof/>
            <w:webHidden/>
          </w:rPr>
          <w:tab/>
        </w:r>
        <w:r>
          <w:rPr>
            <w:noProof/>
            <w:webHidden/>
          </w:rPr>
          <w:fldChar w:fldCharType="begin"/>
        </w:r>
        <w:r>
          <w:rPr>
            <w:noProof/>
            <w:webHidden/>
          </w:rPr>
          <w:instrText xml:space="preserve"> PAGEREF _Toc2598845 \h </w:instrText>
        </w:r>
      </w:ins>
      <w:r>
        <w:rPr>
          <w:noProof/>
          <w:webHidden/>
        </w:rPr>
      </w:r>
      <w:r>
        <w:rPr>
          <w:noProof/>
          <w:webHidden/>
        </w:rPr>
        <w:fldChar w:fldCharType="separate"/>
      </w:r>
      <w:ins w:id="146" w:author="Mary Jungers" w:date="2019-03-04T13:33:00Z">
        <w:r>
          <w:rPr>
            <w:noProof/>
            <w:webHidden/>
          </w:rPr>
          <w:t>20</w:t>
        </w:r>
        <w:r>
          <w:rPr>
            <w:noProof/>
            <w:webHidden/>
          </w:rPr>
          <w:fldChar w:fldCharType="end"/>
        </w:r>
        <w:r w:rsidRPr="003F0ED4">
          <w:rPr>
            <w:rStyle w:val="Hyperlink"/>
            <w:noProof/>
          </w:rPr>
          <w:fldChar w:fldCharType="end"/>
        </w:r>
      </w:ins>
    </w:p>
    <w:p w14:paraId="4E345287" w14:textId="6ACEEDE7" w:rsidR="00854E6A" w:rsidRDefault="00854E6A">
      <w:pPr>
        <w:pStyle w:val="TOC2"/>
        <w:rPr>
          <w:ins w:id="147" w:author="Mary Jungers" w:date="2019-03-04T13:33:00Z"/>
          <w:rFonts w:asciiTheme="minorHAnsi" w:eastAsiaTheme="minorEastAsia" w:hAnsiTheme="minorHAnsi" w:cstheme="minorBidi"/>
          <w:noProof/>
          <w:sz w:val="22"/>
          <w:szCs w:val="22"/>
        </w:rPr>
      </w:pPr>
      <w:ins w:id="14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"_Toc2598846"</w:instrText>
        </w:r>
        <w:r w:rsidRPr="003F0ED4">
          <w:rPr>
            <w:rStyle w:val="Hyperlink"/>
            <w:noProof/>
          </w:rPr>
          <w:instrText xml:space="preserve"> </w:instrText>
        </w:r>
        <w:r w:rsidRPr="003F0ED4">
          <w:rPr>
            <w:rStyle w:val="Hyperlink"/>
            <w:noProof/>
          </w:rPr>
          <w:fldChar w:fldCharType="separate"/>
        </w:r>
        <w:r w:rsidRPr="003F0ED4">
          <w:rPr>
            <w:rStyle w:val="Hyperlink"/>
            <w:noProof/>
          </w:rPr>
          <w:t>X.5 QEDm Security Considerations</w:t>
        </w:r>
        <w:r>
          <w:rPr>
            <w:noProof/>
            <w:webHidden/>
          </w:rPr>
          <w:tab/>
        </w:r>
        <w:r>
          <w:rPr>
            <w:noProof/>
            <w:webHidden/>
          </w:rPr>
          <w:fldChar w:fldCharType="begin"/>
        </w:r>
        <w:r>
          <w:rPr>
            <w:noProof/>
            <w:webHidden/>
          </w:rPr>
          <w:instrText xml:space="preserve"> PAGEREF _Toc2598846 \h </w:instrText>
        </w:r>
      </w:ins>
      <w:r>
        <w:rPr>
          <w:noProof/>
          <w:webHidden/>
        </w:rPr>
      </w:r>
      <w:r>
        <w:rPr>
          <w:noProof/>
          <w:webHidden/>
        </w:rPr>
        <w:fldChar w:fldCharType="separate"/>
      </w:r>
      <w:ins w:id="149" w:author="Mary Jungers" w:date="2019-03-04T13:33:00Z">
        <w:r>
          <w:rPr>
            <w:noProof/>
            <w:webHidden/>
          </w:rPr>
          <w:t>20</w:t>
        </w:r>
        <w:r>
          <w:rPr>
            <w:noProof/>
            <w:webHidden/>
          </w:rPr>
          <w:fldChar w:fldCharType="end"/>
        </w:r>
        <w:r w:rsidRPr="003F0ED4">
          <w:rPr>
            <w:rStyle w:val="Hyperlink"/>
            <w:noProof/>
          </w:rPr>
          <w:fldChar w:fldCharType="end"/>
        </w:r>
      </w:ins>
    </w:p>
    <w:p w14:paraId="484EE63A" w14:textId="5FD29E1A" w:rsidR="00854E6A" w:rsidRDefault="00854E6A">
      <w:pPr>
        <w:pStyle w:val="TOC2"/>
        <w:rPr>
          <w:ins w:id="150" w:author="Mary Jungers" w:date="2019-03-04T13:33:00Z"/>
          <w:rFonts w:asciiTheme="minorHAnsi" w:eastAsiaTheme="minorEastAsia" w:hAnsiTheme="minorHAnsi" w:cstheme="minorBidi"/>
          <w:noProof/>
          <w:sz w:val="22"/>
          <w:szCs w:val="22"/>
        </w:rPr>
      </w:pPr>
      <w:ins w:id="15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"_Toc2598847"</w:instrText>
        </w:r>
        <w:r w:rsidRPr="003F0ED4">
          <w:rPr>
            <w:rStyle w:val="Hyperlink"/>
            <w:noProof/>
          </w:rPr>
          <w:instrText xml:space="preserve"> </w:instrText>
        </w:r>
        <w:r w:rsidRPr="003F0ED4">
          <w:rPr>
            <w:rStyle w:val="Hyperlink"/>
            <w:noProof/>
          </w:rPr>
          <w:fldChar w:fldCharType="separate"/>
        </w:r>
        <w:r w:rsidRPr="003F0ED4">
          <w:rPr>
            <w:rStyle w:val="Hyperlink"/>
            <w:noProof/>
          </w:rPr>
          <w:t>X.6 QEDm Cross Profile Considerations</w:t>
        </w:r>
        <w:r>
          <w:rPr>
            <w:noProof/>
            <w:webHidden/>
          </w:rPr>
          <w:tab/>
        </w:r>
        <w:r>
          <w:rPr>
            <w:noProof/>
            <w:webHidden/>
          </w:rPr>
          <w:fldChar w:fldCharType="begin"/>
        </w:r>
        <w:r>
          <w:rPr>
            <w:noProof/>
            <w:webHidden/>
          </w:rPr>
          <w:instrText xml:space="preserve"> PAGEREF _Toc2598847 \h </w:instrText>
        </w:r>
      </w:ins>
      <w:r>
        <w:rPr>
          <w:noProof/>
          <w:webHidden/>
        </w:rPr>
      </w:r>
      <w:r>
        <w:rPr>
          <w:noProof/>
          <w:webHidden/>
        </w:rPr>
        <w:fldChar w:fldCharType="separate"/>
      </w:r>
      <w:ins w:id="152" w:author="Mary Jungers" w:date="2019-03-04T13:33:00Z">
        <w:r>
          <w:rPr>
            <w:noProof/>
            <w:webHidden/>
          </w:rPr>
          <w:t>21</w:t>
        </w:r>
        <w:r>
          <w:rPr>
            <w:noProof/>
            <w:webHidden/>
          </w:rPr>
          <w:fldChar w:fldCharType="end"/>
        </w:r>
        <w:r w:rsidRPr="003F0ED4">
          <w:rPr>
            <w:rStyle w:val="Hyperlink"/>
            <w:noProof/>
          </w:rPr>
          <w:fldChar w:fldCharType="end"/>
        </w:r>
      </w:ins>
    </w:p>
    <w:p w14:paraId="15E3091A" w14:textId="76BB95EC" w:rsidR="00854E6A" w:rsidRDefault="00854E6A">
      <w:pPr>
        <w:pStyle w:val="TOC1"/>
        <w:rPr>
          <w:ins w:id="153" w:author="Mary Jungers" w:date="2019-03-04T13:33:00Z"/>
          <w:rFonts w:asciiTheme="minorHAnsi" w:eastAsiaTheme="minorEastAsia" w:hAnsiTheme="minorHAnsi" w:cstheme="minorBidi"/>
          <w:noProof/>
          <w:sz w:val="22"/>
          <w:szCs w:val="22"/>
        </w:rPr>
      </w:pPr>
      <w:ins w:id="15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"_Toc2598848"</w:instrText>
        </w:r>
        <w:r w:rsidRPr="003F0ED4">
          <w:rPr>
            <w:rStyle w:val="Hyperlink"/>
            <w:noProof/>
          </w:rPr>
          <w:instrText xml:space="preserve"> </w:instrText>
        </w:r>
        <w:r w:rsidRPr="003F0ED4">
          <w:rPr>
            <w:rStyle w:val="Hyperlink"/>
            <w:noProof/>
          </w:rPr>
          <w:fldChar w:fldCharType="separate"/>
        </w:r>
        <w:r w:rsidRPr="003F0ED4">
          <w:rPr>
            <w:rStyle w:val="Hyperlink"/>
            <w:noProof/>
          </w:rPr>
          <w:t>Volume 2 – Transactions</w:t>
        </w:r>
        <w:r>
          <w:rPr>
            <w:noProof/>
            <w:webHidden/>
          </w:rPr>
          <w:tab/>
        </w:r>
        <w:r>
          <w:rPr>
            <w:noProof/>
            <w:webHidden/>
          </w:rPr>
          <w:fldChar w:fldCharType="begin"/>
        </w:r>
        <w:r>
          <w:rPr>
            <w:noProof/>
            <w:webHidden/>
          </w:rPr>
          <w:instrText xml:space="preserve"> PAGEREF _Toc2598848 \h </w:instrText>
        </w:r>
      </w:ins>
      <w:r>
        <w:rPr>
          <w:noProof/>
          <w:webHidden/>
        </w:rPr>
      </w:r>
      <w:r>
        <w:rPr>
          <w:noProof/>
          <w:webHidden/>
        </w:rPr>
        <w:fldChar w:fldCharType="separate"/>
      </w:r>
      <w:ins w:id="155" w:author="Mary Jungers" w:date="2019-03-04T13:33:00Z">
        <w:r>
          <w:rPr>
            <w:noProof/>
            <w:webHidden/>
          </w:rPr>
          <w:t>23</w:t>
        </w:r>
        <w:r>
          <w:rPr>
            <w:noProof/>
            <w:webHidden/>
          </w:rPr>
          <w:fldChar w:fldCharType="end"/>
        </w:r>
        <w:r w:rsidRPr="003F0ED4">
          <w:rPr>
            <w:rStyle w:val="Hyperlink"/>
            <w:noProof/>
          </w:rPr>
          <w:fldChar w:fldCharType="end"/>
        </w:r>
      </w:ins>
    </w:p>
    <w:p w14:paraId="41E0EF9B" w14:textId="56CB36DC" w:rsidR="00854E6A" w:rsidRDefault="00854E6A">
      <w:pPr>
        <w:pStyle w:val="TOC2"/>
        <w:rPr>
          <w:ins w:id="156" w:author="Mary Jungers" w:date="2019-03-04T13:33:00Z"/>
          <w:rFonts w:asciiTheme="minorHAnsi" w:eastAsiaTheme="minorEastAsia" w:hAnsiTheme="minorHAnsi" w:cstheme="minorBidi"/>
          <w:noProof/>
          <w:sz w:val="22"/>
          <w:szCs w:val="22"/>
        </w:rPr>
      </w:pPr>
      <w:ins w:id="15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"_Toc2598849"</w:instrText>
        </w:r>
        <w:r w:rsidRPr="003F0ED4">
          <w:rPr>
            <w:rStyle w:val="Hyperlink"/>
            <w:noProof/>
          </w:rPr>
          <w:instrText xml:space="preserve"> </w:instrText>
        </w:r>
        <w:r w:rsidRPr="003F0ED4">
          <w:rPr>
            <w:rStyle w:val="Hyperlink"/>
            <w:noProof/>
          </w:rPr>
          <w:fldChar w:fldCharType="separate"/>
        </w:r>
        <w:r w:rsidRPr="003F0ED4">
          <w:rPr>
            <w:rStyle w:val="Hyperlink"/>
            <w:noProof/>
          </w:rPr>
          <w:t>3.44 Mobile Query Existing Data [PCC-44]</w:t>
        </w:r>
        <w:r>
          <w:rPr>
            <w:noProof/>
            <w:webHidden/>
          </w:rPr>
          <w:tab/>
        </w:r>
        <w:r>
          <w:rPr>
            <w:noProof/>
            <w:webHidden/>
          </w:rPr>
          <w:fldChar w:fldCharType="begin"/>
        </w:r>
        <w:r>
          <w:rPr>
            <w:noProof/>
            <w:webHidden/>
          </w:rPr>
          <w:instrText xml:space="preserve"> PAGEREF _Toc2598849 \h </w:instrText>
        </w:r>
      </w:ins>
      <w:r>
        <w:rPr>
          <w:noProof/>
          <w:webHidden/>
        </w:rPr>
      </w:r>
      <w:r>
        <w:rPr>
          <w:noProof/>
          <w:webHidden/>
        </w:rPr>
        <w:fldChar w:fldCharType="separate"/>
      </w:r>
      <w:ins w:id="158" w:author="Mary Jungers" w:date="2019-03-04T13:33:00Z">
        <w:r>
          <w:rPr>
            <w:noProof/>
            <w:webHidden/>
          </w:rPr>
          <w:t>23</w:t>
        </w:r>
        <w:r>
          <w:rPr>
            <w:noProof/>
            <w:webHidden/>
          </w:rPr>
          <w:fldChar w:fldCharType="end"/>
        </w:r>
        <w:r w:rsidRPr="003F0ED4">
          <w:rPr>
            <w:rStyle w:val="Hyperlink"/>
            <w:noProof/>
          </w:rPr>
          <w:fldChar w:fldCharType="end"/>
        </w:r>
      </w:ins>
    </w:p>
    <w:p w14:paraId="6D54D9E2" w14:textId="1D934BAD" w:rsidR="00854E6A" w:rsidRDefault="00854E6A">
      <w:pPr>
        <w:pStyle w:val="TOC3"/>
        <w:rPr>
          <w:ins w:id="159" w:author="Mary Jungers" w:date="2019-03-04T13:33:00Z"/>
          <w:rFonts w:asciiTheme="minorHAnsi" w:eastAsiaTheme="minorEastAsia" w:hAnsiTheme="minorHAnsi" w:cstheme="minorBidi"/>
          <w:noProof/>
          <w:sz w:val="22"/>
          <w:szCs w:val="22"/>
        </w:rPr>
      </w:pPr>
      <w:ins w:id="16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"_Toc2598850"</w:instrText>
        </w:r>
        <w:r w:rsidRPr="003F0ED4">
          <w:rPr>
            <w:rStyle w:val="Hyperlink"/>
            <w:noProof/>
          </w:rPr>
          <w:instrText xml:space="preserve"> </w:instrText>
        </w:r>
        <w:r w:rsidRPr="003F0ED4">
          <w:rPr>
            <w:rStyle w:val="Hyperlink"/>
            <w:noProof/>
          </w:rPr>
          <w:fldChar w:fldCharType="separate"/>
        </w:r>
        <w:r w:rsidRPr="003F0ED4">
          <w:rPr>
            <w:rStyle w:val="Hyperlink"/>
            <w:noProof/>
          </w:rPr>
          <w:t>3.44.1 Scope</w:t>
        </w:r>
        <w:r>
          <w:rPr>
            <w:noProof/>
            <w:webHidden/>
          </w:rPr>
          <w:tab/>
        </w:r>
        <w:r>
          <w:rPr>
            <w:noProof/>
            <w:webHidden/>
          </w:rPr>
          <w:fldChar w:fldCharType="begin"/>
        </w:r>
        <w:r>
          <w:rPr>
            <w:noProof/>
            <w:webHidden/>
          </w:rPr>
          <w:instrText xml:space="preserve"> PAGEREF _Toc2598850 \h </w:instrText>
        </w:r>
      </w:ins>
      <w:r>
        <w:rPr>
          <w:noProof/>
          <w:webHidden/>
        </w:rPr>
      </w:r>
      <w:r>
        <w:rPr>
          <w:noProof/>
          <w:webHidden/>
        </w:rPr>
        <w:fldChar w:fldCharType="separate"/>
      </w:r>
      <w:ins w:id="161" w:author="Mary Jungers" w:date="2019-03-04T13:33:00Z">
        <w:r>
          <w:rPr>
            <w:noProof/>
            <w:webHidden/>
          </w:rPr>
          <w:t>23</w:t>
        </w:r>
        <w:r>
          <w:rPr>
            <w:noProof/>
            <w:webHidden/>
          </w:rPr>
          <w:fldChar w:fldCharType="end"/>
        </w:r>
        <w:r w:rsidRPr="003F0ED4">
          <w:rPr>
            <w:rStyle w:val="Hyperlink"/>
            <w:noProof/>
          </w:rPr>
          <w:fldChar w:fldCharType="end"/>
        </w:r>
      </w:ins>
    </w:p>
    <w:p w14:paraId="6B37A55D" w14:textId="275D13E9" w:rsidR="00854E6A" w:rsidRDefault="00854E6A">
      <w:pPr>
        <w:pStyle w:val="TOC3"/>
        <w:rPr>
          <w:ins w:id="162" w:author="Mary Jungers" w:date="2019-03-04T13:33:00Z"/>
          <w:rFonts w:asciiTheme="minorHAnsi" w:eastAsiaTheme="minorEastAsia" w:hAnsiTheme="minorHAnsi" w:cstheme="minorBidi"/>
          <w:noProof/>
          <w:sz w:val="22"/>
          <w:szCs w:val="22"/>
        </w:rPr>
      </w:pPr>
      <w:ins w:id="16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"_Toc2598851"</w:instrText>
        </w:r>
        <w:r w:rsidRPr="003F0ED4">
          <w:rPr>
            <w:rStyle w:val="Hyperlink"/>
            <w:noProof/>
          </w:rPr>
          <w:instrText xml:space="preserve"> </w:instrText>
        </w:r>
        <w:r w:rsidRPr="003F0ED4">
          <w:rPr>
            <w:rStyle w:val="Hyperlink"/>
            <w:noProof/>
          </w:rPr>
          <w:fldChar w:fldCharType="separate"/>
        </w:r>
        <w:r w:rsidRPr="003F0ED4">
          <w:rPr>
            <w:rStyle w:val="Hyperlink"/>
            <w:noProof/>
          </w:rPr>
          <w:t>3.44.2 Actor Roles</w:t>
        </w:r>
        <w:r>
          <w:rPr>
            <w:noProof/>
            <w:webHidden/>
          </w:rPr>
          <w:tab/>
        </w:r>
        <w:r>
          <w:rPr>
            <w:noProof/>
            <w:webHidden/>
          </w:rPr>
          <w:fldChar w:fldCharType="begin"/>
        </w:r>
        <w:r>
          <w:rPr>
            <w:noProof/>
            <w:webHidden/>
          </w:rPr>
          <w:instrText xml:space="preserve"> PAGEREF _Toc2598851 \h </w:instrText>
        </w:r>
      </w:ins>
      <w:r>
        <w:rPr>
          <w:noProof/>
          <w:webHidden/>
        </w:rPr>
      </w:r>
      <w:r>
        <w:rPr>
          <w:noProof/>
          <w:webHidden/>
        </w:rPr>
        <w:fldChar w:fldCharType="separate"/>
      </w:r>
      <w:ins w:id="164" w:author="Mary Jungers" w:date="2019-03-04T13:33:00Z">
        <w:r>
          <w:rPr>
            <w:noProof/>
            <w:webHidden/>
          </w:rPr>
          <w:t>23</w:t>
        </w:r>
        <w:r>
          <w:rPr>
            <w:noProof/>
            <w:webHidden/>
          </w:rPr>
          <w:fldChar w:fldCharType="end"/>
        </w:r>
        <w:r w:rsidRPr="003F0ED4">
          <w:rPr>
            <w:rStyle w:val="Hyperlink"/>
            <w:noProof/>
          </w:rPr>
          <w:fldChar w:fldCharType="end"/>
        </w:r>
      </w:ins>
    </w:p>
    <w:p w14:paraId="50CFE123" w14:textId="6C330CCF" w:rsidR="00854E6A" w:rsidRDefault="00854E6A">
      <w:pPr>
        <w:pStyle w:val="TOC3"/>
        <w:rPr>
          <w:ins w:id="165" w:author="Mary Jungers" w:date="2019-03-04T13:33:00Z"/>
          <w:rFonts w:asciiTheme="minorHAnsi" w:eastAsiaTheme="minorEastAsia" w:hAnsiTheme="minorHAnsi" w:cstheme="minorBidi"/>
          <w:noProof/>
          <w:sz w:val="22"/>
          <w:szCs w:val="22"/>
        </w:rPr>
      </w:pPr>
      <w:ins w:id="16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"_Toc2598852"</w:instrText>
        </w:r>
        <w:r w:rsidRPr="003F0ED4">
          <w:rPr>
            <w:rStyle w:val="Hyperlink"/>
            <w:noProof/>
          </w:rPr>
          <w:instrText xml:space="preserve"> </w:instrText>
        </w:r>
        <w:r w:rsidRPr="003F0ED4">
          <w:rPr>
            <w:rStyle w:val="Hyperlink"/>
            <w:noProof/>
          </w:rPr>
          <w:fldChar w:fldCharType="separate"/>
        </w:r>
        <w:r w:rsidRPr="003F0ED4">
          <w:rPr>
            <w:rStyle w:val="Hyperlink"/>
            <w:noProof/>
          </w:rPr>
          <w:t>3.44.3 Referenced Standards</w:t>
        </w:r>
        <w:r>
          <w:rPr>
            <w:noProof/>
            <w:webHidden/>
          </w:rPr>
          <w:tab/>
        </w:r>
        <w:r>
          <w:rPr>
            <w:noProof/>
            <w:webHidden/>
          </w:rPr>
          <w:fldChar w:fldCharType="begin"/>
        </w:r>
        <w:r>
          <w:rPr>
            <w:noProof/>
            <w:webHidden/>
          </w:rPr>
          <w:instrText xml:space="preserve"> PAGEREF _Toc2598852 \h </w:instrText>
        </w:r>
      </w:ins>
      <w:r>
        <w:rPr>
          <w:noProof/>
          <w:webHidden/>
        </w:rPr>
      </w:r>
      <w:r>
        <w:rPr>
          <w:noProof/>
          <w:webHidden/>
        </w:rPr>
        <w:fldChar w:fldCharType="separate"/>
      </w:r>
      <w:ins w:id="167" w:author="Mary Jungers" w:date="2019-03-04T13:33:00Z">
        <w:r>
          <w:rPr>
            <w:noProof/>
            <w:webHidden/>
          </w:rPr>
          <w:t>24</w:t>
        </w:r>
        <w:r>
          <w:rPr>
            <w:noProof/>
            <w:webHidden/>
          </w:rPr>
          <w:fldChar w:fldCharType="end"/>
        </w:r>
        <w:r w:rsidRPr="003F0ED4">
          <w:rPr>
            <w:rStyle w:val="Hyperlink"/>
            <w:noProof/>
          </w:rPr>
          <w:fldChar w:fldCharType="end"/>
        </w:r>
      </w:ins>
    </w:p>
    <w:p w14:paraId="51FCDB66" w14:textId="7E836E41" w:rsidR="00854E6A" w:rsidRDefault="00854E6A">
      <w:pPr>
        <w:pStyle w:val="TOC3"/>
        <w:rPr>
          <w:ins w:id="168" w:author="Mary Jungers" w:date="2019-03-04T13:33:00Z"/>
          <w:rFonts w:asciiTheme="minorHAnsi" w:eastAsiaTheme="minorEastAsia" w:hAnsiTheme="minorHAnsi" w:cstheme="minorBidi"/>
          <w:noProof/>
          <w:sz w:val="22"/>
          <w:szCs w:val="22"/>
        </w:rPr>
      </w:pPr>
      <w:ins w:id="16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"_Toc2598853"</w:instrText>
        </w:r>
        <w:r w:rsidRPr="003F0ED4">
          <w:rPr>
            <w:rStyle w:val="Hyperlink"/>
            <w:noProof/>
          </w:rPr>
          <w:instrText xml:space="preserve"> </w:instrText>
        </w:r>
        <w:r w:rsidRPr="003F0ED4">
          <w:rPr>
            <w:rStyle w:val="Hyperlink"/>
            <w:noProof/>
          </w:rPr>
          <w:fldChar w:fldCharType="separate"/>
        </w:r>
        <w:r w:rsidRPr="003F0ED4">
          <w:rPr>
            <w:rStyle w:val="Hyperlink"/>
            <w:noProof/>
          </w:rPr>
          <w:t>3.44.4 Interaction Diagram</w:t>
        </w:r>
        <w:r>
          <w:rPr>
            <w:noProof/>
            <w:webHidden/>
          </w:rPr>
          <w:tab/>
        </w:r>
        <w:r>
          <w:rPr>
            <w:noProof/>
            <w:webHidden/>
          </w:rPr>
          <w:fldChar w:fldCharType="begin"/>
        </w:r>
        <w:r>
          <w:rPr>
            <w:noProof/>
            <w:webHidden/>
          </w:rPr>
          <w:instrText xml:space="preserve"> PAGEREF _Toc2598853 \h </w:instrText>
        </w:r>
      </w:ins>
      <w:r>
        <w:rPr>
          <w:noProof/>
          <w:webHidden/>
        </w:rPr>
      </w:r>
      <w:r>
        <w:rPr>
          <w:noProof/>
          <w:webHidden/>
        </w:rPr>
        <w:fldChar w:fldCharType="separate"/>
      </w:r>
      <w:ins w:id="170" w:author="Mary Jungers" w:date="2019-03-04T13:33:00Z">
        <w:r>
          <w:rPr>
            <w:noProof/>
            <w:webHidden/>
          </w:rPr>
          <w:t>24</w:t>
        </w:r>
        <w:r>
          <w:rPr>
            <w:noProof/>
            <w:webHidden/>
          </w:rPr>
          <w:fldChar w:fldCharType="end"/>
        </w:r>
        <w:r w:rsidRPr="003F0ED4">
          <w:rPr>
            <w:rStyle w:val="Hyperlink"/>
            <w:noProof/>
          </w:rPr>
          <w:fldChar w:fldCharType="end"/>
        </w:r>
      </w:ins>
    </w:p>
    <w:p w14:paraId="6C79B02B" w14:textId="7AD5265F" w:rsidR="00854E6A" w:rsidRDefault="00854E6A">
      <w:pPr>
        <w:pStyle w:val="TOC4"/>
        <w:rPr>
          <w:ins w:id="171" w:author="Mary Jungers" w:date="2019-03-04T13:33:00Z"/>
          <w:rFonts w:asciiTheme="minorHAnsi" w:eastAsiaTheme="minorEastAsia" w:hAnsiTheme="minorHAnsi" w:cstheme="minorBidi"/>
          <w:noProof/>
          <w:sz w:val="22"/>
          <w:szCs w:val="22"/>
        </w:rPr>
      </w:pPr>
      <w:ins w:id="17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"_Toc2598854"</w:instrText>
        </w:r>
        <w:r w:rsidRPr="003F0ED4">
          <w:rPr>
            <w:rStyle w:val="Hyperlink"/>
            <w:noProof/>
          </w:rPr>
          <w:instrText xml:space="preserve"> </w:instrText>
        </w:r>
        <w:r w:rsidRPr="003F0ED4">
          <w:rPr>
            <w:rStyle w:val="Hyperlink"/>
            <w:noProof/>
          </w:rPr>
          <w:fldChar w:fldCharType="separate"/>
        </w:r>
        <w:r w:rsidRPr="003F0ED4">
          <w:rPr>
            <w:rStyle w:val="Hyperlink"/>
            <w:noProof/>
          </w:rPr>
          <w:t>3.44.4.1 Mobile Query Existing Data Request message</w:t>
        </w:r>
        <w:r>
          <w:rPr>
            <w:noProof/>
            <w:webHidden/>
          </w:rPr>
          <w:tab/>
        </w:r>
        <w:r>
          <w:rPr>
            <w:noProof/>
            <w:webHidden/>
          </w:rPr>
          <w:fldChar w:fldCharType="begin"/>
        </w:r>
        <w:r>
          <w:rPr>
            <w:noProof/>
            <w:webHidden/>
          </w:rPr>
          <w:instrText xml:space="preserve"> PAGEREF _Toc2598854 \h </w:instrText>
        </w:r>
      </w:ins>
      <w:r>
        <w:rPr>
          <w:noProof/>
          <w:webHidden/>
        </w:rPr>
      </w:r>
      <w:r>
        <w:rPr>
          <w:noProof/>
          <w:webHidden/>
        </w:rPr>
        <w:fldChar w:fldCharType="separate"/>
      </w:r>
      <w:ins w:id="173" w:author="Mary Jungers" w:date="2019-03-04T13:33:00Z">
        <w:r>
          <w:rPr>
            <w:noProof/>
            <w:webHidden/>
          </w:rPr>
          <w:t>24</w:t>
        </w:r>
        <w:r>
          <w:rPr>
            <w:noProof/>
            <w:webHidden/>
          </w:rPr>
          <w:fldChar w:fldCharType="end"/>
        </w:r>
        <w:r w:rsidRPr="003F0ED4">
          <w:rPr>
            <w:rStyle w:val="Hyperlink"/>
            <w:noProof/>
          </w:rPr>
          <w:fldChar w:fldCharType="end"/>
        </w:r>
      </w:ins>
    </w:p>
    <w:p w14:paraId="136852D7" w14:textId="1ED9C94D" w:rsidR="00854E6A" w:rsidRDefault="00854E6A">
      <w:pPr>
        <w:pStyle w:val="TOC5"/>
        <w:rPr>
          <w:ins w:id="174" w:author="Mary Jungers" w:date="2019-03-04T13:33:00Z"/>
          <w:rFonts w:asciiTheme="minorHAnsi" w:eastAsiaTheme="minorEastAsia" w:hAnsiTheme="minorHAnsi" w:cstheme="minorBidi"/>
          <w:noProof/>
          <w:sz w:val="22"/>
          <w:szCs w:val="22"/>
        </w:rPr>
      </w:pPr>
      <w:ins w:id="17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"_Toc2598855"</w:instrText>
        </w:r>
        <w:r w:rsidRPr="003F0ED4">
          <w:rPr>
            <w:rStyle w:val="Hyperlink"/>
            <w:noProof/>
          </w:rPr>
          <w:instrText xml:space="preserve"> </w:instrText>
        </w:r>
        <w:r w:rsidRPr="003F0ED4">
          <w:rPr>
            <w:rStyle w:val="Hyperlink"/>
            <w:noProof/>
          </w:rPr>
          <w:fldChar w:fldCharType="separate"/>
        </w:r>
        <w:r w:rsidRPr="003F0ED4">
          <w:rPr>
            <w:rStyle w:val="Hyperlink"/>
            <w:noProof/>
          </w:rPr>
          <w:t>3.44.4.1.1 Trigger Events</w:t>
        </w:r>
        <w:r>
          <w:rPr>
            <w:noProof/>
            <w:webHidden/>
          </w:rPr>
          <w:tab/>
        </w:r>
        <w:r>
          <w:rPr>
            <w:noProof/>
            <w:webHidden/>
          </w:rPr>
          <w:fldChar w:fldCharType="begin"/>
        </w:r>
        <w:r>
          <w:rPr>
            <w:noProof/>
            <w:webHidden/>
          </w:rPr>
          <w:instrText xml:space="preserve"> PAGEREF _Toc2598855 \h </w:instrText>
        </w:r>
      </w:ins>
      <w:r>
        <w:rPr>
          <w:noProof/>
          <w:webHidden/>
        </w:rPr>
      </w:r>
      <w:r>
        <w:rPr>
          <w:noProof/>
          <w:webHidden/>
        </w:rPr>
        <w:fldChar w:fldCharType="separate"/>
      </w:r>
      <w:ins w:id="176" w:author="Mary Jungers" w:date="2019-03-04T13:33:00Z">
        <w:r>
          <w:rPr>
            <w:noProof/>
            <w:webHidden/>
          </w:rPr>
          <w:t>24</w:t>
        </w:r>
        <w:r>
          <w:rPr>
            <w:noProof/>
            <w:webHidden/>
          </w:rPr>
          <w:fldChar w:fldCharType="end"/>
        </w:r>
        <w:r w:rsidRPr="003F0ED4">
          <w:rPr>
            <w:rStyle w:val="Hyperlink"/>
            <w:noProof/>
          </w:rPr>
          <w:fldChar w:fldCharType="end"/>
        </w:r>
      </w:ins>
    </w:p>
    <w:p w14:paraId="243EC744" w14:textId="4D16C89B" w:rsidR="00854E6A" w:rsidRDefault="00854E6A">
      <w:pPr>
        <w:pStyle w:val="TOC5"/>
        <w:rPr>
          <w:ins w:id="177" w:author="Mary Jungers" w:date="2019-03-04T13:33:00Z"/>
          <w:rFonts w:asciiTheme="minorHAnsi" w:eastAsiaTheme="minorEastAsia" w:hAnsiTheme="minorHAnsi" w:cstheme="minorBidi"/>
          <w:noProof/>
          <w:sz w:val="22"/>
          <w:szCs w:val="22"/>
        </w:rPr>
      </w:pPr>
      <w:ins w:id="17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"_Toc2598856"</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 Message Semantics</w:t>
        </w:r>
        <w:r>
          <w:rPr>
            <w:noProof/>
            <w:webHidden/>
          </w:rPr>
          <w:tab/>
        </w:r>
        <w:r>
          <w:rPr>
            <w:noProof/>
            <w:webHidden/>
          </w:rPr>
          <w:fldChar w:fldCharType="begin"/>
        </w:r>
        <w:r>
          <w:rPr>
            <w:noProof/>
            <w:webHidden/>
          </w:rPr>
          <w:instrText xml:space="preserve"> PAGEREF _Toc2598856 \h </w:instrText>
        </w:r>
      </w:ins>
      <w:r>
        <w:rPr>
          <w:noProof/>
          <w:webHidden/>
        </w:rPr>
      </w:r>
      <w:r>
        <w:rPr>
          <w:noProof/>
          <w:webHidden/>
        </w:rPr>
        <w:fldChar w:fldCharType="separate"/>
      </w:r>
      <w:ins w:id="179" w:author="Mary Jungers" w:date="2019-03-04T13:33:00Z">
        <w:r>
          <w:rPr>
            <w:noProof/>
            <w:webHidden/>
          </w:rPr>
          <w:t>24</w:t>
        </w:r>
        <w:r>
          <w:rPr>
            <w:noProof/>
            <w:webHidden/>
          </w:rPr>
          <w:fldChar w:fldCharType="end"/>
        </w:r>
        <w:r w:rsidRPr="003F0ED4">
          <w:rPr>
            <w:rStyle w:val="Hyperlink"/>
            <w:noProof/>
          </w:rPr>
          <w:fldChar w:fldCharType="end"/>
        </w:r>
      </w:ins>
    </w:p>
    <w:p w14:paraId="176F4848" w14:textId="009AB184" w:rsidR="00854E6A" w:rsidRDefault="00854E6A">
      <w:pPr>
        <w:pStyle w:val="TOC6"/>
        <w:rPr>
          <w:ins w:id="180" w:author="Mary Jungers" w:date="2019-03-04T13:33:00Z"/>
          <w:rFonts w:asciiTheme="minorHAnsi" w:eastAsiaTheme="minorEastAsia" w:hAnsiTheme="minorHAnsi" w:cstheme="minorBidi"/>
          <w:noProof/>
          <w:sz w:val="22"/>
          <w:szCs w:val="22"/>
        </w:rPr>
      </w:pPr>
      <w:ins w:id="18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"_Toc2598857"</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3.44.4.1.2.1 Query Search Parameters</w:t>
        </w:r>
        <w:r>
          <w:rPr>
            <w:noProof/>
            <w:webHidden/>
          </w:rPr>
          <w:tab/>
        </w:r>
        <w:r>
          <w:rPr>
            <w:noProof/>
            <w:webHidden/>
          </w:rPr>
          <w:fldChar w:fldCharType="begin"/>
        </w:r>
        <w:r>
          <w:rPr>
            <w:noProof/>
            <w:webHidden/>
          </w:rPr>
          <w:instrText xml:space="preserve"> PAGEREF _Toc2598857 \h </w:instrText>
        </w:r>
      </w:ins>
      <w:r>
        <w:rPr>
          <w:noProof/>
          <w:webHidden/>
        </w:rPr>
      </w:r>
      <w:r>
        <w:rPr>
          <w:noProof/>
          <w:webHidden/>
        </w:rPr>
        <w:fldChar w:fldCharType="separate"/>
      </w:r>
      <w:ins w:id="182" w:author="Mary Jungers" w:date="2019-03-04T13:33:00Z">
        <w:r>
          <w:rPr>
            <w:noProof/>
            <w:webHidden/>
          </w:rPr>
          <w:t>25</w:t>
        </w:r>
        <w:r>
          <w:rPr>
            <w:noProof/>
            <w:webHidden/>
          </w:rPr>
          <w:fldChar w:fldCharType="end"/>
        </w:r>
        <w:r w:rsidRPr="003F0ED4">
          <w:rPr>
            <w:rStyle w:val="Hyperlink"/>
            <w:noProof/>
          </w:rPr>
          <w:fldChar w:fldCharType="end"/>
        </w:r>
      </w:ins>
    </w:p>
    <w:p w14:paraId="2334BE10" w14:textId="3EFB367B" w:rsidR="00854E6A" w:rsidRDefault="00854E6A">
      <w:pPr>
        <w:pStyle w:val="TOC6"/>
        <w:rPr>
          <w:ins w:id="183" w:author="Mary Jungers" w:date="2019-03-04T13:33:00Z"/>
          <w:rFonts w:asciiTheme="minorHAnsi" w:eastAsiaTheme="minorEastAsia" w:hAnsiTheme="minorHAnsi" w:cstheme="minorBidi"/>
          <w:noProof/>
          <w:sz w:val="22"/>
          <w:szCs w:val="22"/>
        </w:rPr>
      </w:pPr>
      <w:ins w:id="18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"_Toc2598858"</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3.44.4.1.2.2 Parameter Modifiers</w:t>
        </w:r>
        <w:r>
          <w:rPr>
            <w:noProof/>
            <w:webHidden/>
          </w:rPr>
          <w:tab/>
        </w:r>
        <w:r>
          <w:rPr>
            <w:noProof/>
            <w:webHidden/>
          </w:rPr>
          <w:fldChar w:fldCharType="begin"/>
        </w:r>
        <w:r>
          <w:rPr>
            <w:noProof/>
            <w:webHidden/>
          </w:rPr>
          <w:instrText xml:space="preserve"> PAGEREF _Toc2598858 \h </w:instrText>
        </w:r>
      </w:ins>
      <w:r>
        <w:rPr>
          <w:noProof/>
          <w:webHidden/>
        </w:rPr>
      </w:r>
      <w:r>
        <w:rPr>
          <w:noProof/>
          <w:webHidden/>
        </w:rPr>
        <w:fldChar w:fldCharType="separate"/>
      </w:r>
      <w:ins w:id="185" w:author="Mary Jungers" w:date="2019-03-04T13:33:00Z">
        <w:r>
          <w:rPr>
            <w:noProof/>
            <w:webHidden/>
          </w:rPr>
          <w:t>30</w:t>
        </w:r>
        <w:r>
          <w:rPr>
            <w:noProof/>
            <w:webHidden/>
          </w:rPr>
          <w:fldChar w:fldCharType="end"/>
        </w:r>
        <w:r w:rsidRPr="003F0ED4">
          <w:rPr>
            <w:rStyle w:val="Hyperlink"/>
            <w:noProof/>
          </w:rPr>
          <w:fldChar w:fldCharType="end"/>
        </w:r>
      </w:ins>
    </w:p>
    <w:p w14:paraId="396C1F5D" w14:textId="6A18ED79" w:rsidR="00854E6A" w:rsidRDefault="00854E6A">
      <w:pPr>
        <w:pStyle w:val="TOC6"/>
        <w:rPr>
          <w:ins w:id="186" w:author="Mary Jungers" w:date="2019-03-04T13:33:00Z"/>
          <w:rFonts w:asciiTheme="minorHAnsi" w:eastAsiaTheme="minorEastAsia" w:hAnsiTheme="minorHAnsi" w:cstheme="minorBidi"/>
          <w:noProof/>
          <w:sz w:val="22"/>
          <w:szCs w:val="22"/>
        </w:rPr>
      </w:pPr>
      <w:ins w:id="18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"_Toc2598859"</w:instrText>
        </w:r>
        <w:r w:rsidRPr="003F0ED4">
          <w:rPr>
            <w:rStyle w:val="Hyperlink"/>
            <w:noProof/>
          </w:rPr>
          <w:instrText xml:space="preserve"> </w:instrText>
        </w:r>
        <w:r w:rsidRPr="003F0ED4">
          <w:rPr>
            <w:rStyle w:val="Hyperlink"/>
            <w:noProof/>
          </w:rPr>
          <w:fldChar w:fldCharType="separate"/>
        </w:r>
        <w:r w:rsidRPr="003F0ED4">
          <w:rPr>
            <w:rStyle w:val="Hyperlink"/>
            <w:noProof/>
          </w:rPr>
          <w:t>3.44.4.1.2.3 Populating Expected Response Format</w:t>
        </w:r>
        <w:r>
          <w:rPr>
            <w:noProof/>
            <w:webHidden/>
          </w:rPr>
          <w:tab/>
        </w:r>
        <w:r>
          <w:rPr>
            <w:noProof/>
            <w:webHidden/>
          </w:rPr>
          <w:fldChar w:fldCharType="begin"/>
        </w:r>
        <w:r>
          <w:rPr>
            <w:noProof/>
            <w:webHidden/>
          </w:rPr>
          <w:instrText xml:space="preserve"> PAGEREF _Toc2598859 \h </w:instrText>
        </w:r>
      </w:ins>
      <w:r>
        <w:rPr>
          <w:noProof/>
          <w:webHidden/>
        </w:rPr>
      </w:r>
      <w:r>
        <w:rPr>
          <w:noProof/>
          <w:webHidden/>
        </w:rPr>
        <w:fldChar w:fldCharType="separate"/>
      </w:r>
      <w:ins w:id="188" w:author="Mary Jungers" w:date="2019-03-04T13:33:00Z">
        <w:r>
          <w:rPr>
            <w:noProof/>
            <w:webHidden/>
          </w:rPr>
          <w:t>31</w:t>
        </w:r>
        <w:r>
          <w:rPr>
            <w:noProof/>
            <w:webHidden/>
          </w:rPr>
          <w:fldChar w:fldCharType="end"/>
        </w:r>
        <w:r w:rsidRPr="003F0ED4">
          <w:rPr>
            <w:rStyle w:val="Hyperlink"/>
            <w:noProof/>
          </w:rPr>
          <w:fldChar w:fldCharType="end"/>
        </w:r>
      </w:ins>
    </w:p>
    <w:p w14:paraId="03FC0B6E" w14:textId="46222E5D" w:rsidR="00854E6A" w:rsidRDefault="00854E6A">
      <w:pPr>
        <w:pStyle w:val="TOC5"/>
        <w:rPr>
          <w:ins w:id="189" w:author="Mary Jungers" w:date="2019-03-04T13:33:00Z"/>
          <w:rFonts w:asciiTheme="minorHAnsi" w:eastAsiaTheme="minorEastAsia" w:hAnsiTheme="minorHAnsi" w:cstheme="minorBidi"/>
          <w:noProof/>
          <w:sz w:val="22"/>
          <w:szCs w:val="22"/>
        </w:rPr>
      </w:pPr>
      <w:ins w:id="19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"_Toc2598860"</w:instrText>
        </w:r>
        <w:r w:rsidRPr="003F0ED4">
          <w:rPr>
            <w:rStyle w:val="Hyperlink"/>
            <w:noProof/>
          </w:rPr>
          <w:instrText xml:space="preserve"> </w:instrText>
        </w:r>
        <w:r w:rsidRPr="003F0ED4">
          <w:rPr>
            <w:rStyle w:val="Hyperlink"/>
            <w:noProof/>
          </w:rPr>
          <w:fldChar w:fldCharType="separate"/>
        </w:r>
        <w:r w:rsidRPr="003F0ED4">
          <w:rPr>
            <w:rStyle w:val="Hyperlink"/>
            <w:noProof/>
          </w:rPr>
          <w:t>3.44.4.1.3 Expected Actions</w:t>
        </w:r>
        <w:r>
          <w:rPr>
            <w:noProof/>
            <w:webHidden/>
          </w:rPr>
          <w:tab/>
        </w:r>
        <w:r>
          <w:rPr>
            <w:noProof/>
            <w:webHidden/>
          </w:rPr>
          <w:fldChar w:fldCharType="begin"/>
        </w:r>
        <w:r>
          <w:rPr>
            <w:noProof/>
            <w:webHidden/>
          </w:rPr>
          <w:instrText xml:space="preserve"> PAGEREF _Toc2598860 \h </w:instrText>
        </w:r>
      </w:ins>
      <w:r>
        <w:rPr>
          <w:noProof/>
          <w:webHidden/>
        </w:rPr>
      </w:r>
      <w:r>
        <w:rPr>
          <w:noProof/>
          <w:webHidden/>
        </w:rPr>
        <w:fldChar w:fldCharType="separate"/>
      </w:r>
      <w:ins w:id="191" w:author="Mary Jungers" w:date="2019-03-04T13:33:00Z">
        <w:r>
          <w:rPr>
            <w:noProof/>
            <w:webHidden/>
          </w:rPr>
          <w:t>31</w:t>
        </w:r>
        <w:r>
          <w:rPr>
            <w:noProof/>
            <w:webHidden/>
          </w:rPr>
          <w:fldChar w:fldCharType="end"/>
        </w:r>
        <w:r w:rsidRPr="003F0ED4">
          <w:rPr>
            <w:rStyle w:val="Hyperlink"/>
            <w:noProof/>
          </w:rPr>
          <w:fldChar w:fldCharType="end"/>
        </w:r>
      </w:ins>
    </w:p>
    <w:p w14:paraId="774F29DD" w14:textId="419EFB86" w:rsidR="00854E6A" w:rsidRDefault="00854E6A">
      <w:pPr>
        <w:pStyle w:val="TOC4"/>
        <w:rPr>
          <w:ins w:id="192" w:author="Mary Jungers" w:date="2019-03-04T13:33:00Z"/>
          <w:rFonts w:asciiTheme="minorHAnsi" w:eastAsiaTheme="minorEastAsia" w:hAnsiTheme="minorHAnsi" w:cstheme="minorBidi"/>
          <w:noProof/>
          <w:sz w:val="22"/>
          <w:szCs w:val="22"/>
        </w:rPr>
      </w:pPr>
      <w:ins w:id="19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"_Toc2598861"</w:instrText>
        </w:r>
        <w:r w:rsidRPr="003F0ED4">
          <w:rPr>
            <w:rStyle w:val="Hyperlink"/>
            <w:noProof/>
          </w:rPr>
          <w:instrText xml:space="preserve"> </w:instrText>
        </w:r>
        <w:r w:rsidRPr="003F0ED4">
          <w:rPr>
            <w:rStyle w:val="Hyperlink"/>
            <w:noProof/>
          </w:rPr>
          <w:fldChar w:fldCharType="separate"/>
        </w:r>
        <w:r w:rsidRPr="003F0ED4">
          <w:rPr>
            <w:rStyle w:val="Hyperlink"/>
            <w:noProof/>
          </w:rPr>
          <w:t>3.44.4.2 Mobile Query Existing Data Response message</w:t>
        </w:r>
        <w:r>
          <w:rPr>
            <w:noProof/>
            <w:webHidden/>
          </w:rPr>
          <w:tab/>
        </w:r>
        <w:r>
          <w:rPr>
            <w:noProof/>
            <w:webHidden/>
          </w:rPr>
          <w:fldChar w:fldCharType="begin"/>
        </w:r>
        <w:r>
          <w:rPr>
            <w:noProof/>
            <w:webHidden/>
          </w:rPr>
          <w:instrText xml:space="preserve"> PAGEREF _Toc2598861 \h </w:instrText>
        </w:r>
      </w:ins>
      <w:r>
        <w:rPr>
          <w:noProof/>
          <w:webHidden/>
        </w:rPr>
      </w:r>
      <w:r>
        <w:rPr>
          <w:noProof/>
          <w:webHidden/>
        </w:rPr>
        <w:fldChar w:fldCharType="separate"/>
      </w:r>
      <w:ins w:id="194" w:author="Mary Jungers" w:date="2019-03-04T13:33:00Z">
        <w:r>
          <w:rPr>
            <w:noProof/>
            <w:webHidden/>
          </w:rPr>
          <w:t>31</w:t>
        </w:r>
        <w:r>
          <w:rPr>
            <w:noProof/>
            <w:webHidden/>
          </w:rPr>
          <w:fldChar w:fldCharType="end"/>
        </w:r>
        <w:r w:rsidRPr="003F0ED4">
          <w:rPr>
            <w:rStyle w:val="Hyperlink"/>
            <w:noProof/>
          </w:rPr>
          <w:fldChar w:fldCharType="end"/>
        </w:r>
      </w:ins>
    </w:p>
    <w:p w14:paraId="3305F840" w14:textId="162B4312" w:rsidR="00854E6A" w:rsidRDefault="00854E6A">
      <w:pPr>
        <w:pStyle w:val="TOC5"/>
        <w:rPr>
          <w:ins w:id="195" w:author="Mary Jungers" w:date="2019-03-04T13:33:00Z"/>
          <w:rFonts w:asciiTheme="minorHAnsi" w:eastAsiaTheme="minorEastAsia" w:hAnsiTheme="minorHAnsi" w:cstheme="minorBidi"/>
          <w:noProof/>
          <w:sz w:val="22"/>
          <w:szCs w:val="22"/>
        </w:rPr>
      </w:pPr>
      <w:ins w:id="196"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"_Toc2598862"</w:instrText>
        </w:r>
        <w:r w:rsidRPr="003F0ED4">
          <w:rPr>
            <w:rStyle w:val="Hyperlink"/>
            <w:noProof/>
          </w:rPr>
          <w:instrText xml:space="preserve"> </w:instrText>
        </w:r>
        <w:r w:rsidRPr="003F0ED4">
          <w:rPr>
            <w:rStyle w:val="Hyperlink"/>
            <w:noProof/>
          </w:rPr>
          <w:fldChar w:fldCharType="separate"/>
        </w:r>
        <w:r w:rsidRPr="003F0ED4">
          <w:rPr>
            <w:rStyle w:val="Hyperlink"/>
            <w:noProof/>
          </w:rPr>
          <w:t>3.44.4.2.1 Trigger Events</w:t>
        </w:r>
        <w:r>
          <w:rPr>
            <w:noProof/>
            <w:webHidden/>
          </w:rPr>
          <w:tab/>
        </w:r>
        <w:r>
          <w:rPr>
            <w:noProof/>
            <w:webHidden/>
          </w:rPr>
          <w:fldChar w:fldCharType="begin"/>
        </w:r>
        <w:r>
          <w:rPr>
            <w:noProof/>
            <w:webHidden/>
          </w:rPr>
          <w:instrText xml:space="preserve"> PAGEREF _Toc2598862 \h </w:instrText>
        </w:r>
      </w:ins>
      <w:r>
        <w:rPr>
          <w:noProof/>
          <w:webHidden/>
        </w:rPr>
      </w:r>
      <w:r>
        <w:rPr>
          <w:noProof/>
          <w:webHidden/>
        </w:rPr>
        <w:fldChar w:fldCharType="separate"/>
      </w:r>
      <w:ins w:id="197" w:author="Mary Jungers" w:date="2019-03-04T13:33:00Z">
        <w:r>
          <w:rPr>
            <w:noProof/>
            <w:webHidden/>
          </w:rPr>
          <w:t>31</w:t>
        </w:r>
        <w:r>
          <w:rPr>
            <w:noProof/>
            <w:webHidden/>
          </w:rPr>
          <w:fldChar w:fldCharType="end"/>
        </w:r>
        <w:r w:rsidRPr="003F0ED4">
          <w:rPr>
            <w:rStyle w:val="Hyperlink"/>
            <w:noProof/>
          </w:rPr>
          <w:fldChar w:fldCharType="end"/>
        </w:r>
      </w:ins>
    </w:p>
    <w:p w14:paraId="0711778F" w14:textId="10FAB55A" w:rsidR="00854E6A" w:rsidRDefault="00854E6A">
      <w:pPr>
        <w:pStyle w:val="TOC5"/>
        <w:rPr>
          <w:ins w:id="198" w:author="Mary Jungers" w:date="2019-03-04T13:33:00Z"/>
          <w:rFonts w:asciiTheme="minorHAnsi" w:eastAsiaTheme="minorEastAsia" w:hAnsiTheme="minorHAnsi" w:cstheme="minorBidi"/>
          <w:noProof/>
          <w:sz w:val="22"/>
          <w:szCs w:val="22"/>
        </w:rPr>
      </w:pPr>
      <w:ins w:id="199"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"_Toc2598863"</w:instrText>
        </w:r>
        <w:r w:rsidRPr="003F0ED4">
          <w:rPr>
            <w:rStyle w:val="Hyperlink"/>
            <w:noProof/>
          </w:rPr>
          <w:instrText xml:space="preserve"> </w:instrText>
        </w:r>
        <w:r w:rsidRPr="003F0ED4">
          <w:rPr>
            <w:rStyle w:val="Hyperlink"/>
            <w:noProof/>
          </w:rPr>
          <w:fldChar w:fldCharType="separate"/>
        </w:r>
        <w:r w:rsidRPr="003F0ED4">
          <w:rPr>
            <w:rStyle w:val="Hyperlink"/>
            <w:noProof/>
          </w:rPr>
          <w:t>3.44.4.2.2 Message Semantics</w:t>
        </w:r>
        <w:r>
          <w:rPr>
            <w:noProof/>
            <w:webHidden/>
          </w:rPr>
          <w:tab/>
        </w:r>
        <w:r>
          <w:rPr>
            <w:noProof/>
            <w:webHidden/>
          </w:rPr>
          <w:fldChar w:fldCharType="begin"/>
        </w:r>
        <w:r>
          <w:rPr>
            <w:noProof/>
            <w:webHidden/>
          </w:rPr>
          <w:instrText xml:space="preserve"> PAGEREF _Toc2598863 \h </w:instrText>
        </w:r>
      </w:ins>
      <w:r>
        <w:rPr>
          <w:noProof/>
          <w:webHidden/>
        </w:rPr>
      </w:r>
      <w:r>
        <w:rPr>
          <w:noProof/>
          <w:webHidden/>
        </w:rPr>
        <w:fldChar w:fldCharType="separate"/>
      </w:r>
      <w:ins w:id="200" w:author="Mary Jungers" w:date="2019-03-04T13:33:00Z">
        <w:r>
          <w:rPr>
            <w:noProof/>
            <w:webHidden/>
          </w:rPr>
          <w:t>31</w:t>
        </w:r>
        <w:r>
          <w:rPr>
            <w:noProof/>
            <w:webHidden/>
          </w:rPr>
          <w:fldChar w:fldCharType="end"/>
        </w:r>
        <w:r w:rsidRPr="003F0ED4">
          <w:rPr>
            <w:rStyle w:val="Hyperlink"/>
            <w:noProof/>
          </w:rPr>
          <w:fldChar w:fldCharType="end"/>
        </w:r>
      </w:ins>
    </w:p>
    <w:p w14:paraId="4424674A" w14:textId="7D543E1A" w:rsidR="00854E6A" w:rsidRDefault="00854E6A">
      <w:pPr>
        <w:pStyle w:val="TOC6"/>
        <w:rPr>
          <w:ins w:id="201" w:author="Mary Jungers" w:date="2019-03-04T13:33:00Z"/>
          <w:rFonts w:asciiTheme="minorHAnsi" w:eastAsiaTheme="minorEastAsia" w:hAnsiTheme="minorHAnsi" w:cstheme="minorBidi"/>
          <w:noProof/>
          <w:sz w:val="22"/>
          <w:szCs w:val="22"/>
        </w:rPr>
      </w:pPr>
      <w:ins w:id="202"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"_Toc2598864"</w:instrText>
        </w:r>
        <w:r w:rsidRPr="003F0ED4">
          <w:rPr>
            <w:rStyle w:val="Hyperlink"/>
            <w:noProof/>
          </w:rPr>
          <w:instrText xml:space="preserve"> </w:instrText>
        </w:r>
        <w:r w:rsidRPr="003F0ED4">
          <w:rPr>
            <w:rStyle w:val="Hyperlink"/>
            <w:noProof/>
          </w:rPr>
          <w:fldChar w:fldCharType="separate"/>
        </w:r>
        <w:r w:rsidRPr="003F0ED4">
          <w:rPr>
            <w:rStyle w:val="Hyperlink"/>
            <w:noProof/>
          </w:rPr>
          <w:t>3.44.4.2.2.1 Document Provenance Option</w:t>
        </w:r>
        <w:r>
          <w:rPr>
            <w:noProof/>
            <w:webHidden/>
          </w:rPr>
          <w:tab/>
        </w:r>
        <w:r>
          <w:rPr>
            <w:noProof/>
            <w:webHidden/>
          </w:rPr>
          <w:fldChar w:fldCharType="begin"/>
        </w:r>
        <w:r>
          <w:rPr>
            <w:noProof/>
            <w:webHidden/>
          </w:rPr>
          <w:instrText xml:space="preserve"> PAGEREF _Toc2598864 \h </w:instrText>
        </w:r>
      </w:ins>
      <w:r>
        <w:rPr>
          <w:noProof/>
          <w:webHidden/>
        </w:rPr>
      </w:r>
      <w:r>
        <w:rPr>
          <w:noProof/>
          <w:webHidden/>
        </w:rPr>
        <w:fldChar w:fldCharType="separate"/>
      </w:r>
      <w:ins w:id="203" w:author="Mary Jungers" w:date="2019-03-04T13:33:00Z">
        <w:r>
          <w:rPr>
            <w:noProof/>
            <w:webHidden/>
          </w:rPr>
          <w:t>32</w:t>
        </w:r>
        <w:r>
          <w:rPr>
            <w:noProof/>
            <w:webHidden/>
          </w:rPr>
          <w:fldChar w:fldCharType="end"/>
        </w:r>
        <w:r w:rsidRPr="003F0ED4">
          <w:rPr>
            <w:rStyle w:val="Hyperlink"/>
            <w:noProof/>
          </w:rPr>
          <w:fldChar w:fldCharType="end"/>
        </w:r>
      </w:ins>
    </w:p>
    <w:p w14:paraId="439B6084" w14:textId="0C760AEF" w:rsidR="00854E6A" w:rsidRDefault="00854E6A">
      <w:pPr>
        <w:pStyle w:val="TOC6"/>
        <w:rPr>
          <w:ins w:id="204" w:author="Mary Jungers" w:date="2019-03-04T13:33:00Z"/>
          <w:rFonts w:asciiTheme="minorHAnsi" w:eastAsiaTheme="minorEastAsia" w:hAnsiTheme="minorHAnsi" w:cstheme="minorBidi"/>
          <w:noProof/>
          <w:sz w:val="22"/>
          <w:szCs w:val="22"/>
        </w:rPr>
      </w:pPr>
      <w:ins w:id="205"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"_Toc2598865"</w:instrText>
        </w:r>
        <w:r w:rsidRPr="003F0ED4">
          <w:rPr>
            <w:rStyle w:val="Hyperlink"/>
            <w:noProof/>
          </w:rPr>
          <w:instrText xml:space="preserve"> </w:instrText>
        </w:r>
        <w:r w:rsidRPr="003F0ED4">
          <w:rPr>
            <w:rStyle w:val="Hyperlink"/>
            <w:noProof/>
          </w:rPr>
          <w:fldChar w:fldCharType="separate"/>
        </w:r>
        <w:r w:rsidRPr="003F0ED4">
          <w:rPr>
            <w:rStyle w:val="Hyperlink"/>
            <w:noProof/>
          </w:rPr>
          <w:t>3.44.4.2.2.2 Resource Bundling</w:t>
        </w:r>
        <w:r>
          <w:rPr>
            <w:noProof/>
            <w:webHidden/>
          </w:rPr>
          <w:tab/>
        </w:r>
        <w:r>
          <w:rPr>
            <w:noProof/>
            <w:webHidden/>
          </w:rPr>
          <w:fldChar w:fldCharType="begin"/>
        </w:r>
        <w:r>
          <w:rPr>
            <w:noProof/>
            <w:webHidden/>
          </w:rPr>
          <w:instrText xml:space="preserve"> PAGEREF _Toc2598865 \h </w:instrText>
        </w:r>
      </w:ins>
      <w:r>
        <w:rPr>
          <w:noProof/>
          <w:webHidden/>
        </w:rPr>
      </w:r>
      <w:r>
        <w:rPr>
          <w:noProof/>
          <w:webHidden/>
        </w:rPr>
        <w:fldChar w:fldCharType="separate"/>
      </w:r>
      <w:ins w:id="206" w:author="Mary Jungers" w:date="2019-03-04T13:33:00Z">
        <w:r>
          <w:rPr>
            <w:noProof/>
            <w:webHidden/>
          </w:rPr>
          <w:t>33</w:t>
        </w:r>
        <w:r>
          <w:rPr>
            <w:noProof/>
            <w:webHidden/>
          </w:rPr>
          <w:fldChar w:fldCharType="end"/>
        </w:r>
        <w:r w:rsidRPr="003F0ED4">
          <w:rPr>
            <w:rStyle w:val="Hyperlink"/>
            <w:noProof/>
          </w:rPr>
          <w:fldChar w:fldCharType="end"/>
        </w:r>
      </w:ins>
    </w:p>
    <w:p w14:paraId="3AD2919A" w14:textId="346A6EA6" w:rsidR="00854E6A" w:rsidRDefault="00854E6A">
      <w:pPr>
        <w:pStyle w:val="TOC5"/>
        <w:rPr>
          <w:ins w:id="207" w:author="Mary Jungers" w:date="2019-03-04T13:33:00Z"/>
          <w:rFonts w:asciiTheme="minorHAnsi" w:eastAsiaTheme="minorEastAsia" w:hAnsiTheme="minorHAnsi" w:cstheme="minorBidi"/>
          <w:noProof/>
          <w:sz w:val="22"/>
          <w:szCs w:val="22"/>
        </w:rPr>
      </w:pPr>
      <w:ins w:id="208"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"_Toc2598866"</w:instrText>
        </w:r>
        <w:r w:rsidRPr="003F0ED4">
          <w:rPr>
            <w:rStyle w:val="Hyperlink"/>
            <w:noProof/>
          </w:rPr>
          <w:instrText xml:space="preserve"> </w:instrText>
        </w:r>
        <w:r w:rsidRPr="003F0ED4">
          <w:rPr>
            <w:rStyle w:val="Hyperlink"/>
            <w:noProof/>
          </w:rPr>
          <w:fldChar w:fldCharType="separate"/>
        </w:r>
        <w:r w:rsidRPr="003F0ED4">
          <w:rPr>
            <w:rStyle w:val="Hyperlink"/>
            <w:noProof/>
          </w:rPr>
          <w:t>3.44.4.2.3 Expected Actions</w:t>
        </w:r>
        <w:r>
          <w:rPr>
            <w:noProof/>
            <w:webHidden/>
          </w:rPr>
          <w:tab/>
        </w:r>
        <w:r>
          <w:rPr>
            <w:noProof/>
            <w:webHidden/>
          </w:rPr>
          <w:fldChar w:fldCharType="begin"/>
        </w:r>
        <w:r>
          <w:rPr>
            <w:noProof/>
            <w:webHidden/>
          </w:rPr>
          <w:instrText xml:space="preserve"> PAGEREF _Toc2598866 \h </w:instrText>
        </w:r>
      </w:ins>
      <w:r>
        <w:rPr>
          <w:noProof/>
          <w:webHidden/>
        </w:rPr>
      </w:r>
      <w:r>
        <w:rPr>
          <w:noProof/>
          <w:webHidden/>
        </w:rPr>
        <w:fldChar w:fldCharType="separate"/>
      </w:r>
      <w:ins w:id="209" w:author="Mary Jungers" w:date="2019-03-04T13:33:00Z">
        <w:r>
          <w:rPr>
            <w:noProof/>
            <w:webHidden/>
          </w:rPr>
          <w:t>33</w:t>
        </w:r>
        <w:r>
          <w:rPr>
            <w:noProof/>
            <w:webHidden/>
          </w:rPr>
          <w:fldChar w:fldCharType="end"/>
        </w:r>
        <w:r w:rsidRPr="003F0ED4">
          <w:rPr>
            <w:rStyle w:val="Hyperlink"/>
            <w:noProof/>
          </w:rPr>
          <w:fldChar w:fldCharType="end"/>
        </w:r>
      </w:ins>
    </w:p>
    <w:p w14:paraId="3B289F21" w14:textId="221B926E" w:rsidR="00854E6A" w:rsidRDefault="00854E6A">
      <w:pPr>
        <w:pStyle w:val="TOC6"/>
        <w:rPr>
          <w:ins w:id="210" w:author="Mary Jungers" w:date="2019-03-04T13:33:00Z"/>
          <w:rFonts w:asciiTheme="minorHAnsi" w:eastAsiaTheme="minorEastAsia" w:hAnsiTheme="minorHAnsi" w:cstheme="minorBidi"/>
          <w:noProof/>
          <w:sz w:val="22"/>
          <w:szCs w:val="22"/>
        </w:rPr>
      </w:pPr>
      <w:ins w:id="211"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"_Toc2598867"</w:instrText>
        </w:r>
        <w:r w:rsidRPr="003F0ED4">
          <w:rPr>
            <w:rStyle w:val="Hyperlink"/>
            <w:noProof/>
          </w:rPr>
          <w:instrText xml:space="preserve"> </w:instrText>
        </w:r>
        <w:r w:rsidRPr="003F0ED4">
          <w:rPr>
            <w:rStyle w:val="Hyperlink"/>
            <w:noProof/>
          </w:rPr>
          <w:fldChar w:fldCharType="separate"/>
        </w:r>
        <w:r w:rsidRPr="003F0ED4">
          <w:rPr>
            <w:rStyle w:val="Hyperlink"/>
            <w:noProof/>
          </w:rPr>
          <w:t>3.44.4.2.3.1 Document Provenance Option</w:t>
        </w:r>
        <w:r>
          <w:rPr>
            <w:noProof/>
            <w:webHidden/>
          </w:rPr>
          <w:tab/>
        </w:r>
        <w:r>
          <w:rPr>
            <w:noProof/>
            <w:webHidden/>
          </w:rPr>
          <w:fldChar w:fldCharType="begin"/>
        </w:r>
        <w:r>
          <w:rPr>
            <w:noProof/>
            <w:webHidden/>
          </w:rPr>
          <w:instrText xml:space="preserve"> PAGEREF _Toc2598867 \h </w:instrText>
        </w:r>
      </w:ins>
      <w:r>
        <w:rPr>
          <w:noProof/>
          <w:webHidden/>
        </w:rPr>
      </w:r>
      <w:r>
        <w:rPr>
          <w:noProof/>
          <w:webHidden/>
        </w:rPr>
        <w:fldChar w:fldCharType="separate"/>
      </w:r>
      <w:ins w:id="212" w:author="Mary Jungers" w:date="2019-03-04T13:33:00Z">
        <w:r>
          <w:rPr>
            <w:noProof/>
            <w:webHidden/>
          </w:rPr>
          <w:t>33</w:t>
        </w:r>
        <w:r>
          <w:rPr>
            <w:noProof/>
            <w:webHidden/>
          </w:rPr>
          <w:fldChar w:fldCharType="end"/>
        </w:r>
        <w:r w:rsidRPr="003F0ED4">
          <w:rPr>
            <w:rStyle w:val="Hyperlink"/>
            <w:noProof/>
          </w:rPr>
          <w:fldChar w:fldCharType="end"/>
        </w:r>
      </w:ins>
    </w:p>
    <w:p w14:paraId="206D9B31" w14:textId="1E8E75A0" w:rsidR="00854E6A" w:rsidRDefault="00854E6A">
      <w:pPr>
        <w:pStyle w:val="TOC4"/>
        <w:rPr>
          <w:ins w:id="213" w:author="Mary Jungers" w:date="2019-03-04T13:33:00Z"/>
          <w:rFonts w:asciiTheme="minorHAnsi" w:eastAsiaTheme="minorEastAsia" w:hAnsiTheme="minorHAnsi" w:cstheme="minorBidi"/>
          <w:noProof/>
          <w:sz w:val="22"/>
          <w:szCs w:val="22"/>
        </w:rPr>
      </w:pPr>
      <w:ins w:id="214"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"_Toc2598868"</w:instrText>
        </w:r>
        <w:r w:rsidRPr="003F0ED4">
          <w:rPr>
            <w:rStyle w:val="Hyperlink"/>
            <w:noProof/>
          </w:rPr>
          <w:instrText xml:space="preserve"> </w:instrText>
        </w:r>
        <w:r w:rsidRPr="003F0ED4">
          <w:rPr>
            <w:rStyle w:val="Hyperlink"/>
            <w:noProof/>
          </w:rPr>
          <w:fldChar w:fldCharType="separate"/>
        </w:r>
        <w:r w:rsidRPr="003F0ED4">
          <w:rPr>
            <w:rStyle w:val="Hyperlink"/>
            <w:noProof/>
          </w:rPr>
          <w:t>3.44.4.3 Conformance Resource</w:t>
        </w:r>
        <w:r>
          <w:rPr>
            <w:noProof/>
            <w:webHidden/>
          </w:rPr>
          <w:tab/>
        </w:r>
        <w:r>
          <w:rPr>
            <w:noProof/>
            <w:webHidden/>
          </w:rPr>
          <w:fldChar w:fldCharType="begin"/>
        </w:r>
        <w:r>
          <w:rPr>
            <w:noProof/>
            <w:webHidden/>
          </w:rPr>
          <w:instrText xml:space="preserve"> PAGEREF _Toc2598868 \h </w:instrText>
        </w:r>
      </w:ins>
      <w:r>
        <w:rPr>
          <w:noProof/>
          <w:webHidden/>
        </w:rPr>
      </w:r>
      <w:r>
        <w:rPr>
          <w:noProof/>
          <w:webHidden/>
        </w:rPr>
        <w:fldChar w:fldCharType="separate"/>
      </w:r>
      <w:ins w:id="215" w:author="Mary Jungers" w:date="2019-03-04T13:33:00Z">
        <w:r>
          <w:rPr>
            <w:noProof/>
            <w:webHidden/>
          </w:rPr>
          <w:t>33</w:t>
        </w:r>
        <w:r>
          <w:rPr>
            <w:noProof/>
            <w:webHidden/>
          </w:rPr>
          <w:fldChar w:fldCharType="end"/>
        </w:r>
        <w:r w:rsidRPr="003F0ED4">
          <w:rPr>
            <w:rStyle w:val="Hyperlink"/>
            <w:noProof/>
          </w:rPr>
          <w:fldChar w:fldCharType="end"/>
        </w:r>
      </w:ins>
    </w:p>
    <w:p w14:paraId="27E7775A" w14:textId="06317D4C" w:rsidR="00854E6A" w:rsidRDefault="00854E6A">
      <w:pPr>
        <w:pStyle w:val="TOC3"/>
        <w:rPr>
          <w:ins w:id="216" w:author="Mary Jungers" w:date="2019-03-04T13:33:00Z"/>
          <w:rFonts w:asciiTheme="minorHAnsi" w:eastAsiaTheme="minorEastAsia" w:hAnsiTheme="minorHAnsi" w:cstheme="minorBidi"/>
          <w:noProof/>
          <w:sz w:val="22"/>
          <w:szCs w:val="22"/>
        </w:rPr>
      </w:pPr>
      <w:ins w:id="217"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"_Toc2598869"</w:instrText>
        </w:r>
        <w:r w:rsidRPr="003F0ED4">
          <w:rPr>
            <w:rStyle w:val="Hyperlink"/>
            <w:noProof/>
          </w:rPr>
          <w:instrText xml:space="preserve"> </w:instrText>
        </w:r>
        <w:r w:rsidRPr="003F0ED4">
          <w:rPr>
            <w:rStyle w:val="Hyperlink"/>
            <w:noProof/>
          </w:rPr>
          <w:fldChar w:fldCharType="separate"/>
        </w:r>
        <w:r w:rsidRPr="003F0ED4">
          <w:rPr>
            <w:rStyle w:val="Hyperlink"/>
            <w:noProof/>
          </w:rPr>
          <w:t>3.44.5 Security Considerations</w:t>
        </w:r>
        <w:r>
          <w:rPr>
            <w:noProof/>
            <w:webHidden/>
          </w:rPr>
          <w:tab/>
        </w:r>
        <w:r>
          <w:rPr>
            <w:noProof/>
            <w:webHidden/>
          </w:rPr>
          <w:fldChar w:fldCharType="begin"/>
        </w:r>
        <w:r>
          <w:rPr>
            <w:noProof/>
            <w:webHidden/>
          </w:rPr>
          <w:instrText xml:space="preserve"> PAGEREF _Toc2598869 \h </w:instrText>
        </w:r>
      </w:ins>
      <w:r>
        <w:rPr>
          <w:noProof/>
          <w:webHidden/>
        </w:rPr>
      </w:r>
      <w:r>
        <w:rPr>
          <w:noProof/>
          <w:webHidden/>
        </w:rPr>
        <w:fldChar w:fldCharType="separate"/>
      </w:r>
      <w:ins w:id="218" w:author="Mary Jungers" w:date="2019-03-04T13:33:00Z">
        <w:r>
          <w:rPr>
            <w:noProof/>
            <w:webHidden/>
          </w:rPr>
          <w:t>34</w:t>
        </w:r>
        <w:r>
          <w:rPr>
            <w:noProof/>
            <w:webHidden/>
          </w:rPr>
          <w:fldChar w:fldCharType="end"/>
        </w:r>
        <w:r w:rsidRPr="003F0ED4">
          <w:rPr>
            <w:rStyle w:val="Hyperlink"/>
            <w:noProof/>
          </w:rPr>
          <w:fldChar w:fldCharType="end"/>
        </w:r>
      </w:ins>
    </w:p>
    <w:p w14:paraId="75DA7549" w14:textId="68A0DE50" w:rsidR="00854E6A" w:rsidRDefault="00854E6A">
      <w:pPr>
        <w:pStyle w:val="TOC4"/>
        <w:rPr>
          <w:ins w:id="219" w:author="Mary Jungers" w:date="2019-03-04T13:33:00Z"/>
          <w:rFonts w:asciiTheme="minorHAnsi" w:eastAsiaTheme="minorEastAsia" w:hAnsiTheme="minorHAnsi" w:cstheme="minorBidi"/>
          <w:noProof/>
          <w:sz w:val="22"/>
          <w:szCs w:val="22"/>
        </w:rPr>
      </w:pPr>
      <w:ins w:id="220"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"_Toc2598870"</w:instrText>
        </w:r>
        <w:r w:rsidRPr="003F0ED4">
          <w:rPr>
            <w:rStyle w:val="Hyperlink"/>
            <w:noProof/>
          </w:rPr>
          <w:instrText xml:space="preserve"> </w:instrText>
        </w:r>
        <w:r w:rsidRPr="003F0ED4">
          <w:rPr>
            <w:rStyle w:val="Hyperlink"/>
            <w:noProof/>
          </w:rPr>
          <w:fldChar w:fldCharType="separate"/>
        </w:r>
        <w:r w:rsidRPr="003F0ED4">
          <w:rPr>
            <w:rStyle w:val="Hyperlink"/>
            <w:noProof/>
          </w:rPr>
          <w:t>3.44.5.1 Security Audit Considerations</w:t>
        </w:r>
        <w:r>
          <w:rPr>
            <w:noProof/>
            <w:webHidden/>
          </w:rPr>
          <w:tab/>
        </w:r>
        <w:r>
          <w:rPr>
            <w:noProof/>
            <w:webHidden/>
          </w:rPr>
          <w:fldChar w:fldCharType="begin"/>
        </w:r>
        <w:r>
          <w:rPr>
            <w:noProof/>
            <w:webHidden/>
          </w:rPr>
          <w:instrText xml:space="preserve"> PAGEREF _Toc2598870 \h </w:instrText>
        </w:r>
      </w:ins>
      <w:r>
        <w:rPr>
          <w:noProof/>
          <w:webHidden/>
        </w:rPr>
      </w:r>
      <w:r>
        <w:rPr>
          <w:noProof/>
          <w:webHidden/>
        </w:rPr>
        <w:fldChar w:fldCharType="separate"/>
      </w:r>
      <w:ins w:id="221" w:author="Mary Jungers" w:date="2019-03-04T13:33:00Z">
        <w:r>
          <w:rPr>
            <w:noProof/>
            <w:webHidden/>
          </w:rPr>
          <w:t>34</w:t>
        </w:r>
        <w:r>
          <w:rPr>
            <w:noProof/>
            <w:webHidden/>
          </w:rPr>
          <w:fldChar w:fldCharType="end"/>
        </w:r>
        <w:r w:rsidRPr="003F0ED4">
          <w:rPr>
            <w:rStyle w:val="Hyperlink"/>
            <w:noProof/>
          </w:rPr>
          <w:fldChar w:fldCharType="end"/>
        </w:r>
      </w:ins>
    </w:p>
    <w:p w14:paraId="58D25732" w14:textId="4E597210" w:rsidR="00854E6A" w:rsidRDefault="00854E6A">
      <w:pPr>
        <w:pStyle w:val="TOC1"/>
        <w:rPr>
          <w:ins w:id="222" w:author="Mary Jungers" w:date="2019-03-04T13:33:00Z"/>
          <w:rFonts w:asciiTheme="minorHAnsi" w:eastAsiaTheme="minorEastAsia" w:hAnsiTheme="minorHAnsi" w:cstheme="minorBidi"/>
          <w:noProof/>
          <w:sz w:val="22"/>
          <w:szCs w:val="22"/>
        </w:rPr>
      </w:pPr>
      <w:ins w:id="223" w:author="Mary Jungers" w:date="2019-03-04T13:33:00Z">
        <w:r w:rsidRPr="003F0ED4">
          <w:rPr>
            <w:rStyle w:val="Hyperlink"/>
            <w:noProof/>
          </w:rPr>
          <w:fldChar w:fldCharType="begin"/>
        </w:r>
        <w:r w:rsidRPr="003F0ED4">
          <w:rPr>
            <w:rStyle w:val="Hyperlink"/>
            <w:noProof/>
          </w:rPr>
          <w:instrText xml:space="preserve"> </w:instrText>
        </w:r>
        <w:r>
          <w:rPr>
            <w:noProof/>
          </w:rPr>
          <w:instrText>HYPERLINK \l "_Toc2598871"</w:instrText>
        </w:r>
        <w:r w:rsidRPr="003F0ED4">
          <w:rPr>
            <w:rStyle w:val="Hyperlink"/>
            <w:noProof/>
          </w:rPr>
          <w:instrText xml:space="preserve"> </w:instrText>
        </w:r>
        <w:r w:rsidRPr="003F0ED4">
          <w:rPr>
            <w:rStyle w:val="Hyperlink"/>
            <w:noProof/>
          </w:rPr>
          <w:fldChar w:fldCharType="separate"/>
        </w:r>
        <w:r w:rsidRPr="003F0ED4">
          <w:rPr>
            <w:rStyle w:val="Hyperlink"/>
            <w:noProof/>
          </w:rPr>
          <w:t>Volume 3 – Content Modules</w:t>
        </w:r>
        <w:r>
          <w:rPr>
            <w:noProof/>
            <w:webHidden/>
          </w:rPr>
          <w:tab/>
        </w:r>
        <w:r>
          <w:rPr>
            <w:noProof/>
            <w:webHidden/>
          </w:rPr>
          <w:fldChar w:fldCharType="begin"/>
        </w:r>
        <w:r>
          <w:rPr>
            <w:noProof/>
            <w:webHidden/>
          </w:rPr>
          <w:instrText xml:space="preserve"> PAGEREF _Toc2598871 \h </w:instrText>
        </w:r>
      </w:ins>
      <w:r>
        <w:rPr>
          <w:noProof/>
          <w:webHidden/>
        </w:rPr>
      </w:r>
      <w:r>
        <w:rPr>
          <w:noProof/>
          <w:webHidden/>
        </w:rPr>
        <w:fldChar w:fldCharType="separate"/>
      </w:r>
      <w:ins w:id="224" w:author="Mary Jungers" w:date="2019-03-04T13:33:00Z">
        <w:r>
          <w:rPr>
            <w:noProof/>
            <w:webHidden/>
          </w:rPr>
          <w:t>36</w:t>
        </w:r>
        <w:r>
          <w:rPr>
            <w:noProof/>
            <w:webHidden/>
          </w:rPr>
          <w:fldChar w:fldCharType="end"/>
        </w:r>
        <w:r w:rsidRPr="003F0ED4">
          <w:rPr>
            <w:rStyle w:val="Hyperlink"/>
            <w:noProof/>
          </w:rPr>
          <w:fldChar w:fldCharType="end"/>
        </w:r>
      </w:ins>
    </w:p>
    <w:p w14:paraId="42508C03" w14:textId="14CCEB07" w:rsidR="00984F2D" w:rsidRPr="00854E6A" w:rsidDel="00854E6A" w:rsidRDefault="00984F2D">
      <w:pPr>
        <w:pStyle w:val="TOC1"/>
        <w:rPr>
          <w:del w:id="225" w:author="Mary Jungers" w:date="2019-03-04T13:33:00Z"/>
          <w:rFonts w:asciiTheme="minorHAnsi" w:eastAsiaTheme="minorEastAsia" w:hAnsiTheme="minorHAnsi" w:cstheme="minorBidi"/>
          <w:noProof/>
          <w:sz w:val="22"/>
          <w:szCs w:val="22"/>
        </w:rPr>
      </w:pPr>
      <w:del w:id="226" w:author="Mary Jungers" w:date="2019-03-04T13:33:00Z">
        <w:r w:rsidRPr="00854E6A" w:rsidDel="00854E6A">
          <w:rPr>
            <w:rStyle w:val="Hyperlink"/>
            <w:noProof/>
            <w:rPrChange w:id="227" w:author="Mary Jungers" w:date="2019-03-04T13:33:00Z">
              <w:rPr>
                <w:rStyle w:val="Hyperlink"/>
              </w:rPr>
            </w:rPrChange>
          </w:rPr>
          <w:delText>Introduction to this Supplement</w:delText>
        </w:r>
        <w:r w:rsidRPr="00854E6A" w:rsidDel="00854E6A">
          <w:rPr>
            <w:noProof/>
            <w:webHidden/>
          </w:rPr>
          <w:tab/>
          <w:delText>5</w:delText>
        </w:r>
      </w:del>
    </w:p>
    <w:p w14:paraId="27183598" w14:textId="4AA67797" w:rsidR="00984F2D" w:rsidRPr="00854E6A" w:rsidDel="00854E6A" w:rsidRDefault="00984F2D">
      <w:pPr>
        <w:pStyle w:val="TOC2"/>
        <w:rPr>
          <w:del w:id="228" w:author="Mary Jungers" w:date="2019-03-04T13:33:00Z"/>
          <w:rFonts w:asciiTheme="minorHAnsi" w:eastAsiaTheme="minorEastAsia" w:hAnsiTheme="minorHAnsi" w:cstheme="minorBidi"/>
          <w:noProof/>
          <w:sz w:val="22"/>
          <w:szCs w:val="22"/>
        </w:rPr>
      </w:pPr>
      <w:del w:id="229" w:author="Mary Jungers" w:date="2019-03-04T13:33:00Z">
        <w:r w:rsidRPr="00854E6A" w:rsidDel="00854E6A">
          <w:rPr>
            <w:rStyle w:val="Hyperlink"/>
            <w:noProof/>
            <w:rPrChange w:id="230" w:author="Mary Jungers" w:date="2019-03-04T13:33:00Z">
              <w:rPr>
                <w:rStyle w:val="Hyperlink"/>
              </w:rPr>
            </w:rPrChange>
          </w:rPr>
          <w:delText>Open Issues and Questions</w:delText>
        </w:r>
        <w:r w:rsidRPr="00854E6A" w:rsidDel="00854E6A">
          <w:rPr>
            <w:noProof/>
            <w:webHidden/>
          </w:rPr>
          <w:tab/>
          <w:delText>7</w:delText>
        </w:r>
      </w:del>
    </w:p>
    <w:p w14:paraId="66CCCE46" w14:textId="330B4969" w:rsidR="00984F2D" w:rsidRPr="00854E6A" w:rsidDel="00854E6A" w:rsidRDefault="00984F2D">
      <w:pPr>
        <w:pStyle w:val="TOC2"/>
        <w:rPr>
          <w:del w:id="231" w:author="Mary Jungers" w:date="2019-03-04T13:33:00Z"/>
          <w:rFonts w:asciiTheme="minorHAnsi" w:eastAsiaTheme="minorEastAsia" w:hAnsiTheme="minorHAnsi" w:cstheme="minorBidi"/>
          <w:noProof/>
          <w:sz w:val="22"/>
          <w:szCs w:val="22"/>
        </w:rPr>
      </w:pPr>
      <w:del w:id="232" w:author="Mary Jungers" w:date="2019-03-04T13:33:00Z">
        <w:r w:rsidRPr="00854E6A" w:rsidDel="00854E6A">
          <w:rPr>
            <w:rStyle w:val="Hyperlink"/>
            <w:noProof/>
            <w:rPrChange w:id="233" w:author="Mary Jungers" w:date="2019-03-04T13:33:00Z">
              <w:rPr>
                <w:rStyle w:val="Hyperlink"/>
              </w:rPr>
            </w:rPrChange>
          </w:rPr>
          <w:delText>Closed Issues</w:delText>
        </w:r>
        <w:r w:rsidRPr="00854E6A" w:rsidDel="00854E6A">
          <w:rPr>
            <w:noProof/>
            <w:webHidden/>
          </w:rPr>
          <w:tab/>
          <w:delText>7</w:delText>
        </w:r>
      </w:del>
    </w:p>
    <w:p w14:paraId="5A124D43" w14:textId="7EBBFE33" w:rsidR="00984F2D" w:rsidRPr="00854E6A" w:rsidDel="00854E6A" w:rsidRDefault="00984F2D">
      <w:pPr>
        <w:pStyle w:val="TOC1"/>
        <w:rPr>
          <w:del w:id="234" w:author="Mary Jungers" w:date="2019-03-04T13:33:00Z"/>
          <w:rFonts w:asciiTheme="minorHAnsi" w:eastAsiaTheme="minorEastAsia" w:hAnsiTheme="minorHAnsi" w:cstheme="minorBidi"/>
          <w:noProof/>
          <w:sz w:val="22"/>
          <w:szCs w:val="22"/>
        </w:rPr>
      </w:pPr>
      <w:del w:id="235" w:author="Mary Jungers" w:date="2019-03-04T13:33:00Z">
        <w:r w:rsidRPr="00854E6A" w:rsidDel="00854E6A">
          <w:rPr>
            <w:rStyle w:val="Hyperlink"/>
            <w:noProof/>
            <w:rPrChange w:id="236" w:author="Mary Jungers" w:date="2019-03-04T13:33:00Z">
              <w:rPr>
                <w:rStyle w:val="Hyperlink"/>
              </w:rPr>
            </w:rPrChange>
          </w:rPr>
          <w:delText>General Introduction</w:delText>
        </w:r>
        <w:r w:rsidRPr="00854E6A" w:rsidDel="00854E6A">
          <w:rPr>
            <w:noProof/>
            <w:webHidden/>
          </w:rPr>
          <w:tab/>
          <w:delText>13</w:delText>
        </w:r>
      </w:del>
    </w:p>
    <w:p w14:paraId="0B2AEA85" w14:textId="70FE5952" w:rsidR="00984F2D" w:rsidRPr="00854E6A" w:rsidDel="00854E6A" w:rsidRDefault="00984F2D">
      <w:pPr>
        <w:pStyle w:val="TOC1"/>
        <w:rPr>
          <w:del w:id="237" w:author="Mary Jungers" w:date="2019-03-04T13:33:00Z"/>
          <w:rFonts w:asciiTheme="minorHAnsi" w:eastAsiaTheme="minorEastAsia" w:hAnsiTheme="minorHAnsi" w:cstheme="minorBidi"/>
          <w:noProof/>
          <w:sz w:val="22"/>
          <w:szCs w:val="22"/>
        </w:rPr>
      </w:pPr>
      <w:del w:id="238" w:author="Mary Jungers" w:date="2019-03-04T13:33:00Z">
        <w:r w:rsidRPr="00854E6A" w:rsidDel="00854E6A">
          <w:rPr>
            <w:rStyle w:val="Hyperlink"/>
            <w:noProof/>
            <w:rPrChange w:id="239" w:author="Mary Jungers" w:date="2019-03-04T13:33:00Z">
              <w:rPr>
                <w:rStyle w:val="Hyperlink"/>
              </w:rPr>
            </w:rPrChange>
          </w:rPr>
          <w:delText>Appendix A – Actor Summary Definitions</w:delText>
        </w:r>
        <w:r w:rsidRPr="00854E6A" w:rsidDel="00854E6A">
          <w:rPr>
            <w:noProof/>
            <w:webHidden/>
          </w:rPr>
          <w:tab/>
          <w:delText>13</w:delText>
        </w:r>
      </w:del>
    </w:p>
    <w:p w14:paraId="0873A85E" w14:textId="4178C630" w:rsidR="00984F2D" w:rsidRPr="00854E6A" w:rsidDel="00854E6A" w:rsidRDefault="00984F2D">
      <w:pPr>
        <w:pStyle w:val="TOC1"/>
        <w:rPr>
          <w:del w:id="240" w:author="Mary Jungers" w:date="2019-03-04T13:33:00Z"/>
          <w:rFonts w:asciiTheme="minorHAnsi" w:eastAsiaTheme="minorEastAsia" w:hAnsiTheme="minorHAnsi" w:cstheme="minorBidi"/>
          <w:noProof/>
          <w:sz w:val="22"/>
          <w:szCs w:val="22"/>
        </w:rPr>
      </w:pPr>
      <w:del w:id="241" w:author="Mary Jungers" w:date="2019-03-04T13:33:00Z">
        <w:r w:rsidRPr="00854E6A" w:rsidDel="00854E6A">
          <w:rPr>
            <w:rStyle w:val="Hyperlink"/>
            <w:noProof/>
            <w:rPrChange w:id="242" w:author="Mary Jungers" w:date="2019-03-04T13:33:00Z">
              <w:rPr>
                <w:rStyle w:val="Hyperlink"/>
              </w:rPr>
            </w:rPrChange>
          </w:rPr>
          <w:delText>Appendix B – Transaction Summary Definitions</w:delText>
        </w:r>
        <w:r w:rsidRPr="00854E6A" w:rsidDel="00854E6A">
          <w:rPr>
            <w:noProof/>
            <w:webHidden/>
          </w:rPr>
          <w:tab/>
          <w:delText>13</w:delText>
        </w:r>
      </w:del>
    </w:p>
    <w:p w14:paraId="580ECC87" w14:textId="67806086" w:rsidR="00984F2D" w:rsidRPr="00854E6A" w:rsidDel="00854E6A" w:rsidRDefault="00984F2D">
      <w:pPr>
        <w:pStyle w:val="TOC1"/>
        <w:rPr>
          <w:del w:id="243" w:author="Mary Jungers" w:date="2019-03-04T13:33:00Z"/>
          <w:rFonts w:asciiTheme="minorHAnsi" w:eastAsiaTheme="minorEastAsia" w:hAnsiTheme="minorHAnsi" w:cstheme="minorBidi"/>
          <w:noProof/>
          <w:sz w:val="22"/>
          <w:szCs w:val="22"/>
        </w:rPr>
      </w:pPr>
      <w:del w:id="244" w:author="Mary Jungers" w:date="2019-03-04T13:33:00Z">
        <w:r w:rsidRPr="00854E6A" w:rsidDel="00854E6A">
          <w:rPr>
            <w:rStyle w:val="Hyperlink"/>
            <w:noProof/>
            <w:rPrChange w:id="245" w:author="Mary Jungers" w:date="2019-03-04T13:33:00Z">
              <w:rPr>
                <w:rStyle w:val="Hyperlink"/>
              </w:rPr>
            </w:rPrChange>
          </w:rPr>
          <w:delText>Glossary</w:delText>
        </w:r>
        <w:r w:rsidRPr="00854E6A" w:rsidDel="00854E6A">
          <w:rPr>
            <w:noProof/>
            <w:webHidden/>
          </w:rPr>
          <w:tab/>
          <w:delText>13</w:delText>
        </w:r>
      </w:del>
    </w:p>
    <w:p w14:paraId="4AC94197" w14:textId="39FAB994" w:rsidR="00984F2D" w:rsidRPr="00854E6A" w:rsidDel="00854E6A" w:rsidRDefault="00984F2D">
      <w:pPr>
        <w:pStyle w:val="TOC1"/>
        <w:rPr>
          <w:del w:id="246" w:author="Mary Jungers" w:date="2019-03-04T13:33:00Z"/>
          <w:rFonts w:asciiTheme="minorHAnsi" w:eastAsiaTheme="minorEastAsia" w:hAnsiTheme="minorHAnsi" w:cstheme="minorBidi"/>
          <w:b/>
          <w:noProof/>
          <w:sz w:val="22"/>
          <w:szCs w:val="22"/>
        </w:rPr>
      </w:pPr>
      <w:del w:id="247" w:author="Mary Jungers" w:date="2019-03-04T13:33:00Z">
        <w:r w:rsidRPr="00854E6A" w:rsidDel="00854E6A">
          <w:rPr>
            <w:rStyle w:val="Hyperlink"/>
            <w:b/>
            <w:noProof/>
            <w:rPrChange w:id="248" w:author="Mary Jungers" w:date="2019-03-04T13:33:00Z">
              <w:rPr>
                <w:rStyle w:val="Hyperlink"/>
                <w:b/>
              </w:rPr>
            </w:rPrChange>
          </w:rPr>
          <w:delText>Volume 1 – Profiles</w:delText>
        </w:r>
        <w:r w:rsidRPr="00854E6A" w:rsidDel="00854E6A">
          <w:rPr>
            <w:b/>
            <w:noProof/>
            <w:webHidden/>
          </w:rPr>
          <w:tab/>
          <w:delText>14</w:delText>
        </w:r>
      </w:del>
    </w:p>
    <w:p w14:paraId="25E622F0" w14:textId="3EC02148" w:rsidR="00984F2D" w:rsidRPr="00854E6A" w:rsidDel="00854E6A" w:rsidRDefault="00984F2D">
      <w:pPr>
        <w:pStyle w:val="TOC2"/>
        <w:rPr>
          <w:del w:id="249" w:author="Mary Jungers" w:date="2019-03-04T13:33:00Z"/>
          <w:rFonts w:asciiTheme="minorHAnsi" w:eastAsiaTheme="minorEastAsia" w:hAnsiTheme="minorHAnsi" w:cstheme="minorBidi"/>
          <w:noProof/>
          <w:sz w:val="22"/>
          <w:szCs w:val="22"/>
        </w:rPr>
      </w:pPr>
      <w:del w:id="250" w:author="Mary Jungers" w:date="2019-03-04T13:33:00Z">
        <w:r w:rsidRPr="00854E6A" w:rsidDel="00854E6A">
          <w:rPr>
            <w:rStyle w:val="Hyperlink"/>
            <w:noProof/>
            <w:rPrChange w:id="251" w:author="Mary Jungers" w:date="2019-03-04T13:33:00Z">
              <w:rPr>
                <w:rStyle w:val="Hyperlink"/>
              </w:rPr>
            </w:rPrChange>
          </w:rPr>
          <w:delText>Copyright Licenses</w:delText>
        </w:r>
        <w:r w:rsidRPr="00854E6A" w:rsidDel="00854E6A">
          <w:rPr>
            <w:noProof/>
            <w:webHidden/>
          </w:rPr>
          <w:tab/>
          <w:delText>14</w:delText>
        </w:r>
      </w:del>
    </w:p>
    <w:p w14:paraId="08D705F1" w14:textId="6834365C" w:rsidR="00984F2D" w:rsidRPr="00854E6A" w:rsidDel="00854E6A" w:rsidRDefault="00984F2D">
      <w:pPr>
        <w:pStyle w:val="TOC1"/>
        <w:rPr>
          <w:del w:id="252" w:author="Mary Jungers" w:date="2019-03-04T13:33:00Z"/>
          <w:rFonts w:asciiTheme="minorHAnsi" w:eastAsiaTheme="minorEastAsia" w:hAnsiTheme="minorHAnsi" w:cstheme="minorBidi"/>
          <w:noProof/>
          <w:sz w:val="22"/>
          <w:szCs w:val="22"/>
        </w:rPr>
      </w:pPr>
      <w:del w:id="253" w:author="Mary Jungers" w:date="2019-03-04T13:33:00Z">
        <w:r w:rsidRPr="00854E6A" w:rsidDel="00854E6A">
          <w:rPr>
            <w:rStyle w:val="Hyperlink"/>
            <w:noProof/>
            <w:rPrChange w:id="254" w:author="Mary Jungers" w:date="2019-03-04T13:33:00Z">
              <w:rPr>
                <w:rStyle w:val="Hyperlink"/>
              </w:rPr>
            </w:rPrChange>
          </w:rPr>
          <w:delText>X Query for Existing Data for Mobile (QEDm) Profile</w:delText>
        </w:r>
        <w:r w:rsidRPr="00854E6A" w:rsidDel="00854E6A">
          <w:rPr>
            <w:noProof/>
            <w:webHidden/>
          </w:rPr>
          <w:tab/>
          <w:delText>14</w:delText>
        </w:r>
      </w:del>
    </w:p>
    <w:p w14:paraId="3C0B9D3B" w14:textId="13B2CB01" w:rsidR="00984F2D" w:rsidRPr="00854E6A" w:rsidDel="00854E6A" w:rsidRDefault="00984F2D">
      <w:pPr>
        <w:pStyle w:val="TOC2"/>
        <w:rPr>
          <w:del w:id="255" w:author="Mary Jungers" w:date="2019-03-04T13:33:00Z"/>
          <w:rFonts w:asciiTheme="minorHAnsi" w:eastAsiaTheme="minorEastAsia" w:hAnsiTheme="minorHAnsi" w:cstheme="minorBidi"/>
          <w:noProof/>
          <w:sz w:val="22"/>
          <w:szCs w:val="22"/>
        </w:rPr>
      </w:pPr>
      <w:del w:id="256" w:author="Mary Jungers" w:date="2019-03-04T13:33:00Z">
        <w:r w:rsidRPr="00854E6A" w:rsidDel="00854E6A">
          <w:rPr>
            <w:rStyle w:val="Hyperlink"/>
            <w:noProof/>
            <w:rPrChange w:id="257" w:author="Mary Jungers" w:date="2019-03-04T13:33:00Z">
              <w:rPr>
                <w:rStyle w:val="Hyperlink"/>
              </w:rPr>
            </w:rPrChange>
          </w:rPr>
          <w:delText>X.1 QEDm Actors, Transactions and Content Modules</w:delText>
        </w:r>
        <w:r w:rsidRPr="00854E6A" w:rsidDel="00854E6A">
          <w:rPr>
            <w:noProof/>
            <w:webHidden/>
          </w:rPr>
          <w:tab/>
          <w:delText>14</w:delText>
        </w:r>
      </w:del>
    </w:p>
    <w:p w14:paraId="249BC07E" w14:textId="1A16FD85" w:rsidR="00984F2D" w:rsidRPr="00854E6A" w:rsidDel="00854E6A" w:rsidRDefault="00984F2D">
      <w:pPr>
        <w:pStyle w:val="TOC3"/>
        <w:rPr>
          <w:del w:id="258" w:author="Mary Jungers" w:date="2019-03-04T13:33:00Z"/>
          <w:rFonts w:asciiTheme="minorHAnsi" w:eastAsiaTheme="minorEastAsia" w:hAnsiTheme="minorHAnsi" w:cstheme="minorBidi"/>
          <w:noProof/>
          <w:sz w:val="22"/>
          <w:szCs w:val="22"/>
        </w:rPr>
      </w:pPr>
      <w:del w:id="259" w:author="Mary Jungers" w:date="2019-03-04T13:33:00Z">
        <w:r w:rsidRPr="00854E6A" w:rsidDel="00854E6A">
          <w:rPr>
            <w:rStyle w:val="Hyperlink"/>
            <w:noProof/>
            <w:rPrChange w:id="260" w:author="Mary Jungers" w:date="2019-03-04T13:33:00Z">
              <w:rPr>
                <w:rStyle w:val="Hyperlink"/>
              </w:rPr>
            </w:rPrChange>
          </w:rPr>
          <w:delText>X.1.1 Actor Descriptions and Actor Profile Requirements</w:delText>
        </w:r>
        <w:r w:rsidRPr="00854E6A" w:rsidDel="00854E6A">
          <w:rPr>
            <w:noProof/>
            <w:webHidden/>
          </w:rPr>
          <w:tab/>
          <w:delText>15</w:delText>
        </w:r>
      </w:del>
    </w:p>
    <w:p w14:paraId="0634765F" w14:textId="0F23D271" w:rsidR="00984F2D" w:rsidRPr="00854E6A" w:rsidDel="00854E6A" w:rsidRDefault="00984F2D">
      <w:pPr>
        <w:pStyle w:val="TOC4"/>
        <w:rPr>
          <w:del w:id="261" w:author="Mary Jungers" w:date="2019-03-04T13:33:00Z"/>
          <w:rFonts w:asciiTheme="minorHAnsi" w:eastAsiaTheme="minorEastAsia" w:hAnsiTheme="minorHAnsi" w:cstheme="minorBidi"/>
          <w:noProof/>
          <w:sz w:val="22"/>
          <w:szCs w:val="22"/>
        </w:rPr>
      </w:pPr>
      <w:del w:id="262" w:author="Mary Jungers" w:date="2019-03-04T13:33:00Z">
        <w:r w:rsidRPr="00854E6A" w:rsidDel="00854E6A">
          <w:rPr>
            <w:rStyle w:val="Hyperlink"/>
            <w:noProof/>
            <w:rPrChange w:id="263" w:author="Mary Jungers" w:date="2019-03-04T13:33:00Z">
              <w:rPr>
                <w:rStyle w:val="Hyperlink"/>
              </w:rPr>
            </w:rPrChange>
          </w:rPr>
          <w:delText>X.1.1.1 Clinical Data Source</w:delText>
        </w:r>
        <w:r w:rsidRPr="00854E6A" w:rsidDel="00854E6A">
          <w:rPr>
            <w:noProof/>
            <w:webHidden/>
          </w:rPr>
          <w:tab/>
          <w:delText>15</w:delText>
        </w:r>
      </w:del>
    </w:p>
    <w:p w14:paraId="25ADD0C3" w14:textId="783C3B1B" w:rsidR="00984F2D" w:rsidRPr="00854E6A" w:rsidDel="00854E6A" w:rsidRDefault="00984F2D">
      <w:pPr>
        <w:pStyle w:val="TOC4"/>
        <w:rPr>
          <w:del w:id="264" w:author="Mary Jungers" w:date="2019-03-04T13:33:00Z"/>
          <w:rFonts w:asciiTheme="minorHAnsi" w:eastAsiaTheme="minorEastAsia" w:hAnsiTheme="minorHAnsi" w:cstheme="minorBidi"/>
          <w:noProof/>
          <w:sz w:val="22"/>
          <w:szCs w:val="22"/>
        </w:rPr>
      </w:pPr>
      <w:del w:id="265" w:author="Mary Jungers" w:date="2019-03-04T13:33:00Z">
        <w:r w:rsidRPr="00854E6A" w:rsidDel="00854E6A">
          <w:rPr>
            <w:rStyle w:val="Hyperlink"/>
            <w:noProof/>
            <w:rPrChange w:id="266" w:author="Mary Jungers" w:date="2019-03-04T13:33:00Z">
              <w:rPr>
                <w:rStyle w:val="Hyperlink"/>
              </w:rPr>
            </w:rPrChange>
          </w:rPr>
          <w:delText>X.1.1.2 Clinical Data Consumer</w:delText>
        </w:r>
        <w:r w:rsidRPr="00854E6A" w:rsidDel="00854E6A">
          <w:rPr>
            <w:noProof/>
            <w:webHidden/>
          </w:rPr>
          <w:tab/>
          <w:delText>15</w:delText>
        </w:r>
      </w:del>
    </w:p>
    <w:p w14:paraId="182E8FCD" w14:textId="57800241" w:rsidR="00984F2D" w:rsidRPr="00854E6A" w:rsidDel="00854E6A" w:rsidRDefault="00984F2D">
      <w:pPr>
        <w:pStyle w:val="TOC2"/>
        <w:rPr>
          <w:del w:id="267" w:author="Mary Jungers" w:date="2019-03-04T13:33:00Z"/>
          <w:rFonts w:asciiTheme="minorHAnsi" w:eastAsiaTheme="minorEastAsia" w:hAnsiTheme="minorHAnsi" w:cstheme="minorBidi"/>
          <w:noProof/>
          <w:sz w:val="22"/>
          <w:szCs w:val="22"/>
        </w:rPr>
      </w:pPr>
      <w:del w:id="268" w:author="Mary Jungers" w:date="2019-03-04T13:33:00Z">
        <w:r w:rsidRPr="00854E6A" w:rsidDel="00854E6A">
          <w:rPr>
            <w:rStyle w:val="Hyperlink"/>
            <w:noProof/>
            <w:rPrChange w:id="269" w:author="Mary Jungers" w:date="2019-03-04T13:33:00Z">
              <w:rPr>
                <w:rStyle w:val="Hyperlink"/>
              </w:rPr>
            </w:rPrChange>
          </w:rPr>
          <w:delText>X.2 QEDm Actor Options</w:delText>
        </w:r>
        <w:r w:rsidRPr="00854E6A" w:rsidDel="00854E6A">
          <w:rPr>
            <w:noProof/>
            <w:webHidden/>
          </w:rPr>
          <w:tab/>
          <w:delText>15</w:delText>
        </w:r>
      </w:del>
    </w:p>
    <w:p w14:paraId="4D4F5F79" w14:textId="6D213E54" w:rsidR="00984F2D" w:rsidRPr="00854E6A" w:rsidDel="00854E6A" w:rsidRDefault="00984F2D">
      <w:pPr>
        <w:pStyle w:val="TOC3"/>
        <w:rPr>
          <w:del w:id="270" w:author="Mary Jungers" w:date="2019-03-04T13:33:00Z"/>
          <w:rFonts w:asciiTheme="minorHAnsi" w:eastAsiaTheme="minorEastAsia" w:hAnsiTheme="minorHAnsi" w:cstheme="minorBidi"/>
          <w:noProof/>
          <w:sz w:val="22"/>
          <w:szCs w:val="22"/>
        </w:rPr>
      </w:pPr>
      <w:del w:id="271" w:author="Mary Jungers" w:date="2019-03-04T13:33:00Z">
        <w:r w:rsidRPr="00854E6A" w:rsidDel="00854E6A">
          <w:rPr>
            <w:rStyle w:val="Hyperlink"/>
            <w:noProof/>
            <w:rPrChange w:id="272" w:author="Mary Jungers" w:date="2019-03-04T13:33:00Z">
              <w:rPr>
                <w:rStyle w:val="Hyperlink"/>
              </w:rPr>
            </w:rPrChange>
          </w:rPr>
          <w:delText>X.2.1 Clinical Data Consumer Options</w:delText>
        </w:r>
        <w:r w:rsidRPr="00854E6A" w:rsidDel="00854E6A">
          <w:rPr>
            <w:noProof/>
            <w:webHidden/>
          </w:rPr>
          <w:tab/>
          <w:delText>16</w:delText>
        </w:r>
      </w:del>
    </w:p>
    <w:p w14:paraId="790E810A" w14:textId="431186D7" w:rsidR="00984F2D" w:rsidRPr="00854E6A" w:rsidDel="00854E6A" w:rsidRDefault="00984F2D">
      <w:pPr>
        <w:pStyle w:val="TOC4"/>
        <w:rPr>
          <w:del w:id="273" w:author="Mary Jungers" w:date="2019-03-04T13:33:00Z"/>
          <w:rFonts w:asciiTheme="minorHAnsi" w:eastAsiaTheme="minorEastAsia" w:hAnsiTheme="minorHAnsi" w:cstheme="minorBidi"/>
          <w:noProof/>
          <w:sz w:val="22"/>
          <w:szCs w:val="22"/>
        </w:rPr>
      </w:pPr>
      <w:del w:id="274" w:author="Mary Jungers" w:date="2019-03-04T13:33:00Z">
        <w:r w:rsidRPr="00854E6A" w:rsidDel="00854E6A">
          <w:rPr>
            <w:rStyle w:val="Hyperlink"/>
            <w:noProof/>
            <w:rPrChange w:id="275" w:author="Mary Jungers" w:date="2019-03-04T13:33:00Z">
              <w:rPr>
                <w:rStyle w:val="Hyperlink"/>
              </w:rPr>
            </w:rPrChange>
          </w:rPr>
          <w:delText>X.2.1.1 Simple Observations Option</w:delText>
        </w:r>
        <w:r w:rsidRPr="00854E6A" w:rsidDel="00854E6A">
          <w:rPr>
            <w:noProof/>
            <w:webHidden/>
          </w:rPr>
          <w:tab/>
          <w:delText>16</w:delText>
        </w:r>
      </w:del>
    </w:p>
    <w:p w14:paraId="3C7965E7" w14:textId="1E7C688D" w:rsidR="00984F2D" w:rsidRPr="00854E6A" w:rsidDel="00854E6A" w:rsidRDefault="00984F2D">
      <w:pPr>
        <w:pStyle w:val="TOC4"/>
        <w:rPr>
          <w:del w:id="276" w:author="Mary Jungers" w:date="2019-03-04T13:33:00Z"/>
          <w:rFonts w:asciiTheme="minorHAnsi" w:eastAsiaTheme="minorEastAsia" w:hAnsiTheme="minorHAnsi" w:cstheme="minorBidi"/>
          <w:noProof/>
          <w:sz w:val="22"/>
          <w:szCs w:val="22"/>
        </w:rPr>
      </w:pPr>
      <w:del w:id="277" w:author="Mary Jungers" w:date="2019-03-04T13:33:00Z">
        <w:r w:rsidRPr="00854E6A" w:rsidDel="00854E6A">
          <w:rPr>
            <w:rStyle w:val="Hyperlink"/>
            <w:noProof/>
            <w:rPrChange w:id="278" w:author="Mary Jungers" w:date="2019-03-04T13:33:00Z">
              <w:rPr>
                <w:rStyle w:val="Hyperlink"/>
              </w:rPr>
            </w:rPrChange>
          </w:rPr>
          <w:delText>X.2.1.2 Allergies and Intolerances Option</w:delText>
        </w:r>
        <w:r w:rsidRPr="00854E6A" w:rsidDel="00854E6A">
          <w:rPr>
            <w:noProof/>
            <w:webHidden/>
          </w:rPr>
          <w:tab/>
          <w:delText>16</w:delText>
        </w:r>
      </w:del>
    </w:p>
    <w:p w14:paraId="18471FC5" w14:textId="70947B5C" w:rsidR="00984F2D" w:rsidRPr="00854E6A" w:rsidDel="00854E6A" w:rsidRDefault="00984F2D">
      <w:pPr>
        <w:pStyle w:val="TOC4"/>
        <w:rPr>
          <w:del w:id="279" w:author="Mary Jungers" w:date="2019-03-04T13:33:00Z"/>
          <w:rFonts w:asciiTheme="minorHAnsi" w:eastAsiaTheme="minorEastAsia" w:hAnsiTheme="minorHAnsi" w:cstheme="minorBidi"/>
          <w:noProof/>
          <w:sz w:val="22"/>
          <w:szCs w:val="22"/>
        </w:rPr>
      </w:pPr>
      <w:del w:id="280" w:author="Mary Jungers" w:date="2019-03-04T13:33:00Z">
        <w:r w:rsidRPr="00854E6A" w:rsidDel="00854E6A">
          <w:rPr>
            <w:rStyle w:val="Hyperlink"/>
            <w:noProof/>
            <w:rPrChange w:id="281" w:author="Mary Jungers" w:date="2019-03-04T13:33:00Z">
              <w:rPr>
                <w:rStyle w:val="Hyperlink"/>
              </w:rPr>
            </w:rPrChange>
          </w:rPr>
          <w:delText>X.2.1.3 Conditions Option</w:delText>
        </w:r>
        <w:r w:rsidRPr="00854E6A" w:rsidDel="00854E6A">
          <w:rPr>
            <w:noProof/>
            <w:webHidden/>
          </w:rPr>
          <w:tab/>
          <w:delText>16</w:delText>
        </w:r>
      </w:del>
    </w:p>
    <w:p w14:paraId="7B9A7BAA" w14:textId="70A0A75E" w:rsidR="00984F2D" w:rsidRPr="00854E6A" w:rsidDel="00854E6A" w:rsidRDefault="00984F2D">
      <w:pPr>
        <w:pStyle w:val="TOC4"/>
        <w:rPr>
          <w:del w:id="282" w:author="Mary Jungers" w:date="2019-03-04T13:33:00Z"/>
          <w:rFonts w:asciiTheme="minorHAnsi" w:eastAsiaTheme="minorEastAsia" w:hAnsiTheme="minorHAnsi" w:cstheme="minorBidi"/>
          <w:noProof/>
          <w:sz w:val="22"/>
          <w:szCs w:val="22"/>
        </w:rPr>
      </w:pPr>
      <w:del w:id="283" w:author="Mary Jungers" w:date="2019-03-04T13:33:00Z">
        <w:r w:rsidRPr="00854E6A" w:rsidDel="00854E6A">
          <w:rPr>
            <w:rStyle w:val="Hyperlink"/>
            <w:noProof/>
            <w:rPrChange w:id="284" w:author="Mary Jungers" w:date="2019-03-04T13:33:00Z">
              <w:rPr>
                <w:rStyle w:val="Hyperlink"/>
              </w:rPr>
            </w:rPrChange>
          </w:rPr>
          <w:delText>X.2.1.4 Diagnostic Results Option</w:delText>
        </w:r>
        <w:r w:rsidRPr="00854E6A" w:rsidDel="00854E6A">
          <w:rPr>
            <w:noProof/>
            <w:webHidden/>
          </w:rPr>
          <w:tab/>
          <w:delText>17</w:delText>
        </w:r>
      </w:del>
    </w:p>
    <w:p w14:paraId="70872450" w14:textId="04EB0504" w:rsidR="00984F2D" w:rsidRPr="00854E6A" w:rsidDel="00854E6A" w:rsidRDefault="00984F2D">
      <w:pPr>
        <w:pStyle w:val="TOC4"/>
        <w:rPr>
          <w:del w:id="285" w:author="Mary Jungers" w:date="2019-03-04T13:33:00Z"/>
          <w:rFonts w:asciiTheme="minorHAnsi" w:eastAsiaTheme="minorEastAsia" w:hAnsiTheme="minorHAnsi" w:cstheme="minorBidi"/>
          <w:noProof/>
          <w:sz w:val="22"/>
          <w:szCs w:val="22"/>
        </w:rPr>
      </w:pPr>
      <w:del w:id="286" w:author="Mary Jungers" w:date="2019-03-04T13:33:00Z">
        <w:r w:rsidRPr="00854E6A" w:rsidDel="00854E6A">
          <w:rPr>
            <w:rStyle w:val="Hyperlink"/>
            <w:noProof/>
            <w:rPrChange w:id="287" w:author="Mary Jungers" w:date="2019-03-04T13:33:00Z">
              <w:rPr>
                <w:rStyle w:val="Hyperlink"/>
              </w:rPr>
            </w:rPrChange>
          </w:rPr>
          <w:delText>X.2.1.5 Medications Option</w:delText>
        </w:r>
        <w:r w:rsidRPr="00854E6A" w:rsidDel="00854E6A">
          <w:rPr>
            <w:noProof/>
            <w:webHidden/>
          </w:rPr>
          <w:tab/>
          <w:delText>17</w:delText>
        </w:r>
      </w:del>
    </w:p>
    <w:p w14:paraId="0B88FF23" w14:textId="6251927F" w:rsidR="00984F2D" w:rsidRPr="00854E6A" w:rsidDel="00854E6A" w:rsidRDefault="00984F2D">
      <w:pPr>
        <w:pStyle w:val="TOC4"/>
        <w:rPr>
          <w:del w:id="288" w:author="Mary Jungers" w:date="2019-03-04T13:33:00Z"/>
          <w:rFonts w:asciiTheme="minorHAnsi" w:eastAsiaTheme="minorEastAsia" w:hAnsiTheme="minorHAnsi" w:cstheme="minorBidi"/>
          <w:noProof/>
          <w:sz w:val="22"/>
          <w:szCs w:val="22"/>
        </w:rPr>
      </w:pPr>
      <w:del w:id="289" w:author="Mary Jungers" w:date="2019-03-04T13:33:00Z">
        <w:r w:rsidRPr="00854E6A" w:rsidDel="00854E6A">
          <w:rPr>
            <w:rStyle w:val="Hyperlink"/>
            <w:noProof/>
            <w:rPrChange w:id="290" w:author="Mary Jungers" w:date="2019-03-04T13:33:00Z">
              <w:rPr>
                <w:rStyle w:val="Hyperlink"/>
              </w:rPr>
            </w:rPrChange>
          </w:rPr>
          <w:delText>X.2.1.6 Immunizations Option</w:delText>
        </w:r>
        <w:r w:rsidRPr="00854E6A" w:rsidDel="00854E6A">
          <w:rPr>
            <w:noProof/>
            <w:webHidden/>
          </w:rPr>
          <w:tab/>
          <w:delText>17</w:delText>
        </w:r>
      </w:del>
    </w:p>
    <w:p w14:paraId="21B08EC0" w14:textId="69BBF84F" w:rsidR="00984F2D" w:rsidRPr="00854E6A" w:rsidDel="00854E6A" w:rsidRDefault="00984F2D">
      <w:pPr>
        <w:pStyle w:val="TOC4"/>
        <w:rPr>
          <w:del w:id="291" w:author="Mary Jungers" w:date="2019-03-04T13:33:00Z"/>
          <w:rFonts w:asciiTheme="minorHAnsi" w:eastAsiaTheme="minorEastAsia" w:hAnsiTheme="minorHAnsi" w:cstheme="minorBidi"/>
          <w:noProof/>
          <w:sz w:val="22"/>
          <w:szCs w:val="22"/>
        </w:rPr>
      </w:pPr>
      <w:del w:id="292" w:author="Mary Jungers" w:date="2019-03-04T13:33:00Z">
        <w:r w:rsidRPr="00854E6A" w:rsidDel="00854E6A">
          <w:rPr>
            <w:rStyle w:val="Hyperlink"/>
            <w:noProof/>
            <w:rPrChange w:id="293" w:author="Mary Jungers" w:date="2019-03-04T13:33:00Z">
              <w:rPr>
                <w:rStyle w:val="Hyperlink"/>
              </w:rPr>
            </w:rPrChange>
          </w:rPr>
          <w:delText>X.2.1.7 Procedures Option</w:delText>
        </w:r>
        <w:r w:rsidRPr="00854E6A" w:rsidDel="00854E6A">
          <w:rPr>
            <w:noProof/>
            <w:webHidden/>
          </w:rPr>
          <w:tab/>
          <w:delText>17</w:delText>
        </w:r>
      </w:del>
    </w:p>
    <w:p w14:paraId="0D611599" w14:textId="317A6DE6" w:rsidR="00984F2D" w:rsidRPr="00854E6A" w:rsidDel="00854E6A" w:rsidRDefault="00984F2D">
      <w:pPr>
        <w:pStyle w:val="TOC4"/>
        <w:rPr>
          <w:del w:id="294" w:author="Mary Jungers" w:date="2019-03-04T13:33:00Z"/>
          <w:rFonts w:asciiTheme="minorHAnsi" w:eastAsiaTheme="minorEastAsia" w:hAnsiTheme="minorHAnsi" w:cstheme="minorBidi"/>
          <w:noProof/>
          <w:sz w:val="22"/>
          <w:szCs w:val="22"/>
        </w:rPr>
      </w:pPr>
      <w:del w:id="295" w:author="Mary Jungers" w:date="2019-03-04T13:33:00Z">
        <w:r w:rsidRPr="00854E6A" w:rsidDel="00854E6A">
          <w:rPr>
            <w:rStyle w:val="Hyperlink"/>
            <w:noProof/>
            <w:rPrChange w:id="296" w:author="Mary Jungers" w:date="2019-03-04T13:33:00Z">
              <w:rPr>
                <w:rStyle w:val="Hyperlink"/>
              </w:rPr>
            </w:rPrChange>
          </w:rPr>
          <w:delText>X.2.1.8 Encounters Option</w:delText>
        </w:r>
        <w:r w:rsidRPr="00854E6A" w:rsidDel="00854E6A">
          <w:rPr>
            <w:noProof/>
            <w:webHidden/>
          </w:rPr>
          <w:tab/>
          <w:delText>17</w:delText>
        </w:r>
      </w:del>
    </w:p>
    <w:p w14:paraId="60864ABF" w14:textId="01843D76" w:rsidR="00984F2D" w:rsidRPr="00854E6A" w:rsidDel="00854E6A" w:rsidRDefault="00984F2D">
      <w:pPr>
        <w:pStyle w:val="TOC4"/>
        <w:rPr>
          <w:del w:id="297" w:author="Mary Jungers" w:date="2019-03-04T13:33:00Z"/>
          <w:rFonts w:asciiTheme="minorHAnsi" w:eastAsiaTheme="minorEastAsia" w:hAnsiTheme="minorHAnsi" w:cstheme="minorBidi"/>
          <w:noProof/>
          <w:sz w:val="22"/>
          <w:szCs w:val="22"/>
        </w:rPr>
      </w:pPr>
      <w:del w:id="298" w:author="Mary Jungers" w:date="2019-03-04T13:33:00Z">
        <w:r w:rsidRPr="00854E6A" w:rsidDel="00854E6A">
          <w:rPr>
            <w:rStyle w:val="Hyperlink"/>
            <w:noProof/>
            <w:rPrChange w:id="299" w:author="Mary Jungers" w:date="2019-03-04T13:33:00Z">
              <w:rPr>
                <w:rStyle w:val="Hyperlink"/>
              </w:rPr>
            </w:rPrChange>
          </w:rPr>
          <w:delText>X.2.1.9 Document Provenance Option</w:delText>
        </w:r>
        <w:r w:rsidRPr="00854E6A" w:rsidDel="00854E6A">
          <w:rPr>
            <w:noProof/>
            <w:webHidden/>
          </w:rPr>
          <w:tab/>
          <w:delText>17</w:delText>
        </w:r>
      </w:del>
    </w:p>
    <w:p w14:paraId="1AEE7C1F" w14:textId="39553268" w:rsidR="00984F2D" w:rsidRPr="00854E6A" w:rsidDel="00854E6A" w:rsidRDefault="00984F2D">
      <w:pPr>
        <w:pStyle w:val="TOC3"/>
        <w:rPr>
          <w:del w:id="300" w:author="Mary Jungers" w:date="2019-03-04T13:33:00Z"/>
          <w:rFonts w:asciiTheme="minorHAnsi" w:eastAsiaTheme="minorEastAsia" w:hAnsiTheme="minorHAnsi" w:cstheme="minorBidi"/>
          <w:noProof/>
          <w:sz w:val="22"/>
          <w:szCs w:val="22"/>
        </w:rPr>
      </w:pPr>
      <w:del w:id="301" w:author="Mary Jungers" w:date="2019-03-04T13:33:00Z">
        <w:r w:rsidRPr="00854E6A" w:rsidDel="00854E6A">
          <w:rPr>
            <w:rStyle w:val="Hyperlink"/>
            <w:noProof/>
            <w:rPrChange w:id="302" w:author="Mary Jungers" w:date="2019-03-04T13:33:00Z">
              <w:rPr>
                <w:rStyle w:val="Hyperlink"/>
              </w:rPr>
            </w:rPrChange>
          </w:rPr>
          <w:delText>X.2.2 Clinical Data Source Options</w:delText>
        </w:r>
        <w:r w:rsidRPr="00854E6A" w:rsidDel="00854E6A">
          <w:rPr>
            <w:noProof/>
            <w:webHidden/>
          </w:rPr>
          <w:tab/>
          <w:delText>17</w:delText>
        </w:r>
      </w:del>
    </w:p>
    <w:p w14:paraId="4A1C78F8" w14:textId="2DF4E01F" w:rsidR="00984F2D" w:rsidRPr="00854E6A" w:rsidDel="00854E6A" w:rsidRDefault="00984F2D">
      <w:pPr>
        <w:pStyle w:val="TOC4"/>
        <w:rPr>
          <w:del w:id="303" w:author="Mary Jungers" w:date="2019-03-04T13:33:00Z"/>
          <w:rFonts w:asciiTheme="minorHAnsi" w:eastAsiaTheme="minorEastAsia" w:hAnsiTheme="minorHAnsi" w:cstheme="minorBidi"/>
          <w:noProof/>
          <w:sz w:val="22"/>
          <w:szCs w:val="22"/>
        </w:rPr>
      </w:pPr>
      <w:del w:id="304" w:author="Mary Jungers" w:date="2019-03-04T13:33:00Z">
        <w:r w:rsidRPr="00854E6A" w:rsidDel="00854E6A">
          <w:rPr>
            <w:rStyle w:val="Hyperlink"/>
            <w:noProof/>
            <w:rPrChange w:id="305" w:author="Mary Jungers" w:date="2019-03-04T13:33:00Z">
              <w:rPr>
                <w:rStyle w:val="Hyperlink"/>
              </w:rPr>
            </w:rPrChange>
          </w:rPr>
          <w:delText>X.2.2.1 Simple Observations Option</w:delText>
        </w:r>
        <w:r w:rsidRPr="00854E6A" w:rsidDel="00854E6A">
          <w:rPr>
            <w:noProof/>
            <w:webHidden/>
          </w:rPr>
          <w:tab/>
          <w:delText>17</w:delText>
        </w:r>
      </w:del>
    </w:p>
    <w:p w14:paraId="4159956A" w14:textId="3C05084E" w:rsidR="00984F2D" w:rsidRPr="00854E6A" w:rsidDel="00854E6A" w:rsidRDefault="00984F2D">
      <w:pPr>
        <w:pStyle w:val="TOC4"/>
        <w:rPr>
          <w:del w:id="306" w:author="Mary Jungers" w:date="2019-03-04T13:33:00Z"/>
          <w:rFonts w:asciiTheme="minorHAnsi" w:eastAsiaTheme="minorEastAsia" w:hAnsiTheme="minorHAnsi" w:cstheme="minorBidi"/>
          <w:noProof/>
          <w:sz w:val="22"/>
          <w:szCs w:val="22"/>
        </w:rPr>
      </w:pPr>
      <w:del w:id="307" w:author="Mary Jungers" w:date="2019-03-04T13:33:00Z">
        <w:r w:rsidRPr="00854E6A" w:rsidDel="00854E6A">
          <w:rPr>
            <w:rStyle w:val="Hyperlink"/>
            <w:noProof/>
            <w:rPrChange w:id="308" w:author="Mary Jungers" w:date="2019-03-04T13:33:00Z">
              <w:rPr>
                <w:rStyle w:val="Hyperlink"/>
              </w:rPr>
            </w:rPrChange>
          </w:rPr>
          <w:delText>X.2.2.2 Allergies and Intolerances Option</w:delText>
        </w:r>
        <w:r w:rsidRPr="00854E6A" w:rsidDel="00854E6A">
          <w:rPr>
            <w:noProof/>
            <w:webHidden/>
          </w:rPr>
          <w:tab/>
          <w:delText>18</w:delText>
        </w:r>
      </w:del>
    </w:p>
    <w:p w14:paraId="24C5DCC0" w14:textId="3196A674" w:rsidR="00984F2D" w:rsidRPr="00854E6A" w:rsidDel="00854E6A" w:rsidRDefault="00984F2D">
      <w:pPr>
        <w:pStyle w:val="TOC4"/>
        <w:rPr>
          <w:del w:id="309" w:author="Mary Jungers" w:date="2019-03-04T13:33:00Z"/>
          <w:rFonts w:asciiTheme="minorHAnsi" w:eastAsiaTheme="minorEastAsia" w:hAnsiTheme="minorHAnsi" w:cstheme="minorBidi"/>
          <w:noProof/>
          <w:sz w:val="22"/>
          <w:szCs w:val="22"/>
        </w:rPr>
      </w:pPr>
      <w:del w:id="310" w:author="Mary Jungers" w:date="2019-03-04T13:33:00Z">
        <w:r w:rsidRPr="00854E6A" w:rsidDel="00854E6A">
          <w:rPr>
            <w:rStyle w:val="Hyperlink"/>
            <w:noProof/>
            <w:rPrChange w:id="311" w:author="Mary Jungers" w:date="2019-03-04T13:33:00Z">
              <w:rPr>
                <w:rStyle w:val="Hyperlink"/>
              </w:rPr>
            </w:rPrChange>
          </w:rPr>
          <w:delText>X.2.2.3 Conditions Option</w:delText>
        </w:r>
        <w:r w:rsidRPr="00854E6A" w:rsidDel="00854E6A">
          <w:rPr>
            <w:noProof/>
            <w:webHidden/>
          </w:rPr>
          <w:tab/>
          <w:delText>18</w:delText>
        </w:r>
      </w:del>
    </w:p>
    <w:p w14:paraId="55B2720A" w14:textId="69588923" w:rsidR="00984F2D" w:rsidRPr="00854E6A" w:rsidDel="00854E6A" w:rsidRDefault="00984F2D">
      <w:pPr>
        <w:pStyle w:val="TOC4"/>
        <w:rPr>
          <w:del w:id="312" w:author="Mary Jungers" w:date="2019-03-04T13:33:00Z"/>
          <w:rFonts w:asciiTheme="minorHAnsi" w:eastAsiaTheme="minorEastAsia" w:hAnsiTheme="minorHAnsi" w:cstheme="minorBidi"/>
          <w:noProof/>
          <w:sz w:val="22"/>
          <w:szCs w:val="22"/>
        </w:rPr>
      </w:pPr>
      <w:del w:id="313" w:author="Mary Jungers" w:date="2019-03-04T13:33:00Z">
        <w:r w:rsidRPr="00854E6A" w:rsidDel="00854E6A">
          <w:rPr>
            <w:rStyle w:val="Hyperlink"/>
            <w:noProof/>
            <w:rPrChange w:id="314" w:author="Mary Jungers" w:date="2019-03-04T13:33:00Z">
              <w:rPr>
                <w:rStyle w:val="Hyperlink"/>
              </w:rPr>
            </w:rPrChange>
          </w:rPr>
          <w:delText>X.2.2.4 Diagnostic Results Option</w:delText>
        </w:r>
        <w:r w:rsidRPr="00854E6A" w:rsidDel="00854E6A">
          <w:rPr>
            <w:noProof/>
            <w:webHidden/>
          </w:rPr>
          <w:tab/>
          <w:delText>18</w:delText>
        </w:r>
      </w:del>
    </w:p>
    <w:p w14:paraId="39CDBDA1" w14:textId="277B9CD5" w:rsidR="00984F2D" w:rsidRPr="00854E6A" w:rsidDel="00854E6A" w:rsidRDefault="00984F2D">
      <w:pPr>
        <w:pStyle w:val="TOC4"/>
        <w:rPr>
          <w:del w:id="315" w:author="Mary Jungers" w:date="2019-03-04T13:33:00Z"/>
          <w:rFonts w:asciiTheme="minorHAnsi" w:eastAsiaTheme="minorEastAsia" w:hAnsiTheme="minorHAnsi" w:cstheme="minorBidi"/>
          <w:noProof/>
          <w:sz w:val="22"/>
          <w:szCs w:val="22"/>
        </w:rPr>
      </w:pPr>
      <w:del w:id="316" w:author="Mary Jungers" w:date="2019-03-04T13:33:00Z">
        <w:r w:rsidRPr="00854E6A" w:rsidDel="00854E6A">
          <w:rPr>
            <w:rStyle w:val="Hyperlink"/>
            <w:noProof/>
            <w:rPrChange w:id="317" w:author="Mary Jungers" w:date="2019-03-04T13:33:00Z">
              <w:rPr>
                <w:rStyle w:val="Hyperlink"/>
              </w:rPr>
            </w:rPrChange>
          </w:rPr>
          <w:delText>X.2.2.5 Medications Option</w:delText>
        </w:r>
        <w:r w:rsidRPr="00854E6A" w:rsidDel="00854E6A">
          <w:rPr>
            <w:noProof/>
            <w:webHidden/>
          </w:rPr>
          <w:tab/>
          <w:delText>18</w:delText>
        </w:r>
      </w:del>
    </w:p>
    <w:p w14:paraId="24F094B8" w14:textId="0DB88CDA" w:rsidR="00984F2D" w:rsidRPr="00854E6A" w:rsidDel="00854E6A" w:rsidRDefault="00984F2D">
      <w:pPr>
        <w:pStyle w:val="TOC4"/>
        <w:rPr>
          <w:del w:id="318" w:author="Mary Jungers" w:date="2019-03-04T13:33:00Z"/>
          <w:rFonts w:asciiTheme="minorHAnsi" w:eastAsiaTheme="minorEastAsia" w:hAnsiTheme="minorHAnsi" w:cstheme="minorBidi"/>
          <w:noProof/>
          <w:sz w:val="22"/>
          <w:szCs w:val="22"/>
        </w:rPr>
      </w:pPr>
      <w:del w:id="319" w:author="Mary Jungers" w:date="2019-03-04T13:33:00Z">
        <w:r w:rsidRPr="00854E6A" w:rsidDel="00854E6A">
          <w:rPr>
            <w:rStyle w:val="Hyperlink"/>
            <w:noProof/>
            <w:rPrChange w:id="320" w:author="Mary Jungers" w:date="2019-03-04T13:33:00Z">
              <w:rPr>
                <w:rStyle w:val="Hyperlink"/>
              </w:rPr>
            </w:rPrChange>
          </w:rPr>
          <w:delText>X.2.2.6 Immunizations Option</w:delText>
        </w:r>
        <w:r w:rsidRPr="00854E6A" w:rsidDel="00854E6A">
          <w:rPr>
            <w:noProof/>
            <w:webHidden/>
          </w:rPr>
          <w:tab/>
          <w:delText>18</w:delText>
        </w:r>
      </w:del>
    </w:p>
    <w:p w14:paraId="3C861868" w14:textId="6A178605" w:rsidR="00984F2D" w:rsidRPr="00854E6A" w:rsidDel="00854E6A" w:rsidRDefault="00984F2D">
      <w:pPr>
        <w:pStyle w:val="TOC4"/>
        <w:rPr>
          <w:del w:id="321" w:author="Mary Jungers" w:date="2019-03-04T13:33:00Z"/>
          <w:rFonts w:asciiTheme="minorHAnsi" w:eastAsiaTheme="minorEastAsia" w:hAnsiTheme="minorHAnsi" w:cstheme="minorBidi"/>
          <w:noProof/>
          <w:sz w:val="22"/>
          <w:szCs w:val="22"/>
        </w:rPr>
      </w:pPr>
      <w:del w:id="322" w:author="Mary Jungers" w:date="2019-03-04T13:33:00Z">
        <w:r w:rsidRPr="00854E6A" w:rsidDel="00854E6A">
          <w:rPr>
            <w:rStyle w:val="Hyperlink"/>
            <w:noProof/>
            <w:rPrChange w:id="323" w:author="Mary Jungers" w:date="2019-03-04T13:33:00Z">
              <w:rPr>
                <w:rStyle w:val="Hyperlink"/>
              </w:rPr>
            </w:rPrChange>
          </w:rPr>
          <w:delText>X.2.2.7 Procedures Option</w:delText>
        </w:r>
        <w:r w:rsidRPr="00854E6A" w:rsidDel="00854E6A">
          <w:rPr>
            <w:noProof/>
            <w:webHidden/>
          </w:rPr>
          <w:tab/>
          <w:delText>18</w:delText>
        </w:r>
      </w:del>
    </w:p>
    <w:p w14:paraId="7F632525" w14:textId="5F23F0D0" w:rsidR="00984F2D" w:rsidRPr="00854E6A" w:rsidDel="00854E6A" w:rsidRDefault="00984F2D">
      <w:pPr>
        <w:pStyle w:val="TOC4"/>
        <w:rPr>
          <w:del w:id="324" w:author="Mary Jungers" w:date="2019-03-04T13:33:00Z"/>
          <w:rFonts w:asciiTheme="minorHAnsi" w:eastAsiaTheme="minorEastAsia" w:hAnsiTheme="minorHAnsi" w:cstheme="minorBidi"/>
          <w:noProof/>
          <w:sz w:val="22"/>
          <w:szCs w:val="22"/>
        </w:rPr>
      </w:pPr>
      <w:del w:id="325" w:author="Mary Jungers" w:date="2019-03-04T13:33:00Z">
        <w:r w:rsidRPr="00854E6A" w:rsidDel="00854E6A">
          <w:rPr>
            <w:rStyle w:val="Hyperlink"/>
            <w:noProof/>
            <w:rPrChange w:id="326" w:author="Mary Jungers" w:date="2019-03-04T13:33:00Z">
              <w:rPr>
                <w:rStyle w:val="Hyperlink"/>
              </w:rPr>
            </w:rPrChange>
          </w:rPr>
          <w:delText>X.2.2.8 Encounters Option</w:delText>
        </w:r>
        <w:r w:rsidRPr="00854E6A" w:rsidDel="00854E6A">
          <w:rPr>
            <w:noProof/>
            <w:webHidden/>
          </w:rPr>
          <w:tab/>
          <w:delText>18</w:delText>
        </w:r>
      </w:del>
    </w:p>
    <w:p w14:paraId="1994F4B4" w14:textId="6EA647D1" w:rsidR="00984F2D" w:rsidRPr="00854E6A" w:rsidDel="00854E6A" w:rsidRDefault="00984F2D">
      <w:pPr>
        <w:pStyle w:val="TOC4"/>
        <w:rPr>
          <w:del w:id="327" w:author="Mary Jungers" w:date="2019-03-04T13:33:00Z"/>
          <w:rFonts w:asciiTheme="minorHAnsi" w:eastAsiaTheme="minorEastAsia" w:hAnsiTheme="minorHAnsi" w:cstheme="minorBidi"/>
          <w:noProof/>
          <w:sz w:val="22"/>
          <w:szCs w:val="22"/>
        </w:rPr>
      </w:pPr>
      <w:del w:id="328" w:author="Mary Jungers" w:date="2019-03-04T13:33:00Z">
        <w:r w:rsidRPr="00854E6A" w:rsidDel="00854E6A">
          <w:rPr>
            <w:rStyle w:val="Hyperlink"/>
            <w:noProof/>
            <w:rPrChange w:id="329" w:author="Mary Jungers" w:date="2019-03-04T13:33:00Z">
              <w:rPr>
                <w:rStyle w:val="Hyperlink"/>
              </w:rPr>
            </w:rPrChange>
          </w:rPr>
          <w:delText>X.2.2.9 Document Provenance Option</w:delText>
        </w:r>
        <w:r w:rsidRPr="00854E6A" w:rsidDel="00854E6A">
          <w:rPr>
            <w:noProof/>
            <w:webHidden/>
          </w:rPr>
          <w:tab/>
          <w:delText>18</w:delText>
        </w:r>
      </w:del>
    </w:p>
    <w:p w14:paraId="027C6567" w14:textId="359ABCAC" w:rsidR="00984F2D" w:rsidRPr="00854E6A" w:rsidDel="00854E6A" w:rsidRDefault="00984F2D">
      <w:pPr>
        <w:pStyle w:val="TOC2"/>
        <w:rPr>
          <w:del w:id="330" w:author="Mary Jungers" w:date="2019-03-04T13:33:00Z"/>
          <w:rFonts w:asciiTheme="minorHAnsi" w:eastAsiaTheme="minorEastAsia" w:hAnsiTheme="minorHAnsi" w:cstheme="minorBidi"/>
          <w:noProof/>
          <w:sz w:val="22"/>
          <w:szCs w:val="22"/>
        </w:rPr>
      </w:pPr>
      <w:del w:id="331" w:author="Mary Jungers" w:date="2019-03-04T13:33:00Z">
        <w:r w:rsidRPr="00854E6A" w:rsidDel="00854E6A">
          <w:rPr>
            <w:rStyle w:val="Hyperlink"/>
            <w:noProof/>
            <w:rPrChange w:id="332" w:author="Mary Jungers" w:date="2019-03-04T13:33:00Z">
              <w:rPr>
                <w:rStyle w:val="Hyperlink"/>
              </w:rPr>
            </w:rPrChange>
          </w:rPr>
          <w:delText>X.3 QEDm Required Actor Groupings</w:delText>
        </w:r>
        <w:r w:rsidRPr="00854E6A" w:rsidDel="00854E6A">
          <w:rPr>
            <w:noProof/>
            <w:webHidden/>
          </w:rPr>
          <w:tab/>
          <w:delText>19</w:delText>
        </w:r>
      </w:del>
    </w:p>
    <w:p w14:paraId="794AC2E2" w14:textId="2CD7AE6F" w:rsidR="00984F2D" w:rsidRPr="00854E6A" w:rsidDel="00854E6A" w:rsidRDefault="00984F2D">
      <w:pPr>
        <w:pStyle w:val="TOC2"/>
        <w:rPr>
          <w:del w:id="333" w:author="Mary Jungers" w:date="2019-03-04T13:33:00Z"/>
          <w:rFonts w:asciiTheme="minorHAnsi" w:eastAsiaTheme="minorEastAsia" w:hAnsiTheme="minorHAnsi" w:cstheme="minorBidi"/>
          <w:noProof/>
          <w:sz w:val="22"/>
          <w:szCs w:val="22"/>
        </w:rPr>
      </w:pPr>
      <w:del w:id="334" w:author="Mary Jungers" w:date="2019-03-04T13:33:00Z">
        <w:r w:rsidRPr="00854E6A" w:rsidDel="00854E6A">
          <w:rPr>
            <w:rStyle w:val="Hyperlink"/>
            <w:noProof/>
            <w:rPrChange w:id="335" w:author="Mary Jungers" w:date="2019-03-04T13:33:00Z">
              <w:rPr>
                <w:rStyle w:val="Hyperlink"/>
              </w:rPr>
            </w:rPrChange>
          </w:rPr>
          <w:delText>X.4 QEDm Overview</w:delText>
        </w:r>
        <w:r w:rsidRPr="00854E6A" w:rsidDel="00854E6A">
          <w:rPr>
            <w:noProof/>
            <w:webHidden/>
          </w:rPr>
          <w:tab/>
          <w:delText>19</w:delText>
        </w:r>
      </w:del>
    </w:p>
    <w:p w14:paraId="44234739" w14:textId="62B0305A" w:rsidR="00984F2D" w:rsidRPr="00854E6A" w:rsidDel="00854E6A" w:rsidRDefault="00984F2D">
      <w:pPr>
        <w:pStyle w:val="TOC3"/>
        <w:rPr>
          <w:del w:id="336" w:author="Mary Jungers" w:date="2019-03-04T13:33:00Z"/>
          <w:rFonts w:asciiTheme="minorHAnsi" w:eastAsiaTheme="minorEastAsia" w:hAnsiTheme="minorHAnsi" w:cstheme="minorBidi"/>
          <w:noProof/>
          <w:sz w:val="22"/>
          <w:szCs w:val="22"/>
        </w:rPr>
      </w:pPr>
      <w:del w:id="337" w:author="Mary Jungers" w:date="2019-03-04T13:33:00Z">
        <w:r w:rsidRPr="00854E6A" w:rsidDel="00854E6A">
          <w:rPr>
            <w:rStyle w:val="Hyperlink"/>
            <w:noProof/>
            <w:rPrChange w:id="338" w:author="Mary Jungers" w:date="2019-03-04T13:33:00Z">
              <w:rPr>
                <w:rStyle w:val="Hyperlink"/>
              </w:rPr>
            </w:rPrChange>
          </w:rPr>
          <w:delText>X.4.1 Concepts</w:delText>
        </w:r>
        <w:r w:rsidRPr="00854E6A" w:rsidDel="00854E6A">
          <w:rPr>
            <w:noProof/>
            <w:webHidden/>
          </w:rPr>
          <w:tab/>
          <w:delText>19</w:delText>
        </w:r>
      </w:del>
    </w:p>
    <w:p w14:paraId="18702E80" w14:textId="1B70CD8C" w:rsidR="00984F2D" w:rsidRPr="00854E6A" w:rsidDel="00854E6A" w:rsidRDefault="00984F2D">
      <w:pPr>
        <w:pStyle w:val="TOC3"/>
        <w:rPr>
          <w:del w:id="339" w:author="Mary Jungers" w:date="2019-03-04T13:33:00Z"/>
          <w:rFonts w:asciiTheme="minorHAnsi" w:eastAsiaTheme="minorEastAsia" w:hAnsiTheme="minorHAnsi" w:cstheme="minorBidi"/>
          <w:noProof/>
          <w:sz w:val="22"/>
          <w:szCs w:val="22"/>
        </w:rPr>
      </w:pPr>
      <w:del w:id="340" w:author="Mary Jungers" w:date="2019-03-04T13:33:00Z">
        <w:r w:rsidRPr="00854E6A" w:rsidDel="00854E6A">
          <w:rPr>
            <w:rStyle w:val="Hyperlink"/>
            <w:noProof/>
            <w:rPrChange w:id="341" w:author="Mary Jungers" w:date="2019-03-04T13:33:00Z">
              <w:rPr>
                <w:rStyle w:val="Hyperlink"/>
              </w:rPr>
            </w:rPrChange>
          </w:rPr>
          <w:delText>X.4.2 Use Cases</w:delText>
        </w:r>
        <w:r w:rsidRPr="00854E6A" w:rsidDel="00854E6A">
          <w:rPr>
            <w:noProof/>
            <w:webHidden/>
          </w:rPr>
          <w:tab/>
          <w:delText>19</w:delText>
        </w:r>
      </w:del>
    </w:p>
    <w:p w14:paraId="22B4A158" w14:textId="583F9ADD" w:rsidR="00984F2D" w:rsidRPr="00854E6A" w:rsidDel="00854E6A" w:rsidRDefault="00984F2D">
      <w:pPr>
        <w:pStyle w:val="TOC4"/>
        <w:rPr>
          <w:del w:id="342" w:author="Mary Jungers" w:date="2019-03-04T13:33:00Z"/>
          <w:rFonts w:asciiTheme="minorHAnsi" w:eastAsiaTheme="minorEastAsia" w:hAnsiTheme="minorHAnsi" w:cstheme="minorBidi"/>
          <w:noProof/>
          <w:sz w:val="22"/>
          <w:szCs w:val="22"/>
        </w:rPr>
      </w:pPr>
      <w:del w:id="343" w:author="Mary Jungers" w:date="2019-03-04T13:33:00Z">
        <w:r w:rsidRPr="00854E6A" w:rsidDel="00854E6A">
          <w:rPr>
            <w:rStyle w:val="Hyperlink"/>
            <w:noProof/>
            <w:rPrChange w:id="344" w:author="Mary Jungers" w:date="2019-03-04T13:33:00Z">
              <w:rPr>
                <w:rStyle w:val="Hyperlink"/>
              </w:rPr>
            </w:rPrChange>
          </w:rPr>
          <w:delText>X.4.2.1 Use Case #1: Discovery and Retrieval of existing data elements</w:delText>
        </w:r>
        <w:r w:rsidRPr="00854E6A" w:rsidDel="00854E6A">
          <w:rPr>
            <w:noProof/>
            <w:webHidden/>
          </w:rPr>
          <w:tab/>
          <w:delText>19</w:delText>
        </w:r>
      </w:del>
    </w:p>
    <w:p w14:paraId="069E7355" w14:textId="70D48736" w:rsidR="00984F2D" w:rsidRPr="00854E6A" w:rsidDel="00854E6A" w:rsidRDefault="00984F2D">
      <w:pPr>
        <w:pStyle w:val="TOC5"/>
        <w:rPr>
          <w:del w:id="345" w:author="Mary Jungers" w:date="2019-03-04T13:33:00Z"/>
          <w:rFonts w:asciiTheme="minorHAnsi" w:eastAsiaTheme="minorEastAsia" w:hAnsiTheme="minorHAnsi" w:cstheme="minorBidi"/>
          <w:noProof/>
          <w:sz w:val="22"/>
          <w:szCs w:val="22"/>
        </w:rPr>
      </w:pPr>
      <w:del w:id="346" w:author="Mary Jungers" w:date="2019-03-04T13:33:00Z">
        <w:r w:rsidRPr="00854E6A" w:rsidDel="00854E6A">
          <w:rPr>
            <w:rStyle w:val="Hyperlink"/>
            <w:noProof/>
            <w:rPrChange w:id="347" w:author="Mary Jungers" w:date="2019-03-04T13:33:00Z">
              <w:rPr>
                <w:rStyle w:val="Hyperlink"/>
              </w:rPr>
            </w:rPrChange>
          </w:rPr>
          <w:delText>X.4.2.1.1 Use Case #1 Description</w:delText>
        </w:r>
        <w:r w:rsidRPr="00854E6A" w:rsidDel="00854E6A">
          <w:rPr>
            <w:noProof/>
            <w:webHidden/>
          </w:rPr>
          <w:tab/>
          <w:delText>19</w:delText>
        </w:r>
      </w:del>
    </w:p>
    <w:p w14:paraId="07BB2680" w14:textId="2AF32816" w:rsidR="00984F2D" w:rsidRPr="00854E6A" w:rsidDel="00854E6A" w:rsidRDefault="00984F2D">
      <w:pPr>
        <w:pStyle w:val="TOC5"/>
        <w:rPr>
          <w:del w:id="348" w:author="Mary Jungers" w:date="2019-03-04T13:33:00Z"/>
          <w:rFonts w:asciiTheme="minorHAnsi" w:eastAsiaTheme="minorEastAsia" w:hAnsiTheme="minorHAnsi" w:cstheme="minorBidi"/>
          <w:noProof/>
          <w:sz w:val="22"/>
          <w:szCs w:val="22"/>
        </w:rPr>
      </w:pPr>
      <w:del w:id="349" w:author="Mary Jungers" w:date="2019-03-04T13:33:00Z">
        <w:r w:rsidRPr="00854E6A" w:rsidDel="00854E6A">
          <w:rPr>
            <w:rStyle w:val="Hyperlink"/>
            <w:noProof/>
            <w:rPrChange w:id="350" w:author="Mary Jungers" w:date="2019-03-04T13:33:00Z">
              <w:rPr>
                <w:rStyle w:val="Hyperlink"/>
              </w:rPr>
            </w:rPrChange>
          </w:rPr>
          <w:delText>X.4.2.1.2 Use Case #1 Process Flow</w:delText>
        </w:r>
        <w:r w:rsidRPr="00854E6A" w:rsidDel="00854E6A">
          <w:rPr>
            <w:noProof/>
            <w:webHidden/>
          </w:rPr>
          <w:tab/>
          <w:delText>19</w:delText>
        </w:r>
      </w:del>
    </w:p>
    <w:p w14:paraId="31C0ACD4" w14:textId="3F329484" w:rsidR="00984F2D" w:rsidRPr="00854E6A" w:rsidDel="00854E6A" w:rsidRDefault="00984F2D">
      <w:pPr>
        <w:pStyle w:val="TOC4"/>
        <w:rPr>
          <w:del w:id="351" w:author="Mary Jungers" w:date="2019-03-04T13:33:00Z"/>
          <w:rFonts w:asciiTheme="minorHAnsi" w:eastAsiaTheme="minorEastAsia" w:hAnsiTheme="minorHAnsi" w:cstheme="minorBidi"/>
          <w:noProof/>
          <w:sz w:val="22"/>
          <w:szCs w:val="22"/>
        </w:rPr>
      </w:pPr>
      <w:del w:id="352" w:author="Mary Jungers" w:date="2019-03-04T13:33:00Z">
        <w:r w:rsidRPr="00854E6A" w:rsidDel="00854E6A">
          <w:rPr>
            <w:rStyle w:val="Hyperlink"/>
            <w:noProof/>
            <w:rPrChange w:id="353" w:author="Mary Jungers" w:date="2019-03-04T13:33:00Z">
              <w:rPr>
                <w:rStyle w:val="Hyperlink"/>
              </w:rPr>
            </w:rPrChange>
          </w:rPr>
          <w:delText>X.4.2.2 Use Case #2: Discovery and Retrieval of existing data elements with source document links</w:delText>
        </w:r>
        <w:r w:rsidRPr="00854E6A" w:rsidDel="00854E6A">
          <w:rPr>
            <w:noProof/>
            <w:webHidden/>
          </w:rPr>
          <w:tab/>
          <w:delText>20</w:delText>
        </w:r>
      </w:del>
    </w:p>
    <w:p w14:paraId="47B320EC" w14:textId="192CEDEC" w:rsidR="00984F2D" w:rsidRPr="00854E6A" w:rsidDel="00854E6A" w:rsidRDefault="00984F2D">
      <w:pPr>
        <w:pStyle w:val="TOC5"/>
        <w:rPr>
          <w:del w:id="354" w:author="Mary Jungers" w:date="2019-03-04T13:33:00Z"/>
          <w:rFonts w:asciiTheme="minorHAnsi" w:eastAsiaTheme="minorEastAsia" w:hAnsiTheme="minorHAnsi" w:cstheme="minorBidi"/>
          <w:noProof/>
          <w:sz w:val="22"/>
          <w:szCs w:val="22"/>
        </w:rPr>
      </w:pPr>
      <w:del w:id="355" w:author="Mary Jungers" w:date="2019-03-04T13:33:00Z">
        <w:r w:rsidRPr="00854E6A" w:rsidDel="00854E6A">
          <w:rPr>
            <w:rStyle w:val="Hyperlink"/>
            <w:noProof/>
            <w:rPrChange w:id="356" w:author="Mary Jungers" w:date="2019-03-04T13:33:00Z">
              <w:rPr>
                <w:rStyle w:val="Hyperlink"/>
              </w:rPr>
            </w:rPrChange>
          </w:rPr>
          <w:delText>X.4.2.2.1 Use Case #2 Description</w:delText>
        </w:r>
        <w:r w:rsidRPr="00854E6A" w:rsidDel="00854E6A">
          <w:rPr>
            <w:noProof/>
            <w:webHidden/>
          </w:rPr>
          <w:tab/>
          <w:delText>20</w:delText>
        </w:r>
      </w:del>
    </w:p>
    <w:p w14:paraId="3E02EAC1" w14:textId="0ED4EF16" w:rsidR="00984F2D" w:rsidRPr="00854E6A" w:rsidDel="00854E6A" w:rsidRDefault="00984F2D">
      <w:pPr>
        <w:pStyle w:val="TOC5"/>
        <w:rPr>
          <w:del w:id="357" w:author="Mary Jungers" w:date="2019-03-04T13:33:00Z"/>
          <w:rFonts w:asciiTheme="minorHAnsi" w:eastAsiaTheme="minorEastAsia" w:hAnsiTheme="minorHAnsi" w:cstheme="minorBidi"/>
          <w:noProof/>
          <w:sz w:val="22"/>
          <w:szCs w:val="22"/>
        </w:rPr>
      </w:pPr>
      <w:del w:id="358" w:author="Mary Jungers" w:date="2019-03-04T13:33:00Z">
        <w:r w:rsidRPr="00854E6A" w:rsidDel="00854E6A">
          <w:rPr>
            <w:rStyle w:val="Hyperlink"/>
            <w:noProof/>
            <w:rPrChange w:id="359" w:author="Mary Jungers" w:date="2019-03-04T13:33:00Z">
              <w:rPr>
                <w:rStyle w:val="Hyperlink"/>
              </w:rPr>
            </w:rPrChange>
          </w:rPr>
          <w:delText>X.4.2.2.2 Use Case #2</w:delText>
        </w:r>
        <w:r w:rsidRPr="00854E6A" w:rsidDel="00854E6A">
          <w:rPr>
            <w:rStyle w:val="Hyperlink"/>
            <w:bCs/>
            <w:noProof/>
            <w:rPrChange w:id="360" w:author="Mary Jungers" w:date="2019-03-04T13:33:00Z">
              <w:rPr>
                <w:rStyle w:val="Hyperlink"/>
                <w:bCs/>
              </w:rPr>
            </w:rPrChange>
          </w:rPr>
          <w:delText xml:space="preserve"> Process Flow</w:delText>
        </w:r>
        <w:r w:rsidRPr="00854E6A" w:rsidDel="00854E6A">
          <w:rPr>
            <w:noProof/>
            <w:webHidden/>
          </w:rPr>
          <w:tab/>
          <w:delText>20</w:delText>
        </w:r>
      </w:del>
    </w:p>
    <w:p w14:paraId="10F4D2F8" w14:textId="5F17990F" w:rsidR="00984F2D" w:rsidRPr="00854E6A" w:rsidDel="00854E6A" w:rsidRDefault="00984F2D">
      <w:pPr>
        <w:pStyle w:val="TOC2"/>
        <w:rPr>
          <w:del w:id="361" w:author="Mary Jungers" w:date="2019-03-04T13:33:00Z"/>
          <w:rFonts w:asciiTheme="minorHAnsi" w:eastAsiaTheme="minorEastAsia" w:hAnsiTheme="minorHAnsi" w:cstheme="minorBidi"/>
          <w:noProof/>
          <w:sz w:val="22"/>
          <w:szCs w:val="22"/>
        </w:rPr>
      </w:pPr>
      <w:del w:id="362" w:author="Mary Jungers" w:date="2019-03-04T13:33:00Z">
        <w:r w:rsidRPr="00854E6A" w:rsidDel="00854E6A">
          <w:rPr>
            <w:rStyle w:val="Hyperlink"/>
            <w:noProof/>
            <w:rPrChange w:id="363" w:author="Mary Jungers" w:date="2019-03-04T13:33:00Z">
              <w:rPr>
                <w:rStyle w:val="Hyperlink"/>
              </w:rPr>
            </w:rPrChange>
          </w:rPr>
          <w:delText>X.5 QEDm Security Considerations</w:delText>
        </w:r>
        <w:r w:rsidRPr="00854E6A" w:rsidDel="00854E6A">
          <w:rPr>
            <w:noProof/>
            <w:webHidden/>
          </w:rPr>
          <w:tab/>
          <w:delText>20</w:delText>
        </w:r>
      </w:del>
    </w:p>
    <w:p w14:paraId="1B4E3A4E" w14:textId="6217F869" w:rsidR="00984F2D" w:rsidRPr="00854E6A" w:rsidDel="00854E6A" w:rsidRDefault="00984F2D">
      <w:pPr>
        <w:pStyle w:val="TOC2"/>
        <w:rPr>
          <w:del w:id="364" w:author="Mary Jungers" w:date="2019-03-04T13:33:00Z"/>
          <w:rFonts w:asciiTheme="minorHAnsi" w:eastAsiaTheme="minorEastAsia" w:hAnsiTheme="minorHAnsi" w:cstheme="minorBidi"/>
          <w:noProof/>
          <w:sz w:val="22"/>
          <w:szCs w:val="22"/>
        </w:rPr>
      </w:pPr>
      <w:del w:id="365" w:author="Mary Jungers" w:date="2019-03-04T13:33:00Z">
        <w:r w:rsidRPr="00854E6A" w:rsidDel="00854E6A">
          <w:rPr>
            <w:rStyle w:val="Hyperlink"/>
            <w:noProof/>
            <w:rPrChange w:id="366" w:author="Mary Jungers" w:date="2019-03-04T13:33:00Z">
              <w:rPr>
                <w:rStyle w:val="Hyperlink"/>
              </w:rPr>
            </w:rPrChange>
          </w:rPr>
          <w:delText>X.6 QEDm Cross Profile Considerations</w:delText>
        </w:r>
        <w:r w:rsidRPr="00854E6A" w:rsidDel="00854E6A">
          <w:rPr>
            <w:noProof/>
            <w:webHidden/>
          </w:rPr>
          <w:tab/>
          <w:delText>21</w:delText>
        </w:r>
      </w:del>
    </w:p>
    <w:p w14:paraId="231F7D62" w14:textId="7ED86475" w:rsidR="00984F2D" w:rsidRPr="00854E6A" w:rsidDel="00854E6A" w:rsidRDefault="00984F2D">
      <w:pPr>
        <w:pStyle w:val="TOC1"/>
        <w:rPr>
          <w:del w:id="367" w:author="Mary Jungers" w:date="2019-03-04T13:33:00Z"/>
          <w:rFonts w:asciiTheme="minorHAnsi" w:eastAsiaTheme="minorEastAsia" w:hAnsiTheme="minorHAnsi" w:cstheme="minorBidi"/>
          <w:b/>
          <w:noProof/>
          <w:sz w:val="22"/>
          <w:szCs w:val="22"/>
        </w:rPr>
      </w:pPr>
      <w:del w:id="368" w:author="Mary Jungers" w:date="2019-03-04T13:33:00Z">
        <w:r w:rsidRPr="00854E6A" w:rsidDel="00854E6A">
          <w:rPr>
            <w:rStyle w:val="Hyperlink"/>
            <w:b/>
            <w:noProof/>
            <w:rPrChange w:id="369" w:author="Mary Jungers" w:date="2019-03-04T13:33:00Z">
              <w:rPr>
                <w:rStyle w:val="Hyperlink"/>
                <w:b/>
              </w:rPr>
            </w:rPrChange>
          </w:rPr>
          <w:delText>Volume 2 – Transactions</w:delText>
        </w:r>
        <w:r w:rsidRPr="00854E6A" w:rsidDel="00854E6A">
          <w:rPr>
            <w:b/>
            <w:noProof/>
            <w:webHidden/>
          </w:rPr>
          <w:tab/>
          <w:delText>23</w:delText>
        </w:r>
      </w:del>
    </w:p>
    <w:p w14:paraId="0A19D12D" w14:textId="5C58CDE4" w:rsidR="00984F2D" w:rsidRPr="00854E6A" w:rsidDel="00854E6A" w:rsidRDefault="00984F2D">
      <w:pPr>
        <w:pStyle w:val="TOC2"/>
        <w:rPr>
          <w:del w:id="370" w:author="Mary Jungers" w:date="2019-03-04T13:33:00Z"/>
          <w:rFonts w:asciiTheme="minorHAnsi" w:eastAsiaTheme="minorEastAsia" w:hAnsiTheme="minorHAnsi" w:cstheme="minorBidi"/>
          <w:noProof/>
          <w:sz w:val="22"/>
          <w:szCs w:val="22"/>
        </w:rPr>
      </w:pPr>
      <w:del w:id="371" w:author="Mary Jungers" w:date="2019-03-04T13:33:00Z">
        <w:r w:rsidRPr="00854E6A" w:rsidDel="00854E6A">
          <w:rPr>
            <w:rStyle w:val="Hyperlink"/>
            <w:noProof/>
            <w:rPrChange w:id="372" w:author="Mary Jungers" w:date="2019-03-04T13:33:00Z">
              <w:rPr>
                <w:rStyle w:val="Hyperlink"/>
              </w:rPr>
            </w:rPrChange>
          </w:rPr>
          <w:delText>3.44 Mobile Query Existing Data [PCC-44]</w:delText>
        </w:r>
        <w:r w:rsidRPr="00854E6A" w:rsidDel="00854E6A">
          <w:rPr>
            <w:noProof/>
            <w:webHidden/>
          </w:rPr>
          <w:tab/>
          <w:delText>23</w:delText>
        </w:r>
      </w:del>
    </w:p>
    <w:p w14:paraId="1B7A6425" w14:textId="5B2A7163" w:rsidR="00984F2D" w:rsidRPr="00854E6A" w:rsidDel="00854E6A" w:rsidRDefault="00984F2D">
      <w:pPr>
        <w:pStyle w:val="TOC3"/>
        <w:rPr>
          <w:del w:id="373" w:author="Mary Jungers" w:date="2019-03-04T13:33:00Z"/>
          <w:rFonts w:asciiTheme="minorHAnsi" w:eastAsiaTheme="minorEastAsia" w:hAnsiTheme="minorHAnsi" w:cstheme="minorBidi"/>
          <w:noProof/>
          <w:sz w:val="22"/>
          <w:szCs w:val="22"/>
        </w:rPr>
      </w:pPr>
      <w:del w:id="374" w:author="Mary Jungers" w:date="2019-03-04T13:33:00Z">
        <w:r w:rsidRPr="00854E6A" w:rsidDel="00854E6A">
          <w:rPr>
            <w:rStyle w:val="Hyperlink"/>
            <w:noProof/>
            <w:rPrChange w:id="375" w:author="Mary Jungers" w:date="2019-03-04T13:33:00Z">
              <w:rPr>
                <w:rStyle w:val="Hyperlink"/>
              </w:rPr>
            </w:rPrChange>
          </w:rPr>
          <w:delText>3.44.1 Scope</w:delText>
        </w:r>
        <w:r w:rsidRPr="00854E6A" w:rsidDel="00854E6A">
          <w:rPr>
            <w:noProof/>
            <w:webHidden/>
          </w:rPr>
          <w:tab/>
          <w:delText>23</w:delText>
        </w:r>
      </w:del>
    </w:p>
    <w:p w14:paraId="4160AD24" w14:textId="27CB7DF1" w:rsidR="00984F2D" w:rsidRPr="00854E6A" w:rsidDel="00854E6A" w:rsidRDefault="00984F2D">
      <w:pPr>
        <w:pStyle w:val="TOC3"/>
        <w:rPr>
          <w:del w:id="376" w:author="Mary Jungers" w:date="2019-03-04T13:33:00Z"/>
          <w:rFonts w:asciiTheme="minorHAnsi" w:eastAsiaTheme="minorEastAsia" w:hAnsiTheme="minorHAnsi" w:cstheme="minorBidi"/>
          <w:noProof/>
          <w:sz w:val="22"/>
          <w:szCs w:val="22"/>
        </w:rPr>
      </w:pPr>
      <w:del w:id="377" w:author="Mary Jungers" w:date="2019-03-04T13:33:00Z">
        <w:r w:rsidRPr="00854E6A" w:rsidDel="00854E6A">
          <w:rPr>
            <w:rStyle w:val="Hyperlink"/>
            <w:noProof/>
            <w:rPrChange w:id="378" w:author="Mary Jungers" w:date="2019-03-04T13:33:00Z">
              <w:rPr>
                <w:rStyle w:val="Hyperlink"/>
              </w:rPr>
            </w:rPrChange>
          </w:rPr>
          <w:delText>3.44.2 Actor Roles</w:delText>
        </w:r>
        <w:r w:rsidRPr="00854E6A" w:rsidDel="00854E6A">
          <w:rPr>
            <w:noProof/>
            <w:webHidden/>
          </w:rPr>
          <w:tab/>
          <w:delText>23</w:delText>
        </w:r>
      </w:del>
    </w:p>
    <w:p w14:paraId="34DF25C8" w14:textId="229AE8C3" w:rsidR="00984F2D" w:rsidRPr="00854E6A" w:rsidDel="00854E6A" w:rsidRDefault="00984F2D">
      <w:pPr>
        <w:pStyle w:val="TOC3"/>
        <w:rPr>
          <w:del w:id="379" w:author="Mary Jungers" w:date="2019-03-04T13:33:00Z"/>
          <w:rFonts w:asciiTheme="minorHAnsi" w:eastAsiaTheme="minorEastAsia" w:hAnsiTheme="minorHAnsi" w:cstheme="minorBidi"/>
          <w:noProof/>
          <w:sz w:val="22"/>
          <w:szCs w:val="22"/>
        </w:rPr>
      </w:pPr>
      <w:del w:id="380" w:author="Mary Jungers" w:date="2019-03-04T13:33:00Z">
        <w:r w:rsidRPr="00854E6A" w:rsidDel="00854E6A">
          <w:rPr>
            <w:rStyle w:val="Hyperlink"/>
            <w:noProof/>
            <w:rPrChange w:id="381" w:author="Mary Jungers" w:date="2019-03-04T13:33:00Z">
              <w:rPr>
                <w:rStyle w:val="Hyperlink"/>
              </w:rPr>
            </w:rPrChange>
          </w:rPr>
          <w:delText>3.44.3 Referenced Standards</w:delText>
        </w:r>
        <w:r w:rsidRPr="00854E6A" w:rsidDel="00854E6A">
          <w:rPr>
            <w:noProof/>
            <w:webHidden/>
          </w:rPr>
          <w:tab/>
          <w:delText>24</w:delText>
        </w:r>
      </w:del>
    </w:p>
    <w:p w14:paraId="6FB92C1D" w14:textId="49A02255" w:rsidR="00984F2D" w:rsidRPr="00854E6A" w:rsidDel="00854E6A" w:rsidRDefault="00984F2D">
      <w:pPr>
        <w:pStyle w:val="TOC3"/>
        <w:rPr>
          <w:del w:id="382" w:author="Mary Jungers" w:date="2019-03-04T13:33:00Z"/>
          <w:rFonts w:asciiTheme="minorHAnsi" w:eastAsiaTheme="minorEastAsia" w:hAnsiTheme="minorHAnsi" w:cstheme="minorBidi"/>
          <w:noProof/>
          <w:sz w:val="22"/>
          <w:szCs w:val="22"/>
        </w:rPr>
      </w:pPr>
      <w:del w:id="383" w:author="Mary Jungers" w:date="2019-03-04T13:33:00Z">
        <w:r w:rsidRPr="00854E6A" w:rsidDel="00854E6A">
          <w:rPr>
            <w:rStyle w:val="Hyperlink"/>
            <w:noProof/>
            <w:rPrChange w:id="384" w:author="Mary Jungers" w:date="2019-03-04T13:33:00Z">
              <w:rPr>
                <w:rStyle w:val="Hyperlink"/>
              </w:rPr>
            </w:rPrChange>
          </w:rPr>
          <w:delText>3.44.4 Interaction Diagram</w:delText>
        </w:r>
        <w:r w:rsidRPr="00854E6A" w:rsidDel="00854E6A">
          <w:rPr>
            <w:noProof/>
            <w:webHidden/>
          </w:rPr>
          <w:tab/>
          <w:delText>24</w:delText>
        </w:r>
      </w:del>
    </w:p>
    <w:p w14:paraId="2DDE5929" w14:textId="4E254ADA" w:rsidR="00984F2D" w:rsidRPr="00854E6A" w:rsidDel="00854E6A" w:rsidRDefault="00984F2D">
      <w:pPr>
        <w:pStyle w:val="TOC4"/>
        <w:rPr>
          <w:del w:id="385" w:author="Mary Jungers" w:date="2019-03-04T13:33:00Z"/>
          <w:rFonts w:asciiTheme="minorHAnsi" w:eastAsiaTheme="minorEastAsia" w:hAnsiTheme="minorHAnsi" w:cstheme="minorBidi"/>
          <w:noProof/>
          <w:sz w:val="22"/>
          <w:szCs w:val="22"/>
        </w:rPr>
      </w:pPr>
      <w:del w:id="386" w:author="Mary Jungers" w:date="2019-03-04T13:33:00Z">
        <w:r w:rsidRPr="00854E6A" w:rsidDel="00854E6A">
          <w:rPr>
            <w:rStyle w:val="Hyperlink"/>
            <w:noProof/>
            <w:rPrChange w:id="387" w:author="Mary Jungers" w:date="2019-03-04T13:33:00Z">
              <w:rPr>
                <w:rStyle w:val="Hyperlink"/>
              </w:rPr>
            </w:rPrChange>
          </w:rPr>
          <w:delText>3.44.4.1 Mobile Query Existing Data Request message</w:delText>
        </w:r>
        <w:r w:rsidRPr="00854E6A" w:rsidDel="00854E6A">
          <w:rPr>
            <w:noProof/>
            <w:webHidden/>
          </w:rPr>
          <w:tab/>
          <w:delText>24</w:delText>
        </w:r>
      </w:del>
    </w:p>
    <w:p w14:paraId="460F40DA" w14:textId="13CA0AF5" w:rsidR="00984F2D" w:rsidRPr="00854E6A" w:rsidDel="00854E6A" w:rsidRDefault="00984F2D">
      <w:pPr>
        <w:pStyle w:val="TOC5"/>
        <w:rPr>
          <w:del w:id="388" w:author="Mary Jungers" w:date="2019-03-04T13:33:00Z"/>
          <w:rFonts w:asciiTheme="minorHAnsi" w:eastAsiaTheme="minorEastAsia" w:hAnsiTheme="minorHAnsi" w:cstheme="minorBidi"/>
          <w:noProof/>
          <w:sz w:val="22"/>
          <w:szCs w:val="22"/>
        </w:rPr>
      </w:pPr>
      <w:del w:id="389" w:author="Mary Jungers" w:date="2019-03-04T13:33:00Z">
        <w:r w:rsidRPr="00854E6A" w:rsidDel="00854E6A">
          <w:rPr>
            <w:rStyle w:val="Hyperlink"/>
            <w:noProof/>
            <w:rPrChange w:id="390" w:author="Mary Jungers" w:date="2019-03-04T13:33:00Z">
              <w:rPr>
                <w:rStyle w:val="Hyperlink"/>
              </w:rPr>
            </w:rPrChange>
          </w:rPr>
          <w:delText>3.44.4.1.1 Trigger Events</w:delText>
        </w:r>
        <w:r w:rsidRPr="00854E6A" w:rsidDel="00854E6A">
          <w:rPr>
            <w:noProof/>
            <w:webHidden/>
          </w:rPr>
          <w:tab/>
          <w:delText>24</w:delText>
        </w:r>
      </w:del>
    </w:p>
    <w:p w14:paraId="5237C58F" w14:textId="65481CAD" w:rsidR="00984F2D" w:rsidRPr="00854E6A" w:rsidDel="00854E6A" w:rsidRDefault="00984F2D">
      <w:pPr>
        <w:pStyle w:val="TOC5"/>
        <w:rPr>
          <w:del w:id="391" w:author="Mary Jungers" w:date="2019-03-04T13:33:00Z"/>
          <w:rFonts w:asciiTheme="minorHAnsi" w:eastAsiaTheme="minorEastAsia" w:hAnsiTheme="minorHAnsi" w:cstheme="minorBidi"/>
          <w:noProof/>
          <w:sz w:val="22"/>
          <w:szCs w:val="22"/>
        </w:rPr>
      </w:pPr>
      <w:del w:id="392" w:author="Mary Jungers" w:date="2019-03-04T13:33:00Z">
        <w:r w:rsidRPr="00854E6A" w:rsidDel="00854E6A">
          <w:rPr>
            <w:rStyle w:val="Hyperlink"/>
            <w:noProof/>
            <w:rPrChange w:id="393" w:author="Mary Jungers" w:date="2019-03-04T13:33:00Z">
              <w:rPr>
                <w:rStyle w:val="Hyperlink"/>
              </w:rPr>
            </w:rPrChange>
          </w:rPr>
          <w:delText>3.44.4.1.2 Message Semantics</w:delText>
        </w:r>
        <w:r w:rsidRPr="00854E6A" w:rsidDel="00854E6A">
          <w:rPr>
            <w:noProof/>
            <w:webHidden/>
          </w:rPr>
          <w:tab/>
          <w:delText>24</w:delText>
        </w:r>
      </w:del>
    </w:p>
    <w:p w14:paraId="40A2DB09" w14:textId="5E6ED7C0" w:rsidR="00984F2D" w:rsidRPr="00854E6A" w:rsidDel="00854E6A" w:rsidRDefault="00984F2D">
      <w:pPr>
        <w:pStyle w:val="TOC6"/>
        <w:rPr>
          <w:del w:id="394" w:author="Mary Jungers" w:date="2019-03-04T13:33:00Z"/>
          <w:rFonts w:asciiTheme="minorHAnsi" w:eastAsiaTheme="minorEastAsia" w:hAnsiTheme="minorHAnsi" w:cstheme="minorBidi"/>
          <w:noProof/>
          <w:sz w:val="22"/>
          <w:szCs w:val="22"/>
        </w:rPr>
      </w:pPr>
      <w:del w:id="395" w:author="Mary Jungers" w:date="2019-03-04T13:33:00Z">
        <w:r w:rsidRPr="00854E6A" w:rsidDel="00854E6A">
          <w:rPr>
            <w:rStyle w:val="Hyperlink"/>
            <w:noProof/>
            <w:rPrChange w:id="396" w:author="Mary Jungers" w:date="2019-03-04T13:33:00Z">
              <w:rPr>
                <w:rStyle w:val="Hyperlink"/>
              </w:rPr>
            </w:rPrChange>
          </w:rPr>
          <w:delText>3.44.4.1.2.1 Query Search Parameters</w:delText>
        </w:r>
        <w:r w:rsidRPr="00854E6A" w:rsidDel="00854E6A">
          <w:rPr>
            <w:noProof/>
            <w:webHidden/>
          </w:rPr>
          <w:tab/>
          <w:delText>25</w:delText>
        </w:r>
      </w:del>
    </w:p>
    <w:p w14:paraId="42B9CB2D" w14:textId="02BD93D2" w:rsidR="00984F2D" w:rsidRPr="00854E6A" w:rsidDel="00854E6A" w:rsidRDefault="00984F2D">
      <w:pPr>
        <w:pStyle w:val="TOC6"/>
        <w:rPr>
          <w:del w:id="397" w:author="Mary Jungers" w:date="2019-03-04T13:33:00Z"/>
          <w:rFonts w:asciiTheme="minorHAnsi" w:eastAsiaTheme="minorEastAsia" w:hAnsiTheme="minorHAnsi" w:cstheme="minorBidi"/>
          <w:noProof/>
          <w:sz w:val="22"/>
          <w:szCs w:val="22"/>
        </w:rPr>
      </w:pPr>
      <w:del w:id="398" w:author="Mary Jungers" w:date="2019-03-04T13:33:00Z">
        <w:r w:rsidRPr="00854E6A" w:rsidDel="00854E6A">
          <w:rPr>
            <w:rStyle w:val="Hyperlink"/>
            <w:noProof/>
            <w:rPrChange w:id="399" w:author="Mary Jungers" w:date="2019-03-04T13:33:00Z">
              <w:rPr>
                <w:rStyle w:val="Hyperlink"/>
              </w:rPr>
            </w:rPrChange>
          </w:rPr>
          <w:delText>3.44.4.1.2.2 Parameter Modifiers</w:delText>
        </w:r>
        <w:r w:rsidRPr="00854E6A" w:rsidDel="00854E6A">
          <w:rPr>
            <w:noProof/>
            <w:webHidden/>
          </w:rPr>
          <w:tab/>
          <w:delText>30</w:delText>
        </w:r>
      </w:del>
    </w:p>
    <w:p w14:paraId="6CB44E31" w14:textId="78FFB262" w:rsidR="00984F2D" w:rsidRPr="00854E6A" w:rsidDel="00854E6A" w:rsidRDefault="00984F2D">
      <w:pPr>
        <w:pStyle w:val="TOC6"/>
        <w:rPr>
          <w:del w:id="400" w:author="Mary Jungers" w:date="2019-03-04T13:33:00Z"/>
          <w:rFonts w:asciiTheme="minorHAnsi" w:eastAsiaTheme="minorEastAsia" w:hAnsiTheme="minorHAnsi" w:cstheme="minorBidi"/>
          <w:noProof/>
          <w:sz w:val="22"/>
          <w:szCs w:val="22"/>
        </w:rPr>
      </w:pPr>
      <w:del w:id="401" w:author="Mary Jungers" w:date="2019-03-04T13:33:00Z">
        <w:r w:rsidRPr="00854E6A" w:rsidDel="00854E6A">
          <w:rPr>
            <w:rStyle w:val="Hyperlink"/>
            <w:noProof/>
            <w:rPrChange w:id="402" w:author="Mary Jungers" w:date="2019-03-04T13:33:00Z">
              <w:rPr>
                <w:rStyle w:val="Hyperlink"/>
              </w:rPr>
            </w:rPrChange>
          </w:rPr>
          <w:delText>3.44.4.1.2.3 Populating Expected Response Format</w:delText>
        </w:r>
        <w:r w:rsidRPr="00854E6A" w:rsidDel="00854E6A">
          <w:rPr>
            <w:noProof/>
            <w:webHidden/>
          </w:rPr>
          <w:tab/>
          <w:delText>31</w:delText>
        </w:r>
      </w:del>
    </w:p>
    <w:p w14:paraId="5C28ADA1" w14:textId="347F0DAA" w:rsidR="00984F2D" w:rsidRPr="00854E6A" w:rsidDel="00854E6A" w:rsidRDefault="00984F2D">
      <w:pPr>
        <w:pStyle w:val="TOC5"/>
        <w:rPr>
          <w:del w:id="403" w:author="Mary Jungers" w:date="2019-03-04T13:33:00Z"/>
          <w:rFonts w:asciiTheme="minorHAnsi" w:eastAsiaTheme="minorEastAsia" w:hAnsiTheme="minorHAnsi" w:cstheme="minorBidi"/>
          <w:noProof/>
          <w:sz w:val="22"/>
          <w:szCs w:val="22"/>
        </w:rPr>
      </w:pPr>
      <w:del w:id="404" w:author="Mary Jungers" w:date="2019-03-04T13:33:00Z">
        <w:r w:rsidRPr="00854E6A" w:rsidDel="00854E6A">
          <w:rPr>
            <w:rStyle w:val="Hyperlink"/>
            <w:noProof/>
            <w:rPrChange w:id="405" w:author="Mary Jungers" w:date="2019-03-04T13:33:00Z">
              <w:rPr>
                <w:rStyle w:val="Hyperlink"/>
              </w:rPr>
            </w:rPrChange>
          </w:rPr>
          <w:delText>3.44.4.1.3 Expected Actions</w:delText>
        </w:r>
        <w:r w:rsidRPr="00854E6A" w:rsidDel="00854E6A">
          <w:rPr>
            <w:noProof/>
            <w:webHidden/>
          </w:rPr>
          <w:tab/>
          <w:delText>31</w:delText>
        </w:r>
      </w:del>
    </w:p>
    <w:p w14:paraId="1F99CED5" w14:textId="12DCE575" w:rsidR="00984F2D" w:rsidRPr="00854E6A" w:rsidDel="00854E6A" w:rsidRDefault="00984F2D">
      <w:pPr>
        <w:pStyle w:val="TOC4"/>
        <w:rPr>
          <w:del w:id="406" w:author="Mary Jungers" w:date="2019-03-04T13:33:00Z"/>
          <w:rFonts w:asciiTheme="minorHAnsi" w:eastAsiaTheme="minorEastAsia" w:hAnsiTheme="minorHAnsi" w:cstheme="minorBidi"/>
          <w:noProof/>
          <w:sz w:val="22"/>
          <w:szCs w:val="22"/>
        </w:rPr>
      </w:pPr>
      <w:del w:id="407" w:author="Mary Jungers" w:date="2019-03-04T13:33:00Z">
        <w:r w:rsidRPr="00854E6A" w:rsidDel="00854E6A">
          <w:rPr>
            <w:rStyle w:val="Hyperlink"/>
            <w:noProof/>
            <w:rPrChange w:id="408" w:author="Mary Jungers" w:date="2019-03-04T13:33:00Z">
              <w:rPr>
                <w:rStyle w:val="Hyperlink"/>
              </w:rPr>
            </w:rPrChange>
          </w:rPr>
          <w:delText>3.44.4.2 Mobile Query Existing Data Response message</w:delText>
        </w:r>
        <w:r w:rsidRPr="00854E6A" w:rsidDel="00854E6A">
          <w:rPr>
            <w:noProof/>
            <w:webHidden/>
          </w:rPr>
          <w:tab/>
          <w:delText>31</w:delText>
        </w:r>
      </w:del>
    </w:p>
    <w:p w14:paraId="6AA096F2" w14:textId="78B57E88" w:rsidR="00984F2D" w:rsidRPr="00854E6A" w:rsidDel="00854E6A" w:rsidRDefault="00984F2D">
      <w:pPr>
        <w:pStyle w:val="TOC5"/>
        <w:rPr>
          <w:del w:id="409" w:author="Mary Jungers" w:date="2019-03-04T13:33:00Z"/>
          <w:rFonts w:asciiTheme="minorHAnsi" w:eastAsiaTheme="minorEastAsia" w:hAnsiTheme="minorHAnsi" w:cstheme="minorBidi"/>
          <w:noProof/>
          <w:sz w:val="22"/>
          <w:szCs w:val="22"/>
        </w:rPr>
      </w:pPr>
      <w:del w:id="410" w:author="Mary Jungers" w:date="2019-03-04T13:33:00Z">
        <w:r w:rsidRPr="00854E6A" w:rsidDel="00854E6A">
          <w:rPr>
            <w:rStyle w:val="Hyperlink"/>
            <w:noProof/>
            <w:rPrChange w:id="411" w:author="Mary Jungers" w:date="2019-03-04T13:33:00Z">
              <w:rPr>
                <w:rStyle w:val="Hyperlink"/>
              </w:rPr>
            </w:rPrChange>
          </w:rPr>
          <w:delText>3.44.4.2.1 Trigger Events</w:delText>
        </w:r>
        <w:r w:rsidRPr="00854E6A" w:rsidDel="00854E6A">
          <w:rPr>
            <w:noProof/>
            <w:webHidden/>
          </w:rPr>
          <w:tab/>
          <w:delText>31</w:delText>
        </w:r>
      </w:del>
    </w:p>
    <w:p w14:paraId="2DCBAC63" w14:textId="420D5F0A" w:rsidR="00984F2D" w:rsidRPr="00854E6A" w:rsidDel="00854E6A" w:rsidRDefault="00984F2D">
      <w:pPr>
        <w:pStyle w:val="TOC5"/>
        <w:rPr>
          <w:del w:id="412" w:author="Mary Jungers" w:date="2019-03-04T13:33:00Z"/>
          <w:rFonts w:asciiTheme="minorHAnsi" w:eastAsiaTheme="minorEastAsia" w:hAnsiTheme="minorHAnsi" w:cstheme="minorBidi"/>
          <w:noProof/>
          <w:sz w:val="22"/>
          <w:szCs w:val="22"/>
        </w:rPr>
      </w:pPr>
      <w:del w:id="413" w:author="Mary Jungers" w:date="2019-03-04T13:33:00Z">
        <w:r w:rsidRPr="00854E6A" w:rsidDel="00854E6A">
          <w:rPr>
            <w:rStyle w:val="Hyperlink"/>
            <w:noProof/>
            <w:rPrChange w:id="414" w:author="Mary Jungers" w:date="2019-03-04T13:33:00Z">
              <w:rPr>
                <w:rStyle w:val="Hyperlink"/>
              </w:rPr>
            </w:rPrChange>
          </w:rPr>
          <w:delText>3.44.4.2.2 Message Semantics</w:delText>
        </w:r>
        <w:r w:rsidRPr="00854E6A" w:rsidDel="00854E6A">
          <w:rPr>
            <w:noProof/>
            <w:webHidden/>
          </w:rPr>
          <w:tab/>
          <w:delText>31</w:delText>
        </w:r>
      </w:del>
    </w:p>
    <w:p w14:paraId="79A13012" w14:textId="23EADA78" w:rsidR="00984F2D" w:rsidRPr="00854E6A" w:rsidDel="00854E6A" w:rsidRDefault="00984F2D">
      <w:pPr>
        <w:pStyle w:val="TOC6"/>
        <w:rPr>
          <w:del w:id="415" w:author="Mary Jungers" w:date="2019-03-04T13:33:00Z"/>
          <w:rFonts w:asciiTheme="minorHAnsi" w:eastAsiaTheme="minorEastAsia" w:hAnsiTheme="minorHAnsi" w:cstheme="minorBidi"/>
          <w:noProof/>
          <w:sz w:val="22"/>
          <w:szCs w:val="22"/>
        </w:rPr>
      </w:pPr>
      <w:del w:id="416" w:author="Mary Jungers" w:date="2019-03-04T13:33:00Z">
        <w:r w:rsidRPr="00854E6A" w:rsidDel="00854E6A">
          <w:rPr>
            <w:rStyle w:val="Hyperlink"/>
            <w:noProof/>
            <w:rPrChange w:id="417" w:author="Mary Jungers" w:date="2019-03-04T13:33:00Z">
              <w:rPr>
                <w:rStyle w:val="Hyperlink"/>
              </w:rPr>
            </w:rPrChange>
          </w:rPr>
          <w:delText>3.44.4.2.2.1 Document Provenance Option</w:delText>
        </w:r>
        <w:r w:rsidRPr="00854E6A" w:rsidDel="00854E6A">
          <w:rPr>
            <w:noProof/>
            <w:webHidden/>
          </w:rPr>
          <w:tab/>
          <w:delText>32</w:delText>
        </w:r>
      </w:del>
    </w:p>
    <w:p w14:paraId="37BE2823" w14:textId="787916EC" w:rsidR="00984F2D" w:rsidRPr="00854E6A" w:rsidDel="00854E6A" w:rsidRDefault="00984F2D">
      <w:pPr>
        <w:pStyle w:val="TOC6"/>
        <w:rPr>
          <w:del w:id="418" w:author="Mary Jungers" w:date="2019-03-04T13:33:00Z"/>
          <w:rFonts w:asciiTheme="minorHAnsi" w:eastAsiaTheme="minorEastAsia" w:hAnsiTheme="minorHAnsi" w:cstheme="minorBidi"/>
          <w:noProof/>
          <w:sz w:val="22"/>
          <w:szCs w:val="22"/>
        </w:rPr>
      </w:pPr>
      <w:del w:id="419" w:author="Mary Jungers" w:date="2019-03-04T13:33:00Z">
        <w:r w:rsidRPr="00854E6A" w:rsidDel="00854E6A">
          <w:rPr>
            <w:rStyle w:val="Hyperlink"/>
            <w:noProof/>
            <w:rPrChange w:id="420" w:author="Mary Jungers" w:date="2019-03-04T13:33:00Z">
              <w:rPr>
                <w:rStyle w:val="Hyperlink"/>
              </w:rPr>
            </w:rPrChange>
          </w:rPr>
          <w:delText>3.44.4.2.2.2 Resource Bundling</w:delText>
        </w:r>
        <w:r w:rsidRPr="00854E6A" w:rsidDel="00854E6A">
          <w:rPr>
            <w:noProof/>
            <w:webHidden/>
          </w:rPr>
          <w:tab/>
          <w:delText>33</w:delText>
        </w:r>
      </w:del>
    </w:p>
    <w:p w14:paraId="15169B76" w14:textId="2CB6A2DC" w:rsidR="00984F2D" w:rsidRPr="00854E6A" w:rsidDel="00854E6A" w:rsidRDefault="00984F2D">
      <w:pPr>
        <w:pStyle w:val="TOC5"/>
        <w:rPr>
          <w:del w:id="421" w:author="Mary Jungers" w:date="2019-03-04T13:33:00Z"/>
          <w:rFonts w:asciiTheme="minorHAnsi" w:eastAsiaTheme="minorEastAsia" w:hAnsiTheme="minorHAnsi" w:cstheme="minorBidi"/>
          <w:noProof/>
          <w:sz w:val="22"/>
          <w:szCs w:val="22"/>
        </w:rPr>
      </w:pPr>
      <w:del w:id="422" w:author="Mary Jungers" w:date="2019-03-04T13:33:00Z">
        <w:r w:rsidRPr="00854E6A" w:rsidDel="00854E6A">
          <w:rPr>
            <w:rStyle w:val="Hyperlink"/>
            <w:noProof/>
            <w:rPrChange w:id="423" w:author="Mary Jungers" w:date="2019-03-04T13:33:00Z">
              <w:rPr>
                <w:rStyle w:val="Hyperlink"/>
              </w:rPr>
            </w:rPrChange>
          </w:rPr>
          <w:delText>3.44.4.2.3 Expected Actions</w:delText>
        </w:r>
        <w:r w:rsidRPr="00854E6A" w:rsidDel="00854E6A">
          <w:rPr>
            <w:noProof/>
            <w:webHidden/>
          </w:rPr>
          <w:tab/>
          <w:delText>33</w:delText>
        </w:r>
      </w:del>
    </w:p>
    <w:p w14:paraId="1F56C20E" w14:textId="3E7D7FE2" w:rsidR="00984F2D" w:rsidRPr="00854E6A" w:rsidDel="00854E6A" w:rsidRDefault="00984F2D">
      <w:pPr>
        <w:pStyle w:val="TOC6"/>
        <w:rPr>
          <w:del w:id="424" w:author="Mary Jungers" w:date="2019-03-04T13:33:00Z"/>
          <w:rFonts w:asciiTheme="minorHAnsi" w:eastAsiaTheme="minorEastAsia" w:hAnsiTheme="minorHAnsi" w:cstheme="minorBidi"/>
          <w:noProof/>
          <w:sz w:val="22"/>
          <w:szCs w:val="22"/>
        </w:rPr>
      </w:pPr>
      <w:del w:id="425" w:author="Mary Jungers" w:date="2019-03-04T13:33:00Z">
        <w:r w:rsidRPr="00854E6A" w:rsidDel="00854E6A">
          <w:rPr>
            <w:rStyle w:val="Hyperlink"/>
            <w:noProof/>
            <w:rPrChange w:id="426" w:author="Mary Jungers" w:date="2019-03-04T13:33:00Z">
              <w:rPr>
                <w:rStyle w:val="Hyperlink"/>
              </w:rPr>
            </w:rPrChange>
          </w:rPr>
          <w:delText>3.44.4.2.3.1 Document Provenance Option</w:delText>
        </w:r>
        <w:r w:rsidRPr="00854E6A" w:rsidDel="00854E6A">
          <w:rPr>
            <w:noProof/>
            <w:webHidden/>
          </w:rPr>
          <w:tab/>
          <w:delText>33</w:delText>
        </w:r>
      </w:del>
    </w:p>
    <w:p w14:paraId="5E5F51CD" w14:textId="75CEDB3A" w:rsidR="00984F2D" w:rsidRPr="00854E6A" w:rsidDel="00854E6A" w:rsidRDefault="00984F2D">
      <w:pPr>
        <w:pStyle w:val="TOC4"/>
        <w:rPr>
          <w:del w:id="427" w:author="Mary Jungers" w:date="2019-03-04T13:33:00Z"/>
          <w:rFonts w:asciiTheme="minorHAnsi" w:eastAsiaTheme="minorEastAsia" w:hAnsiTheme="minorHAnsi" w:cstheme="minorBidi"/>
          <w:noProof/>
          <w:sz w:val="22"/>
          <w:szCs w:val="22"/>
        </w:rPr>
      </w:pPr>
      <w:del w:id="428" w:author="Mary Jungers" w:date="2019-03-04T13:33:00Z">
        <w:r w:rsidRPr="00854E6A" w:rsidDel="00854E6A">
          <w:rPr>
            <w:rStyle w:val="Hyperlink"/>
            <w:noProof/>
            <w:rPrChange w:id="429" w:author="Mary Jungers" w:date="2019-03-04T13:33:00Z">
              <w:rPr>
                <w:rStyle w:val="Hyperlink"/>
              </w:rPr>
            </w:rPrChange>
          </w:rPr>
          <w:delText>3.44.4.3 Conformance Resource</w:delText>
        </w:r>
        <w:r w:rsidRPr="00854E6A" w:rsidDel="00854E6A">
          <w:rPr>
            <w:noProof/>
            <w:webHidden/>
          </w:rPr>
          <w:tab/>
          <w:delText>34</w:delText>
        </w:r>
      </w:del>
    </w:p>
    <w:p w14:paraId="09D20097" w14:textId="14679127" w:rsidR="00984F2D" w:rsidRPr="00854E6A" w:rsidDel="00854E6A" w:rsidRDefault="00984F2D">
      <w:pPr>
        <w:pStyle w:val="TOC3"/>
        <w:rPr>
          <w:del w:id="430" w:author="Mary Jungers" w:date="2019-03-04T13:33:00Z"/>
          <w:rFonts w:asciiTheme="minorHAnsi" w:eastAsiaTheme="minorEastAsia" w:hAnsiTheme="minorHAnsi" w:cstheme="minorBidi"/>
          <w:noProof/>
          <w:sz w:val="22"/>
          <w:szCs w:val="22"/>
        </w:rPr>
      </w:pPr>
      <w:del w:id="431" w:author="Mary Jungers" w:date="2019-03-04T13:33:00Z">
        <w:r w:rsidRPr="00854E6A" w:rsidDel="00854E6A">
          <w:rPr>
            <w:rStyle w:val="Hyperlink"/>
            <w:noProof/>
            <w:rPrChange w:id="432" w:author="Mary Jungers" w:date="2019-03-04T13:33:00Z">
              <w:rPr>
                <w:rStyle w:val="Hyperlink"/>
              </w:rPr>
            </w:rPrChange>
          </w:rPr>
          <w:delText>3.44.5 Security Considerations</w:delText>
        </w:r>
        <w:r w:rsidRPr="00854E6A" w:rsidDel="00854E6A">
          <w:rPr>
            <w:noProof/>
            <w:webHidden/>
          </w:rPr>
          <w:tab/>
          <w:delText>34</w:delText>
        </w:r>
      </w:del>
    </w:p>
    <w:p w14:paraId="586D4F89" w14:textId="46ED9831" w:rsidR="00984F2D" w:rsidRPr="00854E6A" w:rsidDel="00854E6A" w:rsidRDefault="00984F2D">
      <w:pPr>
        <w:pStyle w:val="TOC4"/>
        <w:rPr>
          <w:del w:id="433" w:author="Mary Jungers" w:date="2019-03-04T13:33:00Z"/>
          <w:rFonts w:asciiTheme="minorHAnsi" w:eastAsiaTheme="minorEastAsia" w:hAnsiTheme="minorHAnsi" w:cstheme="minorBidi"/>
          <w:noProof/>
          <w:sz w:val="22"/>
          <w:szCs w:val="22"/>
        </w:rPr>
      </w:pPr>
      <w:del w:id="434" w:author="Mary Jungers" w:date="2019-03-04T13:33:00Z">
        <w:r w:rsidRPr="00854E6A" w:rsidDel="00854E6A">
          <w:rPr>
            <w:rStyle w:val="Hyperlink"/>
            <w:noProof/>
            <w:rPrChange w:id="435" w:author="Mary Jungers" w:date="2019-03-04T13:33:00Z">
              <w:rPr>
                <w:rStyle w:val="Hyperlink"/>
              </w:rPr>
            </w:rPrChange>
          </w:rPr>
          <w:delText>3.44.5.1 Security Audit Considerations</w:delText>
        </w:r>
        <w:r w:rsidRPr="00854E6A" w:rsidDel="00854E6A">
          <w:rPr>
            <w:noProof/>
            <w:webHidden/>
          </w:rPr>
          <w:tab/>
          <w:delText>34</w:delText>
        </w:r>
      </w:del>
    </w:p>
    <w:p w14:paraId="74911AD3" w14:textId="2BFCCD14" w:rsidR="00984F2D" w:rsidRPr="00854E6A" w:rsidDel="00854E6A" w:rsidRDefault="00984F2D">
      <w:pPr>
        <w:pStyle w:val="TOC1"/>
        <w:rPr>
          <w:del w:id="436" w:author="Mary Jungers" w:date="2019-03-04T13:33:00Z"/>
          <w:rFonts w:asciiTheme="minorHAnsi" w:eastAsiaTheme="minorEastAsia" w:hAnsiTheme="minorHAnsi" w:cstheme="minorBidi"/>
          <w:b/>
          <w:noProof/>
          <w:sz w:val="22"/>
          <w:szCs w:val="22"/>
        </w:rPr>
      </w:pPr>
      <w:del w:id="437" w:author="Mary Jungers" w:date="2019-03-04T13:33:00Z">
        <w:r w:rsidRPr="00854E6A" w:rsidDel="00854E6A">
          <w:rPr>
            <w:rStyle w:val="Hyperlink"/>
            <w:b/>
            <w:noProof/>
            <w:rPrChange w:id="438" w:author="Mary Jungers" w:date="2019-03-04T13:33:00Z">
              <w:rPr>
                <w:rStyle w:val="Hyperlink"/>
                <w:b/>
              </w:rPr>
            </w:rPrChange>
          </w:rPr>
          <w:delText>Volume 3 – Content Modules</w:delText>
        </w:r>
        <w:r w:rsidRPr="00854E6A" w:rsidDel="00854E6A">
          <w:rPr>
            <w:b/>
            <w:noProof/>
            <w:webHidden/>
          </w:rPr>
          <w:tab/>
          <w:delText>36</w:delText>
        </w:r>
      </w:del>
    </w:p>
    <w:p w14:paraId="1908F058" w14:textId="6F32F440" w:rsidR="00CF283F" w:rsidRPr="00854E6A" w:rsidRDefault="00984F2D" w:rsidP="009F5CF4">
      <w:pPr>
        <w:pStyle w:val="BodyText"/>
      </w:pPr>
      <w:r w:rsidRPr="00854E6A">
        <w:rPr>
          <w:szCs w:val="24"/>
        </w:rPr>
        <w:fldChar w:fldCharType="end"/>
      </w:r>
      <w:r w:rsidR="00692B37" w:rsidRPr="00854E6A">
        <w:t xml:space="preserve"> </w:t>
      </w:r>
    </w:p>
    <w:p w14:paraId="06F923DC" w14:textId="3F8E5D3E" w:rsidR="00CF283F" w:rsidRPr="00854E6A" w:rsidRDefault="00C10561" w:rsidP="0084636A">
      <w:pPr>
        <w:pStyle w:val="Heading1"/>
      </w:pPr>
      <w:bookmarkStart w:id="439" w:name="_Toc201058865"/>
      <w:bookmarkStart w:id="440" w:name="_Toc201058970"/>
      <w:bookmarkStart w:id="441" w:name="_Toc504625752"/>
      <w:bookmarkStart w:id="442" w:name="_Toc530206505"/>
      <w:bookmarkStart w:id="443" w:name="_Toc1388425"/>
      <w:bookmarkStart w:id="444" w:name="_Toc1388579"/>
      <w:bookmarkStart w:id="445" w:name="_Toc1456606"/>
      <w:bookmarkStart w:id="446" w:name="_Toc37034630"/>
      <w:bookmarkStart w:id="447" w:name="_Toc38846108"/>
      <w:bookmarkEnd w:id="439"/>
      <w:bookmarkEnd w:id="440"/>
      <w:r w:rsidRPr="00854E6A">
        <w:br w:type="page"/>
      </w:r>
      <w:bookmarkStart w:id="448" w:name="_Toc2598801"/>
      <w:r w:rsidR="00CF283F" w:rsidRPr="00854E6A">
        <w:lastRenderedPageBreak/>
        <w:t>Introduction</w:t>
      </w:r>
      <w:bookmarkEnd w:id="441"/>
      <w:bookmarkEnd w:id="442"/>
      <w:bookmarkEnd w:id="443"/>
      <w:bookmarkEnd w:id="444"/>
      <w:bookmarkEnd w:id="445"/>
      <w:bookmarkEnd w:id="446"/>
      <w:bookmarkEnd w:id="447"/>
      <w:r w:rsidR="00167DB7" w:rsidRPr="00854E6A">
        <w:t xml:space="preserve"> to this Supplement</w:t>
      </w:r>
      <w:bookmarkEnd w:id="448"/>
    </w:p>
    <w:p w14:paraId="40E38154" w14:textId="77777777" w:rsidR="009A7B0A" w:rsidRPr="00854E6A"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rsidRPr="00854E6A" w14:paraId="4E8C03A4" w14:textId="77777777" w:rsidTr="00F673E3">
        <w:trPr>
          <w:trHeight w:val="10065"/>
        </w:trPr>
        <w:tc>
          <w:tcPr>
            <w:tcW w:w="9576" w:type="dxa"/>
          </w:tcPr>
          <w:p w14:paraId="412338DF" w14:textId="77777777" w:rsidR="007719DC" w:rsidRDefault="007719DC" w:rsidP="007719DC">
            <w:pPr>
              <w:rPr>
                <w:ins w:id="449" w:author="Mary Jungers" w:date="2019-03-05T10:59:00Z"/>
              </w:rPr>
            </w:pPr>
            <w:bookmarkStart w:id="450" w:name="OLE_LINK3"/>
            <w:ins w:id="451" w:author="Mary Jungers" w:date="2019-03-05T10:59:00Z">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7F49A7B6" w14:textId="77777777" w:rsidR="007719DC" w:rsidRDefault="007719DC" w:rsidP="007719DC">
            <w:pPr>
              <w:rPr>
                <w:ins w:id="452" w:author="Mary Jungers" w:date="2019-03-05T10:59:00Z"/>
              </w:rPr>
            </w:pPr>
            <w:ins w:id="453" w:author="Mary Jungers" w:date="2019-03-05T10:59:00Z">
              <w:r>
                <w:t>Product implementations and site deployments may need to be updated in order for them to remain interoperable and conformant with an updated IHE profile.</w:t>
              </w:r>
            </w:ins>
          </w:p>
          <w:p w14:paraId="72E5572B" w14:textId="07DDE1C1" w:rsidR="009A7B0A" w:rsidRPr="00854E6A" w:rsidDel="007719DC" w:rsidRDefault="009A7B0A" w:rsidP="009A7B0A">
            <w:pPr>
              <w:pStyle w:val="BodyText"/>
              <w:rPr>
                <w:del w:id="454" w:author="Mary Jungers" w:date="2019-03-05T10:59:00Z"/>
              </w:rPr>
            </w:pPr>
            <w:del w:id="455" w:author="Mary Jungers" w:date="2019-03-05T10:59:00Z">
              <w:r w:rsidRPr="00854E6A" w:rsidDel="007719DC">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634DFCC9" w14:textId="4517E7C5" w:rsidR="009A7B0A" w:rsidRPr="00854E6A" w:rsidDel="007719DC" w:rsidRDefault="009A7B0A" w:rsidP="009A7B0A">
            <w:pPr>
              <w:pStyle w:val="BodyText"/>
              <w:rPr>
                <w:del w:id="456" w:author="Mary Jungers" w:date="2019-03-05T10:59:00Z"/>
              </w:rPr>
            </w:pPr>
            <w:del w:id="457" w:author="Mary Jungers" w:date="2019-03-05T10:59:00Z">
              <w:r w:rsidRPr="00854E6A" w:rsidDel="007719DC">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1E38BCBF" w14:textId="77777777" w:rsidR="007719DC" w:rsidRPr="00981943" w:rsidRDefault="009A7B0A" w:rsidP="007719DC">
            <w:pPr>
              <w:rPr>
                <w:ins w:id="458" w:author="Mary Jungers" w:date="2019-03-05T10:59:00Z"/>
              </w:rPr>
            </w:pPr>
            <w:r w:rsidRPr="00854E6A">
              <w:t xml:space="preserve">This </w:t>
            </w:r>
            <w:proofErr w:type="spellStart"/>
            <w:r w:rsidRPr="00854E6A">
              <w:t>QEDm</w:t>
            </w:r>
            <w:proofErr w:type="spellEnd"/>
            <w:r w:rsidRPr="00854E6A">
              <w:t xml:space="preserve"> Profile </w:t>
            </w:r>
            <w:ins w:id="459" w:author="Mary Jungers" w:date="2019-03-05T10:59:00Z">
              <w:r w:rsidR="007719DC">
                <w:t>is based on Release 4 of the emerging HL7</w:t>
              </w:r>
              <w:r w:rsidR="007719DC" w:rsidRPr="00CC5220">
                <w:rPr>
                  <w:vertAlign w:val="superscript"/>
                </w:rPr>
                <w:t>®</w:t>
              </w:r>
              <w:r w:rsidR="007719DC">
                <w:rPr>
                  <w:rStyle w:val="FootnoteReference"/>
                </w:rPr>
                <w:footnoteReference w:id="1"/>
              </w:r>
              <w:r w:rsidR="007719DC">
                <w:t xml:space="preserve"> </w:t>
              </w:r>
              <w:proofErr w:type="spellStart"/>
              <w:r w:rsidR="007719DC">
                <w:t>FHIR</w:t>
              </w:r>
              <w:proofErr w:type="spellEnd"/>
              <w:r w:rsidR="007719DC" w:rsidRPr="00CC5220">
                <w:rPr>
                  <w:vertAlign w:val="superscript"/>
                </w:rPr>
                <w:t>®</w:t>
              </w:r>
              <w:r w:rsidR="007719DC">
                <w:rPr>
                  <w:rStyle w:val="FootnoteReference"/>
                </w:rPr>
                <w:footnoteReference w:id="2"/>
              </w:r>
              <w:r w:rsidR="007719DC">
                <w:t xml:space="preserve"> specification. HL7 describes </w:t>
              </w:r>
              <w:proofErr w:type="spellStart"/>
              <w:r w:rsidR="007719DC">
                <w:t>FHIR</w:t>
              </w:r>
              <w:proofErr w:type="spellEnd"/>
              <w:r w:rsidR="007719DC">
                <w:t xml:space="preserve"> Change Management and Versioning at </w:t>
              </w:r>
              <w:r w:rsidR="007719DC">
                <w:fldChar w:fldCharType="begin"/>
              </w:r>
              <w:r w:rsidR="007719DC">
                <w:instrText xml:space="preserve"> HYPERLINK "https://www.hl7.org/fhir/versions.html" </w:instrText>
              </w:r>
              <w:r w:rsidR="007719DC">
                <w:fldChar w:fldCharType="separate"/>
              </w:r>
              <w:r w:rsidR="007719DC">
                <w:rPr>
                  <w:rStyle w:val="Hyperlink"/>
                </w:rPr>
                <w:t>https://www.hl7.org/fhir/versions.html</w:t>
              </w:r>
              <w:r w:rsidR="007719DC">
                <w:fldChar w:fldCharType="end"/>
              </w:r>
              <w:r w:rsidR="007719DC">
                <w:t>.</w:t>
              </w:r>
            </w:ins>
          </w:p>
          <w:p w14:paraId="21CD6617" w14:textId="77777777" w:rsidR="007719DC" w:rsidRDefault="007719DC" w:rsidP="007719DC">
            <w:pPr>
              <w:rPr>
                <w:ins w:id="464" w:author="Mary Jungers" w:date="2019-03-05T11:00:00Z"/>
              </w:rPr>
            </w:pPr>
            <w:ins w:id="465" w:author="Mary Jungers" w:date="2019-03-05T11:00:00Z">
              <w:r>
                <w:t xml:space="preserve">HL7 provides a rating of the maturity of </w:t>
              </w:r>
              <w:proofErr w:type="spellStart"/>
              <w:r>
                <w:t>FHIR</w:t>
              </w:r>
              <w:proofErr w:type="spellEnd"/>
              <w:r>
                <w:t xml:space="preserve"> content based on the </w:t>
              </w:r>
              <w:proofErr w:type="spellStart"/>
              <w:r>
                <w:t>FHIR</w:t>
              </w:r>
              <w:proofErr w:type="spellEnd"/>
              <w:r>
                <w:t xml:space="preserve"> Maturity Model (</w:t>
              </w:r>
              <w:proofErr w:type="spellStart"/>
              <w:r>
                <w:t>FMM</w:t>
              </w:r>
              <w:proofErr w:type="spellEnd"/>
              <w:r>
                <w:t xml:space="preserve">): level 0 (draft) through N (Normative). See </w:t>
              </w:r>
              <w:r>
                <w:fldChar w:fldCharType="begin"/>
              </w:r>
              <w:r>
                <w:instrText xml:space="preserve"> HYPERLINK "http://hl7.org/fhir/versions.html" \l "maturity" </w:instrText>
              </w:r>
              <w:r>
                <w:fldChar w:fldCharType="separate"/>
              </w:r>
              <w:r>
                <w:rPr>
                  <w:rStyle w:val="Hyperlink"/>
                </w:rPr>
                <w:t>http://hl7.org/fhir/versions.html#maturity</w:t>
              </w:r>
              <w:r>
                <w:fldChar w:fldCharType="end"/>
              </w:r>
              <w:r>
                <w:t xml:space="preserve">. </w:t>
              </w:r>
            </w:ins>
          </w:p>
          <w:p w14:paraId="5FD24AAF" w14:textId="522617E6" w:rsidR="007719DC" w:rsidRDefault="007719DC" w:rsidP="007719DC">
            <w:pPr>
              <w:pStyle w:val="BodyText"/>
              <w:rPr>
                <w:ins w:id="466" w:author="Mary Jungers" w:date="2019-03-05T11:00:00Z"/>
              </w:rPr>
            </w:pPr>
            <w:ins w:id="467" w:author="Mary Jungers" w:date="2019-03-05T11:00:00Z">
              <w:r>
                <w:t xml:space="preserve">The </w:t>
              </w:r>
              <w:proofErr w:type="spellStart"/>
              <w:r>
                <w:t>FMM</w:t>
              </w:r>
              <w:proofErr w:type="spellEnd"/>
              <w:r>
                <w:t xml:space="preserve"> levels for </w:t>
              </w:r>
              <w:proofErr w:type="spellStart"/>
              <w:r>
                <w:t>FHIR</w:t>
              </w:r>
              <w:proofErr w:type="spellEnd"/>
              <w:r>
                <w:t xml:space="preserve"> content used in this profile are:</w:t>
              </w:r>
            </w:ins>
          </w:p>
          <w:p w14:paraId="1A6FB670" w14:textId="77777777" w:rsidR="007719DC" w:rsidRPr="00981943" w:rsidRDefault="007719DC" w:rsidP="007719DC">
            <w:pPr>
              <w:pStyle w:val="BodyText"/>
              <w:rPr>
                <w:ins w:id="468" w:author="Mary Jungers" w:date="2019-03-05T11:00:00Z"/>
              </w:rPr>
            </w:pPr>
          </w:p>
          <w:p w14:paraId="41E7A813" w14:textId="3962CBFF" w:rsidR="009A7B0A" w:rsidRPr="00854E6A" w:rsidDel="007719DC" w:rsidRDefault="009A7B0A" w:rsidP="009A7B0A">
            <w:pPr>
              <w:pStyle w:val="BodyText"/>
              <w:rPr>
                <w:del w:id="469" w:author="Mary Jungers" w:date="2019-03-05T10:59:00Z"/>
              </w:rPr>
            </w:pPr>
            <w:del w:id="470" w:author="Mary Jungers" w:date="2019-03-05T10:59:00Z">
              <w:r w:rsidRPr="00854E6A" w:rsidDel="007719DC">
                <w:delText>uses the emerging HL7</w:delText>
              </w:r>
              <w:r w:rsidRPr="00854E6A" w:rsidDel="007719DC">
                <w:rPr>
                  <w:vertAlign w:val="superscript"/>
                </w:rPr>
                <w:delText>®</w:delText>
              </w:r>
              <w:r w:rsidRPr="00854E6A" w:rsidDel="007719DC">
                <w:rPr>
                  <w:rStyle w:val="FootnoteReference"/>
                </w:rPr>
                <w:footnoteReference w:id="3"/>
              </w:r>
              <w:r w:rsidRPr="00854E6A" w:rsidDel="007719DC">
                <w:delText xml:space="preserve"> FHIR</w:delText>
              </w:r>
              <w:r w:rsidRPr="00854E6A" w:rsidDel="007719DC">
                <w:rPr>
                  <w:vertAlign w:val="superscript"/>
                </w:rPr>
                <w:delText>®</w:delText>
              </w:r>
              <w:r w:rsidRPr="00854E6A" w:rsidDel="007719DC">
                <w:rPr>
                  <w:rStyle w:val="FootnoteReference"/>
                </w:rPr>
                <w:footnoteReference w:id="4"/>
              </w:r>
              <w:r w:rsidRPr="00854E6A" w:rsidDel="007719DC">
                <w:delText xml:space="preserve"> specification. The FHIR release profiled in this supplement is </w:delText>
              </w:r>
              <w:r w:rsidR="0081409F" w:rsidRPr="00854E6A" w:rsidDel="007719DC">
                <w:delText>Release 4</w:delText>
              </w:r>
              <w:r w:rsidRPr="00854E6A" w:rsidDel="007719DC">
                <w:delText xml:space="preserve">. HL7 describes the STU (Standard for Trial Use) standardization state at </w:delText>
              </w:r>
              <w:r w:rsidR="0080428D" w:rsidDel="007719DC">
                <w:rPr>
                  <w:rStyle w:val="Hyperlink"/>
                </w:rPr>
                <w:fldChar w:fldCharType="begin"/>
              </w:r>
              <w:r w:rsidR="0080428D" w:rsidDel="007719DC">
                <w:rPr>
                  <w:rStyle w:val="Hyperlink"/>
                </w:rPr>
                <w:delInstrText xml:space="preserve"> HYPERLINK "https://www.hl7.org/fhir/versions.html" </w:delInstrText>
              </w:r>
              <w:r w:rsidR="0080428D" w:rsidDel="007719DC">
                <w:rPr>
                  <w:rStyle w:val="Hyperlink"/>
                </w:rPr>
                <w:fldChar w:fldCharType="separate"/>
              </w:r>
              <w:r w:rsidRPr="00854E6A" w:rsidDel="007719DC">
                <w:rPr>
                  <w:rStyle w:val="Hyperlink"/>
                </w:rPr>
                <w:delText>https://www.hl7.org/fhir/versions.html</w:delText>
              </w:r>
              <w:r w:rsidR="0080428D" w:rsidDel="007719DC">
                <w:rPr>
                  <w:rStyle w:val="Hyperlink"/>
                </w:rPr>
                <w:fldChar w:fldCharType="end"/>
              </w:r>
              <w:r w:rsidRPr="00854E6A" w:rsidDel="007719DC">
                <w:delText xml:space="preserve">. </w:delText>
              </w:r>
            </w:del>
          </w:p>
          <w:p w14:paraId="6F27C0CF" w14:textId="0CDA494C" w:rsidR="009A7B0A" w:rsidRPr="00854E6A" w:rsidDel="007719DC" w:rsidRDefault="009A7B0A" w:rsidP="009A7B0A">
            <w:pPr>
              <w:pStyle w:val="BodyText"/>
              <w:rPr>
                <w:del w:id="475" w:author="Mary Jungers" w:date="2019-03-05T11:00:00Z"/>
              </w:rPr>
            </w:pPr>
            <w:del w:id="476" w:author="Mary Jungers" w:date="2019-03-05T11:00:00Z">
              <w:r w:rsidRPr="00854E6A" w:rsidDel="007719DC">
                <w:delText>In addition, HL7 provides a rating of the maturity of FHIR content based on the FHIR Maturity Model (FMM): level 0 (draft) through 5 (normative ballot ready).</w:delText>
              </w:r>
              <w:r w:rsidR="0081409F" w:rsidRPr="00854E6A" w:rsidDel="007719DC">
                <w:delText xml:space="preserve"> Those Resources that are Normative are indicated as “N”.</w:delText>
              </w:r>
              <w:r w:rsidRPr="00854E6A" w:rsidDel="007719DC">
                <w:delText xml:space="preserve"> The FHIR Maturity Model is described at </w:delText>
              </w:r>
              <w:r w:rsidR="0080428D" w:rsidDel="007719DC">
                <w:rPr>
                  <w:rStyle w:val="Hyperlink"/>
                </w:rPr>
                <w:fldChar w:fldCharType="begin"/>
              </w:r>
              <w:r w:rsidR="0080428D" w:rsidDel="007719DC">
                <w:rPr>
                  <w:rStyle w:val="Hyperlink"/>
                </w:rPr>
                <w:delInstrText xml:space="preserve"> HYPERLINK "http://hl7.org/fhir/versions.html" \l "maturity" </w:delInstrText>
              </w:r>
              <w:r w:rsidR="0080428D" w:rsidDel="007719DC">
                <w:rPr>
                  <w:rStyle w:val="Hyperlink"/>
                </w:rPr>
                <w:fldChar w:fldCharType="separate"/>
              </w:r>
              <w:r w:rsidRPr="00854E6A" w:rsidDel="007719DC">
                <w:rPr>
                  <w:rStyle w:val="Hyperlink"/>
                </w:rPr>
                <w:delText>http://hl7.org/fhir/versions.html#maturity</w:delText>
              </w:r>
              <w:r w:rsidR="0080428D" w:rsidDel="007719DC">
                <w:rPr>
                  <w:rStyle w:val="Hyperlink"/>
                </w:rPr>
                <w:fldChar w:fldCharType="end"/>
              </w:r>
              <w:r w:rsidRPr="00854E6A" w:rsidDel="007719DC">
                <w:delText>.</w:delText>
              </w:r>
            </w:del>
          </w:p>
          <w:p w14:paraId="5682147F" w14:textId="3D8B3DC4" w:rsidR="009A7B0A" w:rsidRPr="00854E6A" w:rsidDel="007719DC" w:rsidRDefault="009A7B0A" w:rsidP="009A7B0A">
            <w:pPr>
              <w:pStyle w:val="BodyText"/>
              <w:rPr>
                <w:del w:id="477" w:author="Mary Jungers" w:date="2019-03-05T11:00:00Z"/>
              </w:rPr>
            </w:pPr>
            <w:del w:id="478" w:author="Mary Jungers" w:date="2019-03-05T11:00:00Z">
              <w:r w:rsidRPr="00854E6A" w:rsidDel="007719DC">
                <w:delText>Key FHIR STU 3 content, such as Resources or ValueSets, used in this profile, and their FMM levels are:</w:delText>
              </w:r>
              <w:bookmarkEnd w:id="450"/>
            </w:del>
          </w:p>
          <w:tbl>
            <w:tblPr>
              <w:tblStyle w:val="TableGrid"/>
              <w:tblW w:w="0" w:type="auto"/>
              <w:tblInd w:w="2355" w:type="dxa"/>
              <w:tblLook w:val="04A0" w:firstRow="1" w:lastRow="0" w:firstColumn="1" w:lastColumn="0" w:noHBand="0" w:noVBand="1"/>
            </w:tblPr>
            <w:tblGrid>
              <w:gridCol w:w="2700"/>
              <w:gridCol w:w="1530"/>
            </w:tblGrid>
            <w:tr w:rsidR="009A7B0A" w:rsidRPr="00854E6A" w14:paraId="0912DA88" w14:textId="77777777" w:rsidTr="00F673E3">
              <w:trPr>
                <w:cantSplit/>
                <w:tblHeader/>
              </w:trPr>
              <w:tc>
                <w:tcPr>
                  <w:tcW w:w="2700" w:type="dxa"/>
                  <w:shd w:val="clear" w:color="auto" w:fill="D9D9D9" w:themeFill="background1" w:themeFillShade="D9"/>
                </w:tcPr>
                <w:p w14:paraId="699A919B" w14:textId="3278B101" w:rsidR="009A7B0A" w:rsidRPr="00854E6A" w:rsidRDefault="009A7B0A" w:rsidP="009A7B0A">
                  <w:pPr>
                    <w:pStyle w:val="TableEntryHeader"/>
                  </w:pPr>
                  <w:proofErr w:type="spellStart"/>
                  <w:r w:rsidRPr="00854E6A">
                    <w:t>FHIR</w:t>
                  </w:r>
                  <w:proofErr w:type="spellEnd"/>
                  <w:r w:rsidRPr="00854E6A">
                    <w:t xml:space="preserve"> </w:t>
                  </w:r>
                  <w:del w:id="479" w:author="Mary Jungers" w:date="2019-03-05T11:00:00Z">
                    <w:r w:rsidRPr="00854E6A" w:rsidDel="007719DC">
                      <w:delText>Resource Name</w:delText>
                    </w:r>
                  </w:del>
                  <w:ins w:id="480" w:author="Mary Jungers" w:date="2019-03-05T11:00:00Z">
                    <w:r w:rsidR="007719DC">
                      <w:t>Content</w:t>
                    </w:r>
                  </w:ins>
                  <w:bookmarkStart w:id="481" w:name="_GoBack"/>
                  <w:bookmarkEnd w:id="481"/>
                </w:p>
              </w:tc>
              <w:tc>
                <w:tcPr>
                  <w:tcW w:w="1530" w:type="dxa"/>
                  <w:shd w:val="clear" w:color="auto" w:fill="D9D9D9" w:themeFill="background1" w:themeFillShade="D9"/>
                </w:tcPr>
                <w:p w14:paraId="69D0C498" w14:textId="77777777" w:rsidR="009A7B0A" w:rsidRPr="00854E6A" w:rsidRDefault="009A7B0A" w:rsidP="009A7B0A">
                  <w:pPr>
                    <w:pStyle w:val="TableEntryHeader"/>
                  </w:pPr>
                  <w:r w:rsidRPr="00854E6A">
                    <w:t>FMM Level</w:t>
                  </w:r>
                </w:p>
              </w:tc>
            </w:tr>
            <w:tr w:rsidR="009A7B0A" w:rsidRPr="00854E6A" w14:paraId="7A1EFBB1" w14:textId="77777777" w:rsidTr="009A7B0A">
              <w:tc>
                <w:tcPr>
                  <w:tcW w:w="2700" w:type="dxa"/>
                </w:tcPr>
                <w:p w14:paraId="335648AE" w14:textId="60D4D808" w:rsidR="009A7B0A" w:rsidRPr="00854E6A" w:rsidRDefault="009A7B0A" w:rsidP="00F673E3">
                  <w:pPr>
                    <w:pStyle w:val="TableEntry"/>
                  </w:pPr>
                  <w:proofErr w:type="spellStart"/>
                  <w:r w:rsidRPr="00854E6A">
                    <w:t>AllergyIntolerance</w:t>
                  </w:r>
                  <w:proofErr w:type="spellEnd"/>
                </w:p>
              </w:tc>
              <w:tc>
                <w:tcPr>
                  <w:tcW w:w="1530" w:type="dxa"/>
                </w:tcPr>
                <w:p w14:paraId="102F1AAC" w14:textId="607088F1" w:rsidR="009A7B0A" w:rsidRPr="00854E6A" w:rsidRDefault="009A7B0A" w:rsidP="00F673E3">
                  <w:pPr>
                    <w:pStyle w:val="TableEntry"/>
                  </w:pPr>
                  <w:r w:rsidRPr="00854E6A">
                    <w:t>3</w:t>
                  </w:r>
                </w:p>
              </w:tc>
            </w:tr>
            <w:tr w:rsidR="009A7B0A" w:rsidRPr="00854E6A" w14:paraId="197BD1FD" w14:textId="77777777" w:rsidTr="009A7B0A">
              <w:tc>
                <w:tcPr>
                  <w:tcW w:w="2700" w:type="dxa"/>
                </w:tcPr>
                <w:p w14:paraId="11AAB2E2" w14:textId="58425DD1" w:rsidR="009A7B0A" w:rsidRPr="00854E6A" w:rsidRDefault="009A7B0A" w:rsidP="00F673E3">
                  <w:pPr>
                    <w:pStyle w:val="TableEntry"/>
                  </w:pPr>
                  <w:r w:rsidRPr="00854E6A">
                    <w:t>Bundle</w:t>
                  </w:r>
                </w:p>
              </w:tc>
              <w:tc>
                <w:tcPr>
                  <w:tcW w:w="1530" w:type="dxa"/>
                </w:tcPr>
                <w:p w14:paraId="5C9D4C0F" w14:textId="7C4DCBA2" w:rsidR="009A7B0A" w:rsidRPr="00854E6A" w:rsidRDefault="0081409F" w:rsidP="00F673E3">
                  <w:pPr>
                    <w:pStyle w:val="TableEntry"/>
                  </w:pPr>
                  <w:r w:rsidRPr="00854E6A">
                    <w:t>N</w:t>
                  </w:r>
                </w:p>
              </w:tc>
            </w:tr>
            <w:tr w:rsidR="009A7B0A" w:rsidRPr="00854E6A" w14:paraId="4E6393B4" w14:textId="77777777" w:rsidTr="009A7B0A">
              <w:tc>
                <w:tcPr>
                  <w:tcW w:w="2700" w:type="dxa"/>
                </w:tcPr>
                <w:p w14:paraId="3E339806" w14:textId="363396B0" w:rsidR="009A7B0A" w:rsidRPr="00854E6A" w:rsidRDefault="009A7B0A" w:rsidP="00F673E3">
                  <w:pPr>
                    <w:pStyle w:val="TableEntry"/>
                    <w:rPr>
                      <w:b/>
                    </w:rPr>
                  </w:pPr>
                  <w:r w:rsidRPr="00854E6A">
                    <w:t>Condition</w:t>
                  </w:r>
                </w:p>
              </w:tc>
              <w:tc>
                <w:tcPr>
                  <w:tcW w:w="1530" w:type="dxa"/>
                </w:tcPr>
                <w:p w14:paraId="5C5BF219" w14:textId="7428A44B" w:rsidR="009A7B0A" w:rsidRPr="00854E6A" w:rsidRDefault="009A7B0A" w:rsidP="00F673E3">
                  <w:pPr>
                    <w:pStyle w:val="TableEntry"/>
                  </w:pPr>
                  <w:r w:rsidRPr="00854E6A">
                    <w:t>3</w:t>
                  </w:r>
                </w:p>
              </w:tc>
            </w:tr>
            <w:tr w:rsidR="009A7B0A" w:rsidRPr="00854E6A" w14:paraId="77B157A0" w14:textId="77777777" w:rsidTr="009A7B0A">
              <w:tc>
                <w:tcPr>
                  <w:tcW w:w="2700" w:type="dxa"/>
                </w:tcPr>
                <w:p w14:paraId="5D264C70" w14:textId="5633C097" w:rsidR="009A7B0A" w:rsidRPr="00854E6A" w:rsidRDefault="009A7B0A" w:rsidP="00F673E3">
                  <w:pPr>
                    <w:pStyle w:val="TableEntry"/>
                  </w:pPr>
                  <w:proofErr w:type="spellStart"/>
                  <w:r w:rsidRPr="00854E6A">
                    <w:t>DiagnosticReport</w:t>
                  </w:r>
                  <w:proofErr w:type="spellEnd"/>
                </w:p>
              </w:tc>
              <w:tc>
                <w:tcPr>
                  <w:tcW w:w="1530" w:type="dxa"/>
                </w:tcPr>
                <w:p w14:paraId="214F3BAE" w14:textId="1A7037B3" w:rsidR="009A7B0A" w:rsidRPr="00854E6A" w:rsidRDefault="009A7B0A" w:rsidP="00F673E3">
                  <w:pPr>
                    <w:pStyle w:val="TableEntry"/>
                  </w:pPr>
                  <w:r w:rsidRPr="00854E6A">
                    <w:t>3</w:t>
                  </w:r>
                </w:p>
              </w:tc>
            </w:tr>
            <w:tr w:rsidR="009A7B0A" w:rsidRPr="00854E6A" w14:paraId="47CEE715" w14:textId="77777777" w:rsidTr="009A7B0A">
              <w:tc>
                <w:tcPr>
                  <w:tcW w:w="2700" w:type="dxa"/>
                </w:tcPr>
                <w:p w14:paraId="095E8F8A" w14:textId="6783F674" w:rsidR="009A7B0A" w:rsidRPr="00854E6A" w:rsidRDefault="009A7B0A" w:rsidP="00F673E3">
                  <w:pPr>
                    <w:pStyle w:val="TableEntry"/>
                  </w:pPr>
                  <w:r w:rsidRPr="00854E6A">
                    <w:t>Encounter</w:t>
                  </w:r>
                </w:p>
              </w:tc>
              <w:tc>
                <w:tcPr>
                  <w:tcW w:w="1530" w:type="dxa"/>
                </w:tcPr>
                <w:p w14:paraId="0BB55D74" w14:textId="4C92BA93" w:rsidR="009A7B0A" w:rsidRPr="00854E6A" w:rsidRDefault="009A7B0A" w:rsidP="00F673E3">
                  <w:pPr>
                    <w:pStyle w:val="TableEntry"/>
                  </w:pPr>
                  <w:r w:rsidRPr="00854E6A">
                    <w:t>2</w:t>
                  </w:r>
                </w:p>
              </w:tc>
            </w:tr>
            <w:tr w:rsidR="009A7B0A" w:rsidRPr="00854E6A" w14:paraId="538686AD" w14:textId="77777777" w:rsidTr="009A7B0A">
              <w:tc>
                <w:tcPr>
                  <w:tcW w:w="2700" w:type="dxa"/>
                </w:tcPr>
                <w:p w14:paraId="25E39DB5" w14:textId="6AE984F2" w:rsidR="009A7B0A" w:rsidRPr="00854E6A" w:rsidRDefault="009A7B0A" w:rsidP="00F673E3">
                  <w:pPr>
                    <w:pStyle w:val="TableEntry"/>
                  </w:pPr>
                  <w:r w:rsidRPr="00854E6A">
                    <w:t>Immunization</w:t>
                  </w:r>
                </w:p>
              </w:tc>
              <w:tc>
                <w:tcPr>
                  <w:tcW w:w="1530" w:type="dxa"/>
                </w:tcPr>
                <w:p w14:paraId="2825F721" w14:textId="1B9E198C" w:rsidR="009A7B0A" w:rsidRPr="00854E6A" w:rsidRDefault="009A7B0A" w:rsidP="00F673E3">
                  <w:pPr>
                    <w:pStyle w:val="TableEntry"/>
                  </w:pPr>
                  <w:r w:rsidRPr="00854E6A">
                    <w:t>3</w:t>
                  </w:r>
                </w:p>
              </w:tc>
            </w:tr>
            <w:tr w:rsidR="009A7B0A" w:rsidRPr="00854E6A" w14:paraId="06162653" w14:textId="77777777" w:rsidTr="009A7B0A">
              <w:tc>
                <w:tcPr>
                  <w:tcW w:w="2700" w:type="dxa"/>
                </w:tcPr>
                <w:p w14:paraId="517C5B59" w14:textId="1AC8E711" w:rsidR="009A7B0A" w:rsidRPr="00854E6A" w:rsidRDefault="009A7B0A" w:rsidP="00F673E3">
                  <w:pPr>
                    <w:pStyle w:val="TableEntry"/>
                  </w:pPr>
                  <w:r w:rsidRPr="00854E6A">
                    <w:t>Medication</w:t>
                  </w:r>
                </w:p>
              </w:tc>
              <w:tc>
                <w:tcPr>
                  <w:tcW w:w="1530" w:type="dxa"/>
                </w:tcPr>
                <w:p w14:paraId="2AC942D8" w14:textId="28553166" w:rsidR="009A7B0A" w:rsidRPr="00854E6A" w:rsidRDefault="009A7B0A" w:rsidP="00F673E3">
                  <w:pPr>
                    <w:pStyle w:val="TableEntry"/>
                  </w:pPr>
                  <w:r w:rsidRPr="00854E6A">
                    <w:t>3</w:t>
                  </w:r>
                </w:p>
              </w:tc>
            </w:tr>
            <w:tr w:rsidR="009A7B0A" w:rsidRPr="00854E6A" w14:paraId="17FC9B31" w14:textId="77777777" w:rsidTr="009A7B0A">
              <w:tc>
                <w:tcPr>
                  <w:tcW w:w="2700" w:type="dxa"/>
                </w:tcPr>
                <w:p w14:paraId="4DA2BB1C" w14:textId="50DA7074" w:rsidR="009A7B0A" w:rsidRPr="00854E6A" w:rsidRDefault="009A7B0A" w:rsidP="00F673E3">
                  <w:pPr>
                    <w:pStyle w:val="TableEntry"/>
                  </w:pPr>
                  <w:proofErr w:type="spellStart"/>
                  <w:r w:rsidRPr="00854E6A">
                    <w:t>MedicationRequest</w:t>
                  </w:r>
                  <w:proofErr w:type="spellEnd"/>
                </w:p>
              </w:tc>
              <w:tc>
                <w:tcPr>
                  <w:tcW w:w="1530" w:type="dxa"/>
                </w:tcPr>
                <w:p w14:paraId="76F1093F" w14:textId="6719012F" w:rsidR="009A7B0A" w:rsidRPr="00854E6A" w:rsidRDefault="009A7B0A" w:rsidP="00F673E3">
                  <w:pPr>
                    <w:pStyle w:val="TableEntry"/>
                  </w:pPr>
                  <w:r w:rsidRPr="00854E6A">
                    <w:t>3</w:t>
                  </w:r>
                </w:p>
              </w:tc>
            </w:tr>
            <w:tr w:rsidR="009A7B0A" w:rsidRPr="00854E6A" w14:paraId="4560B6E6" w14:textId="77777777" w:rsidTr="009A7B0A">
              <w:tc>
                <w:tcPr>
                  <w:tcW w:w="2700" w:type="dxa"/>
                </w:tcPr>
                <w:p w14:paraId="3B4398E3" w14:textId="2A556F78" w:rsidR="009A7B0A" w:rsidRPr="00854E6A" w:rsidRDefault="009A7B0A" w:rsidP="00F673E3">
                  <w:pPr>
                    <w:pStyle w:val="TableEntry"/>
                  </w:pPr>
                  <w:proofErr w:type="spellStart"/>
                  <w:r w:rsidRPr="00854E6A">
                    <w:t>MedicationStatement</w:t>
                  </w:r>
                  <w:proofErr w:type="spellEnd"/>
                </w:p>
              </w:tc>
              <w:tc>
                <w:tcPr>
                  <w:tcW w:w="1530" w:type="dxa"/>
                </w:tcPr>
                <w:p w14:paraId="2B4D090B" w14:textId="2AA2273C" w:rsidR="009A7B0A" w:rsidRPr="00854E6A" w:rsidRDefault="009A7B0A" w:rsidP="00F673E3">
                  <w:pPr>
                    <w:pStyle w:val="TableEntry"/>
                  </w:pPr>
                  <w:r w:rsidRPr="00854E6A">
                    <w:t>3</w:t>
                  </w:r>
                </w:p>
              </w:tc>
            </w:tr>
            <w:tr w:rsidR="009A7B0A" w:rsidRPr="00854E6A" w14:paraId="0F3AB944" w14:textId="77777777" w:rsidTr="009A7B0A">
              <w:tc>
                <w:tcPr>
                  <w:tcW w:w="2700" w:type="dxa"/>
                </w:tcPr>
                <w:p w14:paraId="2DA6BA86" w14:textId="5AE228C3" w:rsidR="009A7B0A" w:rsidRPr="00854E6A" w:rsidRDefault="009A7B0A" w:rsidP="00F673E3">
                  <w:pPr>
                    <w:pStyle w:val="TableEntry"/>
                  </w:pPr>
                  <w:r w:rsidRPr="00854E6A">
                    <w:t>Observation</w:t>
                  </w:r>
                </w:p>
              </w:tc>
              <w:tc>
                <w:tcPr>
                  <w:tcW w:w="1530" w:type="dxa"/>
                </w:tcPr>
                <w:p w14:paraId="704E846A" w14:textId="4F8A0E5F" w:rsidR="009A7B0A" w:rsidRPr="00854E6A" w:rsidRDefault="0081409F" w:rsidP="00F673E3">
                  <w:pPr>
                    <w:pStyle w:val="TableEntry"/>
                  </w:pPr>
                  <w:r w:rsidRPr="00854E6A">
                    <w:t>N</w:t>
                  </w:r>
                </w:p>
              </w:tc>
            </w:tr>
            <w:tr w:rsidR="009A7B0A" w:rsidRPr="00854E6A" w14:paraId="7E1EFDDD" w14:textId="77777777" w:rsidTr="009A7B0A">
              <w:tc>
                <w:tcPr>
                  <w:tcW w:w="2700" w:type="dxa"/>
                </w:tcPr>
                <w:p w14:paraId="3A7B5C01" w14:textId="05FDF030" w:rsidR="009A7B0A" w:rsidRPr="00854E6A" w:rsidRDefault="009A7B0A" w:rsidP="00F673E3">
                  <w:pPr>
                    <w:pStyle w:val="TableEntry"/>
                  </w:pPr>
                  <w:proofErr w:type="spellStart"/>
                  <w:r w:rsidRPr="00854E6A">
                    <w:t>OperationOutcome</w:t>
                  </w:r>
                  <w:proofErr w:type="spellEnd"/>
                </w:p>
              </w:tc>
              <w:tc>
                <w:tcPr>
                  <w:tcW w:w="1530" w:type="dxa"/>
                </w:tcPr>
                <w:p w14:paraId="29856922" w14:textId="7E562A8D" w:rsidR="009A7B0A" w:rsidRPr="00854E6A" w:rsidRDefault="0081409F" w:rsidP="00F673E3">
                  <w:pPr>
                    <w:pStyle w:val="TableEntry"/>
                  </w:pPr>
                  <w:r w:rsidRPr="00854E6A">
                    <w:t>N</w:t>
                  </w:r>
                </w:p>
              </w:tc>
            </w:tr>
            <w:tr w:rsidR="009A7B0A" w:rsidRPr="00854E6A" w14:paraId="28114391" w14:textId="77777777" w:rsidTr="009A7B0A">
              <w:tc>
                <w:tcPr>
                  <w:tcW w:w="2700" w:type="dxa"/>
                </w:tcPr>
                <w:p w14:paraId="127BD2BC" w14:textId="3959CD18" w:rsidR="009A7B0A" w:rsidRPr="00854E6A" w:rsidRDefault="009A7B0A" w:rsidP="00F673E3">
                  <w:pPr>
                    <w:pStyle w:val="TableEntry"/>
                  </w:pPr>
                  <w:r w:rsidRPr="00854E6A">
                    <w:t>Patient</w:t>
                  </w:r>
                </w:p>
              </w:tc>
              <w:tc>
                <w:tcPr>
                  <w:tcW w:w="1530" w:type="dxa"/>
                </w:tcPr>
                <w:p w14:paraId="33503BC2" w14:textId="4AAB4D78" w:rsidR="009A7B0A" w:rsidRPr="00854E6A" w:rsidRDefault="0081409F" w:rsidP="00F673E3">
                  <w:pPr>
                    <w:pStyle w:val="TableEntry"/>
                  </w:pPr>
                  <w:r w:rsidRPr="00854E6A">
                    <w:t>N</w:t>
                  </w:r>
                </w:p>
              </w:tc>
            </w:tr>
            <w:tr w:rsidR="009A7B0A" w:rsidRPr="00854E6A" w14:paraId="2DA1896E" w14:textId="77777777" w:rsidTr="009A7B0A">
              <w:tc>
                <w:tcPr>
                  <w:tcW w:w="2700" w:type="dxa"/>
                </w:tcPr>
                <w:p w14:paraId="2FEA21A7" w14:textId="2921FC75" w:rsidR="009A7B0A" w:rsidRPr="00854E6A" w:rsidRDefault="009A7B0A" w:rsidP="00F673E3">
                  <w:pPr>
                    <w:pStyle w:val="TableEntry"/>
                  </w:pPr>
                  <w:r w:rsidRPr="00854E6A">
                    <w:t>Procedure</w:t>
                  </w:r>
                </w:p>
              </w:tc>
              <w:tc>
                <w:tcPr>
                  <w:tcW w:w="1530" w:type="dxa"/>
                </w:tcPr>
                <w:p w14:paraId="4419D231" w14:textId="17DED086" w:rsidR="009A7B0A" w:rsidRPr="00854E6A" w:rsidRDefault="009A7B0A" w:rsidP="00F673E3">
                  <w:pPr>
                    <w:pStyle w:val="TableEntry"/>
                  </w:pPr>
                  <w:r w:rsidRPr="00854E6A">
                    <w:t>3</w:t>
                  </w:r>
                </w:p>
              </w:tc>
            </w:tr>
            <w:tr w:rsidR="009A7B0A" w:rsidRPr="00854E6A" w14:paraId="769B37B5" w14:textId="77777777" w:rsidTr="009A7B0A">
              <w:tc>
                <w:tcPr>
                  <w:tcW w:w="2700" w:type="dxa"/>
                </w:tcPr>
                <w:p w14:paraId="699FF29E" w14:textId="3BB5115E" w:rsidR="009A7B0A" w:rsidRPr="00854E6A" w:rsidRDefault="009A7B0A" w:rsidP="00F673E3">
                  <w:pPr>
                    <w:pStyle w:val="TableEntry"/>
                  </w:pPr>
                  <w:r w:rsidRPr="00854E6A">
                    <w:t>Provenance</w:t>
                  </w:r>
                </w:p>
              </w:tc>
              <w:tc>
                <w:tcPr>
                  <w:tcW w:w="1530" w:type="dxa"/>
                </w:tcPr>
                <w:p w14:paraId="382B77AF" w14:textId="2C680B4E" w:rsidR="009A7B0A" w:rsidRPr="00854E6A" w:rsidRDefault="009A7B0A" w:rsidP="00F673E3">
                  <w:pPr>
                    <w:pStyle w:val="TableEntry"/>
                  </w:pPr>
                  <w:r w:rsidRPr="00854E6A">
                    <w:t>3</w:t>
                  </w:r>
                </w:p>
              </w:tc>
            </w:tr>
          </w:tbl>
          <w:p w14:paraId="1DB89DD7" w14:textId="77777777" w:rsidR="009A7B0A" w:rsidRPr="00854E6A" w:rsidRDefault="009A7B0A" w:rsidP="009A7B0A">
            <w:pPr>
              <w:pStyle w:val="BodyText"/>
            </w:pPr>
          </w:p>
        </w:tc>
      </w:tr>
    </w:tbl>
    <w:p w14:paraId="454B8D07" w14:textId="6637CDCF" w:rsidR="008A25EE" w:rsidRPr="00854E6A" w:rsidRDefault="009A7B0A" w:rsidP="008A25EE">
      <w:pPr>
        <w:pStyle w:val="BodyText"/>
      </w:pPr>
      <w:r w:rsidRPr="00854E6A">
        <w:lastRenderedPageBreak/>
        <w:t>T</w:t>
      </w:r>
      <w:r w:rsidR="00281204" w:rsidRPr="00854E6A">
        <w:t>he Query for Existing Data for Mobile Profile (</w:t>
      </w:r>
      <w:proofErr w:type="spellStart"/>
      <w:r w:rsidR="00281204" w:rsidRPr="00854E6A">
        <w:t>QEDm</w:t>
      </w:r>
      <w:proofErr w:type="spellEnd"/>
      <w:r w:rsidR="00281204" w:rsidRPr="00854E6A">
        <w:t xml:space="preserve">) supports dynamic queries for clinical data elements, including </w:t>
      </w:r>
      <w:r w:rsidR="005113BD" w:rsidRPr="00854E6A">
        <w:t>observations</w:t>
      </w:r>
      <w:r w:rsidR="00281204" w:rsidRPr="00854E6A">
        <w:t xml:space="preserve">, allergy and intolerances, problems, diagnostic results, medications, immunizations, </w:t>
      </w:r>
      <w:r w:rsidR="001A1D47" w:rsidRPr="00854E6A">
        <w:t>procedures, encounters</w:t>
      </w:r>
      <w:r w:rsidR="00281204" w:rsidRPr="00854E6A">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854E6A">
        <w:t>.</w:t>
      </w:r>
    </w:p>
    <w:p w14:paraId="35875D0D" w14:textId="582782C4" w:rsidR="009547F7" w:rsidRPr="00854E6A" w:rsidRDefault="009547F7" w:rsidP="00BF54DA">
      <w:proofErr w:type="spellStart"/>
      <w:r w:rsidRPr="00854E6A">
        <w:t>QEDm</w:t>
      </w:r>
      <w:proofErr w:type="spellEnd"/>
      <w:r w:rsidRPr="00854E6A">
        <w:t xml:space="preserve"> is functionally equivalent to the QED Profile</w:t>
      </w:r>
      <w:r w:rsidR="00660BD2" w:rsidRPr="00854E6A">
        <w:t xml:space="preserve"> (based on HL7v3), but </w:t>
      </w:r>
      <w:proofErr w:type="spellStart"/>
      <w:r w:rsidR="00660BD2" w:rsidRPr="00854E6A">
        <w:t>QEDm</w:t>
      </w:r>
      <w:proofErr w:type="spellEnd"/>
      <w:r w:rsidRPr="00854E6A">
        <w:t xml:space="preserve"> is better suited for implementation by application on mobile devices</w:t>
      </w:r>
      <w:r w:rsidR="0081409F" w:rsidRPr="00854E6A">
        <w:t xml:space="preserve"> or where the http/REST technology is </w:t>
      </w:r>
      <w:r w:rsidR="00951D0A" w:rsidRPr="00854E6A">
        <w:t>preferred</w:t>
      </w:r>
      <w:r w:rsidRPr="00854E6A">
        <w:t>. The term “mobile” must be understood in a wide sense: it refers not only to applications on devices used for mobility that are resource- and platform-constrained. (e.g.</w:t>
      </w:r>
      <w:r w:rsidR="00897BB6" w:rsidRPr="00854E6A">
        <w:t>,</w:t>
      </w:r>
      <w:r w:rsidRPr="00854E6A">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854E6A" w:rsidRDefault="009547F7" w:rsidP="00BF54DA">
      <w:pPr>
        <w:pStyle w:val="BodyText"/>
      </w:pPr>
      <w:r w:rsidRPr="00854E6A">
        <w:t>The Query for Existing Data for Mobile (</w:t>
      </w:r>
      <w:proofErr w:type="spellStart"/>
      <w:r w:rsidRPr="00854E6A">
        <w:t>QEDm</w:t>
      </w:r>
      <w:proofErr w:type="spellEnd"/>
      <w:r w:rsidRPr="00854E6A">
        <w:t>)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rsidRPr="00854E6A">
        <w:t xml:space="preserve"> </w:t>
      </w:r>
      <w:r w:rsidRPr="00854E6A">
        <w:t>The goal is to limit required additional libraries that are often necessary to process SOAP, MIME-Multipart, MTOM/XOP Web Services.</w:t>
      </w:r>
    </w:p>
    <w:p w14:paraId="5E1B006D" w14:textId="178EA43C" w:rsidR="00746D81" w:rsidRPr="00854E6A" w:rsidRDefault="00BF5843" w:rsidP="00746D81">
      <w:pPr>
        <w:pStyle w:val="BodyText"/>
      </w:pPr>
      <w:r w:rsidRPr="00854E6A">
        <w:t>The Query for Existing Data for Mobile Profile (</w:t>
      </w:r>
      <w:proofErr w:type="spellStart"/>
      <w:r w:rsidRPr="00854E6A">
        <w:t>QEDm</w:t>
      </w:r>
      <w:proofErr w:type="spellEnd"/>
      <w:r w:rsidRPr="00854E6A">
        <w:t xml:space="preserve">) Profile, </w:t>
      </w:r>
      <w:r w:rsidR="009547F7" w:rsidRPr="00854E6A">
        <w:t>uses the</w:t>
      </w:r>
      <w:r w:rsidR="007F4C51" w:rsidRPr="00854E6A">
        <w:t xml:space="preserve"> already defined</w:t>
      </w:r>
      <w:r w:rsidRPr="00854E6A">
        <w:t xml:space="preserve"> actors</w:t>
      </w:r>
      <w:r w:rsidR="007F4C51" w:rsidRPr="00854E6A">
        <w:t xml:space="preserve"> Clinical Data Consumer and Clinical Data Source</w:t>
      </w:r>
      <w:r w:rsidRPr="00854E6A">
        <w:t xml:space="preserve">, </w:t>
      </w:r>
      <w:r w:rsidR="009547F7" w:rsidRPr="00854E6A">
        <w:t xml:space="preserve">for which it </w:t>
      </w:r>
      <w:r w:rsidR="007F4C51" w:rsidRPr="00854E6A">
        <w:t xml:space="preserve">specifies </w:t>
      </w:r>
      <w:r w:rsidRPr="00854E6A">
        <w:t xml:space="preserve">option and a transaction </w:t>
      </w:r>
      <w:r w:rsidR="007F4C51" w:rsidRPr="00854E6A">
        <w:t xml:space="preserve">to be </w:t>
      </w:r>
      <w:r w:rsidRPr="00854E6A">
        <w:t xml:space="preserve">used </w:t>
      </w:r>
      <w:r w:rsidR="007F4C51" w:rsidRPr="00854E6A">
        <w:t>for</w:t>
      </w:r>
      <w:r w:rsidRPr="00854E6A">
        <w:t xml:space="preserve"> query</w:t>
      </w:r>
      <w:r w:rsidR="007F4C51" w:rsidRPr="00854E6A">
        <w:t>ing</w:t>
      </w:r>
      <w:r w:rsidRPr="00854E6A">
        <w:t xml:space="preserve"> a list of specific data elements, persisted as FHIR resources. </w:t>
      </w:r>
      <w:r w:rsidR="00A82E87" w:rsidRPr="00854E6A">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r w:rsidR="00746D81" w:rsidRPr="00854E6A">
        <w:t>.</w:t>
      </w:r>
    </w:p>
    <w:p w14:paraId="5F133A01" w14:textId="6FE5EA8A" w:rsidR="006752EA" w:rsidRPr="00854E6A" w:rsidRDefault="006752EA" w:rsidP="006752EA">
      <w:pPr>
        <w:pStyle w:val="BodyText"/>
      </w:pPr>
      <w:r w:rsidRPr="00854E6A">
        <w:t xml:space="preserve">The </w:t>
      </w:r>
      <w:proofErr w:type="spellStart"/>
      <w:r w:rsidRPr="00854E6A">
        <w:t>QEDm</w:t>
      </w:r>
      <w:proofErr w:type="spellEnd"/>
      <w:r w:rsidRPr="00854E6A">
        <w:t xml:space="preserve"> </w:t>
      </w:r>
      <w:r w:rsidR="00564D2E" w:rsidRPr="00854E6A">
        <w:t>Profile</w:t>
      </w:r>
      <w:r w:rsidRPr="00854E6A">
        <w:t xml:space="preserve"> may also be deployed in conjunction with document sharing profiles such as </w:t>
      </w:r>
      <w:r w:rsidR="005F41C5" w:rsidRPr="00854E6A">
        <w:t>M</w:t>
      </w:r>
      <w:r w:rsidRPr="00854E6A">
        <w:t>HD or XDS Profiles</w:t>
      </w:r>
      <w:r w:rsidR="009A7B0A" w:rsidRPr="00854E6A">
        <w:t xml:space="preserve">. </w:t>
      </w:r>
      <w:r w:rsidRPr="00854E6A">
        <w:t xml:space="preserve">The Document Provenance Option in </w:t>
      </w:r>
      <w:proofErr w:type="spellStart"/>
      <w:r w:rsidRPr="00854E6A">
        <w:t>QEDm</w:t>
      </w:r>
      <w:proofErr w:type="spellEnd"/>
      <w:r w:rsidRPr="00854E6A">
        <w:t xml:space="preserve"> is used in particular by the </w:t>
      </w:r>
      <w:proofErr w:type="spellStart"/>
      <w:r w:rsidRPr="00854E6A">
        <w:t>mXDE</w:t>
      </w:r>
      <w:proofErr w:type="spellEnd"/>
      <w:r w:rsidRPr="00854E6A">
        <w:t xml:space="preserve"> Profile to address the combined deployment of </w:t>
      </w:r>
      <w:proofErr w:type="spellStart"/>
      <w:r w:rsidRPr="00854E6A">
        <w:t>QEDm</w:t>
      </w:r>
      <w:proofErr w:type="spellEnd"/>
      <w:r w:rsidRPr="00854E6A">
        <w:t xml:space="preserve"> for access to fine-grained data element with links to source documents accessible through the </w:t>
      </w:r>
      <w:r w:rsidR="005F41C5" w:rsidRPr="00854E6A">
        <w:t>M</w:t>
      </w:r>
      <w:r w:rsidRPr="00854E6A">
        <w:t xml:space="preserve">HD or XDS Profiles. </w:t>
      </w:r>
    </w:p>
    <w:p w14:paraId="7FA532DE" w14:textId="77777777" w:rsidR="006752EA" w:rsidRPr="00854E6A" w:rsidRDefault="006752EA" w:rsidP="00E747C2">
      <w:pPr>
        <w:pStyle w:val="BodyText"/>
      </w:pPr>
    </w:p>
    <w:p w14:paraId="40FC0B5B" w14:textId="77777777" w:rsidR="00746D81" w:rsidRPr="00854E6A" w:rsidRDefault="00746D81" w:rsidP="00F673E3">
      <w:pPr>
        <w:pStyle w:val="BodyText"/>
      </w:pPr>
      <w:r w:rsidRPr="00854E6A">
        <w:br w:type="page"/>
      </w:r>
    </w:p>
    <w:p w14:paraId="417A493C" w14:textId="5E187E4A" w:rsidR="00CF283F" w:rsidRPr="00854E6A" w:rsidRDefault="00CF283F" w:rsidP="003954FE">
      <w:pPr>
        <w:pStyle w:val="Heading2"/>
      </w:pPr>
      <w:bookmarkStart w:id="482" w:name="_Toc2598802"/>
      <w:r w:rsidRPr="00854E6A">
        <w:lastRenderedPageBreak/>
        <w:t>Open Issues and Questions</w:t>
      </w:r>
      <w:bookmarkEnd w:id="482"/>
    </w:p>
    <w:p w14:paraId="03D5D9BD" w14:textId="0A5D9E23" w:rsidR="009A7B0A" w:rsidRPr="00854E6A" w:rsidRDefault="00D755AD" w:rsidP="00F673E3">
      <w:pPr>
        <w:pStyle w:val="BodyText"/>
      </w:pPr>
      <w:r w:rsidRPr="00854E6A">
        <w:t xml:space="preserve">QEDm_012: </w:t>
      </w:r>
      <w:r w:rsidR="005934E4" w:rsidRPr="00854E6A">
        <w:t xml:space="preserve">Currently </w:t>
      </w:r>
      <w:proofErr w:type="spellStart"/>
      <w:r w:rsidR="005934E4" w:rsidRPr="00854E6A">
        <w:t>QEDm</w:t>
      </w:r>
      <w:proofErr w:type="spellEnd"/>
      <w:r w:rsidR="005934E4" w:rsidRPr="00854E6A">
        <w:t xml:space="preserve"> does not constrain the FHIR Resources. This has been deliberately done due to the limited experience (Trial Implementation) with these FHIR Resources. There will be an effort during the spring and summer of 2019 to add constraints on the FHIR Resources. These constraints will be international, with support for Volume 4 regional constraints. These constraints will be based on original QED use-cases, original QED constraints, HL7 Implementation Guide for US-Core, and regional experience. All are encouraged to participate in this effort. Participate by joining the PCC technical workgroup, and by interacting with the GitHub </w:t>
      </w:r>
      <w:hyperlink r:id="rId16" w:history="1">
        <w:r w:rsidR="005934E4" w:rsidRPr="00854E6A">
          <w:rPr>
            <w:rStyle w:val="Hyperlink"/>
          </w:rPr>
          <w:t>https://github.com/IHE/QEDm</w:t>
        </w:r>
      </w:hyperlink>
    </w:p>
    <w:p w14:paraId="6B06AF35" w14:textId="70BCD896" w:rsidR="00CF283F" w:rsidRPr="00854E6A" w:rsidRDefault="00CF283F" w:rsidP="003954FE">
      <w:pPr>
        <w:pStyle w:val="Heading2"/>
      </w:pPr>
      <w:bookmarkStart w:id="483" w:name="_Toc2598803"/>
      <w:bookmarkStart w:id="484" w:name="_Toc473170357"/>
      <w:bookmarkStart w:id="485" w:name="_Toc504625754"/>
      <w:r w:rsidRPr="00854E6A">
        <w:t>Closed Issues</w:t>
      </w:r>
      <w:bookmarkEnd w:id="483"/>
    </w:p>
    <w:p w14:paraId="35EFA6B1" w14:textId="6AFE6AF8" w:rsidR="009547F7" w:rsidRPr="00854E6A" w:rsidRDefault="009547F7" w:rsidP="009547F7">
      <w:pPr>
        <w:pStyle w:val="NoSpacing"/>
        <w:spacing w:before="120"/>
        <w:rPr>
          <w:b/>
          <w:bCs/>
          <w:i/>
          <w:iCs/>
        </w:rPr>
      </w:pPr>
      <w:r w:rsidRPr="00854E6A">
        <w:rPr>
          <w:b/>
          <w:bCs/>
          <w:i/>
          <w:iCs/>
        </w:rPr>
        <w:t xml:space="preserve">QEDm_011: For the Medications Option, should we add </w:t>
      </w:r>
      <w:r w:rsidR="00F37E9A" w:rsidRPr="00854E6A">
        <w:rPr>
          <w:b/>
          <w:bCs/>
          <w:i/>
          <w:iCs/>
        </w:rPr>
        <w:t xml:space="preserve">split in two distinct options and add </w:t>
      </w:r>
      <w:r w:rsidRPr="00854E6A">
        <w:rPr>
          <w:b/>
          <w:bCs/>
          <w:i/>
          <w:iCs/>
        </w:rPr>
        <w:t xml:space="preserve">a specific query to the Medication Resource? </w:t>
      </w:r>
    </w:p>
    <w:p w14:paraId="1557D54F" w14:textId="4C582811" w:rsidR="00F37E9A" w:rsidRPr="00854E6A" w:rsidRDefault="00170458" w:rsidP="0069608C">
      <w:pPr>
        <w:pStyle w:val="ListBullet2"/>
        <w:tabs>
          <w:tab w:val="clear" w:pos="720"/>
          <w:tab w:val="num" w:pos="851"/>
        </w:tabs>
        <w:ind w:left="567" w:hanging="284"/>
      </w:pPr>
      <w:r w:rsidRPr="00854E6A">
        <w:t>In the current specification, t</w:t>
      </w:r>
      <w:r w:rsidR="00F37E9A" w:rsidRPr="00854E6A">
        <w:t xml:space="preserve">he </w:t>
      </w:r>
      <w:r w:rsidR="0071596C" w:rsidRPr="00854E6A">
        <w:t>M</w:t>
      </w:r>
      <w:r w:rsidR="00F37E9A" w:rsidRPr="00854E6A">
        <w:t xml:space="preserve">edication </w:t>
      </w:r>
      <w:r w:rsidR="0071596C" w:rsidRPr="00854E6A">
        <w:t>O</w:t>
      </w:r>
      <w:r w:rsidR="00F37E9A" w:rsidRPr="00854E6A">
        <w:t xml:space="preserve">ption includes both </w:t>
      </w:r>
      <w:r w:rsidR="0065101A" w:rsidRPr="00854E6A">
        <w:t xml:space="preserve">queries for </w:t>
      </w:r>
      <w:r w:rsidR="00F37E9A" w:rsidRPr="00854E6A">
        <w:t>the medication request and the medication statement</w:t>
      </w:r>
      <w:r w:rsidR="009A7B0A" w:rsidRPr="00854E6A">
        <w:t xml:space="preserve">. </w:t>
      </w:r>
      <w:r w:rsidR="00F37E9A" w:rsidRPr="00854E6A">
        <w:t>It was discussed if those should each be a distinct option</w:t>
      </w:r>
      <w:r w:rsidR="009A7B0A" w:rsidRPr="00854E6A">
        <w:t xml:space="preserve">. </w:t>
      </w:r>
    </w:p>
    <w:p w14:paraId="287794C1" w14:textId="77777777" w:rsidR="00F37E9A" w:rsidRPr="00854E6A" w:rsidRDefault="00F37E9A" w:rsidP="00BF54DA">
      <w:pPr>
        <w:pStyle w:val="BodyText"/>
        <w:ind w:left="284"/>
        <w:rPr>
          <w:b/>
          <w:bCs/>
          <w:i/>
          <w:iCs/>
        </w:rPr>
      </w:pPr>
      <w:r w:rsidRPr="00854E6A">
        <w:rPr>
          <w:b/>
          <w:bCs/>
          <w:i/>
          <w:iCs/>
        </w:rPr>
        <w:t>Resolution:</w:t>
      </w:r>
    </w:p>
    <w:p w14:paraId="71211EE7" w14:textId="461B65BF" w:rsidR="00F37E9A" w:rsidRPr="00854E6A" w:rsidRDefault="00F37E9A" w:rsidP="00BF54DA">
      <w:pPr>
        <w:pStyle w:val="ListBullet2"/>
        <w:numPr>
          <w:ilvl w:val="0"/>
          <w:numId w:val="63"/>
        </w:numPr>
        <w:ind w:left="709"/>
        <w:rPr>
          <w:b/>
        </w:rPr>
      </w:pPr>
      <w:r w:rsidRPr="00854E6A">
        <w:rPr>
          <w:b/>
        </w:rPr>
        <w:t>In the trial implementation version of this profile, it was decided to keep those as a single option and consider implementers feedback if they need to be split.</w:t>
      </w:r>
    </w:p>
    <w:p w14:paraId="45DA9DF5" w14:textId="411C8116" w:rsidR="009547F7" w:rsidRPr="00FB4F15" w:rsidRDefault="009547F7">
      <w:pPr>
        <w:pStyle w:val="ListBullet2"/>
        <w:pPrChange w:id="486" w:author="Mary Jungers" w:date="2019-03-04T14:06:00Z">
          <w:pPr>
            <w:pStyle w:val="ListBullet2"/>
            <w:numPr>
              <w:numId w:val="60"/>
            </w:numPr>
            <w:tabs>
              <w:tab w:val="clear" w:pos="720"/>
            </w:tabs>
            <w:ind w:left="567" w:hanging="284"/>
          </w:pPr>
        </w:pPrChange>
      </w:pPr>
      <w:r w:rsidRPr="00FB4F15">
        <w:t xml:space="preserve">Current specification allows to retrieve the Medication Resource related to each </w:t>
      </w:r>
      <w:proofErr w:type="spellStart"/>
      <w:r w:rsidRPr="00FB4F15">
        <w:t>MedicationRequest</w:t>
      </w:r>
      <w:proofErr w:type="spellEnd"/>
      <w:r w:rsidRPr="00FB4F15">
        <w:t xml:space="preserve"> or </w:t>
      </w:r>
      <w:proofErr w:type="spellStart"/>
      <w:r w:rsidRPr="00FB4F15">
        <w:t>MedicationStatement</w:t>
      </w:r>
      <w:proofErr w:type="spellEnd"/>
      <w:r w:rsidRPr="00FB4F15">
        <w:t xml:space="preserve"> by performing a query by ‘patient’ for those resources and by supporting the “_include” of the related Medication into the returned Bundle</w:t>
      </w:r>
      <w:r w:rsidR="009A7B0A" w:rsidRPr="00FB4F15">
        <w:t xml:space="preserve">. </w:t>
      </w:r>
      <w:r w:rsidR="00F37E9A" w:rsidRPr="00FB4F15">
        <w:t>It was dis</w:t>
      </w:r>
      <w:r w:rsidR="00170458" w:rsidRPr="00FB4F15">
        <w:t>cussed the need to</w:t>
      </w:r>
      <w:r w:rsidR="00F37E9A" w:rsidRPr="00FB4F15">
        <w:t xml:space="preserve"> inclu</w:t>
      </w:r>
      <w:r w:rsidR="00170458" w:rsidRPr="00FB4F15">
        <w:t>de</w:t>
      </w:r>
      <w:r w:rsidR="00F37E9A" w:rsidRPr="00FB4F15">
        <w:t xml:space="preserve"> a specific query for the Medication Resource, </w:t>
      </w:r>
      <w:r w:rsidR="00170458" w:rsidRPr="00FB4F15">
        <w:t xml:space="preserve">along with </w:t>
      </w:r>
      <w:r w:rsidR="00F37E9A" w:rsidRPr="00FB4F15">
        <w:t>query parameters for searching on Medication</w:t>
      </w:r>
      <w:r w:rsidR="00170458" w:rsidRPr="00FB4F15">
        <w:t xml:space="preserve"> such as</w:t>
      </w:r>
      <w:r w:rsidR="00F37E9A" w:rsidRPr="00FB4F15">
        <w:t>:  code, ingredient, container, form…</w:t>
      </w:r>
    </w:p>
    <w:p w14:paraId="6D9213CD" w14:textId="038B0992" w:rsidR="00F37E9A" w:rsidRPr="00854E6A" w:rsidRDefault="00F37E9A" w:rsidP="00BF54DA">
      <w:pPr>
        <w:pStyle w:val="BodyText"/>
        <w:ind w:left="284"/>
        <w:rPr>
          <w:b/>
          <w:bCs/>
          <w:i/>
          <w:iCs/>
        </w:rPr>
      </w:pPr>
      <w:r w:rsidRPr="00854E6A">
        <w:rPr>
          <w:b/>
          <w:bCs/>
          <w:i/>
          <w:iCs/>
        </w:rPr>
        <w:t>Resolution:</w:t>
      </w:r>
    </w:p>
    <w:p w14:paraId="40EDF360" w14:textId="239F49B8" w:rsidR="00170458" w:rsidRPr="00854E6A" w:rsidRDefault="009547F7" w:rsidP="00BF54DA">
      <w:pPr>
        <w:pStyle w:val="ListBullet2"/>
        <w:numPr>
          <w:ilvl w:val="0"/>
          <w:numId w:val="63"/>
        </w:numPr>
        <w:ind w:left="709"/>
        <w:rPr>
          <w:b/>
        </w:rPr>
      </w:pPr>
      <w:r w:rsidRPr="00854E6A">
        <w:rPr>
          <w:b/>
        </w:rPr>
        <w:t>It was decided in the Trial implementation version to not include a specific query for the Medication Resource</w:t>
      </w:r>
      <w:r w:rsidR="00170458" w:rsidRPr="00854E6A">
        <w:rPr>
          <w:b/>
        </w:rPr>
        <w:t xml:space="preserve"> and consider </w:t>
      </w:r>
      <w:r w:rsidR="009A7B0A" w:rsidRPr="00854E6A">
        <w:rPr>
          <w:b/>
        </w:rPr>
        <w:t>implementer’s</w:t>
      </w:r>
      <w:r w:rsidR="00170458" w:rsidRPr="00854E6A">
        <w:rPr>
          <w:b/>
        </w:rPr>
        <w:t xml:space="preserve"> feedback if such a query was needed. </w:t>
      </w:r>
    </w:p>
    <w:p w14:paraId="6EEA88AF" w14:textId="748D5A04" w:rsidR="009547F7" w:rsidRPr="00854E6A" w:rsidRDefault="009547F7" w:rsidP="00F673E3">
      <w:pPr>
        <w:pStyle w:val="BodyText"/>
      </w:pPr>
    </w:p>
    <w:p w14:paraId="0C1C5E27" w14:textId="77777777" w:rsidR="00602EBB" w:rsidRPr="00854E6A" w:rsidRDefault="00602EBB" w:rsidP="00213840">
      <w:pPr>
        <w:pStyle w:val="BodyText"/>
        <w:rPr>
          <w:b/>
          <w:i/>
          <w:iCs/>
        </w:rPr>
      </w:pPr>
      <w:r w:rsidRPr="00854E6A">
        <w:rPr>
          <w:b/>
          <w:i/>
          <w:iCs/>
        </w:rPr>
        <w:t xml:space="preserve">QEDm_001: Agree on the list of requirements for </w:t>
      </w:r>
      <w:proofErr w:type="spellStart"/>
      <w:r w:rsidRPr="00854E6A">
        <w:rPr>
          <w:b/>
          <w:i/>
          <w:iCs/>
        </w:rPr>
        <w:t>QEDm</w:t>
      </w:r>
      <w:proofErr w:type="spellEnd"/>
      <w:r w:rsidRPr="00854E6A">
        <w:rPr>
          <w:b/>
          <w:i/>
          <w:iCs/>
        </w:rPr>
        <w:t xml:space="preserve"> by comparing with QED </w:t>
      </w:r>
    </w:p>
    <w:p w14:paraId="48867D03" w14:textId="3AE5C50C" w:rsidR="008D7010" w:rsidRPr="00854E6A" w:rsidRDefault="00FB4278" w:rsidP="00F673E3">
      <w:pPr>
        <w:pStyle w:val="BodyText"/>
        <w:ind w:left="284"/>
        <w:rPr>
          <w:b/>
          <w:bCs/>
          <w:i/>
          <w:iCs/>
        </w:rPr>
      </w:pPr>
      <w:r w:rsidRPr="00854E6A">
        <w:rPr>
          <w:b/>
          <w:bCs/>
          <w:i/>
          <w:iCs/>
        </w:rPr>
        <w:t>Resolution</w:t>
      </w:r>
      <w:r w:rsidR="00602EBB" w:rsidRPr="00854E6A">
        <w:rPr>
          <w:b/>
          <w:bCs/>
          <w:i/>
          <w:iCs/>
        </w:rPr>
        <w:t>:</w:t>
      </w:r>
    </w:p>
    <w:p w14:paraId="5B82424F" w14:textId="77777777" w:rsidR="00C13118" w:rsidRPr="00854E6A"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854E6A"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854E6A"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854E6A" w:rsidRDefault="00407708" w:rsidP="001B5B86">
            <w:pPr>
              <w:pStyle w:val="TableEntryHeader"/>
            </w:pPr>
            <w:r w:rsidRPr="00854E6A">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854E6A" w:rsidRDefault="00407708" w:rsidP="001B5B86">
            <w:pPr>
              <w:pStyle w:val="TableEntryHeader"/>
            </w:pPr>
            <w:r w:rsidRPr="00854E6A">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854E6A" w:rsidRDefault="00407708" w:rsidP="001B5B86">
            <w:pPr>
              <w:pStyle w:val="TableEntryHeader"/>
            </w:pPr>
            <w:proofErr w:type="spellStart"/>
            <w:r w:rsidRPr="00854E6A">
              <w:rPr>
                <w:bCs/>
              </w:rPr>
              <w:t>QEDm</w:t>
            </w:r>
            <w:proofErr w:type="spellEnd"/>
          </w:p>
        </w:tc>
      </w:tr>
      <w:tr w:rsidR="00407708" w:rsidRPr="00854E6A"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854E6A" w:rsidRDefault="00407708" w:rsidP="001B5B86">
            <w:pPr>
              <w:pStyle w:val="TableEntry"/>
            </w:pPr>
            <w:r w:rsidRPr="00854E6A">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854E6A" w:rsidRDefault="00407708" w:rsidP="001B5B86">
            <w:pPr>
              <w:pStyle w:val="TableEntry"/>
            </w:pPr>
            <w:r w:rsidRPr="00854E6A">
              <w:t xml:space="preserve">Support </w:t>
            </w:r>
            <w:r w:rsidRPr="00854E6A">
              <w:rPr>
                <w:u w:val="single"/>
              </w:rPr>
              <w:t>listing</w:t>
            </w:r>
            <w:r w:rsidRPr="00854E6A">
              <w:t xml:space="preserve"> of P</w:t>
            </w:r>
            <w:r w:rsidR="00187D73" w:rsidRPr="00854E6A">
              <w:t>roblems</w:t>
            </w:r>
            <w:r w:rsidRPr="00854E6A">
              <w:t>, Med</w:t>
            </w:r>
            <w:r w:rsidR="00187D73" w:rsidRPr="00854E6A">
              <w:t>ications</w:t>
            </w:r>
            <w:r w:rsidRPr="00854E6A">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854E6A" w:rsidRDefault="00407708" w:rsidP="001B5B86">
            <w:pPr>
              <w:pStyle w:val="TableEntry"/>
            </w:pPr>
            <w:r w:rsidRPr="00854E6A">
              <w:t>Yes</w:t>
            </w:r>
          </w:p>
          <w:p w14:paraId="72C92117" w14:textId="6D587956" w:rsidR="002511B9" w:rsidRPr="00854E6A" w:rsidRDefault="002511B9" w:rsidP="001B5B86">
            <w:pPr>
              <w:pStyle w:val="TableEntry"/>
            </w:pPr>
            <w:r w:rsidRPr="00854E6A">
              <w:t>By using the FHIR Condition Resource</w:t>
            </w:r>
          </w:p>
        </w:tc>
      </w:tr>
      <w:tr w:rsidR="00407708" w:rsidRPr="00854E6A"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854E6A" w:rsidRDefault="00407708" w:rsidP="001B5B86">
            <w:pPr>
              <w:pStyle w:val="TableEntry"/>
            </w:pPr>
            <w:r w:rsidRPr="00854E6A">
              <w:lastRenderedPageBreak/>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854E6A" w:rsidRDefault="00407708" w:rsidP="001B5B86">
            <w:pPr>
              <w:pStyle w:val="TableEntry"/>
            </w:pPr>
            <w:r w:rsidRPr="00854E6A">
              <w:t xml:space="preserve">Supports </w:t>
            </w:r>
            <w:r w:rsidRPr="00854E6A">
              <w:rPr>
                <w:u w:val="single"/>
              </w:rPr>
              <w:t>listing</w:t>
            </w:r>
            <w:r w:rsidRPr="00854E6A">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854E6A" w:rsidRDefault="00407708" w:rsidP="001B5B86">
            <w:pPr>
              <w:pStyle w:val="TableEntry"/>
            </w:pPr>
            <w:r w:rsidRPr="00854E6A">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854E6A" w:rsidRDefault="00407708" w:rsidP="001B5B86">
            <w:pPr>
              <w:pStyle w:val="TableEntry"/>
            </w:pPr>
            <w:r w:rsidRPr="00854E6A">
              <w:t>Yes</w:t>
            </w:r>
          </w:p>
        </w:tc>
      </w:tr>
      <w:tr w:rsidR="00407708" w:rsidRPr="00854E6A"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854E6A" w:rsidRDefault="00407708" w:rsidP="001B5B86">
            <w:pPr>
              <w:pStyle w:val="TableEntry"/>
            </w:pPr>
            <w:r w:rsidRPr="00854E6A">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854E6A" w:rsidRDefault="00407708" w:rsidP="001B5B86">
            <w:pPr>
              <w:pStyle w:val="TableEntry"/>
            </w:pPr>
            <w:r w:rsidRPr="00854E6A">
              <w:t xml:space="preserve">Supports </w:t>
            </w:r>
            <w:r w:rsidRPr="00854E6A">
              <w:rPr>
                <w:u w:val="single"/>
              </w:rPr>
              <w:t>listing</w:t>
            </w:r>
            <w:r w:rsidRPr="00854E6A">
              <w:t xml:space="preserve"> of add</w:t>
            </w:r>
            <w:r w:rsidR="00187D73" w:rsidRPr="00854E6A">
              <w:t>i</w:t>
            </w:r>
            <w:r w:rsidRPr="00854E6A">
              <w:t>t</w:t>
            </w:r>
            <w:r w:rsidR="00187D73" w:rsidRPr="00854E6A">
              <w:t>iona</w:t>
            </w:r>
            <w:r w:rsidRPr="00854E6A">
              <w:t xml:space="preserve">l DE per DAF </w:t>
            </w:r>
            <w:r w:rsidR="005358B8" w:rsidRPr="00854E6A">
              <w:t xml:space="preserve">(Access Framework) </w:t>
            </w:r>
            <w:r w:rsidRPr="00854E6A">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854E6A" w:rsidRDefault="00407708" w:rsidP="001B5B86">
            <w:pPr>
              <w:pStyle w:val="TableEntry"/>
            </w:pPr>
            <w:r w:rsidRPr="00854E6A">
              <w:t>Yes, almost</w:t>
            </w:r>
          </w:p>
        </w:tc>
      </w:tr>
      <w:tr w:rsidR="00407708" w:rsidRPr="00854E6A"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854E6A" w:rsidRDefault="00407708" w:rsidP="001B5B86">
            <w:pPr>
              <w:pStyle w:val="TableEntry"/>
            </w:pPr>
            <w:r w:rsidRPr="00854E6A">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854E6A" w:rsidRDefault="00407708" w:rsidP="001B5B86">
            <w:pPr>
              <w:pStyle w:val="TableEntry"/>
            </w:pPr>
            <w:r w:rsidRPr="00854E6A">
              <w:t xml:space="preserve">Supports </w:t>
            </w:r>
            <w:r w:rsidRPr="00854E6A">
              <w:rPr>
                <w:u w:val="single"/>
              </w:rPr>
              <w:t xml:space="preserve">access </w:t>
            </w:r>
            <w:r w:rsidRPr="00854E6A">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854E6A" w:rsidRDefault="00600385" w:rsidP="001B5B86">
            <w:pPr>
              <w:pStyle w:val="TableEntry"/>
            </w:pPr>
            <w:r w:rsidRPr="00854E6A">
              <w:t>To be decided</w:t>
            </w:r>
          </w:p>
        </w:tc>
      </w:tr>
      <w:tr w:rsidR="00407708" w:rsidRPr="00854E6A"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854E6A" w:rsidRDefault="00407708" w:rsidP="001B5B86">
            <w:pPr>
              <w:pStyle w:val="TableEntry"/>
            </w:pPr>
            <w:r w:rsidRPr="00854E6A">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854E6A" w:rsidRDefault="00407708" w:rsidP="001B5B86">
            <w:pPr>
              <w:pStyle w:val="TableEntry"/>
            </w:pPr>
            <w:r w:rsidRPr="00854E6A">
              <w:t>Id</w:t>
            </w:r>
            <w:r w:rsidR="00E81983" w:rsidRPr="00854E6A">
              <w:t xml:space="preserve">entifies source documents from </w:t>
            </w:r>
            <w:r w:rsidRPr="00854E6A">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854E6A" w:rsidRDefault="00407708" w:rsidP="001B5B86">
            <w:pPr>
              <w:pStyle w:val="TableEntry"/>
            </w:pPr>
            <w:r w:rsidRPr="00854E6A">
              <w:t>Yes (</w:t>
            </w:r>
            <w:r w:rsidR="00606E99" w:rsidRPr="00854E6A">
              <w:t>but not clear</w:t>
            </w:r>
            <w:r w:rsidR="002C4088" w:rsidRPr="00854E6A">
              <w:t>ly</w:t>
            </w:r>
            <w:r w:rsidRPr="00854E6A">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854E6A" w:rsidRDefault="00407708" w:rsidP="001B5B86">
            <w:pPr>
              <w:pStyle w:val="TableEntry"/>
            </w:pPr>
            <w:r w:rsidRPr="00854E6A">
              <w:t>Yes</w:t>
            </w:r>
          </w:p>
        </w:tc>
      </w:tr>
      <w:tr w:rsidR="00407708" w:rsidRPr="00854E6A"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854E6A" w:rsidRDefault="00407708" w:rsidP="001B5B86">
            <w:pPr>
              <w:pStyle w:val="TableEntry"/>
            </w:pPr>
            <w:r w:rsidRPr="00854E6A">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854E6A" w:rsidRDefault="00407708" w:rsidP="001B5B86">
            <w:pPr>
              <w:pStyle w:val="TableEntry"/>
            </w:pPr>
            <w:r w:rsidRPr="00854E6A">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854E6A" w:rsidRDefault="00407708" w:rsidP="001B5B86">
            <w:pPr>
              <w:pStyle w:val="TableEntry"/>
            </w:pPr>
            <w:r w:rsidRPr="00854E6A">
              <w:t>Yes</w:t>
            </w:r>
          </w:p>
        </w:tc>
      </w:tr>
      <w:tr w:rsidR="00407708" w:rsidRPr="00854E6A"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854E6A" w:rsidRDefault="00407708" w:rsidP="001B5B86">
            <w:pPr>
              <w:pStyle w:val="TableEntry"/>
            </w:pPr>
            <w:r w:rsidRPr="00854E6A">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854E6A" w:rsidRDefault="00407708" w:rsidP="001B5B86">
            <w:pPr>
              <w:pStyle w:val="TableEntry"/>
            </w:pPr>
            <w:r w:rsidRPr="00854E6A">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854E6A" w:rsidRDefault="00407708" w:rsidP="001B5B86">
            <w:pPr>
              <w:pStyle w:val="TableEntry"/>
            </w:pPr>
            <w:r w:rsidRPr="00854E6A">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854E6A" w:rsidRDefault="00407708" w:rsidP="001B5B86">
            <w:pPr>
              <w:pStyle w:val="TableEntry"/>
            </w:pPr>
            <w:r w:rsidRPr="00854E6A">
              <w:t xml:space="preserve">No </w:t>
            </w:r>
            <w:r w:rsidR="00AD771F" w:rsidRPr="00854E6A">
              <w:br/>
            </w:r>
            <w:r w:rsidRPr="00854E6A">
              <w:t>(</w:t>
            </w:r>
            <w:r w:rsidR="00AD771F" w:rsidRPr="00854E6A">
              <w:t xml:space="preserve">closed </w:t>
            </w:r>
            <w:r w:rsidRPr="00854E6A">
              <w:t>Issue)</w:t>
            </w:r>
          </w:p>
        </w:tc>
      </w:tr>
      <w:tr w:rsidR="00407708" w:rsidRPr="00854E6A"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854E6A" w:rsidRDefault="00407708" w:rsidP="001B5B86">
            <w:pPr>
              <w:pStyle w:val="TableEntry"/>
            </w:pPr>
            <w:r w:rsidRPr="00854E6A">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854E6A" w:rsidRDefault="00407708" w:rsidP="001B5B86">
            <w:pPr>
              <w:pStyle w:val="TableEntry"/>
            </w:pPr>
            <w:r w:rsidRPr="00854E6A">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854E6A" w:rsidRDefault="00407708" w:rsidP="001B5B86">
            <w:pPr>
              <w:pStyle w:val="TableEntry"/>
            </w:pPr>
            <w:r w:rsidRPr="00854E6A">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854E6A" w:rsidRDefault="00407708" w:rsidP="001B5B86">
            <w:pPr>
              <w:pStyle w:val="TableEntry"/>
            </w:pPr>
            <w:r w:rsidRPr="00854E6A">
              <w:t>No, too complex</w:t>
            </w:r>
          </w:p>
        </w:tc>
      </w:tr>
    </w:tbl>
    <w:p w14:paraId="22EC14A9" w14:textId="77777777" w:rsidR="004A4DCA" w:rsidRPr="00854E6A" w:rsidRDefault="004A4DCA" w:rsidP="00213840">
      <w:pPr>
        <w:pStyle w:val="BodyText"/>
      </w:pPr>
    </w:p>
    <w:p w14:paraId="35517E11" w14:textId="7F635A25" w:rsidR="00A8484C" w:rsidRPr="00854E6A" w:rsidRDefault="00A8484C" w:rsidP="00213840">
      <w:pPr>
        <w:pStyle w:val="BodyText"/>
        <w:rPr>
          <w:b/>
          <w:bCs/>
          <w:i/>
          <w:iCs/>
        </w:rPr>
      </w:pPr>
      <w:r w:rsidRPr="00854E6A">
        <w:rPr>
          <w:b/>
          <w:bCs/>
          <w:i/>
          <w:iCs/>
        </w:rPr>
        <w:t>QEDm_002: Scope Listing of Data Elements</w:t>
      </w:r>
    </w:p>
    <w:p w14:paraId="78C55839" w14:textId="7BD9555E" w:rsidR="004A4DCA" w:rsidRPr="00854E6A" w:rsidRDefault="00A8484C" w:rsidP="00BF54DA">
      <w:pPr>
        <w:pStyle w:val="BodyText"/>
        <w:ind w:left="284"/>
        <w:rPr>
          <w:i/>
          <w:iCs/>
        </w:rPr>
      </w:pPr>
      <w:r w:rsidRPr="00854E6A">
        <w:rPr>
          <w:i/>
          <w:iCs/>
        </w:rPr>
        <w:t xml:space="preserve">Which is the best approach in specifying the </w:t>
      </w:r>
      <w:proofErr w:type="spellStart"/>
      <w:r w:rsidRPr="00854E6A">
        <w:rPr>
          <w:i/>
          <w:iCs/>
        </w:rPr>
        <w:t>QEDm</w:t>
      </w:r>
      <w:proofErr w:type="spellEnd"/>
      <w:r w:rsidRPr="00854E6A">
        <w:rPr>
          <w:i/>
          <w:iCs/>
        </w:rPr>
        <w:t xml:space="preserve"> query transaction and complementary provenance information? </w:t>
      </w:r>
    </w:p>
    <w:p w14:paraId="125E1DEE" w14:textId="45D67173" w:rsidR="00A8484C" w:rsidRPr="00854E6A" w:rsidRDefault="00A8484C" w:rsidP="00BF54DA">
      <w:pPr>
        <w:pStyle w:val="BodyText"/>
        <w:ind w:left="284"/>
        <w:rPr>
          <w:i/>
          <w:iCs/>
        </w:rPr>
      </w:pPr>
      <w:r w:rsidRPr="00854E6A">
        <w:rPr>
          <w:i/>
          <w:iCs/>
        </w:rPr>
        <w:t>FHIR allows essentially two approaches (querying strategies in FHIR STU3):</w:t>
      </w:r>
    </w:p>
    <w:p w14:paraId="3FAEFF70" w14:textId="77777777" w:rsidR="00A8484C" w:rsidRPr="00854E6A" w:rsidRDefault="00A8484C" w:rsidP="00BF54DA">
      <w:pPr>
        <w:pStyle w:val="ListBullet2"/>
        <w:numPr>
          <w:ilvl w:val="0"/>
          <w:numId w:val="39"/>
        </w:numPr>
        <w:ind w:left="709"/>
        <w:rPr>
          <w:i/>
          <w:iCs/>
        </w:rPr>
      </w:pPr>
      <w:r w:rsidRPr="00854E6A">
        <w:rPr>
          <w:i/>
          <w:iCs/>
        </w:rPr>
        <w:t xml:space="preserve">Querying ‘named’ Lists of resources (‘Operations’) </w:t>
      </w:r>
    </w:p>
    <w:p w14:paraId="378A4C92" w14:textId="77777777" w:rsidR="00A8484C" w:rsidRPr="00854E6A" w:rsidRDefault="00A8484C" w:rsidP="00BF54DA">
      <w:pPr>
        <w:pStyle w:val="ListBullet2"/>
        <w:numPr>
          <w:ilvl w:val="0"/>
          <w:numId w:val="39"/>
        </w:numPr>
        <w:ind w:left="709"/>
        <w:rPr>
          <w:i/>
          <w:iCs/>
        </w:rPr>
      </w:pPr>
      <w:r w:rsidRPr="00854E6A">
        <w:rPr>
          <w:i/>
          <w:iCs/>
        </w:rPr>
        <w:t>Querying directly the underlying resources</w:t>
      </w:r>
    </w:p>
    <w:p w14:paraId="4FA8518F" w14:textId="77777777" w:rsidR="00A8484C" w:rsidRPr="00854E6A" w:rsidRDefault="00A8484C" w:rsidP="00BF54DA">
      <w:pPr>
        <w:pStyle w:val="BodyText"/>
        <w:ind w:left="284"/>
        <w:rPr>
          <w:i/>
          <w:iCs/>
        </w:rPr>
      </w:pPr>
      <w:r w:rsidRPr="00854E6A">
        <w:rPr>
          <w:i/>
          <w:iCs/>
        </w:rPr>
        <w:t>Considerations:</w:t>
      </w:r>
    </w:p>
    <w:p w14:paraId="074DB099" w14:textId="77777777" w:rsidR="00A8484C" w:rsidRPr="00854E6A" w:rsidRDefault="00A8484C" w:rsidP="00BF54DA">
      <w:pPr>
        <w:pStyle w:val="ListBullet2"/>
        <w:numPr>
          <w:ilvl w:val="0"/>
          <w:numId w:val="52"/>
        </w:numPr>
        <w:ind w:left="709"/>
        <w:rPr>
          <w:i/>
          <w:iCs/>
        </w:rPr>
      </w:pPr>
      <w:r w:rsidRPr="00854E6A">
        <w:rPr>
          <w:i/>
          <w:iCs/>
        </w:rPr>
        <w:t xml:space="preserve">Only the support for listing Resources has sense from a clinical point of view (see Issue QEDm:001 - requirements 1,2,3) </w:t>
      </w:r>
    </w:p>
    <w:p w14:paraId="4A7C824C" w14:textId="6D05E672" w:rsidR="00A8484C" w:rsidRPr="00854E6A" w:rsidRDefault="00A8484C" w:rsidP="00BF54DA">
      <w:pPr>
        <w:pStyle w:val="ListBullet2"/>
        <w:numPr>
          <w:ilvl w:val="0"/>
          <w:numId w:val="52"/>
        </w:numPr>
        <w:ind w:left="709"/>
        <w:rPr>
          <w:i/>
          <w:iCs/>
        </w:rPr>
      </w:pPr>
      <w:r w:rsidRPr="00854E6A">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7" w:anchor="query" w:history="1">
        <w:r w:rsidRPr="00854E6A">
          <w:rPr>
            <w:rStyle w:val="Hyperlink"/>
          </w:rPr>
          <w:t>here</w:t>
        </w:r>
      </w:hyperlink>
      <w:r w:rsidRPr="00854E6A">
        <w:rPr>
          <w:i/>
          <w:iCs/>
        </w:rPr>
        <w:t xml:space="preserve"> for more comments).</w:t>
      </w:r>
    </w:p>
    <w:p w14:paraId="259F779A" w14:textId="77777777" w:rsidR="00A8484C" w:rsidRPr="00854E6A" w:rsidRDefault="00A8484C" w:rsidP="00BF54DA">
      <w:pPr>
        <w:pStyle w:val="BodyText"/>
        <w:ind w:left="284"/>
        <w:rPr>
          <w:b/>
          <w:bCs/>
          <w:i/>
          <w:iCs/>
        </w:rPr>
      </w:pPr>
      <w:r w:rsidRPr="00854E6A">
        <w:rPr>
          <w:b/>
          <w:bCs/>
          <w:i/>
          <w:iCs/>
        </w:rPr>
        <w:t xml:space="preserve">Resolution:  </w:t>
      </w:r>
    </w:p>
    <w:p w14:paraId="71BC0830" w14:textId="77777777" w:rsidR="00A8484C" w:rsidRPr="00854E6A" w:rsidRDefault="00A8484C" w:rsidP="00213840">
      <w:pPr>
        <w:pStyle w:val="ListBullet2"/>
        <w:numPr>
          <w:ilvl w:val="0"/>
          <w:numId w:val="53"/>
        </w:numPr>
        <w:rPr>
          <w:b/>
          <w:i/>
          <w:iCs/>
        </w:rPr>
      </w:pPr>
      <w:r w:rsidRPr="00854E6A">
        <w:rPr>
          <w:b/>
          <w:i/>
          <w:iCs/>
        </w:rPr>
        <w:t xml:space="preserve">Basic remains the goal and Argonauts doesn’t consider ‘curated lists’ (aka ‘named’ Lists of resources) as a basic function </w:t>
      </w:r>
      <w:r w:rsidRPr="00854E6A">
        <w:rPr>
          <w:b/>
          <w:i/>
          <w:iCs/>
        </w:rPr>
        <w:sym w:font="Wingdings" w:char="F0E0"/>
      </w:r>
      <w:r w:rsidRPr="00854E6A">
        <w:rPr>
          <w:b/>
          <w:i/>
          <w:iCs/>
        </w:rPr>
        <w:t xml:space="preserve">  start consider querying directly the underlying resources</w:t>
      </w:r>
    </w:p>
    <w:p w14:paraId="0E149FBD" w14:textId="77777777" w:rsidR="004A4DCA" w:rsidRPr="00854E6A" w:rsidRDefault="004A4DCA" w:rsidP="00213840">
      <w:pPr>
        <w:pStyle w:val="BodyText"/>
        <w:rPr>
          <w:i/>
        </w:rPr>
      </w:pPr>
    </w:p>
    <w:p w14:paraId="6A4E2F15" w14:textId="77777777" w:rsidR="00827F35" w:rsidRPr="00854E6A" w:rsidRDefault="00827F35" w:rsidP="00213840">
      <w:pPr>
        <w:pStyle w:val="BodyText"/>
        <w:rPr>
          <w:b/>
          <w:bCs/>
          <w:iCs/>
        </w:rPr>
      </w:pPr>
      <w:r w:rsidRPr="00854E6A">
        <w:rPr>
          <w:b/>
          <w:bCs/>
          <w:i/>
          <w:iCs/>
        </w:rPr>
        <w:lastRenderedPageBreak/>
        <w:t xml:space="preserve">QEDm_003: which are the </w:t>
      </w:r>
      <w:proofErr w:type="spellStart"/>
      <w:r w:rsidRPr="00854E6A">
        <w:rPr>
          <w:b/>
          <w:bCs/>
          <w:i/>
          <w:iCs/>
        </w:rPr>
        <w:t>QEDm</w:t>
      </w:r>
      <w:proofErr w:type="spellEnd"/>
      <w:r w:rsidRPr="00854E6A">
        <w:rPr>
          <w:b/>
          <w:bCs/>
          <w:i/>
          <w:iCs/>
        </w:rPr>
        <w:t xml:space="preserve"> query parameters to consider for accessing Data Elements (Resources)?</w:t>
      </w:r>
    </w:p>
    <w:p w14:paraId="2D731709" w14:textId="77777777" w:rsidR="006F3EF5" w:rsidRPr="00854E6A" w:rsidRDefault="00827F35" w:rsidP="00BF54DA">
      <w:pPr>
        <w:pStyle w:val="BodyText"/>
        <w:ind w:left="284"/>
        <w:rPr>
          <w:b/>
          <w:bCs/>
          <w:iCs/>
        </w:rPr>
      </w:pPr>
      <w:r w:rsidRPr="00854E6A">
        <w:rPr>
          <w:b/>
          <w:bCs/>
          <w:i/>
          <w:iCs/>
        </w:rPr>
        <w:t xml:space="preserve">Resolution: </w:t>
      </w:r>
    </w:p>
    <w:p w14:paraId="119EC753" w14:textId="13227F1C" w:rsidR="00B46515" w:rsidRPr="00854E6A" w:rsidRDefault="00827F35" w:rsidP="00213840">
      <w:pPr>
        <w:pStyle w:val="ListBullet2"/>
        <w:numPr>
          <w:ilvl w:val="0"/>
          <w:numId w:val="54"/>
        </w:numPr>
        <w:rPr>
          <w:b/>
          <w:i/>
          <w:iCs/>
        </w:rPr>
      </w:pPr>
      <w:r w:rsidRPr="00854E6A">
        <w:rPr>
          <w:b/>
          <w:i/>
          <w:iCs/>
        </w:rPr>
        <w:t>try to replicate QED functionalities according to the query strategy adopted.</w:t>
      </w:r>
    </w:p>
    <w:p w14:paraId="527129CD" w14:textId="77777777" w:rsidR="00404C2C" w:rsidRPr="00854E6A" w:rsidRDefault="00404C2C" w:rsidP="00213840">
      <w:pPr>
        <w:pStyle w:val="BodyText"/>
        <w:rPr>
          <w:i/>
        </w:rPr>
      </w:pPr>
    </w:p>
    <w:p w14:paraId="5E59E062" w14:textId="77777777" w:rsidR="00311F1B" w:rsidRPr="00854E6A" w:rsidRDefault="00311F1B" w:rsidP="00213840">
      <w:pPr>
        <w:pStyle w:val="BodyText"/>
        <w:rPr>
          <w:b/>
          <w:bCs/>
          <w:iCs/>
        </w:rPr>
      </w:pPr>
      <w:r w:rsidRPr="00854E6A">
        <w:rPr>
          <w:b/>
          <w:bCs/>
          <w:i/>
          <w:iCs/>
        </w:rPr>
        <w:t xml:space="preserve">QEDm_004: To define the core set of FHIR resources that align with QED and related </w:t>
      </w:r>
      <w:proofErr w:type="spellStart"/>
      <w:r w:rsidRPr="00854E6A">
        <w:rPr>
          <w:b/>
          <w:bCs/>
          <w:i/>
          <w:iCs/>
        </w:rPr>
        <w:t>QEDm’s</w:t>
      </w:r>
      <w:proofErr w:type="spellEnd"/>
      <w:r w:rsidRPr="00854E6A">
        <w:rPr>
          <w:b/>
          <w:bCs/>
          <w:i/>
          <w:iCs/>
        </w:rPr>
        <w:t xml:space="preserve"> options</w:t>
      </w:r>
    </w:p>
    <w:p w14:paraId="3901EC37" w14:textId="77777777" w:rsidR="00311F1B" w:rsidRPr="00854E6A" w:rsidRDefault="00311F1B" w:rsidP="00BF54DA">
      <w:pPr>
        <w:pStyle w:val="BodyText"/>
        <w:ind w:left="284"/>
        <w:rPr>
          <w:i/>
          <w:iCs/>
        </w:rPr>
      </w:pPr>
      <w:r w:rsidRPr="00854E6A">
        <w:rPr>
          <w:i/>
          <w:iCs/>
        </w:rPr>
        <w:t xml:space="preserve">Resolution strategy: </w:t>
      </w:r>
    </w:p>
    <w:p w14:paraId="19CFC0F1" w14:textId="77777777" w:rsidR="00311F1B" w:rsidRPr="00854E6A" w:rsidRDefault="00311F1B" w:rsidP="00213840">
      <w:pPr>
        <w:pStyle w:val="ListBullet2"/>
        <w:numPr>
          <w:ilvl w:val="0"/>
          <w:numId w:val="39"/>
        </w:numPr>
        <w:rPr>
          <w:i/>
          <w:iCs/>
        </w:rPr>
      </w:pPr>
      <w:r w:rsidRPr="00854E6A">
        <w:rPr>
          <w:i/>
          <w:iCs/>
        </w:rPr>
        <w:t>consider a subset of FHIR Resources: the stable ones.</w:t>
      </w:r>
      <w:r w:rsidRPr="00854E6A">
        <w:rPr>
          <w:i/>
          <w:iCs/>
        </w:rPr>
        <w:br/>
        <w:t>(keep in the Supplement the complete table to make evident all open issues about Resources until the final review: see “Classification of Information” section for more details)</w:t>
      </w:r>
    </w:p>
    <w:p w14:paraId="5229918D" w14:textId="77777777" w:rsidR="00311F1B" w:rsidRPr="00854E6A" w:rsidRDefault="00311F1B" w:rsidP="00213840">
      <w:pPr>
        <w:pStyle w:val="ListBullet2"/>
        <w:numPr>
          <w:ilvl w:val="0"/>
          <w:numId w:val="39"/>
        </w:numPr>
        <w:rPr>
          <w:i/>
          <w:iCs/>
        </w:rPr>
      </w:pPr>
      <w:r w:rsidRPr="00854E6A">
        <w:rPr>
          <w:i/>
          <w:iCs/>
        </w:rPr>
        <w:t xml:space="preserve">consider the STU3 version of Resources. </w:t>
      </w:r>
    </w:p>
    <w:p w14:paraId="1FC1AA50" w14:textId="77777777" w:rsidR="00311F1B" w:rsidRPr="00854E6A" w:rsidRDefault="00311F1B" w:rsidP="00BF54DA">
      <w:pPr>
        <w:pStyle w:val="BodyText"/>
        <w:ind w:left="709"/>
        <w:rPr>
          <w:i/>
          <w:iCs/>
        </w:rPr>
      </w:pPr>
      <w:r w:rsidRPr="00854E6A">
        <w:rPr>
          <w:i/>
          <w:iCs/>
        </w:rPr>
        <w:t>Comments:</w:t>
      </w:r>
    </w:p>
    <w:p w14:paraId="64C782A2" w14:textId="5BACDE79" w:rsidR="009968CF" w:rsidRPr="00854E6A" w:rsidRDefault="00311F1B" w:rsidP="00BF54DA">
      <w:pPr>
        <w:pStyle w:val="BodyText"/>
        <w:ind w:left="709"/>
        <w:rPr>
          <w:i/>
          <w:iCs/>
        </w:rPr>
      </w:pPr>
      <w:r w:rsidRPr="00854E6A">
        <w:rPr>
          <w:i/>
          <w:iCs/>
        </w:rPr>
        <w:t>Here below a comparison table between the current clinical information classification</w:t>
      </w:r>
      <w:r w:rsidR="00CF54CE" w:rsidRPr="00854E6A">
        <w:rPr>
          <w:i/>
          <w:iCs/>
        </w:rPr>
        <w:t>/options</w:t>
      </w:r>
      <w:r w:rsidRPr="00854E6A">
        <w:rPr>
          <w:i/>
          <w:iCs/>
        </w:rPr>
        <w:t xml:space="preserve"> from QED</w:t>
      </w:r>
      <w:r w:rsidR="003145CA" w:rsidRPr="00854E6A">
        <w:rPr>
          <w:i/>
          <w:iCs/>
        </w:rPr>
        <w:t xml:space="preserve">, </w:t>
      </w:r>
      <w:proofErr w:type="spellStart"/>
      <w:r w:rsidR="00CF54CE" w:rsidRPr="00854E6A">
        <w:rPr>
          <w:i/>
          <w:iCs/>
        </w:rPr>
        <w:t>QEDm</w:t>
      </w:r>
      <w:proofErr w:type="spellEnd"/>
      <w:r w:rsidRPr="00854E6A">
        <w:rPr>
          <w:i/>
          <w:iCs/>
        </w:rPr>
        <w:t xml:space="preserve"> and </w:t>
      </w:r>
      <w:proofErr w:type="spellStart"/>
      <w:r w:rsidR="003145CA" w:rsidRPr="00854E6A">
        <w:rPr>
          <w:i/>
          <w:iCs/>
        </w:rPr>
        <w:t>FHIR</w:t>
      </w:r>
      <w:proofErr w:type="spellEnd"/>
      <w:r w:rsidR="003145CA" w:rsidRPr="00854E6A">
        <w:rPr>
          <w:i/>
          <w:iCs/>
        </w:rPr>
        <w:t xml:space="preserve"> Resources.</w:t>
      </w:r>
    </w:p>
    <w:p w14:paraId="63AF7B9A" w14:textId="54EB7F55" w:rsidR="00311F1B" w:rsidRPr="00854E6A" w:rsidRDefault="003145CA" w:rsidP="00BF54DA">
      <w:pPr>
        <w:pStyle w:val="BodyText"/>
        <w:ind w:left="709"/>
        <w:rPr>
          <w:i/>
          <w:iCs/>
        </w:rPr>
      </w:pPr>
      <w:r w:rsidRPr="00854E6A">
        <w:rPr>
          <w:i/>
          <w:iCs/>
        </w:rPr>
        <w:t>A</w:t>
      </w:r>
      <w:r w:rsidR="00311F1B" w:rsidRPr="00854E6A">
        <w:rPr>
          <w:i/>
          <w:iCs/>
        </w:rPr>
        <w:t>lternative classifications from Argonauts and US Core projects/initiatives</w:t>
      </w:r>
      <w:r w:rsidRPr="00854E6A">
        <w:rPr>
          <w:i/>
          <w:iCs/>
        </w:rPr>
        <w:t xml:space="preserve"> have been considered and discussed</w:t>
      </w:r>
      <w:r w:rsidR="00173542" w:rsidRPr="00854E6A">
        <w:rPr>
          <w:i/>
          <w:iCs/>
        </w:rPr>
        <w:t xml:space="preserve">. </w:t>
      </w:r>
    </w:p>
    <w:p w14:paraId="2607B0FC" w14:textId="77777777" w:rsidR="00825598" w:rsidRPr="00854E6A"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854E6A" w14:paraId="33E8DAC0" w14:textId="77777777" w:rsidTr="00BF54DA">
        <w:trPr>
          <w:jc w:val="center"/>
        </w:trPr>
        <w:tc>
          <w:tcPr>
            <w:tcW w:w="2551" w:type="dxa"/>
            <w:shd w:val="clear" w:color="auto" w:fill="D9D9D9" w:themeFill="background1" w:themeFillShade="D9"/>
            <w:vAlign w:val="center"/>
          </w:tcPr>
          <w:p w14:paraId="48E630D4" w14:textId="38934E44" w:rsidR="003145CA" w:rsidRPr="00854E6A" w:rsidRDefault="003145CA" w:rsidP="001B5B86">
            <w:pPr>
              <w:pStyle w:val="TableEntryHeader"/>
            </w:pPr>
            <w:r w:rsidRPr="00854E6A">
              <w:t>QED Option</w:t>
            </w:r>
          </w:p>
        </w:tc>
        <w:tc>
          <w:tcPr>
            <w:tcW w:w="1969" w:type="dxa"/>
            <w:shd w:val="clear" w:color="auto" w:fill="D9D9D9" w:themeFill="background1" w:themeFillShade="D9"/>
            <w:vAlign w:val="center"/>
          </w:tcPr>
          <w:p w14:paraId="1B07F672" w14:textId="3276023C" w:rsidR="003145CA" w:rsidRPr="00854E6A" w:rsidRDefault="003145CA" w:rsidP="001B5B86">
            <w:pPr>
              <w:pStyle w:val="TableEntryHeader"/>
            </w:pPr>
            <w:proofErr w:type="spellStart"/>
            <w:r w:rsidRPr="00854E6A">
              <w:t>QEDm</w:t>
            </w:r>
            <w:proofErr w:type="spellEnd"/>
            <w:r w:rsidRPr="00854E6A">
              <w:t xml:space="preserve"> Option</w:t>
            </w:r>
          </w:p>
        </w:tc>
        <w:tc>
          <w:tcPr>
            <w:tcW w:w="3429" w:type="dxa"/>
            <w:shd w:val="clear" w:color="auto" w:fill="D9D9D9" w:themeFill="background1" w:themeFillShade="D9"/>
          </w:tcPr>
          <w:p w14:paraId="1B862A6A" w14:textId="415DC166" w:rsidR="003145CA" w:rsidRPr="00854E6A" w:rsidRDefault="003145CA" w:rsidP="001B5B86">
            <w:pPr>
              <w:pStyle w:val="TableEntryHeader"/>
            </w:pPr>
            <w:r w:rsidRPr="00854E6A">
              <w:t>FHIR Resource/Profile</w:t>
            </w:r>
          </w:p>
        </w:tc>
      </w:tr>
      <w:tr w:rsidR="003145CA" w:rsidRPr="00854E6A" w14:paraId="7F1A1973" w14:textId="77777777" w:rsidTr="00BF54DA">
        <w:trPr>
          <w:jc w:val="center"/>
        </w:trPr>
        <w:tc>
          <w:tcPr>
            <w:tcW w:w="2551" w:type="dxa"/>
            <w:shd w:val="clear" w:color="auto" w:fill="FFFFFF" w:themeFill="background1"/>
          </w:tcPr>
          <w:p w14:paraId="4A92C65C" w14:textId="5984E8E6" w:rsidR="003145CA" w:rsidRPr="00854E6A" w:rsidRDefault="003145CA" w:rsidP="001B5B86">
            <w:pPr>
              <w:pStyle w:val="TableEntry"/>
            </w:pPr>
            <w:r w:rsidRPr="00854E6A">
              <w:t xml:space="preserve">Vital Signs </w:t>
            </w:r>
          </w:p>
        </w:tc>
        <w:tc>
          <w:tcPr>
            <w:tcW w:w="1969" w:type="dxa"/>
            <w:shd w:val="clear" w:color="auto" w:fill="FFFFFF" w:themeFill="background1"/>
          </w:tcPr>
          <w:p w14:paraId="0E8C248C" w14:textId="28168203" w:rsidR="003145CA" w:rsidRPr="00854E6A" w:rsidRDefault="003145CA" w:rsidP="001B5B86">
            <w:pPr>
              <w:pStyle w:val="TableEntry"/>
            </w:pPr>
            <w:r w:rsidRPr="00854E6A">
              <w:t>Simple Observations</w:t>
            </w:r>
          </w:p>
        </w:tc>
        <w:tc>
          <w:tcPr>
            <w:tcW w:w="3429" w:type="dxa"/>
            <w:shd w:val="clear" w:color="auto" w:fill="FFFFFF" w:themeFill="background1"/>
          </w:tcPr>
          <w:p w14:paraId="1CE4B6E4" w14:textId="38E0C808" w:rsidR="003145CA" w:rsidRPr="00854E6A" w:rsidRDefault="003145CA" w:rsidP="001B5B86">
            <w:pPr>
              <w:pStyle w:val="TableEntry"/>
              <w:rPr>
                <w:rFonts w:eastAsiaTheme="minorEastAsia"/>
              </w:rPr>
            </w:pPr>
            <w:r w:rsidRPr="00854E6A">
              <w:rPr>
                <w:rFonts w:eastAsiaTheme="minorEastAsia"/>
              </w:rPr>
              <w:t>Observation</w:t>
            </w:r>
          </w:p>
          <w:p w14:paraId="3162B6A6" w14:textId="1CC1047D" w:rsidR="003145CA" w:rsidRPr="00854E6A" w:rsidRDefault="00D71267" w:rsidP="001B5B86">
            <w:pPr>
              <w:pStyle w:val="TableEntry"/>
              <w:rPr>
                <w:rFonts w:eastAsiaTheme="minorEastAsia"/>
              </w:rPr>
            </w:pPr>
            <w:r w:rsidRPr="00854E6A">
              <w:rPr>
                <w:rFonts w:eastAsiaTheme="minorEastAsia"/>
              </w:rPr>
              <w:t>(</w:t>
            </w:r>
            <w:r w:rsidR="003145CA" w:rsidRPr="00854E6A">
              <w:rPr>
                <w:rFonts w:eastAsiaTheme="minorEastAsia"/>
              </w:rPr>
              <w:t>Vital</w:t>
            </w:r>
            <w:r w:rsidRPr="00854E6A">
              <w:rPr>
                <w:rFonts w:eastAsiaTheme="minorEastAsia"/>
              </w:rPr>
              <w:t xml:space="preserve"> </w:t>
            </w:r>
            <w:r w:rsidR="003145CA" w:rsidRPr="00854E6A">
              <w:rPr>
                <w:rFonts w:eastAsiaTheme="minorEastAsia"/>
              </w:rPr>
              <w:t xml:space="preserve">Sign </w:t>
            </w:r>
            <w:r w:rsidRPr="00854E6A">
              <w:rPr>
                <w:rFonts w:eastAsiaTheme="minorEastAsia"/>
              </w:rPr>
              <w:t xml:space="preserve">are </w:t>
            </w:r>
            <w:r w:rsidR="003145CA" w:rsidRPr="00854E6A">
              <w:rPr>
                <w:rFonts w:eastAsiaTheme="minorEastAsia"/>
              </w:rPr>
              <w:t>profile</w:t>
            </w:r>
            <w:r w:rsidRPr="00854E6A">
              <w:rPr>
                <w:rFonts w:eastAsiaTheme="minorEastAsia"/>
              </w:rPr>
              <w:t>d Observations</w:t>
            </w:r>
            <w:r w:rsidR="003145CA" w:rsidRPr="00854E6A">
              <w:rPr>
                <w:rFonts w:eastAsiaTheme="minorEastAsia"/>
              </w:rPr>
              <w:t>)</w:t>
            </w:r>
          </w:p>
        </w:tc>
      </w:tr>
      <w:tr w:rsidR="003145CA" w:rsidRPr="00854E6A" w14:paraId="54FBAE81" w14:textId="77777777" w:rsidTr="00BF54DA">
        <w:trPr>
          <w:jc w:val="center"/>
        </w:trPr>
        <w:tc>
          <w:tcPr>
            <w:tcW w:w="2551" w:type="dxa"/>
            <w:shd w:val="clear" w:color="auto" w:fill="FFFFFF" w:themeFill="background1"/>
          </w:tcPr>
          <w:p w14:paraId="29E25359" w14:textId="4F15B9C7" w:rsidR="003145CA" w:rsidRPr="00854E6A" w:rsidRDefault="003145CA" w:rsidP="001B5B86">
            <w:pPr>
              <w:pStyle w:val="TableEntry"/>
            </w:pPr>
            <w:r w:rsidRPr="00854E6A">
              <w:t xml:space="preserve">Diagnostic Results </w:t>
            </w:r>
          </w:p>
        </w:tc>
        <w:tc>
          <w:tcPr>
            <w:tcW w:w="1969" w:type="dxa"/>
            <w:shd w:val="clear" w:color="auto" w:fill="FFFFFF" w:themeFill="background1"/>
          </w:tcPr>
          <w:p w14:paraId="3A66CA8D" w14:textId="77777777" w:rsidR="003145CA" w:rsidRPr="00854E6A" w:rsidRDefault="003145CA" w:rsidP="001B5B86">
            <w:pPr>
              <w:pStyle w:val="TableEntry"/>
            </w:pPr>
            <w:r w:rsidRPr="00854E6A">
              <w:t>Diagnostic Results Option</w:t>
            </w:r>
          </w:p>
        </w:tc>
        <w:tc>
          <w:tcPr>
            <w:tcW w:w="3429" w:type="dxa"/>
            <w:shd w:val="clear" w:color="auto" w:fill="FFFFFF" w:themeFill="background1"/>
          </w:tcPr>
          <w:p w14:paraId="14754876" w14:textId="555FB414" w:rsidR="003145CA" w:rsidRPr="00854E6A" w:rsidRDefault="0080428D" w:rsidP="001B5B86">
            <w:pPr>
              <w:pStyle w:val="TableEntry"/>
            </w:pPr>
            <w:hyperlink r:id="rId18" w:history="1">
              <w:proofErr w:type="spellStart"/>
              <w:r w:rsidR="003145CA" w:rsidRPr="00854E6A">
                <w:rPr>
                  <w:rStyle w:val="Hyperlink"/>
                  <w:rFonts w:eastAsiaTheme="minorEastAsia"/>
                  <w:color w:val="auto"/>
                  <w:u w:val="none"/>
                </w:rPr>
                <w:t>Diagnostic</w:t>
              </w:r>
            </w:hyperlink>
            <w:hyperlink r:id="rId19" w:history="1">
              <w:r w:rsidR="003145CA" w:rsidRPr="00854E6A">
                <w:rPr>
                  <w:rStyle w:val="Hyperlink"/>
                  <w:rFonts w:eastAsiaTheme="minorEastAsia"/>
                  <w:color w:val="auto"/>
                  <w:u w:val="none"/>
                </w:rPr>
                <w:t>Report</w:t>
              </w:r>
              <w:proofErr w:type="spellEnd"/>
              <w:r w:rsidR="003145CA" w:rsidRPr="00854E6A">
                <w:rPr>
                  <w:rStyle w:val="Hyperlink"/>
                  <w:rFonts w:eastAsiaTheme="minorEastAsia"/>
                  <w:color w:val="auto"/>
                  <w:u w:val="none"/>
                </w:rPr>
                <w:t xml:space="preserve"> </w:t>
              </w:r>
            </w:hyperlink>
          </w:p>
        </w:tc>
      </w:tr>
      <w:tr w:rsidR="003145CA" w:rsidRPr="00854E6A" w14:paraId="458309C0" w14:textId="77777777" w:rsidTr="00BF54DA">
        <w:trPr>
          <w:jc w:val="center"/>
        </w:trPr>
        <w:tc>
          <w:tcPr>
            <w:tcW w:w="2551" w:type="dxa"/>
            <w:vMerge w:val="restart"/>
            <w:shd w:val="clear" w:color="auto" w:fill="FFFFFF" w:themeFill="background1"/>
          </w:tcPr>
          <w:p w14:paraId="5BAB8F37" w14:textId="1194269C" w:rsidR="003145CA" w:rsidRPr="00854E6A" w:rsidRDefault="003145CA" w:rsidP="001B5B86">
            <w:pPr>
              <w:pStyle w:val="TableEntry"/>
            </w:pPr>
            <w:r w:rsidRPr="00854E6A">
              <w:t xml:space="preserve">Problems and Allergies </w:t>
            </w:r>
          </w:p>
        </w:tc>
        <w:tc>
          <w:tcPr>
            <w:tcW w:w="1969" w:type="dxa"/>
            <w:shd w:val="clear" w:color="auto" w:fill="FFFFFF" w:themeFill="background1"/>
          </w:tcPr>
          <w:p w14:paraId="67E77C0D" w14:textId="7489321B" w:rsidR="003145CA" w:rsidRPr="00854E6A" w:rsidRDefault="00CC19CC" w:rsidP="001B5B86">
            <w:pPr>
              <w:pStyle w:val="TableEntry"/>
            </w:pPr>
            <w:r w:rsidRPr="00854E6A">
              <w:rPr>
                <w:rFonts w:eastAsiaTheme="minorEastAsia"/>
              </w:rPr>
              <w:t>Allergy and Intolerances</w:t>
            </w:r>
          </w:p>
        </w:tc>
        <w:tc>
          <w:tcPr>
            <w:tcW w:w="3429" w:type="dxa"/>
            <w:shd w:val="clear" w:color="auto" w:fill="FFFFFF" w:themeFill="background1"/>
          </w:tcPr>
          <w:p w14:paraId="258C0AA5" w14:textId="5BC6BFF4" w:rsidR="003145CA" w:rsidRPr="00854E6A" w:rsidRDefault="003145CA" w:rsidP="001B5B86">
            <w:pPr>
              <w:pStyle w:val="TableEntry"/>
              <w:rPr>
                <w:rFonts w:eastAsiaTheme="minorEastAsia"/>
              </w:rPr>
            </w:pPr>
            <w:proofErr w:type="spellStart"/>
            <w:r w:rsidRPr="00854E6A">
              <w:rPr>
                <w:rFonts w:eastAsiaTheme="minorEastAsia"/>
              </w:rPr>
              <w:t>AllergyIntolerance</w:t>
            </w:r>
            <w:proofErr w:type="spellEnd"/>
          </w:p>
        </w:tc>
      </w:tr>
      <w:tr w:rsidR="003145CA" w:rsidRPr="00854E6A" w14:paraId="3BE5880D" w14:textId="77777777" w:rsidTr="00BF54DA">
        <w:trPr>
          <w:jc w:val="center"/>
        </w:trPr>
        <w:tc>
          <w:tcPr>
            <w:tcW w:w="2551" w:type="dxa"/>
            <w:vMerge/>
            <w:shd w:val="clear" w:color="auto" w:fill="FFFFFF" w:themeFill="background1"/>
          </w:tcPr>
          <w:p w14:paraId="20C7BDC9" w14:textId="77777777" w:rsidR="003145CA" w:rsidRPr="00854E6A" w:rsidRDefault="003145CA" w:rsidP="001B5B86">
            <w:pPr>
              <w:pStyle w:val="TableEntry"/>
            </w:pPr>
          </w:p>
        </w:tc>
        <w:tc>
          <w:tcPr>
            <w:tcW w:w="1969" w:type="dxa"/>
            <w:shd w:val="clear" w:color="auto" w:fill="FFFFFF" w:themeFill="background1"/>
          </w:tcPr>
          <w:p w14:paraId="29C88576" w14:textId="7DD43B1D" w:rsidR="003145CA" w:rsidRPr="00854E6A" w:rsidRDefault="003145CA" w:rsidP="001B5B86">
            <w:pPr>
              <w:pStyle w:val="TableEntry"/>
            </w:pPr>
            <w:r w:rsidRPr="00854E6A">
              <w:rPr>
                <w:rFonts w:eastAsiaTheme="minorEastAsia"/>
              </w:rPr>
              <w:t>Conditions</w:t>
            </w:r>
          </w:p>
        </w:tc>
        <w:tc>
          <w:tcPr>
            <w:tcW w:w="3429" w:type="dxa"/>
            <w:shd w:val="clear" w:color="auto" w:fill="FFFFFF" w:themeFill="background1"/>
          </w:tcPr>
          <w:p w14:paraId="0CB4D79D" w14:textId="079DCC65" w:rsidR="003145CA" w:rsidRPr="00854E6A" w:rsidRDefault="003145CA" w:rsidP="001B5B86">
            <w:pPr>
              <w:pStyle w:val="TableEntry"/>
              <w:rPr>
                <w:rFonts w:eastAsiaTheme="minorEastAsia"/>
              </w:rPr>
            </w:pPr>
            <w:r w:rsidRPr="00854E6A">
              <w:rPr>
                <w:rFonts w:eastAsiaTheme="minorEastAsia"/>
              </w:rPr>
              <w:t>Condition</w:t>
            </w:r>
          </w:p>
        </w:tc>
      </w:tr>
      <w:tr w:rsidR="003145CA" w:rsidRPr="00854E6A" w14:paraId="00F3F953" w14:textId="77777777" w:rsidTr="00BF54DA">
        <w:trPr>
          <w:trHeight w:val="274"/>
          <w:jc w:val="center"/>
        </w:trPr>
        <w:tc>
          <w:tcPr>
            <w:tcW w:w="2551" w:type="dxa"/>
            <w:shd w:val="clear" w:color="auto" w:fill="FFFFFF" w:themeFill="background1"/>
          </w:tcPr>
          <w:p w14:paraId="25E977A7" w14:textId="559C94D3" w:rsidR="003145CA" w:rsidRPr="00854E6A" w:rsidRDefault="003145CA" w:rsidP="001B5B86">
            <w:pPr>
              <w:pStyle w:val="TableEntry"/>
            </w:pPr>
            <w:r w:rsidRPr="00854E6A">
              <w:t xml:space="preserve">Medications </w:t>
            </w:r>
          </w:p>
        </w:tc>
        <w:tc>
          <w:tcPr>
            <w:tcW w:w="1969" w:type="dxa"/>
            <w:shd w:val="clear" w:color="auto" w:fill="FFFFFF" w:themeFill="background1"/>
          </w:tcPr>
          <w:p w14:paraId="688E8897" w14:textId="5DDC6C89" w:rsidR="003145CA" w:rsidRPr="00854E6A" w:rsidRDefault="003145CA" w:rsidP="001B5B86">
            <w:pPr>
              <w:pStyle w:val="TableEntry"/>
              <w:rPr>
                <w:rFonts w:eastAsiaTheme="minorEastAsia"/>
              </w:rPr>
            </w:pPr>
            <w:r w:rsidRPr="00854E6A">
              <w:rPr>
                <w:rFonts w:eastAsiaTheme="minorEastAsia"/>
              </w:rPr>
              <w:t>Medication</w:t>
            </w:r>
            <w:r w:rsidR="00B37F34" w:rsidRPr="00854E6A">
              <w:rPr>
                <w:rFonts w:eastAsiaTheme="minorEastAsia"/>
              </w:rPr>
              <w:t>s</w:t>
            </w:r>
          </w:p>
          <w:p w14:paraId="7F803096" w14:textId="1871425E" w:rsidR="003145CA" w:rsidRPr="00854E6A" w:rsidRDefault="003145CA" w:rsidP="001B5B86">
            <w:pPr>
              <w:pStyle w:val="TableEntry"/>
            </w:pPr>
          </w:p>
        </w:tc>
        <w:tc>
          <w:tcPr>
            <w:tcW w:w="3429" w:type="dxa"/>
            <w:shd w:val="clear" w:color="auto" w:fill="FFFFFF" w:themeFill="background1"/>
          </w:tcPr>
          <w:p w14:paraId="528A57B8" w14:textId="2020955F" w:rsidR="003145CA" w:rsidRPr="00854E6A" w:rsidRDefault="003145CA" w:rsidP="001B5B86">
            <w:pPr>
              <w:pStyle w:val="TableEntry"/>
              <w:rPr>
                <w:rFonts w:eastAsiaTheme="minorEastAsia"/>
              </w:rPr>
            </w:pPr>
            <w:r w:rsidRPr="00854E6A">
              <w:rPr>
                <w:rFonts w:eastAsiaTheme="minorEastAsia"/>
              </w:rPr>
              <w:t>Medication</w:t>
            </w:r>
          </w:p>
          <w:p w14:paraId="20541F66" w14:textId="77777777" w:rsidR="003145CA" w:rsidRPr="00854E6A" w:rsidRDefault="003145CA" w:rsidP="001B5B86">
            <w:pPr>
              <w:pStyle w:val="TableEntry"/>
              <w:rPr>
                <w:rFonts w:eastAsiaTheme="minorEastAsia"/>
              </w:rPr>
            </w:pPr>
            <w:proofErr w:type="spellStart"/>
            <w:r w:rsidRPr="00854E6A">
              <w:rPr>
                <w:rFonts w:eastAsiaTheme="minorEastAsia"/>
              </w:rPr>
              <w:t>MedicationStatement</w:t>
            </w:r>
            <w:proofErr w:type="spellEnd"/>
            <w:r w:rsidRPr="00854E6A">
              <w:rPr>
                <w:rFonts w:eastAsiaTheme="minorEastAsia"/>
              </w:rPr>
              <w:t xml:space="preserve"> </w:t>
            </w:r>
          </w:p>
          <w:p w14:paraId="73D4F16F" w14:textId="74EA1E1D" w:rsidR="003145CA" w:rsidRPr="00854E6A" w:rsidRDefault="003145CA" w:rsidP="001B5B86">
            <w:pPr>
              <w:pStyle w:val="TableEntry"/>
            </w:pPr>
            <w:proofErr w:type="spellStart"/>
            <w:r w:rsidRPr="00854E6A">
              <w:rPr>
                <w:rFonts w:eastAsiaTheme="minorEastAsia"/>
              </w:rPr>
              <w:t>MedicationRequest</w:t>
            </w:r>
            <w:proofErr w:type="spellEnd"/>
          </w:p>
        </w:tc>
      </w:tr>
      <w:tr w:rsidR="003145CA" w:rsidRPr="00854E6A" w14:paraId="0086EC07" w14:textId="77777777" w:rsidTr="00BF54DA">
        <w:trPr>
          <w:jc w:val="center"/>
        </w:trPr>
        <w:tc>
          <w:tcPr>
            <w:tcW w:w="2551" w:type="dxa"/>
            <w:shd w:val="clear" w:color="auto" w:fill="FFFFFF" w:themeFill="background1"/>
          </w:tcPr>
          <w:p w14:paraId="551B3BCE" w14:textId="7808874D" w:rsidR="003145CA" w:rsidRPr="00854E6A" w:rsidRDefault="003145CA" w:rsidP="001B5B86">
            <w:pPr>
              <w:pStyle w:val="TableEntry"/>
            </w:pPr>
            <w:r w:rsidRPr="00854E6A">
              <w:t>Immunizations</w:t>
            </w:r>
          </w:p>
        </w:tc>
        <w:tc>
          <w:tcPr>
            <w:tcW w:w="1969" w:type="dxa"/>
            <w:shd w:val="clear" w:color="auto" w:fill="FFFFFF" w:themeFill="background1"/>
          </w:tcPr>
          <w:p w14:paraId="6B61015C" w14:textId="1846F56F" w:rsidR="003145CA" w:rsidRPr="00854E6A" w:rsidRDefault="003145CA" w:rsidP="001B5B86">
            <w:pPr>
              <w:pStyle w:val="TableEntry"/>
            </w:pPr>
            <w:r w:rsidRPr="00854E6A">
              <w:t>Immunizations</w:t>
            </w:r>
          </w:p>
        </w:tc>
        <w:tc>
          <w:tcPr>
            <w:tcW w:w="3429" w:type="dxa"/>
            <w:shd w:val="clear" w:color="auto" w:fill="FFFFFF" w:themeFill="background1"/>
          </w:tcPr>
          <w:p w14:paraId="037E2162" w14:textId="5EC5575F" w:rsidR="003145CA" w:rsidRPr="00854E6A" w:rsidRDefault="003145CA" w:rsidP="001B5B86">
            <w:pPr>
              <w:pStyle w:val="TableEntry"/>
            </w:pPr>
            <w:r w:rsidRPr="00854E6A">
              <w:rPr>
                <w:rFonts w:eastAsiaTheme="minorEastAsia"/>
              </w:rPr>
              <w:t>Immunization</w:t>
            </w:r>
          </w:p>
        </w:tc>
      </w:tr>
      <w:tr w:rsidR="003145CA" w:rsidRPr="00854E6A" w14:paraId="4AE9E4C7" w14:textId="77777777" w:rsidTr="00BF54DA">
        <w:trPr>
          <w:trHeight w:val="182"/>
          <w:jc w:val="center"/>
        </w:trPr>
        <w:tc>
          <w:tcPr>
            <w:tcW w:w="2551" w:type="dxa"/>
            <w:vMerge w:val="restart"/>
            <w:shd w:val="clear" w:color="auto" w:fill="FFFFFF" w:themeFill="background1"/>
          </w:tcPr>
          <w:p w14:paraId="132DA3B3" w14:textId="5649F320" w:rsidR="003145CA" w:rsidRPr="00854E6A" w:rsidRDefault="003145CA" w:rsidP="001B5B86">
            <w:pPr>
              <w:pStyle w:val="TableEntry"/>
            </w:pPr>
            <w:r w:rsidRPr="00854E6A">
              <w:t xml:space="preserve">Professional Services </w:t>
            </w:r>
          </w:p>
        </w:tc>
        <w:tc>
          <w:tcPr>
            <w:tcW w:w="1969" w:type="dxa"/>
            <w:shd w:val="clear" w:color="auto" w:fill="FFFFFF" w:themeFill="background1"/>
          </w:tcPr>
          <w:p w14:paraId="3618522E" w14:textId="67523EF9" w:rsidR="003145CA" w:rsidRPr="00854E6A" w:rsidRDefault="003145CA" w:rsidP="001B5B86">
            <w:pPr>
              <w:pStyle w:val="TableEntry"/>
            </w:pPr>
            <w:r w:rsidRPr="00854E6A">
              <w:t>Procedures</w:t>
            </w:r>
          </w:p>
        </w:tc>
        <w:tc>
          <w:tcPr>
            <w:tcW w:w="3429" w:type="dxa"/>
            <w:shd w:val="clear" w:color="auto" w:fill="FFFFFF" w:themeFill="background1"/>
          </w:tcPr>
          <w:p w14:paraId="5E157957" w14:textId="1DFEE0A3" w:rsidR="003145CA" w:rsidRPr="00854E6A" w:rsidRDefault="003145CA" w:rsidP="001B5B86">
            <w:pPr>
              <w:pStyle w:val="TableEntry"/>
            </w:pPr>
            <w:r w:rsidRPr="00854E6A">
              <w:rPr>
                <w:rFonts w:eastAsiaTheme="minorEastAsia"/>
              </w:rPr>
              <w:t>Procedures</w:t>
            </w:r>
          </w:p>
        </w:tc>
      </w:tr>
      <w:tr w:rsidR="003145CA" w:rsidRPr="00854E6A" w14:paraId="6F98D997" w14:textId="77777777" w:rsidTr="00BF54DA">
        <w:trPr>
          <w:jc w:val="center"/>
        </w:trPr>
        <w:tc>
          <w:tcPr>
            <w:tcW w:w="2551" w:type="dxa"/>
            <w:vMerge/>
            <w:shd w:val="clear" w:color="auto" w:fill="FFFFFF" w:themeFill="background1"/>
          </w:tcPr>
          <w:p w14:paraId="4DDD93DC" w14:textId="77777777" w:rsidR="003145CA" w:rsidRPr="00854E6A" w:rsidRDefault="003145CA" w:rsidP="001B5B86">
            <w:pPr>
              <w:pStyle w:val="TableEntry"/>
            </w:pPr>
          </w:p>
        </w:tc>
        <w:tc>
          <w:tcPr>
            <w:tcW w:w="1969" w:type="dxa"/>
            <w:shd w:val="clear" w:color="auto" w:fill="FFFFFF" w:themeFill="background1"/>
          </w:tcPr>
          <w:p w14:paraId="2C7FAC15" w14:textId="5946CB45" w:rsidR="003145CA" w:rsidRPr="00854E6A" w:rsidRDefault="003145CA" w:rsidP="001B5B86">
            <w:pPr>
              <w:pStyle w:val="TableEntry"/>
            </w:pPr>
            <w:r w:rsidRPr="00854E6A">
              <w:t>Encounters</w:t>
            </w:r>
          </w:p>
        </w:tc>
        <w:tc>
          <w:tcPr>
            <w:tcW w:w="3429" w:type="dxa"/>
            <w:shd w:val="clear" w:color="auto" w:fill="FFFFFF" w:themeFill="background1"/>
          </w:tcPr>
          <w:p w14:paraId="38F97912" w14:textId="25C427F7" w:rsidR="003145CA" w:rsidRPr="00854E6A" w:rsidRDefault="003145CA" w:rsidP="001B5B86">
            <w:pPr>
              <w:pStyle w:val="TableEntry"/>
              <w:rPr>
                <w:rFonts w:eastAsiaTheme="minorEastAsia"/>
              </w:rPr>
            </w:pPr>
            <w:r w:rsidRPr="00854E6A">
              <w:t>Encounter</w:t>
            </w:r>
          </w:p>
        </w:tc>
      </w:tr>
      <w:tr w:rsidR="00B37F34" w:rsidRPr="00854E6A" w14:paraId="43B8FCD1" w14:textId="77777777" w:rsidTr="00BF54DA">
        <w:trPr>
          <w:jc w:val="center"/>
        </w:trPr>
        <w:tc>
          <w:tcPr>
            <w:tcW w:w="2551" w:type="dxa"/>
            <w:shd w:val="clear" w:color="auto" w:fill="FFFFFF" w:themeFill="background1"/>
          </w:tcPr>
          <w:p w14:paraId="5751AD29" w14:textId="77777777" w:rsidR="00B37F34" w:rsidRPr="00854E6A" w:rsidRDefault="00B37F34" w:rsidP="001B5B86">
            <w:pPr>
              <w:pStyle w:val="TableEntry"/>
              <w:rPr>
                <w:highlight w:val="yellow"/>
              </w:rPr>
            </w:pPr>
          </w:p>
        </w:tc>
        <w:tc>
          <w:tcPr>
            <w:tcW w:w="1969" w:type="dxa"/>
            <w:shd w:val="clear" w:color="auto" w:fill="FFFFFF" w:themeFill="background1"/>
          </w:tcPr>
          <w:p w14:paraId="736CD170" w14:textId="1975A21A" w:rsidR="00B37F34" w:rsidRPr="00854E6A" w:rsidRDefault="00B37F34" w:rsidP="001B5B86">
            <w:pPr>
              <w:pStyle w:val="TableEntry"/>
              <w:rPr>
                <w:highlight w:val="yellow"/>
              </w:rPr>
            </w:pPr>
            <w:r w:rsidRPr="00854E6A">
              <w:t>Provenance</w:t>
            </w:r>
          </w:p>
        </w:tc>
        <w:tc>
          <w:tcPr>
            <w:tcW w:w="3429" w:type="dxa"/>
            <w:shd w:val="clear" w:color="auto" w:fill="FFFFFF" w:themeFill="background1"/>
          </w:tcPr>
          <w:p w14:paraId="30ABA3D5" w14:textId="1ECE6125" w:rsidR="00B37F34" w:rsidRPr="00854E6A" w:rsidRDefault="00464E3C" w:rsidP="001B5B86">
            <w:pPr>
              <w:pStyle w:val="TableEntry"/>
              <w:rPr>
                <w:rFonts w:eastAsiaTheme="minorEastAsia"/>
              </w:rPr>
            </w:pPr>
            <w:r w:rsidRPr="00854E6A">
              <w:rPr>
                <w:rFonts w:eastAsiaTheme="minorEastAsia"/>
              </w:rPr>
              <w:t>Provenance</w:t>
            </w:r>
          </w:p>
        </w:tc>
      </w:tr>
      <w:tr w:rsidR="003145CA" w:rsidRPr="00854E6A" w14:paraId="1B631554" w14:textId="77777777" w:rsidTr="00BF54DA">
        <w:trPr>
          <w:jc w:val="center"/>
        </w:trPr>
        <w:tc>
          <w:tcPr>
            <w:tcW w:w="2551" w:type="dxa"/>
            <w:shd w:val="clear" w:color="auto" w:fill="FFFFFF" w:themeFill="background1"/>
          </w:tcPr>
          <w:p w14:paraId="68747CA5" w14:textId="77777777" w:rsidR="003145CA" w:rsidRPr="00854E6A" w:rsidRDefault="003145CA" w:rsidP="001B5B86">
            <w:pPr>
              <w:pStyle w:val="TableEntry"/>
              <w:rPr>
                <w:highlight w:val="yellow"/>
              </w:rPr>
            </w:pPr>
          </w:p>
        </w:tc>
        <w:tc>
          <w:tcPr>
            <w:tcW w:w="1969" w:type="dxa"/>
            <w:shd w:val="clear" w:color="auto" w:fill="FFFFFF" w:themeFill="background1"/>
          </w:tcPr>
          <w:p w14:paraId="15452F12" w14:textId="77777777" w:rsidR="003145CA" w:rsidRPr="00854E6A" w:rsidRDefault="003145CA" w:rsidP="001B5B86">
            <w:pPr>
              <w:pStyle w:val="TableEntry"/>
              <w:rPr>
                <w:highlight w:val="yellow"/>
              </w:rPr>
            </w:pPr>
          </w:p>
        </w:tc>
        <w:tc>
          <w:tcPr>
            <w:tcW w:w="3429" w:type="dxa"/>
            <w:shd w:val="clear" w:color="auto" w:fill="FFFFFF" w:themeFill="background1"/>
          </w:tcPr>
          <w:p w14:paraId="1A2B7353" w14:textId="0CECB700" w:rsidR="003145CA" w:rsidRPr="00854E6A" w:rsidRDefault="003145CA" w:rsidP="001B5B86">
            <w:pPr>
              <w:pStyle w:val="TableEntry"/>
            </w:pPr>
            <w:r w:rsidRPr="00854E6A">
              <w:rPr>
                <w:rFonts w:eastAsiaTheme="minorEastAsia"/>
              </w:rPr>
              <w:t xml:space="preserve">Goals </w:t>
            </w:r>
            <w:r w:rsidR="00FE15A2" w:rsidRPr="00854E6A">
              <w:rPr>
                <w:rFonts w:eastAsiaTheme="minorEastAsia"/>
              </w:rPr>
              <w:t xml:space="preserve"> </w:t>
            </w:r>
            <w:r w:rsidRPr="00854E6A">
              <w:rPr>
                <w:rFonts w:eastAsiaTheme="minorEastAsia"/>
              </w:rPr>
              <w:sym w:font="Wingdings" w:char="F0E0"/>
            </w:r>
            <w:r w:rsidRPr="00854E6A">
              <w:rPr>
                <w:rFonts w:eastAsiaTheme="minorEastAsia"/>
              </w:rPr>
              <w:t xml:space="preserve"> no</w:t>
            </w:r>
            <w:r w:rsidR="008D126A" w:rsidRPr="00854E6A">
              <w:rPr>
                <w:rFonts w:eastAsiaTheme="minorEastAsia"/>
              </w:rPr>
              <w:t>t considered</w:t>
            </w:r>
          </w:p>
        </w:tc>
      </w:tr>
      <w:tr w:rsidR="003145CA" w:rsidRPr="00854E6A" w14:paraId="5BAA2831" w14:textId="77777777" w:rsidTr="00BF54DA">
        <w:trPr>
          <w:jc w:val="center"/>
        </w:trPr>
        <w:tc>
          <w:tcPr>
            <w:tcW w:w="2551" w:type="dxa"/>
            <w:shd w:val="clear" w:color="auto" w:fill="FFFFFF" w:themeFill="background1"/>
          </w:tcPr>
          <w:p w14:paraId="752F38E3" w14:textId="77777777" w:rsidR="003145CA" w:rsidRPr="00854E6A" w:rsidRDefault="003145CA" w:rsidP="001B5B86">
            <w:pPr>
              <w:pStyle w:val="TableEntry"/>
            </w:pPr>
          </w:p>
        </w:tc>
        <w:tc>
          <w:tcPr>
            <w:tcW w:w="1969" w:type="dxa"/>
            <w:shd w:val="clear" w:color="auto" w:fill="FFFFFF" w:themeFill="background1"/>
          </w:tcPr>
          <w:p w14:paraId="1D4C11B7" w14:textId="77777777" w:rsidR="003145CA" w:rsidRPr="00854E6A" w:rsidRDefault="003145CA" w:rsidP="001B5B86">
            <w:pPr>
              <w:pStyle w:val="TableEntry"/>
            </w:pPr>
          </w:p>
        </w:tc>
        <w:tc>
          <w:tcPr>
            <w:tcW w:w="3429" w:type="dxa"/>
            <w:shd w:val="clear" w:color="auto" w:fill="FFFFFF" w:themeFill="background1"/>
          </w:tcPr>
          <w:p w14:paraId="0A504FBB" w14:textId="75431E0F" w:rsidR="003145CA" w:rsidRPr="00854E6A" w:rsidRDefault="003145CA" w:rsidP="001B5B86">
            <w:pPr>
              <w:pStyle w:val="TableEntry"/>
              <w:rPr>
                <w:rFonts w:eastAsiaTheme="minorEastAsia"/>
              </w:rPr>
            </w:pPr>
            <w:r w:rsidRPr="00854E6A">
              <w:rPr>
                <w:rFonts w:eastAsiaTheme="minorEastAsia"/>
              </w:rPr>
              <w:t xml:space="preserve">Assessment and Plan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2713CDC4" w14:textId="77777777" w:rsidTr="00BF54DA">
        <w:trPr>
          <w:jc w:val="center"/>
        </w:trPr>
        <w:tc>
          <w:tcPr>
            <w:tcW w:w="2551" w:type="dxa"/>
            <w:shd w:val="clear" w:color="auto" w:fill="FFFFFF" w:themeFill="background1"/>
          </w:tcPr>
          <w:p w14:paraId="6138D65E" w14:textId="77777777" w:rsidR="003145CA" w:rsidRPr="00854E6A" w:rsidRDefault="003145CA" w:rsidP="001B5B86">
            <w:pPr>
              <w:pStyle w:val="TableEntry"/>
            </w:pPr>
          </w:p>
        </w:tc>
        <w:tc>
          <w:tcPr>
            <w:tcW w:w="1969" w:type="dxa"/>
            <w:shd w:val="clear" w:color="auto" w:fill="FFFFFF" w:themeFill="background1"/>
          </w:tcPr>
          <w:p w14:paraId="6D7A61E2" w14:textId="77777777" w:rsidR="003145CA" w:rsidRPr="00854E6A" w:rsidRDefault="003145CA" w:rsidP="001B5B86">
            <w:pPr>
              <w:pStyle w:val="TableEntry"/>
            </w:pPr>
          </w:p>
        </w:tc>
        <w:tc>
          <w:tcPr>
            <w:tcW w:w="3429" w:type="dxa"/>
            <w:shd w:val="clear" w:color="auto" w:fill="FFFFFF" w:themeFill="background1"/>
          </w:tcPr>
          <w:p w14:paraId="0B0A16A9" w14:textId="2C61E45D" w:rsidR="003145CA" w:rsidRPr="00854E6A" w:rsidRDefault="003145CA" w:rsidP="001B5B86">
            <w:pPr>
              <w:pStyle w:val="TableEntry"/>
              <w:rPr>
                <w:rFonts w:eastAsiaTheme="minorEastAsia"/>
              </w:rPr>
            </w:pPr>
            <w:r w:rsidRPr="00854E6A">
              <w:rPr>
                <w:rFonts w:eastAsiaTheme="minorEastAsia"/>
              </w:rPr>
              <w:t>CareTeam</w:t>
            </w:r>
            <w:r w:rsidR="000511C4" w:rsidRPr="00854E6A">
              <w:rPr>
                <w:rFonts w:eastAsiaTheme="minorEastAsia"/>
              </w:rPr>
              <w:t xml:space="preserve">  </w:t>
            </w:r>
            <w:r w:rsidRPr="00854E6A">
              <w:rPr>
                <w:rFonts w:eastAsiaTheme="minorEastAsia"/>
              </w:rPr>
              <w:sym w:font="Wingdings" w:char="F0E0"/>
            </w:r>
            <w:r w:rsidRPr="00854E6A">
              <w:rPr>
                <w:rFonts w:eastAsiaTheme="minorEastAsia"/>
              </w:rPr>
              <w:t xml:space="preserve"> </w:t>
            </w:r>
            <w:r w:rsidR="008D126A" w:rsidRPr="00854E6A">
              <w:rPr>
                <w:rFonts w:eastAsiaTheme="minorEastAsia"/>
              </w:rPr>
              <w:t>not considered</w:t>
            </w:r>
          </w:p>
        </w:tc>
      </w:tr>
      <w:tr w:rsidR="003145CA" w:rsidRPr="00854E6A" w14:paraId="038BAA4A" w14:textId="77777777" w:rsidTr="00BF54DA">
        <w:trPr>
          <w:jc w:val="center"/>
        </w:trPr>
        <w:tc>
          <w:tcPr>
            <w:tcW w:w="2551" w:type="dxa"/>
            <w:shd w:val="clear" w:color="auto" w:fill="FFFFFF" w:themeFill="background1"/>
          </w:tcPr>
          <w:p w14:paraId="7DA922B3" w14:textId="77777777" w:rsidR="003145CA" w:rsidRPr="00854E6A" w:rsidRDefault="003145CA" w:rsidP="001B5B86">
            <w:pPr>
              <w:pStyle w:val="TableEntry"/>
            </w:pPr>
          </w:p>
        </w:tc>
        <w:tc>
          <w:tcPr>
            <w:tcW w:w="1969" w:type="dxa"/>
            <w:shd w:val="clear" w:color="auto" w:fill="FFFFFF" w:themeFill="background1"/>
          </w:tcPr>
          <w:p w14:paraId="46E4CC45" w14:textId="77777777" w:rsidR="003145CA" w:rsidRPr="00854E6A" w:rsidRDefault="003145CA" w:rsidP="001B5B86">
            <w:pPr>
              <w:pStyle w:val="TableEntry"/>
            </w:pPr>
          </w:p>
        </w:tc>
        <w:tc>
          <w:tcPr>
            <w:tcW w:w="3429" w:type="dxa"/>
            <w:shd w:val="clear" w:color="auto" w:fill="FFFFFF" w:themeFill="background1"/>
          </w:tcPr>
          <w:p w14:paraId="527D3B99" w14:textId="07FD11A5" w:rsidR="003145CA" w:rsidRPr="00854E6A" w:rsidRDefault="0080428D" w:rsidP="00305168">
            <w:pPr>
              <w:pStyle w:val="TableEntry"/>
            </w:pPr>
            <w:hyperlink r:id="rId20" w:history="1">
              <w:r w:rsidR="003145CA" w:rsidRPr="00854E6A">
                <w:rPr>
                  <w:rStyle w:val="Hyperlink"/>
                  <w:rFonts w:eastAsiaTheme="minorEastAsia"/>
                  <w:color w:val="auto"/>
                  <w:u w:val="none"/>
                </w:rPr>
                <w:t>Practitioner</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23992024" w14:textId="77777777" w:rsidTr="00BF54DA">
        <w:trPr>
          <w:jc w:val="center"/>
        </w:trPr>
        <w:tc>
          <w:tcPr>
            <w:tcW w:w="2551" w:type="dxa"/>
            <w:shd w:val="clear" w:color="auto" w:fill="FFFFFF" w:themeFill="background1"/>
          </w:tcPr>
          <w:p w14:paraId="386F19DE" w14:textId="77777777" w:rsidR="003145CA" w:rsidRPr="00854E6A" w:rsidRDefault="003145CA" w:rsidP="001B5B86">
            <w:pPr>
              <w:pStyle w:val="TableEntry"/>
            </w:pPr>
          </w:p>
        </w:tc>
        <w:tc>
          <w:tcPr>
            <w:tcW w:w="1969" w:type="dxa"/>
            <w:shd w:val="clear" w:color="auto" w:fill="FFFFFF" w:themeFill="background1"/>
          </w:tcPr>
          <w:p w14:paraId="4D5AA739" w14:textId="77777777" w:rsidR="003145CA" w:rsidRPr="00854E6A" w:rsidRDefault="003145CA" w:rsidP="001B5B86">
            <w:pPr>
              <w:pStyle w:val="TableEntry"/>
            </w:pPr>
          </w:p>
        </w:tc>
        <w:tc>
          <w:tcPr>
            <w:tcW w:w="3429" w:type="dxa"/>
            <w:shd w:val="clear" w:color="auto" w:fill="FFFFFF" w:themeFill="background1"/>
          </w:tcPr>
          <w:p w14:paraId="29CE0B34" w14:textId="0D10007C" w:rsidR="003145CA" w:rsidRPr="00854E6A" w:rsidRDefault="0080428D" w:rsidP="001B5B86">
            <w:pPr>
              <w:pStyle w:val="TableEntry"/>
            </w:pPr>
            <w:hyperlink r:id="rId21" w:history="1">
              <w:r w:rsidR="003145CA" w:rsidRPr="00854E6A">
                <w:rPr>
                  <w:rStyle w:val="Hyperlink"/>
                  <w:rFonts w:eastAsiaTheme="minorEastAsia"/>
                  <w:color w:val="auto"/>
                  <w:u w:val="none"/>
                </w:rPr>
                <w:t xml:space="preserve">Organization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r w:rsidR="003145CA" w:rsidRPr="00854E6A" w14:paraId="7068A69C" w14:textId="77777777" w:rsidTr="00BF54DA">
        <w:trPr>
          <w:jc w:val="center"/>
        </w:trPr>
        <w:tc>
          <w:tcPr>
            <w:tcW w:w="2551" w:type="dxa"/>
            <w:shd w:val="clear" w:color="auto" w:fill="FFFFFF" w:themeFill="background1"/>
          </w:tcPr>
          <w:p w14:paraId="00DF8899" w14:textId="77777777" w:rsidR="003145CA" w:rsidRPr="00854E6A" w:rsidRDefault="003145CA" w:rsidP="001B5B86">
            <w:pPr>
              <w:pStyle w:val="TableEntry"/>
            </w:pPr>
          </w:p>
        </w:tc>
        <w:tc>
          <w:tcPr>
            <w:tcW w:w="1969" w:type="dxa"/>
            <w:shd w:val="clear" w:color="auto" w:fill="FFFFFF" w:themeFill="background1"/>
          </w:tcPr>
          <w:p w14:paraId="6E9CC3F5" w14:textId="77777777" w:rsidR="003145CA" w:rsidRPr="00854E6A" w:rsidRDefault="003145CA" w:rsidP="001B5B86">
            <w:pPr>
              <w:pStyle w:val="TableEntry"/>
            </w:pPr>
          </w:p>
        </w:tc>
        <w:tc>
          <w:tcPr>
            <w:tcW w:w="3429" w:type="dxa"/>
            <w:shd w:val="clear" w:color="auto" w:fill="FFFFFF" w:themeFill="background1"/>
          </w:tcPr>
          <w:p w14:paraId="0F1685DB" w14:textId="2769B9B9" w:rsidR="003145CA" w:rsidRPr="00854E6A" w:rsidRDefault="0080428D" w:rsidP="001B5B86">
            <w:pPr>
              <w:pStyle w:val="TableEntry"/>
            </w:pPr>
            <w:hyperlink r:id="rId22" w:history="1">
              <w:r w:rsidR="003145CA" w:rsidRPr="00854E6A">
                <w:rPr>
                  <w:rStyle w:val="Hyperlink"/>
                  <w:rFonts w:eastAsiaTheme="minorEastAsia"/>
                  <w:color w:val="auto"/>
                  <w:u w:val="none"/>
                </w:rPr>
                <w:t xml:space="preserve">Location </w:t>
              </w:r>
            </w:hyperlink>
            <w:r w:rsidR="000511C4" w:rsidRPr="00854E6A">
              <w:rPr>
                <w:rFonts w:eastAsiaTheme="minorEastAsia"/>
              </w:rPr>
              <w:t xml:space="preserve"> </w:t>
            </w:r>
            <w:r w:rsidR="003145CA" w:rsidRPr="00854E6A">
              <w:rPr>
                <w:rFonts w:eastAsiaTheme="minorEastAsia"/>
              </w:rPr>
              <w:sym w:font="Wingdings" w:char="F0E0"/>
            </w:r>
            <w:r w:rsidR="003145CA" w:rsidRPr="00854E6A">
              <w:rPr>
                <w:rFonts w:eastAsiaTheme="minorEastAsia"/>
              </w:rPr>
              <w:t xml:space="preserve"> </w:t>
            </w:r>
            <w:r w:rsidR="008D126A" w:rsidRPr="00854E6A">
              <w:rPr>
                <w:rFonts w:eastAsiaTheme="minorEastAsia"/>
              </w:rPr>
              <w:t>not considered</w:t>
            </w:r>
          </w:p>
        </w:tc>
      </w:tr>
    </w:tbl>
    <w:p w14:paraId="737FE935" w14:textId="77777777" w:rsidR="009968CF" w:rsidRPr="00854E6A" w:rsidRDefault="009968CF" w:rsidP="00213840">
      <w:pPr>
        <w:pStyle w:val="BodyText"/>
      </w:pPr>
    </w:p>
    <w:p w14:paraId="24C0FD75" w14:textId="77777777" w:rsidR="00311F1B" w:rsidRPr="00854E6A" w:rsidRDefault="00311F1B" w:rsidP="00BF54DA">
      <w:pPr>
        <w:pStyle w:val="BodyText"/>
        <w:ind w:left="284"/>
        <w:rPr>
          <w:b/>
          <w:bCs/>
          <w:i/>
          <w:iCs/>
        </w:rPr>
      </w:pPr>
      <w:r w:rsidRPr="00854E6A">
        <w:rPr>
          <w:b/>
          <w:bCs/>
          <w:i/>
          <w:iCs/>
        </w:rPr>
        <w:t xml:space="preserve">Resolution:  </w:t>
      </w:r>
    </w:p>
    <w:p w14:paraId="1AC82DE6" w14:textId="7FC875DE" w:rsidR="00311F1B" w:rsidRPr="00854E6A" w:rsidRDefault="00311F1B" w:rsidP="00213840">
      <w:pPr>
        <w:pStyle w:val="ListBullet2"/>
        <w:numPr>
          <w:ilvl w:val="0"/>
          <w:numId w:val="39"/>
        </w:numPr>
        <w:rPr>
          <w:b/>
          <w:i/>
          <w:iCs/>
        </w:rPr>
      </w:pPr>
      <w:r w:rsidRPr="00854E6A">
        <w:rPr>
          <w:b/>
          <w:i/>
          <w:iCs/>
        </w:rPr>
        <w:t xml:space="preserve">Only a core-set of FHIR resources will be considered, consequently only a limited number of options are going to be specified. See the table </w:t>
      </w:r>
      <w:r w:rsidR="003145CA" w:rsidRPr="00854E6A">
        <w:rPr>
          <w:b/>
          <w:i/>
          <w:iCs/>
        </w:rPr>
        <w:t>above</w:t>
      </w:r>
    </w:p>
    <w:p w14:paraId="5FC1686E" w14:textId="25D6B0B7" w:rsidR="00311F1B" w:rsidRPr="00854E6A" w:rsidRDefault="00311F1B" w:rsidP="00213840">
      <w:pPr>
        <w:pStyle w:val="BodyText"/>
      </w:pPr>
    </w:p>
    <w:p w14:paraId="09A2B984" w14:textId="3E120C61" w:rsidR="00BA2968" w:rsidRPr="00854E6A" w:rsidRDefault="00F95E90" w:rsidP="00213840">
      <w:pPr>
        <w:pStyle w:val="BodyText"/>
        <w:rPr>
          <w:b/>
          <w:bCs/>
          <w:iCs/>
        </w:rPr>
      </w:pPr>
      <w:r w:rsidRPr="00854E6A">
        <w:rPr>
          <w:b/>
          <w:bCs/>
          <w:i/>
          <w:iCs/>
        </w:rPr>
        <w:t>QEDm_00</w:t>
      </w:r>
      <w:r w:rsidR="00757AF6" w:rsidRPr="00854E6A">
        <w:rPr>
          <w:b/>
          <w:bCs/>
          <w:i/>
          <w:iCs/>
        </w:rPr>
        <w:t>5</w:t>
      </w:r>
      <w:r w:rsidRPr="00854E6A">
        <w:rPr>
          <w:b/>
          <w:bCs/>
          <w:i/>
          <w:iCs/>
        </w:rPr>
        <w:t xml:space="preserve">: </w:t>
      </w:r>
      <w:r w:rsidR="00BA2968" w:rsidRPr="00854E6A">
        <w:rPr>
          <w:b/>
          <w:bCs/>
          <w:i/>
          <w:iCs/>
        </w:rPr>
        <w:t>Manag</w:t>
      </w:r>
      <w:r w:rsidR="003B3B1C" w:rsidRPr="00854E6A">
        <w:rPr>
          <w:b/>
          <w:bCs/>
          <w:i/>
          <w:iCs/>
        </w:rPr>
        <w:t>ing</w:t>
      </w:r>
      <w:r w:rsidR="00BA2968" w:rsidRPr="00854E6A">
        <w:rPr>
          <w:b/>
          <w:bCs/>
          <w:i/>
          <w:iCs/>
        </w:rPr>
        <w:t xml:space="preserve"> reconciliation of Data Elements</w:t>
      </w:r>
    </w:p>
    <w:p w14:paraId="276FDE37" w14:textId="1594D457" w:rsidR="00F95E90" w:rsidRPr="00854E6A" w:rsidRDefault="00F95E90" w:rsidP="0050205E">
      <w:pPr>
        <w:pStyle w:val="BodyText"/>
        <w:ind w:left="284"/>
        <w:rPr>
          <w:iCs/>
        </w:rPr>
      </w:pPr>
      <w:r w:rsidRPr="00854E6A">
        <w:rPr>
          <w:i/>
          <w:iCs/>
        </w:rPr>
        <w:t xml:space="preserve">How to record reconciliation performed on the FHIR resources returned by the </w:t>
      </w:r>
      <w:proofErr w:type="spellStart"/>
      <w:r w:rsidRPr="00854E6A">
        <w:rPr>
          <w:i/>
          <w:iCs/>
        </w:rPr>
        <w:t>QEDm</w:t>
      </w:r>
      <w:proofErr w:type="spellEnd"/>
      <w:r w:rsidRPr="00854E6A">
        <w:rPr>
          <w:i/>
          <w:iCs/>
        </w:rPr>
        <w:t xml:space="preserve"> query transaction?</w:t>
      </w:r>
    </w:p>
    <w:p w14:paraId="1ABB17BE" w14:textId="1259CB5F" w:rsidR="00D2563C" w:rsidRPr="00854E6A" w:rsidRDefault="00E459FB" w:rsidP="0050205E">
      <w:pPr>
        <w:pStyle w:val="BodyText"/>
        <w:ind w:left="284"/>
        <w:rPr>
          <w:i/>
          <w:iCs/>
        </w:rPr>
      </w:pPr>
      <w:r w:rsidRPr="00854E6A">
        <w:rPr>
          <w:i/>
          <w:iCs/>
        </w:rPr>
        <w:t>Considerations</w:t>
      </w:r>
      <w:r w:rsidR="00F95E90" w:rsidRPr="00854E6A">
        <w:rPr>
          <w:i/>
          <w:iCs/>
        </w:rPr>
        <w:t xml:space="preserve">: </w:t>
      </w:r>
      <w:r w:rsidR="00FB2DB5" w:rsidRPr="00854E6A">
        <w:rPr>
          <w:i/>
          <w:iCs/>
        </w:rPr>
        <w:br/>
      </w:r>
      <w:r w:rsidR="00D2563C" w:rsidRPr="00854E6A">
        <w:rPr>
          <w:i/>
          <w:iCs/>
        </w:rPr>
        <w:t xml:space="preserve">Reconciliation of clinical data without a manual intervention has no sense. </w:t>
      </w:r>
      <w:r w:rsidR="00D2563C" w:rsidRPr="00854E6A">
        <w:rPr>
          <w:i/>
          <w:iCs/>
        </w:rPr>
        <w:br/>
        <w:t xml:space="preserve">An automatic algorithm </w:t>
      </w:r>
      <w:r w:rsidR="00517576" w:rsidRPr="00854E6A">
        <w:rPr>
          <w:i/>
          <w:iCs/>
        </w:rPr>
        <w:t xml:space="preserve">could </w:t>
      </w:r>
      <w:r w:rsidR="00D2563C" w:rsidRPr="00854E6A">
        <w:rPr>
          <w:i/>
          <w:iCs/>
        </w:rPr>
        <w:t>work well</w:t>
      </w:r>
      <w:r w:rsidR="00E60F71" w:rsidRPr="00854E6A">
        <w:rPr>
          <w:i/>
          <w:iCs/>
        </w:rPr>
        <w:t xml:space="preserve"> if limited to the data</w:t>
      </w:r>
      <w:r w:rsidR="00D2563C" w:rsidRPr="00854E6A">
        <w:rPr>
          <w:i/>
          <w:iCs/>
        </w:rPr>
        <w:t xml:space="preserve"> de</w:t>
      </w:r>
      <w:r w:rsidR="00E60F71" w:rsidRPr="00854E6A">
        <w:rPr>
          <w:i/>
          <w:iCs/>
        </w:rPr>
        <w:t>duplication.</w:t>
      </w:r>
    </w:p>
    <w:p w14:paraId="0BB212D8" w14:textId="77777777" w:rsidR="001067FC" w:rsidRPr="00854E6A" w:rsidRDefault="001067FC" w:rsidP="0050205E">
      <w:pPr>
        <w:pStyle w:val="BodyText"/>
        <w:ind w:left="284"/>
        <w:rPr>
          <w:i/>
          <w:iCs/>
        </w:rPr>
      </w:pPr>
      <w:r w:rsidRPr="00854E6A">
        <w:rPr>
          <w:i/>
          <w:iCs/>
        </w:rPr>
        <w:t>Consequences:</w:t>
      </w:r>
    </w:p>
    <w:p w14:paraId="64D7B7A5" w14:textId="11DFB462" w:rsidR="00E60F71" w:rsidRPr="00854E6A" w:rsidRDefault="00E60F71" w:rsidP="0050205E">
      <w:pPr>
        <w:pStyle w:val="ListBullet2"/>
        <w:tabs>
          <w:tab w:val="clear" w:pos="720"/>
          <w:tab w:val="num" w:pos="851"/>
        </w:tabs>
        <w:ind w:left="567" w:hanging="283"/>
        <w:rPr>
          <w:i/>
          <w:iCs/>
        </w:rPr>
      </w:pPr>
      <w:r w:rsidRPr="00854E6A">
        <w:rPr>
          <w:i/>
          <w:iCs/>
        </w:rPr>
        <w:t>a</w:t>
      </w:r>
      <w:r w:rsidR="00D2563C" w:rsidRPr="00854E6A">
        <w:rPr>
          <w:i/>
          <w:iCs/>
        </w:rPr>
        <w:t xml:space="preserve"> ‘manual reconciliation’ can be </w:t>
      </w:r>
      <w:r w:rsidR="001067FC" w:rsidRPr="00854E6A">
        <w:rPr>
          <w:i/>
          <w:iCs/>
        </w:rPr>
        <w:t xml:space="preserve">conceived </w:t>
      </w:r>
      <w:r w:rsidR="00D2563C" w:rsidRPr="00854E6A">
        <w:rPr>
          <w:i/>
          <w:iCs/>
        </w:rPr>
        <w:t>at the Clinical Data Consumer side</w:t>
      </w:r>
      <w:r w:rsidRPr="00854E6A">
        <w:rPr>
          <w:i/>
          <w:iCs/>
        </w:rPr>
        <w:t xml:space="preserve"> and it’s necessary </w:t>
      </w:r>
      <w:r w:rsidR="00D2563C" w:rsidRPr="00854E6A">
        <w:rPr>
          <w:i/>
          <w:iCs/>
        </w:rPr>
        <w:t xml:space="preserve">when </w:t>
      </w:r>
      <w:r w:rsidRPr="00854E6A">
        <w:rPr>
          <w:i/>
          <w:iCs/>
        </w:rPr>
        <w:t>this actor is</w:t>
      </w:r>
      <w:r w:rsidR="00D2563C" w:rsidRPr="00854E6A">
        <w:rPr>
          <w:i/>
          <w:iCs/>
        </w:rPr>
        <w:t xml:space="preserve"> going to</w:t>
      </w:r>
      <w:r w:rsidRPr="00854E6A">
        <w:rPr>
          <w:i/>
          <w:iCs/>
        </w:rPr>
        <w:t xml:space="preserve"> perform multiple query for</w:t>
      </w:r>
      <w:r w:rsidR="00D2563C" w:rsidRPr="00854E6A">
        <w:rPr>
          <w:i/>
          <w:iCs/>
        </w:rPr>
        <w:t xml:space="preserve"> gathering</w:t>
      </w:r>
      <w:r w:rsidRPr="00854E6A">
        <w:rPr>
          <w:i/>
          <w:iCs/>
        </w:rPr>
        <w:t xml:space="preserve"> and merging</w:t>
      </w:r>
      <w:r w:rsidR="001067FC" w:rsidRPr="00854E6A">
        <w:rPr>
          <w:i/>
          <w:iCs/>
        </w:rPr>
        <w:t xml:space="preserve"> information</w:t>
      </w:r>
      <w:r w:rsidR="00D2563C" w:rsidRPr="00854E6A">
        <w:rPr>
          <w:i/>
          <w:iCs/>
        </w:rPr>
        <w:t xml:space="preserve"> </w:t>
      </w:r>
      <w:r w:rsidR="00AC1290" w:rsidRPr="00854E6A">
        <w:rPr>
          <w:i/>
          <w:iCs/>
        </w:rPr>
        <w:t xml:space="preserve">from different sources </w:t>
      </w:r>
      <w:r w:rsidR="00AC1290" w:rsidRPr="00854E6A">
        <w:rPr>
          <w:i/>
          <w:iCs/>
        </w:rPr>
        <w:sym w:font="Wingdings" w:char="F0E0"/>
      </w:r>
      <w:r w:rsidR="00AC1290" w:rsidRPr="00854E6A">
        <w:rPr>
          <w:i/>
          <w:iCs/>
        </w:rPr>
        <w:t xml:space="preserve"> the</w:t>
      </w:r>
      <w:r w:rsidR="00D83030" w:rsidRPr="00854E6A">
        <w:rPr>
          <w:i/>
          <w:iCs/>
        </w:rPr>
        <w:t xml:space="preserve"> reconciliation is obtained by considering</w:t>
      </w:r>
      <w:r w:rsidR="00AC1290" w:rsidRPr="00854E6A">
        <w:rPr>
          <w:i/>
          <w:iCs/>
        </w:rPr>
        <w:t xml:space="preserve"> </w:t>
      </w:r>
      <w:r w:rsidR="00D83030" w:rsidRPr="00854E6A">
        <w:rPr>
          <w:i/>
          <w:iCs/>
        </w:rPr>
        <w:t xml:space="preserve">a </w:t>
      </w:r>
      <w:r w:rsidR="00AC1290" w:rsidRPr="00854E6A">
        <w:rPr>
          <w:i/>
          <w:iCs/>
        </w:rPr>
        <w:t xml:space="preserve">Reconciliation Agent </w:t>
      </w:r>
      <w:r w:rsidR="00517576" w:rsidRPr="00854E6A">
        <w:rPr>
          <w:i/>
          <w:iCs/>
        </w:rPr>
        <w:t>grouped</w:t>
      </w:r>
      <w:r w:rsidR="00AC1290" w:rsidRPr="00854E6A">
        <w:rPr>
          <w:i/>
          <w:iCs/>
        </w:rPr>
        <w:t xml:space="preserve"> with it.</w:t>
      </w:r>
    </w:p>
    <w:p w14:paraId="39F49962" w14:textId="638FA776" w:rsidR="00E60F71" w:rsidRPr="00854E6A" w:rsidRDefault="00AC1290" w:rsidP="0050205E">
      <w:pPr>
        <w:pStyle w:val="ListBullet2"/>
        <w:tabs>
          <w:tab w:val="clear" w:pos="720"/>
          <w:tab w:val="num" w:pos="851"/>
        </w:tabs>
        <w:ind w:left="567" w:hanging="283"/>
        <w:rPr>
          <w:i/>
          <w:iCs/>
        </w:rPr>
      </w:pPr>
      <w:r w:rsidRPr="00854E6A">
        <w:rPr>
          <w:i/>
          <w:iCs/>
        </w:rPr>
        <w:t>an ‘automatic deduplication’ can be conceived as option for the Clinical Data Source</w:t>
      </w:r>
    </w:p>
    <w:p w14:paraId="09ACA911" w14:textId="51692416" w:rsidR="00F95E90" w:rsidRPr="00854E6A" w:rsidRDefault="00E60F71" w:rsidP="0050205E">
      <w:pPr>
        <w:pStyle w:val="BodyText"/>
        <w:ind w:left="284"/>
        <w:rPr>
          <w:i/>
          <w:iCs/>
        </w:rPr>
      </w:pPr>
      <w:r w:rsidRPr="00854E6A">
        <w:rPr>
          <w:i/>
          <w:iCs/>
        </w:rPr>
        <w:t>Re</w:t>
      </w:r>
      <w:r w:rsidR="00F95E90" w:rsidRPr="00854E6A">
        <w:rPr>
          <w:i/>
          <w:iCs/>
        </w:rPr>
        <w:t>conciliation</w:t>
      </w:r>
      <w:r w:rsidRPr="00854E6A">
        <w:rPr>
          <w:i/>
          <w:iCs/>
        </w:rPr>
        <w:t>/</w:t>
      </w:r>
      <w:proofErr w:type="spellStart"/>
      <w:r w:rsidRPr="00854E6A">
        <w:rPr>
          <w:i/>
          <w:iCs/>
        </w:rPr>
        <w:t>decuplication</w:t>
      </w:r>
      <w:proofErr w:type="spellEnd"/>
      <w:r w:rsidR="005922AC" w:rsidRPr="00854E6A">
        <w:rPr>
          <w:i/>
          <w:iCs/>
        </w:rPr>
        <w:t xml:space="preserve"> </w:t>
      </w:r>
      <w:r w:rsidR="00F95E90" w:rsidRPr="00854E6A">
        <w:rPr>
          <w:i/>
          <w:iCs/>
        </w:rPr>
        <w:t>specific content</w:t>
      </w:r>
      <w:r w:rsidRPr="00854E6A">
        <w:rPr>
          <w:i/>
          <w:iCs/>
        </w:rPr>
        <w:t xml:space="preserve"> is</w:t>
      </w:r>
      <w:r w:rsidR="00F95E90" w:rsidRPr="00854E6A">
        <w:rPr>
          <w:i/>
          <w:iCs/>
        </w:rPr>
        <w:t xml:space="preserve"> already defined by RECON</w:t>
      </w:r>
      <w:r w:rsidRPr="00854E6A">
        <w:rPr>
          <w:i/>
          <w:iCs/>
        </w:rPr>
        <w:t>. The</w:t>
      </w:r>
      <w:r w:rsidR="00F95E90" w:rsidRPr="00854E6A">
        <w:rPr>
          <w:i/>
          <w:iCs/>
        </w:rPr>
        <w:t xml:space="preserve"> results of reconciliation are noted in the FHIR List resource</w:t>
      </w:r>
      <w:r w:rsidR="005922AC" w:rsidRPr="00854E6A">
        <w:rPr>
          <w:i/>
          <w:iCs/>
        </w:rPr>
        <w:t xml:space="preserve"> by using the FHIR Provenance resource</w:t>
      </w:r>
      <w:r w:rsidR="00F95E90" w:rsidRPr="00854E6A">
        <w:rPr>
          <w:i/>
          <w:iCs/>
        </w:rPr>
        <w:t xml:space="preserve">. </w:t>
      </w:r>
      <w:r w:rsidRPr="00854E6A">
        <w:rPr>
          <w:i/>
          <w:iCs/>
        </w:rPr>
        <w:t xml:space="preserve">See </w:t>
      </w:r>
      <w:r w:rsidR="00F95E90" w:rsidRPr="00854E6A">
        <w:rPr>
          <w:i/>
          <w:iCs/>
        </w:rPr>
        <w:t>the following two sections:</w:t>
      </w:r>
    </w:p>
    <w:p w14:paraId="3FDEB6C9" w14:textId="77777777" w:rsidR="00F95E90" w:rsidRPr="00854E6A" w:rsidRDefault="00F95E90" w:rsidP="0050205E">
      <w:pPr>
        <w:pStyle w:val="ListBullet2"/>
        <w:tabs>
          <w:tab w:val="clear" w:pos="720"/>
          <w:tab w:val="num" w:pos="851"/>
        </w:tabs>
        <w:ind w:left="567" w:hanging="283"/>
        <w:rPr>
          <w:i/>
          <w:iCs/>
        </w:rPr>
      </w:pPr>
      <w:r w:rsidRPr="00854E6A">
        <w:rPr>
          <w:i/>
          <w:iCs/>
        </w:rPr>
        <w:t xml:space="preserve">PCC Vol.3: 6.6.A - FHIR Reconciled List </w:t>
      </w:r>
    </w:p>
    <w:p w14:paraId="5E170D0B" w14:textId="22690B39" w:rsidR="00F95E90" w:rsidRPr="00854E6A" w:rsidRDefault="00F95E90" w:rsidP="0050205E">
      <w:pPr>
        <w:pStyle w:val="ListBullet2"/>
        <w:tabs>
          <w:tab w:val="clear" w:pos="720"/>
          <w:tab w:val="num" w:pos="851"/>
        </w:tabs>
        <w:ind w:left="567" w:hanging="283"/>
        <w:rPr>
          <w:i/>
          <w:iCs/>
        </w:rPr>
      </w:pPr>
      <w:r w:rsidRPr="00854E6A">
        <w:rPr>
          <w:i/>
          <w:iCs/>
        </w:rPr>
        <w:t>PCC Vol.3: 6.6.B - FHIR Provenance Constraints</w:t>
      </w:r>
    </w:p>
    <w:p w14:paraId="32E059BB" w14:textId="32CE4DE6" w:rsidR="000E4445" w:rsidRPr="00FB4F15" w:rsidRDefault="000E4445">
      <w:pPr>
        <w:pStyle w:val="ListContinue"/>
        <w:rPr>
          <w:i/>
        </w:rPr>
        <w:pPrChange w:id="487" w:author="Mary Jungers" w:date="2019-03-04T14:01:00Z">
          <w:pPr>
            <w:pStyle w:val="ListContinue2"/>
            <w:tabs>
              <w:tab w:val="num" w:pos="851"/>
            </w:tabs>
            <w:ind w:left="567" w:hanging="283"/>
          </w:pPr>
        </w:pPrChange>
      </w:pPr>
      <w:r w:rsidRPr="00FB4F15">
        <w:rPr>
          <w:i/>
        </w:rPr>
        <w:t>BUT:</w:t>
      </w:r>
    </w:p>
    <w:p w14:paraId="52D63EF0" w14:textId="1A3A1963" w:rsidR="00DE0F49" w:rsidRPr="00854E6A" w:rsidRDefault="000E4445" w:rsidP="0050205E">
      <w:pPr>
        <w:pStyle w:val="ListBullet2"/>
        <w:numPr>
          <w:ilvl w:val="0"/>
          <w:numId w:val="47"/>
        </w:numPr>
        <w:ind w:left="567" w:hanging="283"/>
        <w:rPr>
          <w:i/>
        </w:rPr>
      </w:pPr>
      <w:r w:rsidRPr="00854E6A">
        <w:rPr>
          <w:i/>
        </w:rPr>
        <w:t>RECON specifications must be updated to FHIR STU3</w:t>
      </w:r>
    </w:p>
    <w:p w14:paraId="70336EEF" w14:textId="0A0CCD19" w:rsidR="00622BD5" w:rsidRPr="00854E6A" w:rsidRDefault="000E4445" w:rsidP="0050205E">
      <w:pPr>
        <w:pStyle w:val="ListBullet2"/>
        <w:numPr>
          <w:ilvl w:val="0"/>
          <w:numId w:val="47"/>
        </w:numPr>
        <w:ind w:left="567" w:hanging="283"/>
        <w:rPr>
          <w:i/>
        </w:rPr>
      </w:pPr>
      <w:r w:rsidRPr="00854E6A">
        <w:rPr>
          <w:i/>
        </w:rPr>
        <w:t xml:space="preserve">See also considerations about multi-stage import/reconciliation </w:t>
      </w:r>
      <w:r w:rsidR="003B3B1C" w:rsidRPr="00854E6A">
        <w:rPr>
          <w:i/>
        </w:rPr>
        <w:t xml:space="preserve">supported by the </w:t>
      </w:r>
      <w:r w:rsidRPr="00854E6A">
        <w:rPr>
          <w:i/>
        </w:rPr>
        <w:t xml:space="preserve">Provenance Resource: </w:t>
      </w:r>
      <w:hyperlink r:id="rId23" w:history="1">
        <w:r w:rsidR="0043504C" w:rsidRPr="00854E6A">
          <w:rPr>
            <w:rStyle w:val="Hyperlink"/>
            <w:i/>
          </w:rPr>
          <w:t>http://hl7.org/fhir/2017Jan/provenance.html#6.2.4.6</w:t>
        </w:r>
      </w:hyperlink>
    </w:p>
    <w:p w14:paraId="64070825" w14:textId="77777777" w:rsidR="006F3EF5" w:rsidRPr="00854E6A" w:rsidRDefault="00517576" w:rsidP="0050205E">
      <w:pPr>
        <w:pStyle w:val="BodyText"/>
        <w:ind w:left="284"/>
        <w:rPr>
          <w:b/>
          <w:bCs/>
          <w:i/>
          <w:iCs/>
        </w:rPr>
      </w:pPr>
      <w:r w:rsidRPr="00854E6A">
        <w:rPr>
          <w:b/>
          <w:bCs/>
          <w:i/>
          <w:iCs/>
        </w:rPr>
        <w:t>Resolution:</w:t>
      </w:r>
      <w:r w:rsidR="00DE0F49" w:rsidRPr="00854E6A">
        <w:rPr>
          <w:b/>
          <w:bCs/>
          <w:i/>
          <w:iCs/>
        </w:rPr>
        <w:t xml:space="preserve"> </w:t>
      </w:r>
    </w:p>
    <w:p w14:paraId="5B946F60" w14:textId="0048C6EF" w:rsidR="00517576" w:rsidRPr="00854E6A" w:rsidRDefault="00DE0F49" w:rsidP="00213840">
      <w:pPr>
        <w:pStyle w:val="ListBullet2"/>
        <w:numPr>
          <w:ilvl w:val="0"/>
          <w:numId w:val="39"/>
        </w:numPr>
        <w:rPr>
          <w:b/>
          <w:i/>
          <w:iCs/>
        </w:rPr>
      </w:pPr>
      <w:r w:rsidRPr="00854E6A">
        <w:rPr>
          <w:b/>
          <w:i/>
          <w:iCs/>
          <w:u w:val="single"/>
        </w:rPr>
        <w:t>t</w:t>
      </w:r>
      <w:r w:rsidR="00517576" w:rsidRPr="00854E6A">
        <w:rPr>
          <w:b/>
          <w:i/>
          <w:iCs/>
          <w:u w:val="single"/>
        </w:rPr>
        <w:t>oo complex</w:t>
      </w:r>
      <w:r w:rsidRPr="00854E6A">
        <w:rPr>
          <w:b/>
          <w:i/>
          <w:iCs/>
          <w:u w:val="single"/>
        </w:rPr>
        <w:t>,</w:t>
      </w:r>
      <w:r w:rsidR="00517576" w:rsidRPr="00854E6A">
        <w:rPr>
          <w:b/>
          <w:i/>
          <w:iCs/>
          <w:u w:val="single"/>
        </w:rPr>
        <w:t xml:space="preserve"> no reconciliation and no deduplication will be considered</w:t>
      </w:r>
      <w:r w:rsidR="00271708" w:rsidRPr="00854E6A">
        <w:rPr>
          <w:b/>
          <w:i/>
          <w:iCs/>
          <w:u w:val="single"/>
        </w:rPr>
        <w:t xml:space="preserve"> by </w:t>
      </w:r>
      <w:proofErr w:type="spellStart"/>
      <w:r w:rsidR="00271708" w:rsidRPr="00854E6A">
        <w:rPr>
          <w:b/>
          <w:i/>
          <w:iCs/>
          <w:u w:val="single"/>
        </w:rPr>
        <w:t>QEDm</w:t>
      </w:r>
      <w:proofErr w:type="spellEnd"/>
      <w:r w:rsidR="009C38C1" w:rsidRPr="00854E6A">
        <w:rPr>
          <w:b/>
          <w:i/>
          <w:iCs/>
        </w:rPr>
        <w:t xml:space="preserve"> </w:t>
      </w:r>
      <w:r w:rsidR="00B013BA" w:rsidRPr="00854E6A">
        <w:rPr>
          <w:b/>
          <w:i/>
          <w:iCs/>
        </w:rPr>
        <w:t>(no automatic operations specified by RECON</w:t>
      </w:r>
      <w:r w:rsidR="00F119AC" w:rsidRPr="00854E6A">
        <w:rPr>
          <w:b/>
          <w:i/>
          <w:iCs/>
        </w:rPr>
        <w:t xml:space="preserve"> </w:t>
      </w:r>
      <w:r w:rsidR="00601930" w:rsidRPr="00854E6A">
        <w:rPr>
          <w:b/>
          <w:i/>
          <w:iCs/>
        </w:rPr>
        <w:t>Profile</w:t>
      </w:r>
      <w:r w:rsidR="00B013BA" w:rsidRPr="00854E6A">
        <w:rPr>
          <w:b/>
          <w:i/>
          <w:iCs/>
        </w:rPr>
        <w:t xml:space="preserve">) </w:t>
      </w:r>
      <w:r w:rsidR="00271708" w:rsidRPr="00854E6A">
        <w:rPr>
          <w:b/>
          <w:i/>
          <w:iCs/>
        </w:rPr>
        <w:t xml:space="preserve"> </w:t>
      </w:r>
    </w:p>
    <w:p w14:paraId="6DC2B361" w14:textId="77777777" w:rsidR="009968CF" w:rsidRPr="00854E6A" w:rsidRDefault="009968CF" w:rsidP="00213840">
      <w:pPr>
        <w:pStyle w:val="BodyText"/>
      </w:pPr>
    </w:p>
    <w:p w14:paraId="6BB8642D" w14:textId="33D5E596" w:rsidR="00827F35" w:rsidRPr="00854E6A" w:rsidRDefault="00827F35" w:rsidP="00213840">
      <w:pPr>
        <w:pStyle w:val="BodyText"/>
        <w:rPr>
          <w:b/>
          <w:bCs/>
          <w:i/>
          <w:iCs/>
        </w:rPr>
      </w:pPr>
      <w:r w:rsidRPr="00854E6A">
        <w:rPr>
          <w:b/>
          <w:bCs/>
          <w:i/>
          <w:iCs/>
        </w:rPr>
        <w:t>QEDm_006: new name for the [</w:t>
      </w:r>
      <w:r w:rsidR="006800D4" w:rsidRPr="00854E6A">
        <w:rPr>
          <w:b/>
          <w:bCs/>
          <w:i/>
          <w:iCs/>
        </w:rPr>
        <w:t>PCC-44</w:t>
      </w:r>
      <w:r w:rsidRPr="00854E6A">
        <w:rPr>
          <w:b/>
          <w:bCs/>
          <w:i/>
          <w:iCs/>
        </w:rPr>
        <w:t>] transaction: “Mobile Query Existing Data”?</w:t>
      </w:r>
    </w:p>
    <w:p w14:paraId="1BE7FEEC" w14:textId="16668E31" w:rsidR="00827F35" w:rsidRPr="00854E6A" w:rsidRDefault="00827F35" w:rsidP="0050205E">
      <w:pPr>
        <w:pStyle w:val="BodyText"/>
        <w:ind w:left="284"/>
        <w:rPr>
          <w:i/>
          <w:iCs/>
        </w:rPr>
      </w:pPr>
      <w:r w:rsidRPr="00854E6A">
        <w:rPr>
          <w:i/>
          <w:iCs/>
        </w:rPr>
        <w:lastRenderedPageBreak/>
        <w:t xml:space="preserve">In order to appear more </w:t>
      </w:r>
      <w:r w:rsidR="004F5A39" w:rsidRPr="00854E6A">
        <w:rPr>
          <w:i/>
          <w:iCs/>
        </w:rPr>
        <w:t>generic,</w:t>
      </w:r>
      <w:r w:rsidRPr="00854E6A">
        <w:rPr>
          <w:i/>
          <w:iCs/>
        </w:rPr>
        <w:t xml:space="preserve"> it’s proposed to use the name “Mobile Query Existing Data” for the transaction [</w:t>
      </w:r>
      <w:r w:rsidR="006800D4" w:rsidRPr="00854E6A">
        <w:rPr>
          <w:i/>
          <w:iCs/>
        </w:rPr>
        <w:t>PCC-44</w:t>
      </w:r>
      <w:r w:rsidRPr="00854E6A">
        <w:rPr>
          <w:i/>
          <w:iCs/>
        </w:rPr>
        <w:t>] to be aligned with the QED [PCC-2] “Query Existing Data” transaction, just like done with PIX/</w:t>
      </w:r>
      <w:proofErr w:type="spellStart"/>
      <w:r w:rsidRPr="00854E6A">
        <w:rPr>
          <w:i/>
          <w:iCs/>
        </w:rPr>
        <w:t>PIXm</w:t>
      </w:r>
      <w:proofErr w:type="spellEnd"/>
      <w:r w:rsidRPr="00854E6A">
        <w:rPr>
          <w:i/>
          <w:iCs/>
        </w:rPr>
        <w:t xml:space="preserve"> and PDQ/</w:t>
      </w:r>
      <w:proofErr w:type="spellStart"/>
      <w:r w:rsidRPr="00854E6A">
        <w:rPr>
          <w:i/>
          <w:iCs/>
        </w:rPr>
        <w:t>PDQm</w:t>
      </w:r>
      <w:proofErr w:type="spellEnd"/>
    </w:p>
    <w:p w14:paraId="0938370E" w14:textId="77777777" w:rsidR="006F3EF5" w:rsidRPr="00854E6A" w:rsidRDefault="00827F35" w:rsidP="0069608C">
      <w:pPr>
        <w:pStyle w:val="BodyText"/>
        <w:ind w:left="284"/>
        <w:rPr>
          <w:b/>
          <w:bCs/>
          <w:i/>
          <w:iCs/>
        </w:rPr>
      </w:pPr>
      <w:r w:rsidRPr="00854E6A">
        <w:rPr>
          <w:b/>
          <w:bCs/>
          <w:i/>
          <w:iCs/>
        </w:rPr>
        <w:t xml:space="preserve">Resolution:  </w:t>
      </w:r>
    </w:p>
    <w:p w14:paraId="50E2B719" w14:textId="23081C73" w:rsidR="00827F35" w:rsidRPr="00854E6A" w:rsidRDefault="00827F35" w:rsidP="00213840">
      <w:pPr>
        <w:pStyle w:val="ListBullet2"/>
        <w:numPr>
          <w:ilvl w:val="0"/>
          <w:numId w:val="48"/>
        </w:numPr>
        <w:rPr>
          <w:b/>
          <w:i/>
        </w:rPr>
      </w:pPr>
      <w:r w:rsidRPr="00854E6A">
        <w:rPr>
          <w:b/>
          <w:i/>
        </w:rPr>
        <w:t>ok to rename.</w:t>
      </w:r>
    </w:p>
    <w:p w14:paraId="70E5B2ED" w14:textId="77777777" w:rsidR="00827F35" w:rsidRPr="00854E6A" w:rsidRDefault="00827F35" w:rsidP="00213840">
      <w:pPr>
        <w:pStyle w:val="BodyText"/>
      </w:pPr>
    </w:p>
    <w:p w14:paraId="6AB2C659" w14:textId="4B4ADCF9" w:rsidR="005E571B" w:rsidRPr="00854E6A" w:rsidRDefault="005E571B" w:rsidP="00213840">
      <w:pPr>
        <w:pStyle w:val="BodyText"/>
        <w:rPr>
          <w:b/>
          <w:bCs/>
          <w:i/>
          <w:iCs/>
        </w:rPr>
      </w:pPr>
      <w:r w:rsidRPr="00854E6A">
        <w:rPr>
          <w:b/>
          <w:bCs/>
          <w:i/>
          <w:iCs/>
          <w:szCs w:val="24"/>
        </w:rPr>
        <w:t>QEDm_</w:t>
      </w:r>
      <w:r w:rsidR="00757AF6" w:rsidRPr="00854E6A">
        <w:rPr>
          <w:b/>
          <w:bCs/>
          <w:i/>
          <w:iCs/>
          <w:szCs w:val="24"/>
        </w:rPr>
        <w:t>00</w:t>
      </w:r>
      <w:r w:rsidR="00827F35" w:rsidRPr="00854E6A">
        <w:rPr>
          <w:b/>
          <w:bCs/>
          <w:i/>
          <w:iCs/>
          <w:szCs w:val="24"/>
        </w:rPr>
        <w:t>7</w:t>
      </w:r>
      <w:r w:rsidRPr="00854E6A">
        <w:rPr>
          <w:b/>
          <w:bCs/>
          <w:i/>
          <w:iCs/>
          <w:szCs w:val="24"/>
        </w:rPr>
        <w:t xml:space="preserve">:  How to consider the </w:t>
      </w:r>
      <w:r w:rsidRPr="00854E6A">
        <w:rPr>
          <w:b/>
          <w:bCs/>
          <w:i/>
          <w:iCs/>
        </w:rPr>
        <w:t>“Multi-Patient Query Option” in the query transaction?</w:t>
      </w:r>
    </w:p>
    <w:p w14:paraId="552D1933" w14:textId="77777777" w:rsidR="006F3EF5" w:rsidRPr="00854E6A" w:rsidRDefault="005E571B" w:rsidP="0069608C">
      <w:pPr>
        <w:pStyle w:val="BodyText"/>
        <w:ind w:left="284"/>
        <w:rPr>
          <w:b/>
          <w:bCs/>
          <w:i/>
          <w:iCs/>
        </w:rPr>
      </w:pPr>
      <w:r w:rsidRPr="00854E6A">
        <w:rPr>
          <w:b/>
          <w:bCs/>
          <w:i/>
          <w:iCs/>
        </w:rPr>
        <w:t xml:space="preserve">Resolution: </w:t>
      </w:r>
    </w:p>
    <w:p w14:paraId="677033AC" w14:textId="0D962C45" w:rsidR="005E571B" w:rsidRPr="00854E6A" w:rsidRDefault="00827F35" w:rsidP="00213840">
      <w:pPr>
        <w:pStyle w:val="ListBullet2"/>
        <w:numPr>
          <w:ilvl w:val="0"/>
          <w:numId w:val="48"/>
        </w:numPr>
        <w:rPr>
          <w:b/>
          <w:i/>
        </w:rPr>
      </w:pPr>
      <w:r w:rsidRPr="00854E6A">
        <w:rPr>
          <w:b/>
          <w:i/>
        </w:rPr>
        <w:t xml:space="preserve">ok </w:t>
      </w:r>
      <w:r w:rsidR="005E571B" w:rsidRPr="00854E6A">
        <w:rPr>
          <w:b/>
          <w:i/>
        </w:rPr>
        <w:t>to remove this option from this year scope</w:t>
      </w:r>
    </w:p>
    <w:p w14:paraId="651BA835" w14:textId="04A02F8F" w:rsidR="00DB200C" w:rsidRPr="00854E6A" w:rsidRDefault="00DB200C" w:rsidP="00213840">
      <w:pPr>
        <w:pStyle w:val="BodyText"/>
      </w:pPr>
    </w:p>
    <w:p w14:paraId="3FF0B9BC" w14:textId="7D9F710E" w:rsidR="00DB200C" w:rsidRPr="00854E6A" w:rsidRDefault="00DB200C" w:rsidP="00213840">
      <w:pPr>
        <w:pStyle w:val="BodyText"/>
        <w:rPr>
          <w:b/>
          <w:bCs/>
          <w:i/>
          <w:iCs/>
        </w:rPr>
      </w:pPr>
      <w:r w:rsidRPr="00854E6A">
        <w:rPr>
          <w:b/>
          <w:bCs/>
          <w:i/>
          <w:iCs/>
          <w:szCs w:val="24"/>
        </w:rPr>
        <w:t>QEDm_00</w:t>
      </w:r>
      <w:r w:rsidR="00EC4A7B" w:rsidRPr="00854E6A">
        <w:rPr>
          <w:b/>
          <w:bCs/>
          <w:i/>
          <w:iCs/>
          <w:szCs w:val="24"/>
        </w:rPr>
        <w:t>8</w:t>
      </w:r>
      <w:r w:rsidRPr="00854E6A">
        <w:rPr>
          <w:b/>
          <w:bCs/>
          <w:i/>
          <w:iCs/>
          <w:szCs w:val="24"/>
        </w:rPr>
        <w:t>:  Consistency – How to i</w:t>
      </w:r>
      <w:r w:rsidRPr="00854E6A">
        <w:rPr>
          <w:b/>
          <w:bCs/>
          <w:i/>
          <w:iCs/>
        </w:rPr>
        <w:t>dentify Document Sources of Data Elements</w:t>
      </w:r>
    </w:p>
    <w:p w14:paraId="008A07C8" w14:textId="4705BE49" w:rsidR="00DE0F49" w:rsidRPr="00854E6A" w:rsidRDefault="00DE0F49" w:rsidP="0069608C">
      <w:pPr>
        <w:pStyle w:val="BodyText"/>
        <w:ind w:left="284"/>
        <w:rPr>
          <w:i/>
          <w:iCs/>
        </w:rPr>
      </w:pPr>
      <w:r w:rsidRPr="00854E6A">
        <w:rPr>
          <w:i/>
          <w:iCs/>
        </w:rPr>
        <w:t>Strategy</w:t>
      </w:r>
      <w:r w:rsidR="00DB200C" w:rsidRPr="00854E6A">
        <w:rPr>
          <w:i/>
          <w:iCs/>
        </w:rPr>
        <w:t xml:space="preserve">: </w:t>
      </w:r>
    </w:p>
    <w:p w14:paraId="418BF312" w14:textId="5D511DC1" w:rsidR="002872F5" w:rsidRPr="00854E6A" w:rsidRDefault="002872F5" w:rsidP="0069608C">
      <w:pPr>
        <w:pStyle w:val="BodyText"/>
        <w:ind w:left="284"/>
        <w:rPr>
          <w:i/>
          <w:iCs/>
        </w:rPr>
      </w:pPr>
      <w:r w:rsidRPr="00854E6A">
        <w:rPr>
          <w:i/>
          <w:iCs/>
        </w:rPr>
        <w:t>C</w:t>
      </w:r>
      <w:r w:rsidR="00DB200C" w:rsidRPr="00854E6A">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854E6A" w:rsidRDefault="00DB200C" w:rsidP="0069608C">
      <w:pPr>
        <w:pStyle w:val="BodyText"/>
        <w:ind w:left="284"/>
        <w:rPr>
          <w:i/>
          <w:iCs/>
        </w:rPr>
      </w:pPr>
      <w:r w:rsidRPr="00854E6A">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854E6A" w:rsidRDefault="00DE0F49" w:rsidP="0069608C">
      <w:pPr>
        <w:pStyle w:val="BodyText"/>
        <w:ind w:left="284"/>
        <w:rPr>
          <w:b/>
          <w:bCs/>
          <w:i/>
          <w:iCs/>
        </w:rPr>
      </w:pPr>
      <w:r w:rsidRPr="00854E6A">
        <w:rPr>
          <w:b/>
          <w:bCs/>
          <w:i/>
          <w:iCs/>
        </w:rPr>
        <w:t>Resolution:</w:t>
      </w:r>
    </w:p>
    <w:p w14:paraId="352FB8D4" w14:textId="6F13A2D0" w:rsidR="00DB200C" w:rsidRPr="00854E6A" w:rsidRDefault="00DB200C" w:rsidP="00213840">
      <w:pPr>
        <w:pStyle w:val="ListBullet2"/>
        <w:numPr>
          <w:ilvl w:val="0"/>
          <w:numId w:val="51"/>
        </w:numPr>
        <w:rPr>
          <w:b/>
          <w:i/>
          <w:iCs/>
        </w:rPr>
      </w:pPr>
      <w:r w:rsidRPr="00854E6A">
        <w:rPr>
          <w:b/>
          <w:i/>
          <w:iCs/>
        </w:rPr>
        <w:t xml:space="preserve">The original Document(s) reference(s) can be supported by the </w:t>
      </w:r>
      <w:proofErr w:type="spellStart"/>
      <w:r w:rsidRPr="00854E6A">
        <w:rPr>
          <w:b/>
          <w:i/>
          <w:iCs/>
        </w:rPr>
        <w:t>Provenance.entity</w:t>
      </w:r>
      <w:proofErr w:type="spellEnd"/>
      <w:r w:rsidRPr="00854E6A">
        <w:rPr>
          <w:b/>
          <w:i/>
          <w:iCs/>
        </w:rPr>
        <w:t xml:space="preserve">: </w:t>
      </w:r>
      <w:hyperlink r:id="rId24" w:history="1">
        <w:r w:rsidR="009C3F8A" w:rsidRPr="00854E6A">
          <w:rPr>
            <w:rStyle w:val="Hyperlink"/>
            <w:b/>
            <w:i/>
          </w:rPr>
          <w:t>http://hl7.org/fhir/STU3/provenance.html</w:t>
        </w:r>
      </w:hyperlink>
      <w:r w:rsidRPr="00854E6A">
        <w:rPr>
          <w:b/>
          <w:i/>
          <w:iCs/>
        </w:rPr>
        <w:br/>
        <w:t>(in general each Provenance object can link N ‘target’ Resources to M ‘entity’ Documents)</w:t>
      </w:r>
    </w:p>
    <w:p w14:paraId="725B0E9C" w14:textId="0F5006CF" w:rsidR="00795B0D" w:rsidRPr="00854E6A" w:rsidRDefault="00DB200C" w:rsidP="00213840">
      <w:pPr>
        <w:pStyle w:val="ListBullet2"/>
        <w:numPr>
          <w:ilvl w:val="0"/>
          <w:numId w:val="51"/>
        </w:numPr>
        <w:rPr>
          <w:rStyle w:val="Hyperlink"/>
          <w:b/>
          <w:i/>
        </w:rPr>
      </w:pPr>
      <w:r w:rsidRPr="00854E6A">
        <w:rPr>
          <w:b/>
          <w:i/>
          <w:iCs/>
        </w:rPr>
        <w:t xml:space="preserve">To consider also the available FHIR specifications on FHIR &amp; XDS Documents </w:t>
      </w:r>
      <w:hyperlink r:id="rId25" w:anchor="xds" w:history="1">
        <w:r w:rsidR="009C3F8A" w:rsidRPr="00854E6A">
          <w:rPr>
            <w:rStyle w:val="Hyperlink"/>
            <w:b/>
            <w:i/>
          </w:rPr>
          <w:t>https://www.hl7.org/FHIR/STU3/usecases.html#xds</w:t>
        </w:r>
      </w:hyperlink>
    </w:p>
    <w:p w14:paraId="0A0B076E" w14:textId="77699B21" w:rsidR="00DE0F49" w:rsidRPr="00854E6A" w:rsidRDefault="004F5A39" w:rsidP="00213840">
      <w:pPr>
        <w:pStyle w:val="ListBullet3"/>
        <w:numPr>
          <w:ilvl w:val="0"/>
          <w:numId w:val="3"/>
        </w:numPr>
        <w:rPr>
          <w:b/>
          <w:i/>
        </w:rPr>
      </w:pPr>
      <w:r w:rsidRPr="00854E6A">
        <w:rPr>
          <w:b/>
          <w:i/>
        </w:rPr>
        <w:t>specifically,</w:t>
      </w:r>
      <w:r w:rsidR="00DB200C" w:rsidRPr="00854E6A">
        <w:rPr>
          <w:b/>
          <w:i/>
        </w:rPr>
        <w:t xml:space="preserve"> the </w:t>
      </w:r>
      <w:proofErr w:type="spellStart"/>
      <w:r w:rsidR="00DB200C" w:rsidRPr="00854E6A">
        <w:rPr>
          <w:b/>
          <w:i/>
        </w:rPr>
        <w:t>DocumentReference</w:t>
      </w:r>
      <w:proofErr w:type="spellEnd"/>
      <w:r w:rsidR="00DB200C" w:rsidRPr="00854E6A">
        <w:rPr>
          <w:b/>
          <w:i/>
        </w:rPr>
        <w:t xml:space="preserve"> </w:t>
      </w:r>
      <w:proofErr w:type="spellStart"/>
      <w:r w:rsidR="00DB200C" w:rsidRPr="00854E6A">
        <w:rPr>
          <w:b/>
          <w:i/>
        </w:rPr>
        <w:t>FHIR</w:t>
      </w:r>
      <w:proofErr w:type="spellEnd"/>
      <w:r w:rsidR="00DB200C" w:rsidRPr="00854E6A">
        <w:rPr>
          <w:b/>
          <w:i/>
        </w:rPr>
        <w:t xml:space="preserve"> resource: </w:t>
      </w:r>
      <w:hyperlink r:id="rId26" w:history="1">
        <w:r w:rsidR="009C3F8A" w:rsidRPr="00854E6A">
          <w:rPr>
            <w:rStyle w:val="Hyperlink"/>
            <w:b/>
            <w:i/>
            <w:sz w:val="22"/>
          </w:rPr>
          <w:t>https://www.hl7.org/FHIR/STU3/documentreference.html</w:t>
        </w:r>
      </w:hyperlink>
    </w:p>
    <w:p w14:paraId="16EDBC9C" w14:textId="3613FDCC" w:rsidR="00DB200C" w:rsidRPr="00854E6A" w:rsidRDefault="00DE0F49" w:rsidP="00213840">
      <w:pPr>
        <w:pStyle w:val="ListBullet2"/>
        <w:numPr>
          <w:ilvl w:val="0"/>
          <w:numId w:val="56"/>
        </w:numPr>
        <w:rPr>
          <w:b/>
          <w:i/>
          <w:iCs/>
        </w:rPr>
      </w:pPr>
      <w:r w:rsidRPr="00854E6A">
        <w:rPr>
          <w:b/>
          <w:i/>
          <w:iCs/>
        </w:rPr>
        <w:t>Additional considerations on q</w:t>
      </w:r>
      <w:r w:rsidR="00DB200C" w:rsidRPr="00854E6A">
        <w:rPr>
          <w:b/>
          <w:i/>
          <w:iCs/>
        </w:rPr>
        <w:t xml:space="preserve">uery </w:t>
      </w:r>
      <w:r w:rsidRPr="00854E6A">
        <w:rPr>
          <w:b/>
          <w:i/>
          <w:iCs/>
        </w:rPr>
        <w:t>for</w:t>
      </w:r>
      <w:r w:rsidR="00DB200C" w:rsidRPr="00854E6A">
        <w:rPr>
          <w:b/>
          <w:i/>
          <w:iCs/>
        </w:rPr>
        <w:t xml:space="preserve"> including Provenance:</w:t>
      </w:r>
    </w:p>
    <w:p w14:paraId="526976B3" w14:textId="7B5D2FA0" w:rsidR="00EC4A7B" w:rsidRPr="00854E6A" w:rsidRDefault="00DB200C" w:rsidP="00213840">
      <w:pPr>
        <w:pStyle w:val="ListBullet3"/>
        <w:numPr>
          <w:ilvl w:val="0"/>
          <w:numId w:val="3"/>
        </w:numPr>
        <w:rPr>
          <w:b/>
          <w:i/>
        </w:rPr>
      </w:pPr>
      <w:r w:rsidRPr="00854E6A">
        <w:rPr>
          <w:b/>
          <w:i/>
        </w:rPr>
        <w:t>FHIR query on “resource” (</w:t>
      </w:r>
      <w:r w:rsidR="00601930" w:rsidRPr="00854E6A">
        <w:rPr>
          <w:b/>
          <w:i/>
        </w:rPr>
        <w:t xml:space="preserve">e.g., </w:t>
      </w:r>
      <w:r w:rsidRPr="00854E6A">
        <w:rPr>
          <w:b/>
          <w:i/>
        </w:rPr>
        <w:t>medication), add “_</w:t>
      </w:r>
      <w:proofErr w:type="spellStart"/>
      <w:r w:rsidRPr="00854E6A">
        <w:rPr>
          <w:b/>
          <w:i/>
        </w:rPr>
        <w:t>revinclude</w:t>
      </w:r>
      <w:proofErr w:type="spellEnd"/>
      <w:r w:rsidRPr="00854E6A">
        <w:rPr>
          <w:b/>
          <w:i/>
        </w:rPr>
        <w:t>” with “Provenance”. GET [base]/MedicationRequest?_revinclude=Provenance:target&amp;criteria...Always on the GET by client and server must support.</w:t>
      </w:r>
    </w:p>
    <w:p w14:paraId="57B5BE2D" w14:textId="40F8FD98" w:rsidR="00EC4A7B" w:rsidRPr="00854E6A" w:rsidRDefault="00DB200C" w:rsidP="00213840">
      <w:pPr>
        <w:pStyle w:val="ListBullet3"/>
        <w:numPr>
          <w:ilvl w:val="0"/>
          <w:numId w:val="3"/>
        </w:numPr>
        <w:rPr>
          <w:b/>
          <w:i/>
        </w:rPr>
      </w:pPr>
      <w:r w:rsidRPr="00854E6A">
        <w:rPr>
          <w:b/>
          <w:i/>
        </w:rPr>
        <w:t>For list FHIR is an “operation” (not RESTful GET)</w:t>
      </w:r>
      <w:r w:rsidR="00173542" w:rsidRPr="00854E6A">
        <w:rPr>
          <w:b/>
          <w:i/>
        </w:rPr>
        <w:t xml:space="preserve">. </w:t>
      </w:r>
      <w:r w:rsidRPr="00854E6A">
        <w:rPr>
          <w:b/>
          <w:i/>
        </w:rPr>
        <w:t>Is it worth exposing “list operations” because may be perfectly reconciled.</w:t>
      </w:r>
    </w:p>
    <w:p w14:paraId="0ECED06B" w14:textId="2B257C6C" w:rsidR="00DB200C" w:rsidRPr="00854E6A" w:rsidRDefault="00DB200C" w:rsidP="00213840">
      <w:pPr>
        <w:pStyle w:val="ListBullet3"/>
        <w:numPr>
          <w:ilvl w:val="0"/>
          <w:numId w:val="3"/>
        </w:numPr>
        <w:rPr>
          <w:b/>
          <w:i/>
        </w:rPr>
      </w:pPr>
      <w:r w:rsidRPr="00854E6A">
        <w:rPr>
          <w:b/>
          <w:i/>
        </w:rPr>
        <w:t xml:space="preserve">Use Doc Resource versus and/or </w:t>
      </w:r>
      <w:r w:rsidR="00FD526B" w:rsidRPr="00854E6A">
        <w:rPr>
          <w:b/>
          <w:i/>
        </w:rPr>
        <w:t>provenance</w:t>
      </w:r>
      <w:r w:rsidRPr="00854E6A">
        <w:rPr>
          <w:b/>
          <w:i/>
        </w:rPr>
        <w:t xml:space="preserve"> resource</w:t>
      </w:r>
    </w:p>
    <w:p w14:paraId="4CA55406" w14:textId="336ACAF6" w:rsidR="00311F1B" w:rsidRPr="00854E6A" w:rsidRDefault="00311F1B" w:rsidP="00213840">
      <w:pPr>
        <w:pStyle w:val="BodyText"/>
      </w:pPr>
    </w:p>
    <w:p w14:paraId="73C9225E" w14:textId="77777777" w:rsidR="00311F1B" w:rsidRPr="00854E6A" w:rsidRDefault="00311F1B" w:rsidP="00213840">
      <w:pPr>
        <w:pStyle w:val="BodyText"/>
        <w:rPr>
          <w:b/>
          <w:bCs/>
          <w:i/>
          <w:iCs/>
        </w:rPr>
      </w:pPr>
      <w:r w:rsidRPr="00854E6A">
        <w:rPr>
          <w:b/>
          <w:bCs/>
          <w:i/>
          <w:iCs/>
        </w:rPr>
        <w:t>QEDm_009: QED retirement</w:t>
      </w:r>
    </w:p>
    <w:p w14:paraId="0638553B" w14:textId="77DE53A6" w:rsidR="00311F1B" w:rsidRPr="00854E6A" w:rsidRDefault="00FB4278" w:rsidP="0069608C">
      <w:pPr>
        <w:pStyle w:val="BodyText"/>
        <w:ind w:left="284"/>
        <w:rPr>
          <w:b/>
          <w:bCs/>
          <w:i/>
          <w:iCs/>
        </w:rPr>
      </w:pPr>
      <w:r w:rsidRPr="00854E6A">
        <w:rPr>
          <w:b/>
          <w:bCs/>
          <w:i/>
          <w:iCs/>
        </w:rPr>
        <w:t>Resolution</w:t>
      </w:r>
      <w:r w:rsidR="00311F1B" w:rsidRPr="00854E6A">
        <w:rPr>
          <w:b/>
          <w:bCs/>
          <w:i/>
          <w:iCs/>
        </w:rPr>
        <w:t>:</w:t>
      </w:r>
    </w:p>
    <w:p w14:paraId="3A2A6D42" w14:textId="535CBD8D" w:rsidR="00311F1B" w:rsidRPr="00854E6A" w:rsidRDefault="00311F1B" w:rsidP="00213840">
      <w:pPr>
        <w:pStyle w:val="ListBullet2"/>
        <w:numPr>
          <w:ilvl w:val="0"/>
          <w:numId w:val="57"/>
        </w:numPr>
        <w:rPr>
          <w:b/>
          <w:i/>
          <w:iCs/>
        </w:rPr>
      </w:pPr>
      <w:r w:rsidRPr="00854E6A">
        <w:rPr>
          <w:b/>
          <w:i/>
          <w:iCs/>
        </w:rPr>
        <w:t xml:space="preserve">it may be considered, but the timing is independent of </w:t>
      </w:r>
      <w:proofErr w:type="spellStart"/>
      <w:r w:rsidRPr="00854E6A">
        <w:rPr>
          <w:b/>
          <w:i/>
          <w:iCs/>
        </w:rPr>
        <w:t>QEDm</w:t>
      </w:r>
      <w:proofErr w:type="spellEnd"/>
      <w:r w:rsidRPr="00854E6A">
        <w:rPr>
          <w:b/>
          <w:i/>
          <w:iCs/>
        </w:rPr>
        <w:t xml:space="preserve"> completion.</w:t>
      </w:r>
    </w:p>
    <w:p w14:paraId="22F90E92" w14:textId="735E6774" w:rsidR="00311F1B" w:rsidRPr="00854E6A" w:rsidRDefault="00311F1B" w:rsidP="00213840">
      <w:pPr>
        <w:pStyle w:val="BodyText"/>
      </w:pPr>
    </w:p>
    <w:p w14:paraId="78FEA58F" w14:textId="77777777" w:rsidR="00311F1B" w:rsidRPr="00854E6A" w:rsidRDefault="00311F1B" w:rsidP="00213840">
      <w:pPr>
        <w:pStyle w:val="BodyText"/>
        <w:rPr>
          <w:b/>
          <w:bCs/>
          <w:i/>
          <w:iCs/>
        </w:rPr>
      </w:pPr>
      <w:r w:rsidRPr="00854E6A">
        <w:rPr>
          <w:b/>
          <w:bCs/>
          <w:i/>
          <w:iCs/>
        </w:rPr>
        <w:t xml:space="preserve">QEDm_010: Which is the best FHIR Implementation Guide to refer? </w:t>
      </w:r>
    </w:p>
    <w:p w14:paraId="5C22588E" w14:textId="77777777" w:rsidR="00311F1B" w:rsidRPr="00854E6A" w:rsidRDefault="00311F1B" w:rsidP="0069608C">
      <w:pPr>
        <w:pStyle w:val="ListBullet2"/>
        <w:tabs>
          <w:tab w:val="clear" w:pos="720"/>
          <w:tab w:val="num" w:pos="709"/>
        </w:tabs>
        <w:ind w:left="644" w:hanging="284"/>
      </w:pPr>
      <w:r w:rsidRPr="00854E6A">
        <w:t>Should we move to US-Core?  Are they other countries/international efforts?</w:t>
      </w:r>
    </w:p>
    <w:p w14:paraId="2CAC384C" w14:textId="77777777" w:rsidR="00311F1B" w:rsidRPr="00854E6A" w:rsidRDefault="00311F1B" w:rsidP="0069608C">
      <w:pPr>
        <w:pStyle w:val="ListBullet2"/>
        <w:tabs>
          <w:tab w:val="clear" w:pos="720"/>
          <w:tab w:val="num" w:pos="709"/>
        </w:tabs>
        <w:ind w:left="644" w:hanging="284"/>
      </w:pPr>
      <w:r w:rsidRPr="00854E6A">
        <w:t>Alternative is Argonaut (modified, by removing a few US specific).</w:t>
      </w:r>
    </w:p>
    <w:p w14:paraId="65F886FC" w14:textId="77777777" w:rsidR="00311F1B" w:rsidRPr="00854E6A" w:rsidRDefault="00311F1B" w:rsidP="0069608C">
      <w:pPr>
        <w:pStyle w:val="BodyText"/>
        <w:ind w:left="284"/>
        <w:rPr>
          <w:bCs/>
          <w:i/>
          <w:iCs/>
        </w:rPr>
      </w:pPr>
      <w:r w:rsidRPr="00854E6A">
        <w:rPr>
          <w:bCs/>
          <w:i/>
          <w:iCs/>
        </w:rPr>
        <w:t>Considerations:</w:t>
      </w:r>
    </w:p>
    <w:p w14:paraId="0A5F676A" w14:textId="77777777" w:rsidR="00311F1B" w:rsidRPr="00854E6A" w:rsidRDefault="00311F1B" w:rsidP="00213840">
      <w:pPr>
        <w:pStyle w:val="ListBullet2"/>
        <w:numPr>
          <w:ilvl w:val="0"/>
          <w:numId w:val="58"/>
        </w:numPr>
      </w:pPr>
      <w:r w:rsidRPr="00854E6A">
        <w:t>STU 3 ‘final’ has been released and the US Core IG has been aligned to STU3</w:t>
      </w:r>
    </w:p>
    <w:p w14:paraId="090EF646" w14:textId="77777777" w:rsidR="00311F1B" w:rsidRPr="00854E6A" w:rsidRDefault="00311F1B" w:rsidP="0069608C">
      <w:pPr>
        <w:pStyle w:val="BodyText"/>
        <w:ind w:left="284"/>
        <w:rPr>
          <w:b/>
          <w:bCs/>
          <w:i/>
          <w:iCs/>
        </w:rPr>
      </w:pPr>
      <w:r w:rsidRPr="00854E6A">
        <w:rPr>
          <w:b/>
          <w:bCs/>
          <w:i/>
          <w:iCs/>
        </w:rPr>
        <w:t xml:space="preserve">Resolution:  </w:t>
      </w:r>
    </w:p>
    <w:p w14:paraId="1E0A87B7" w14:textId="27E0A0FE" w:rsidR="00311F1B" w:rsidRPr="00854E6A" w:rsidRDefault="00311F1B" w:rsidP="00213840">
      <w:pPr>
        <w:pStyle w:val="ListBullet2"/>
        <w:numPr>
          <w:ilvl w:val="0"/>
          <w:numId w:val="59"/>
        </w:numPr>
        <w:rPr>
          <w:b/>
          <w:i/>
          <w:iCs/>
        </w:rPr>
      </w:pPr>
      <w:r w:rsidRPr="00854E6A">
        <w:rPr>
          <w:b/>
          <w:i/>
          <w:iCs/>
        </w:rPr>
        <w:t>No need to base the whole profile on US Core specific constrains. US Core resource specific profiling or other profiling can be refer</w:t>
      </w:r>
      <w:r w:rsidR="00FD526B" w:rsidRPr="00854E6A">
        <w:rPr>
          <w:b/>
          <w:i/>
          <w:iCs/>
        </w:rPr>
        <w:t>enced</w:t>
      </w:r>
      <w:r w:rsidRPr="00854E6A">
        <w:rPr>
          <w:b/>
          <w:i/>
          <w:iCs/>
        </w:rPr>
        <w:t xml:space="preserve"> only if/when necessary </w:t>
      </w:r>
    </w:p>
    <w:p w14:paraId="35FC663D" w14:textId="7400633B" w:rsidR="00A8484C" w:rsidRPr="00854E6A" w:rsidRDefault="00A8484C" w:rsidP="00213840">
      <w:pPr>
        <w:pStyle w:val="BodyText"/>
      </w:pPr>
    </w:p>
    <w:p w14:paraId="13CDC463" w14:textId="77777777" w:rsidR="009F5CF4" w:rsidRPr="00854E6A" w:rsidRDefault="00747676" w:rsidP="00F673E3">
      <w:pPr>
        <w:pStyle w:val="Heading1"/>
        <w:pageBreakBefore/>
        <w:widowControl w:val="0"/>
      </w:pPr>
      <w:bookmarkStart w:id="488" w:name="_Toc2598804"/>
      <w:r w:rsidRPr="00854E6A">
        <w:lastRenderedPageBreak/>
        <w:t>General Introduction</w:t>
      </w:r>
      <w:bookmarkEnd w:id="488"/>
    </w:p>
    <w:p w14:paraId="57F3C42F" w14:textId="77777777" w:rsidR="00747676" w:rsidRPr="00854E6A" w:rsidRDefault="00C16F09" w:rsidP="00BB76BC">
      <w:pPr>
        <w:pStyle w:val="EditorInstructions"/>
      </w:pPr>
      <w:r w:rsidRPr="00854E6A">
        <w:t>Update the following Appendices to the General Introduction as indicated below. Note that these are not appendices to Volume 1.</w:t>
      </w:r>
    </w:p>
    <w:p w14:paraId="3DBA1E15" w14:textId="6F8CF0C9" w:rsidR="00747676" w:rsidRPr="00854E6A" w:rsidRDefault="00747676" w:rsidP="003954FE">
      <w:pPr>
        <w:pStyle w:val="Heading1"/>
      </w:pPr>
      <w:bookmarkStart w:id="489" w:name="_Toc2598805"/>
      <w:r w:rsidRPr="00854E6A">
        <w:t xml:space="preserve">Appendix A </w:t>
      </w:r>
      <w:r w:rsidR="00404C2C" w:rsidRPr="00854E6A">
        <w:t>–</w:t>
      </w:r>
      <w:r w:rsidRPr="00854E6A">
        <w:t xml:space="preserve"> Actor Summary Definitions</w:t>
      </w:r>
      <w:bookmarkEnd w:id="489"/>
    </w:p>
    <w:p w14:paraId="2820F1C2" w14:textId="0CFE37EC" w:rsidR="00747676" w:rsidRPr="00854E6A" w:rsidRDefault="00747676" w:rsidP="00747676">
      <w:pPr>
        <w:pStyle w:val="EditorInstructions"/>
      </w:pPr>
      <w:r w:rsidRPr="00854E6A">
        <w:t xml:space="preserve">Add the following actors </w:t>
      </w:r>
      <w:r w:rsidRPr="00854E6A">
        <w:rPr>
          <w:iCs w:val="0"/>
        </w:rPr>
        <w:t xml:space="preserve">to the IHE </w:t>
      </w:r>
      <w:r w:rsidRPr="00854E6A">
        <w:t>Technical Frameworks</w:t>
      </w:r>
      <w:r w:rsidRPr="00854E6A">
        <w:rPr>
          <w:iCs w:val="0"/>
        </w:rPr>
        <w:t xml:space="preserve"> General Introduction list of </w:t>
      </w:r>
      <w:r w:rsidR="00404C2C" w:rsidRPr="00854E6A">
        <w:rPr>
          <w:iCs w:val="0"/>
        </w:rPr>
        <w:t>a</w:t>
      </w:r>
      <w:r w:rsidRPr="00854E6A">
        <w:rPr>
          <w:iCs w:val="0"/>
        </w:rPr>
        <w:t>ctors</w:t>
      </w:r>
      <w:r w:rsidRPr="00854E6A">
        <w:t>:</w:t>
      </w:r>
    </w:p>
    <w:p w14:paraId="12E7690F" w14:textId="77777777" w:rsidR="00D833E4" w:rsidRPr="00854E6A" w:rsidRDefault="00D833E4" w:rsidP="00825598">
      <w:pPr>
        <w:pStyle w:val="BodyText"/>
      </w:pPr>
      <w:r w:rsidRPr="00854E6A">
        <w:t>Not applicable</w:t>
      </w:r>
    </w:p>
    <w:p w14:paraId="52B62629" w14:textId="77777777" w:rsidR="00747676" w:rsidRPr="00854E6A" w:rsidRDefault="00747676" w:rsidP="00213840">
      <w:pPr>
        <w:pStyle w:val="BodyText"/>
      </w:pPr>
    </w:p>
    <w:p w14:paraId="30E2D833" w14:textId="0FB4179A" w:rsidR="00D833E4" w:rsidRPr="00854E6A" w:rsidRDefault="00D833E4" w:rsidP="00623821">
      <w:pPr>
        <w:pStyle w:val="Heading1"/>
      </w:pPr>
      <w:bookmarkStart w:id="490" w:name="_Toc2598806"/>
      <w:r w:rsidRPr="00854E6A">
        <w:t xml:space="preserve">Appendix B </w:t>
      </w:r>
      <w:r w:rsidR="00404C2C" w:rsidRPr="00854E6A">
        <w:t>–</w:t>
      </w:r>
      <w:r w:rsidRPr="00854E6A">
        <w:t xml:space="preserve"> Transaction Summary Definitions</w:t>
      </w:r>
      <w:bookmarkEnd w:id="490"/>
    </w:p>
    <w:p w14:paraId="098CE62F" w14:textId="77777777" w:rsidR="00D833E4" w:rsidRPr="00854E6A" w:rsidRDefault="00D833E4" w:rsidP="00D833E4">
      <w:pPr>
        <w:pStyle w:val="EditorInstructions"/>
      </w:pPr>
      <w:r w:rsidRPr="00854E6A">
        <w:t xml:space="preserve">Add the following transactions </w:t>
      </w:r>
      <w:r w:rsidRPr="00854E6A">
        <w:rPr>
          <w:iCs w:val="0"/>
        </w:rPr>
        <w:t xml:space="preserve">to the IHE </w:t>
      </w:r>
      <w:r w:rsidRPr="00854E6A">
        <w:t>Technical Frameworks</w:t>
      </w:r>
      <w:r w:rsidRPr="00854E6A">
        <w:rPr>
          <w:iCs w:val="0"/>
        </w:rPr>
        <w:t xml:space="preserve"> General Introduction list of Transactions</w:t>
      </w:r>
      <w:r w:rsidRPr="00854E6A">
        <w:t>:</w:t>
      </w:r>
    </w:p>
    <w:p w14:paraId="7D6761C0" w14:textId="74C4E59C" w:rsidR="00771EC4" w:rsidRPr="00854E6A" w:rsidRDefault="007F115C" w:rsidP="00825598">
      <w:pPr>
        <w:pStyle w:val="BodyText"/>
      </w:pPr>
      <w:r w:rsidRPr="00854E6A">
        <w:rPr>
          <w:b/>
          <w:i/>
        </w:rPr>
        <w:t>Mobile Query Existing Data</w:t>
      </w:r>
      <w:r w:rsidR="00404C2C" w:rsidRPr="00854E6A">
        <w:rPr>
          <w:b/>
          <w:i/>
        </w:rPr>
        <w:t xml:space="preserve"> [</w:t>
      </w:r>
      <w:r w:rsidR="006800D4" w:rsidRPr="00854E6A">
        <w:rPr>
          <w:b/>
          <w:i/>
        </w:rPr>
        <w:t>PCC-44</w:t>
      </w:r>
      <w:r w:rsidR="00404C2C" w:rsidRPr="00854E6A">
        <w:rPr>
          <w:b/>
          <w:i/>
        </w:rPr>
        <w:t>]</w:t>
      </w:r>
      <w:r w:rsidRPr="00854E6A" w:rsidDel="007F115C">
        <w:rPr>
          <w:b/>
          <w:i/>
        </w:rPr>
        <w:t xml:space="preserve"> </w:t>
      </w:r>
      <w:r w:rsidR="00771EC4" w:rsidRPr="00854E6A">
        <w:t xml:space="preserve">– this transaction uses </w:t>
      </w:r>
      <w:r w:rsidR="00692A20" w:rsidRPr="00854E6A">
        <w:t>RESTful</w:t>
      </w:r>
      <w:r w:rsidR="00771EC4" w:rsidRPr="00854E6A">
        <w:t xml:space="preserve"> </w:t>
      </w:r>
      <w:r w:rsidR="001F4A18" w:rsidRPr="00854E6A">
        <w:t xml:space="preserve">API to </w:t>
      </w:r>
      <w:r w:rsidR="00771EC4" w:rsidRPr="00854E6A">
        <w:t xml:space="preserve">query clinical </w:t>
      </w:r>
      <w:r w:rsidR="00A93A7C" w:rsidRPr="00854E6A">
        <w:t xml:space="preserve">data elements </w:t>
      </w:r>
      <w:r w:rsidR="00CD0BA4" w:rsidRPr="00854E6A">
        <w:t xml:space="preserve">and retrieve them </w:t>
      </w:r>
      <w:r w:rsidR="001F4A18" w:rsidRPr="00854E6A">
        <w:t xml:space="preserve">as </w:t>
      </w:r>
      <w:r w:rsidR="00170458" w:rsidRPr="00854E6A">
        <w:t>sets</w:t>
      </w:r>
      <w:r w:rsidR="00B64FCA" w:rsidRPr="00854E6A">
        <w:t xml:space="preserve"> of FHIR resources</w:t>
      </w:r>
      <w:r w:rsidR="00771EC4" w:rsidRPr="00854E6A">
        <w:t xml:space="preserve">. </w:t>
      </w:r>
    </w:p>
    <w:p w14:paraId="021E0A4D" w14:textId="77777777" w:rsidR="00771EC4" w:rsidRPr="00854E6A" w:rsidRDefault="00771EC4" w:rsidP="00213840">
      <w:pPr>
        <w:pStyle w:val="BodyText"/>
      </w:pPr>
    </w:p>
    <w:p w14:paraId="557DCFB6" w14:textId="51DCC562" w:rsidR="00747676" w:rsidRPr="00854E6A" w:rsidRDefault="00747676" w:rsidP="00F673E3">
      <w:pPr>
        <w:pStyle w:val="Heading1"/>
      </w:pPr>
      <w:bookmarkStart w:id="491" w:name="_Toc2598807"/>
      <w:r w:rsidRPr="00854E6A">
        <w:t>Glossary</w:t>
      </w:r>
      <w:bookmarkEnd w:id="491"/>
    </w:p>
    <w:p w14:paraId="56966B9C" w14:textId="77777777" w:rsidR="00747676" w:rsidRPr="00854E6A" w:rsidRDefault="00747676" w:rsidP="00747676">
      <w:pPr>
        <w:pStyle w:val="EditorInstructions"/>
      </w:pPr>
      <w:r w:rsidRPr="00854E6A">
        <w:t>Add the following glossary terms to the IHE Technical Frameworks General Introduction Glossary:</w:t>
      </w:r>
    </w:p>
    <w:p w14:paraId="0FAC8D14" w14:textId="5E52A862" w:rsidR="00E24D16" w:rsidRPr="00854E6A" w:rsidRDefault="00E24D16" w:rsidP="00213840">
      <w:pPr>
        <w:pStyle w:val="BodyText"/>
      </w:pPr>
      <w:r w:rsidRPr="00854E6A">
        <w:t>No new terms added.</w:t>
      </w:r>
    </w:p>
    <w:p w14:paraId="7904976A" w14:textId="77777777" w:rsidR="00CF283F" w:rsidRPr="00854E6A" w:rsidRDefault="00CF283F" w:rsidP="00F673E3">
      <w:pPr>
        <w:pStyle w:val="PartTitle1"/>
      </w:pPr>
      <w:bookmarkStart w:id="492" w:name="_Toc2598808"/>
      <w:r w:rsidRPr="00854E6A">
        <w:lastRenderedPageBreak/>
        <w:t xml:space="preserve">Volume </w:t>
      </w:r>
      <w:r w:rsidR="00B43198" w:rsidRPr="00854E6A">
        <w:t>1</w:t>
      </w:r>
      <w:r w:rsidRPr="00854E6A">
        <w:t xml:space="preserve"> –</w:t>
      </w:r>
      <w:r w:rsidR="003A09FE" w:rsidRPr="00854E6A">
        <w:t xml:space="preserve"> </w:t>
      </w:r>
      <w:r w:rsidRPr="00854E6A">
        <w:t>Profiles</w:t>
      </w:r>
      <w:bookmarkEnd w:id="492"/>
    </w:p>
    <w:p w14:paraId="4031A848" w14:textId="025E9CFF" w:rsidR="00514CD9" w:rsidRPr="00854E6A" w:rsidRDefault="00514CD9" w:rsidP="00623821">
      <w:pPr>
        <w:pStyle w:val="Heading2"/>
      </w:pPr>
      <w:bookmarkStart w:id="493" w:name="_Toc345074648"/>
      <w:bookmarkStart w:id="494" w:name="_Toc2598809"/>
      <w:bookmarkStart w:id="495" w:name="_Hlk481502980"/>
      <w:r w:rsidRPr="00854E6A">
        <w:t>Copyright Licenses</w:t>
      </w:r>
      <w:bookmarkEnd w:id="493"/>
      <w:bookmarkEnd w:id="494"/>
    </w:p>
    <w:bookmarkEnd w:id="495"/>
    <w:p w14:paraId="4C11A5DA" w14:textId="77777777" w:rsidR="00514CD9" w:rsidRPr="00854E6A" w:rsidRDefault="00514CD9" w:rsidP="00514CD9">
      <w:pPr>
        <w:pStyle w:val="EditorInstructions"/>
      </w:pPr>
      <w:r w:rsidRPr="00854E6A">
        <w:t xml:space="preserve">Add the following to the IHE Technical </w:t>
      </w:r>
      <w:bookmarkStart w:id="496" w:name="_Hlk481503091"/>
      <w:r w:rsidRPr="00854E6A">
        <w:t xml:space="preserve">Frameworks General Introduction </w:t>
      </w:r>
      <w:bookmarkEnd w:id="496"/>
      <w:r w:rsidRPr="00854E6A">
        <w:t>Copyright section:</w:t>
      </w:r>
    </w:p>
    <w:p w14:paraId="28C353B7" w14:textId="34248A4D" w:rsidR="00E24D16" w:rsidRPr="00854E6A" w:rsidRDefault="00E24D16" w:rsidP="00213840">
      <w:pPr>
        <w:pStyle w:val="BodyText"/>
      </w:pPr>
      <w:r w:rsidRPr="00854E6A">
        <w:t xml:space="preserve">No new </w:t>
      </w:r>
      <w:r w:rsidR="00AB2007" w:rsidRPr="00854E6A">
        <w:t xml:space="preserve">copyright </w:t>
      </w:r>
      <w:r w:rsidRPr="00854E6A">
        <w:t>licenses added.</w:t>
      </w:r>
    </w:p>
    <w:p w14:paraId="78DA6A63" w14:textId="77777777" w:rsidR="007D40AD" w:rsidRPr="00854E6A" w:rsidRDefault="007D40AD" w:rsidP="00213840">
      <w:pPr>
        <w:pStyle w:val="BodyText"/>
      </w:pPr>
    </w:p>
    <w:p w14:paraId="49A01EF4" w14:textId="322E7FC2" w:rsidR="009458E7" w:rsidRPr="00854E6A" w:rsidRDefault="009458E7" w:rsidP="009458E7">
      <w:pPr>
        <w:pStyle w:val="EditorInstructions"/>
      </w:pPr>
      <w:bookmarkStart w:id="497" w:name="_Toc473170358"/>
      <w:bookmarkStart w:id="498" w:name="_Toc504625755"/>
      <w:bookmarkStart w:id="499" w:name="_Toc530206508"/>
      <w:bookmarkStart w:id="500" w:name="_Toc1388428"/>
      <w:bookmarkStart w:id="501" w:name="_Toc1388582"/>
      <w:bookmarkStart w:id="502" w:name="_Toc1456609"/>
      <w:bookmarkStart w:id="503" w:name="_Toc37034634"/>
      <w:bookmarkStart w:id="504" w:name="_Toc38846112"/>
      <w:bookmarkEnd w:id="484"/>
      <w:bookmarkEnd w:id="485"/>
      <w:r w:rsidRPr="00854E6A">
        <w:t xml:space="preserve">Add </w:t>
      </w:r>
      <w:r w:rsidR="004779A9" w:rsidRPr="00854E6A">
        <w:t xml:space="preserve">new </w:t>
      </w:r>
      <w:r w:rsidRPr="00854E6A">
        <w:t>Section X</w:t>
      </w:r>
    </w:p>
    <w:p w14:paraId="1ED056A0" w14:textId="77777777" w:rsidR="00303E20" w:rsidRPr="00854E6A" w:rsidRDefault="00303E20" w:rsidP="00623821">
      <w:pPr>
        <w:pStyle w:val="Heading1"/>
      </w:pPr>
      <w:bookmarkStart w:id="505" w:name="_Toc2598810"/>
      <w:r w:rsidRPr="00854E6A">
        <w:t xml:space="preserve">X </w:t>
      </w:r>
      <w:r w:rsidR="00B5440C" w:rsidRPr="00854E6A">
        <w:t xml:space="preserve">Query for Existing Data </w:t>
      </w:r>
      <w:r w:rsidR="009458E7" w:rsidRPr="00854E6A">
        <w:t xml:space="preserve">for Mobile </w:t>
      </w:r>
      <w:r w:rsidR="00FF4C4E" w:rsidRPr="00854E6A">
        <w:t>(</w:t>
      </w:r>
      <w:proofErr w:type="spellStart"/>
      <w:r w:rsidR="009458E7" w:rsidRPr="00854E6A">
        <w:t>QEDm</w:t>
      </w:r>
      <w:proofErr w:type="spellEnd"/>
      <w:r w:rsidR="009458E7" w:rsidRPr="00854E6A">
        <w:t>)</w:t>
      </w:r>
      <w:r w:rsidRPr="00854E6A">
        <w:t xml:space="preserve"> Profile</w:t>
      </w:r>
      <w:bookmarkEnd w:id="505"/>
    </w:p>
    <w:p w14:paraId="0AB16903" w14:textId="0E704956" w:rsidR="00A1396E" w:rsidRPr="00854E6A" w:rsidRDefault="00E90796" w:rsidP="00A1396E">
      <w:pPr>
        <w:pStyle w:val="BodyText"/>
      </w:pPr>
      <w:bookmarkStart w:id="506" w:name="_Hlk479849798"/>
      <w:r w:rsidRPr="00854E6A">
        <w:t>The Query for Existing Data for Mobile Profile (</w:t>
      </w:r>
      <w:proofErr w:type="spellStart"/>
      <w:r w:rsidRPr="00854E6A">
        <w:t>QEDm</w:t>
      </w:r>
      <w:proofErr w:type="spellEnd"/>
      <w:r w:rsidRPr="00854E6A">
        <w:t>) supports queries for clinical data</w:t>
      </w:r>
      <w:r w:rsidR="005D4364" w:rsidRPr="00854E6A">
        <w:t xml:space="preserve"> elements</w:t>
      </w:r>
      <w:r w:rsidRPr="00854E6A">
        <w:t xml:space="preserve">, including </w:t>
      </w:r>
      <w:r w:rsidR="00BC7D2D" w:rsidRPr="00854E6A">
        <w:t>observations</w:t>
      </w:r>
      <w:r w:rsidRPr="00854E6A">
        <w:t>,</w:t>
      </w:r>
      <w:r w:rsidR="00606E99" w:rsidRPr="00854E6A">
        <w:t xml:space="preserve"> allergy and intolerances,</w:t>
      </w:r>
      <w:r w:rsidRPr="00854E6A">
        <w:t xml:space="preserve"> </w:t>
      </w:r>
      <w:r w:rsidR="001A1D47" w:rsidRPr="00854E6A">
        <w:t>conditions</w:t>
      </w:r>
      <w:r w:rsidRPr="00854E6A">
        <w:t xml:space="preserve">, </w:t>
      </w:r>
      <w:r w:rsidR="00606E99" w:rsidRPr="00854E6A">
        <w:t xml:space="preserve">diagnostic results, </w:t>
      </w:r>
      <w:r w:rsidRPr="00854E6A">
        <w:t xml:space="preserve">medications, immunizations, </w:t>
      </w:r>
      <w:r w:rsidR="00606E99" w:rsidRPr="00854E6A">
        <w:t>pro</w:t>
      </w:r>
      <w:r w:rsidR="00091539" w:rsidRPr="00854E6A">
        <w:t>cedure</w:t>
      </w:r>
      <w:r w:rsidR="00606E99" w:rsidRPr="00854E6A">
        <w:t>s</w:t>
      </w:r>
      <w:r w:rsidR="00C561B8" w:rsidRPr="00854E6A">
        <w:t>, encounters</w:t>
      </w:r>
      <w:r w:rsidR="00281204" w:rsidRPr="00854E6A">
        <w:t xml:space="preserve"> and provenance</w:t>
      </w:r>
      <w:r w:rsidRPr="00854E6A">
        <w:t xml:space="preserve"> by making the information widely available to other systems within and across enterprises.</w:t>
      </w:r>
      <w:r w:rsidR="00A1396E" w:rsidRPr="00854E6A">
        <w:t xml:space="preserve"> It defines a transaction used to query a list of specific data elements, persisted as FHIR resources</w:t>
      </w:r>
      <w:bookmarkEnd w:id="506"/>
      <w:r w:rsidR="00A1396E" w:rsidRPr="00854E6A">
        <w:t xml:space="preserve">. </w:t>
      </w:r>
    </w:p>
    <w:p w14:paraId="06C856A5" w14:textId="77777777" w:rsidR="009547F7" w:rsidRPr="00854E6A" w:rsidRDefault="009547F7" w:rsidP="009547F7">
      <w:pPr>
        <w:pStyle w:val="BodyText"/>
      </w:pPr>
      <w:proofErr w:type="spellStart"/>
      <w:r w:rsidRPr="00854E6A">
        <w:t>QEDm</w:t>
      </w:r>
      <w:proofErr w:type="spellEnd"/>
      <w:r w:rsidRPr="00854E6A">
        <w:t xml:space="preserve">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854E6A" w:rsidRDefault="009547F7" w:rsidP="009547F7">
      <w:pPr>
        <w:pStyle w:val="BodyText"/>
      </w:pPr>
      <w:r w:rsidRPr="00854E6A">
        <w:t>The Query for Existing Data for Mobile (</w:t>
      </w:r>
      <w:proofErr w:type="spellStart"/>
      <w:r w:rsidRPr="00854E6A">
        <w:t>QEDm</w:t>
      </w:r>
      <w:proofErr w:type="spellEnd"/>
      <w:r w:rsidRPr="00854E6A">
        <w:t>)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rsidRPr="00854E6A">
        <w:t xml:space="preserve">lity (e.g., HTML browser). </w:t>
      </w:r>
      <w:r w:rsidRPr="00854E6A">
        <w:t>The goal is to limit required additional libraries that are often necessary to process SOAP, MIME-Multipart, MTOM/XOP Web Services.</w:t>
      </w:r>
    </w:p>
    <w:p w14:paraId="48464334" w14:textId="7D5E4013" w:rsidR="00660BD2" w:rsidRPr="00854E6A" w:rsidRDefault="00660BD2" w:rsidP="006D229B">
      <w:pPr>
        <w:pStyle w:val="BodyText"/>
      </w:pPr>
      <w:r w:rsidRPr="00854E6A">
        <w:t xml:space="preserve">The </w:t>
      </w:r>
      <w:proofErr w:type="spellStart"/>
      <w:r w:rsidRPr="00854E6A">
        <w:t>QEDm</w:t>
      </w:r>
      <w:proofErr w:type="spellEnd"/>
      <w:r w:rsidRPr="00854E6A">
        <w:t xml:space="preserve"> </w:t>
      </w:r>
      <w:r w:rsidR="00564D2E" w:rsidRPr="00854E6A">
        <w:t>Profile</w:t>
      </w:r>
      <w:r w:rsidRPr="00854E6A">
        <w:t xml:space="preserve"> may also be deployed in conjunction with document sharing profiles such as </w:t>
      </w:r>
      <w:r w:rsidR="005F41C5" w:rsidRPr="00854E6A">
        <w:t>M</w:t>
      </w:r>
      <w:r w:rsidRPr="00854E6A">
        <w:t>HD or XDS Profiles</w:t>
      </w:r>
      <w:r w:rsidR="009A7B0A" w:rsidRPr="00854E6A">
        <w:t xml:space="preserve">. </w:t>
      </w:r>
      <w:r w:rsidRPr="00854E6A">
        <w:t xml:space="preserve">The Document Provenance Option in </w:t>
      </w:r>
      <w:proofErr w:type="spellStart"/>
      <w:r w:rsidRPr="00854E6A">
        <w:t>QEDm</w:t>
      </w:r>
      <w:proofErr w:type="spellEnd"/>
      <w:r w:rsidRPr="00854E6A">
        <w:t xml:space="preserve"> is used in particular by the </w:t>
      </w:r>
      <w:proofErr w:type="spellStart"/>
      <w:r w:rsidRPr="00854E6A">
        <w:t>mXDE</w:t>
      </w:r>
      <w:proofErr w:type="spellEnd"/>
      <w:r w:rsidRPr="00854E6A">
        <w:t xml:space="preserve"> Profile to address the combined deployment of </w:t>
      </w:r>
      <w:proofErr w:type="spellStart"/>
      <w:r w:rsidRPr="00854E6A">
        <w:t>QEDm</w:t>
      </w:r>
      <w:proofErr w:type="spellEnd"/>
      <w:r w:rsidRPr="00854E6A">
        <w:t xml:space="preserve"> for access to fine-grained data element with links to source documents accessible through the </w:t>
      </w:r>
      <w:r w:rsidR="005F41C5" w:rsidRPr="00854E6A">
        <w:t>M</w:t>
      </w:r>
      <w:r w:rsidRPr="00854E6A">
        <w:t>HD or XDS Profiles.</w:t>
      </w:r>
    </w:p>
    <w:p w14:paraId="655E6DAB" w14:textId="77777777" w:rsidR="00A85861" w:rsidRPr="00854E6A" w:rsidRDefault="00CF283F" w:rsidP="00623821">
      <w:pPr>
        <w:pStyle w:val="Heading2"/>
      </w:pPr>
      <w:bookmarkStart w:id="507" w:name="_Toc2598811"/>
      <w:r w:rsidRPr="00854E6A">
        <w:t xml:space="preserve">X.1 </w:t>
      </w:r>
      <w:proofErr w:type="spellStart"/>
      <w:r w:rsidR="00014CB7" w:rsidRPr="00854E6A">
        <w:t>QEDm</w:t>
      </w:r>
      <w:proofErr w:type="spellEnd"/>
      <w:r w:rsidR="00FF4C4E" w:rsidRPr="00854E6A">
        <w:t xml:space="preserve"> </w:t>
      </w:r>
      <w:r w:rsidRPr="00854E6A">
        <w:t>Actors</w:t>
      </w:r>
      <w:r w:rsidR="008608EF" w:rsidRPr="00854E6A">
        <w:t xml:space="preserve">, </w:t>
      </w:r>
      <w:r w:rsidRPr="00854E6A">
        <w:t>Transactions</w:t>
      </w:r>
      <w:bookmarkEnd w:id="497"/>
      <w:bookmarkEnd w:id="498"/>
      <w:bookmarkEnd w:id="499"/>
      <w:bookmarkEnd w:id="500"/>
      <w:bookmarkEnd w:id="501"/>
      <w:bookmarkEnd w:id="502"/>
      <w:bookmarkEnd w:id="503"/>
      <w:bookmarkEnd w:id="504"/>
      <w:r w:rsidR="008608EF" w:rsidRPr="00854E6A">
        <w:t xml:space="preserve"> and Content Modules</w:t>
      </w:r>
      <w:bookmarkStart w:id="508" w:name="_Toc473170359"/>
      <w:bookmarkStart w:id="509" w:name="_Toc504625756"/>
      <w:bookmarkStart w:id="510" w:name="_Toc530206509"/>
      <w:bookmarkStart w:id="511" w:name="_Toc1388429"/>
      <w:bookmarkStart w:id="512" w:name="_Toc1388583"/>
      <w:bookmarkStart w:id="513" w:name="_Toc1456610"/>
      <w:bookmarkStart w:id="514" w:name="_Toc37034635"/>
      <w:bookmarkStart w:id="515" w:name="_Toc38846113"/>
      <w:bookmarkEnd w:id="507"/>
    </w:p>
    <w:p w14:paraId="72A21D26" w14:textId="0EB62DA5" w:rsidR="003B70A2" w:rsidRPr="00854E6A" w:rsidRDefault="00323461" w:rsidP="00323461">
      <w:pPr>
        <w:pStyle w:val="BodyText"/>
      </w:pPr>
      <w:r w:rsidRPr="00854E6A">
        <w:t>This section define</w:t>
      </w:r>
      <w:r w:rsidR="00D422BB" w:rsidRPr="00854E6A">
        <w:t>s the actors, transactions, and/</w:t>
      </w:r>
      <w:r w:rsidRPr="00854E6A">
        <w:t xml:space="preserve">or content modules </w:t>
      </w:r>
      <w:r w:rsidR="006D4881" w:rsidRPr="00854E6A">
        <w:t xml:space="preserve">in this </w:t>
      </w:r>
      <w:r w:rsidRPr="00854E6A">
        <w:t>profile</w:t>
      </w:r>
      <w:r w:rsidR="00887E40" w:rsidRPr="00854E6A">
        <w:t xml:space="preserve">. </w:t>
      </w:r>
      <w:r w:rsidR="006C371A" w:rsidRPr="00854E6A">
        <w:t>General definitions of actors</w:t>
      </w:r>
      <w:r w:rsidR="00BA1A91" w:rsidRPr="00854E6A">
        <w:t xml:space="preserve"> </w:t>
      </w:r>
      <w:r w:rsidR="006C371A" w:rsidRPr="00854E6A">
        <w:t xml:space="preserve">are given in the </w:t>
      </w:r>
      <w:bookmarkStart w:id="516" w:name="_Hlk481503109"/>
      <w:r w:rsidR="006C371A" w:rsidRPr="00854E6A">
        <w:t xml:space="preserve">Technical Frameworks </w:t>
      </w:r>
      <w:bookmarkEnd w:id="516"/>
      <w:r w:rsidR="006C371A" w:rsidRPr="00854E6A">
        <w:t xml:space="preserve">General Introduction </w:t>
      </w:r>
      <w:r w:rsidR="006514EA" w:rsidRPr="00854E6A">
        <w:t>Appendix</w:t>
      </w:r>
      <w:r w:rsidR="00BA1A91" w:rsidRPr="00854E6A">
        <w:t xml:space="preserve"> A </w:t>
      </w:r>
      <w:r w:rsidR="001134EB" w:rsidRPr="00854E6A">
        <w:t xml:space="preserve">at </w:t>
      </w:r>
      <w:hyperlink r:id="rId27" w:history="1">
        <w:r w:rsidR="00564D2E" w:rsidRPr="00854E6A">
          <w:rPr>
            <w:rStyle w:val="Hyperlink"/>
          </w:rPr>
          <w:t>http://ihe.net/Technical_Frameworks</w:t>
        </w:r>
      </w:hyperlink>
      <w:r w:rsidR="005672A9" w:rsidRPr="00854E6A">
        <w:t>.</w:t>
      </w:r>
    </w:p>
    <w:p w14:paraId="08074F4E" w14:textId="0A10C414" w:rsidR="003921A0" w:rsidRPr="00854E6A" w:rsidRDefault="00CF283F">
      <w:pPr>
        <w:pStyle w:val="BodyText"/>
      </w:pPr>
      <w:r w:rsidRPr="00854E6A">
        <w:t xml:space="preserve">Figure X.1-1 shows the actors directly involved in the </w:t>
      </w:r>
      <w:proofErr w:type="spellStart"/>
      <w:r w:rsidR="00F63987" w:rsidRPr="00854E6A">
        <w:t>QEDm</w:t>
      </w:r>
      <w:proofErr w:type="spellEnd"/>
      <w:r w:rsidRPr="00854E6A">
        <w:t xml:space="preserve"> Profile and the relevant transaction between them</w:t>
      </w:r>
      <w:r w:rsidR="00F0665F" w:rsidRPr="00854E6A">
        <w:t>.</w:t>
      </w:r>
    </w:p>
    <w:p w14:paraId="044BC30D" w14:textId="0EC0513B" w:rsidR="00404C2C" w:rsidRPr="00854E6A" w:rsidRDefault="0057550B" w:rsidP="00A143F4">
      <w:pPr>
        <w:pStyle w:val="FigureTitle"/>
      </w:pPr>
      <w:r w:rsidRPr="00854E6A">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265785" w:rsidRPr="00070754" w:rsidRDefault="00265785"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265785" w:rsidRPr="00070754" w:rsidRDefault="00265785"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BA56ED" w14:textId="41A2952C" w:rsidR="00265785" w:rsidRDefault="0026578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265785" w:rsidRPr="00316B06" w:rsidRDefault="00265785"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265785" w:rsidRPr="00070754" w:rsidRDefault="00265785"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265785" w:rsidRPr="00070754" w:rsidRDefault="00265785"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265785" w:rsidRPr="00070754" w:rsidRDefault="00265785"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265785" w:rsidRDefault="00265785"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265785" w:rsidRPr="00316B06" w:rsidRDefault="00265785"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854E6A">
        <w:t xml:space="preserve">Figure X.1-1: </w:t>
      </w:r>
      <w:proofErr w:type="spellStart"/>
      <w:r w:rsidR="00404C2C" w:rsidRPr="00854E6A">
        <w:t>QEDm</w:t>
      </w:r>
      <w:proofErr w:type="spellEnd"/>
      <w:r w:rsidR="00404C2C" w:rsidRPr="00854E6A">
        <w:t xml:space="preserve"> Actor Diagram</w:t>
      </w:r>
    </w:p>
    <w:p w14:paraId="0F01D5F4" w14:textId="7E01C9C9" w:rsidR="00DE0504" w:rsidRPr="00854E6A" w:rsidRDefault="00CF283F">
      <w:pPr>
        <w:pStyle w:val="BodyText"/>
      </w:pPr>
      <w:r w:rsidRPr="00854E6A">
        <w:t xml:space="preserve">Table X.1-1 lists the transactions for each actor directly involved in the </w:t>
      </w:r>
      <w:proofErr w:type="spellStart"/>
      <w:r w:rsidR="009D6115" w:rsidRPr="00854E6A">
        <w:t>QEDm</w:t>
      </w:r>
      <w:proofErr w:type="spellEnd"/>
      <w:r w:rsidRPr="00854E6A">
        <w:t xml:space="preserve"> Profile. </w:t>
      </w:r>
      <w:r w:rsidR="00F66C25" w:rsidRPr="00854E6A">
        <w:t xml:space="preserve">To </w:t>
      </w:r>
      <w:r w:rsidRPr="00854E6A">
        <w:t xml:space="preserve">claim </w:t>
      </w:r>
      <w:r w:rsidR="00F66C25" w:rsidRPr="00854E6A">
        <w:t xml:space="preserve">compliance with this </w:t>
      </w:r>
      <w:r w:rsidR="00601930" w:rsidRPr="00854E6A">
        <w:t>p</w:t>
      </w:r>
      <w:r w:rsidR="00F66C25" w:rsidRPr="00854E6A">
        <w:t>rofile, an actor shall support all re</w:t>
      </w:r>
      <w:r w:rsidRPr="00854E6A">
        <w:t>qu</w:t>
      </w:r>
      <w:r w:rsidR="006A4160" w:rsidRPr="00854E6A">
        <w:t>ired transactions (labeled “R”) and may support the optional t</w:t>
      </w:r>
      <w:r w:rsidRPr="00854E6A">
        <w:t xml:space="preserve">ransactions </w:t>
      </w:r>
      <w:r w:rsidR="006A4160" w:rsidRPr="00854E6A">
        <w:t>(</w:t>
      </w:r>
      <w:r w:rsidRPr="00854E6A">
        <w:t>labeled “O”</w:t>
      </w:r>
      <w:r w:rsidR="006A4160" w:rsidRPr="00854E6A">
        <w:t>)</w:t>
      </w:r>
      <w:r w:rsidR="00887E40" w:rsidRPr="00854E6A">
        <w:t xml:space="preserve">. </w:t>
      </w:r>
    </w:p>
    <w:bookmarkEnd w:id="508"/>
    <w:bookmarkEnd w:id="509"/>
    <w:bookmarkEnd w:id="510"/>
    <w:bookmarkEnd w:id="511"/>
    <w:bookmarkEnd w:id="512"/>
    <w:bookmarkEnd w:id="513"/>
    <w:bookmarkEnd w:id="514"/>
    <w:bookmarkEnd w:id="515"/>
    <w:p w14:paraId="5479A14B" w14:textId="77777777" w:rsidR="001B3DCA" w:rsidRPr="00854E6A" w:rsidRDefault="001B3DCA" w:rsidP="001B3DCA">
      <w:pPr>
        <w:pStyle w:val="TableTitle"/>
      </w:pPr>
      <w:r w:rsidRPr="00854E6A">
        <w:t xml:space="preserve">Table X.1-1: </w:t>
      </w:r>
      <w:proofErr w:type="spellStart"/>
      <w:r w:rsidRPr="00854E6A">
        <w:t>QEDm</w:t>
      </w:r>
      <w:proofErr w:type="spellEnd"/>
      <w:r w:rsidRPr="00854E6A">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854E6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854E6A" w:rsidRDefault="001B3DCA" w:rsidP="00162149">
            <w:pPr>
              <w:pStyle w:val="TableEntryHeader"/>
              <w:keepLines/>
            </w:pPr>
            <w:r w:rsidRPr="00854E6A">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854E6A" w:rsidRDefault="001B3DCA" w:rsidP="00162149">
            <w:pPr>
              <w:pStyle w:val="TableEntryHeader"/>
              <w:keepLines/>
            </w:pPr>
            <w:r w:rsidRPr="00854E6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854E6A" w:rsidRDefault="001B3DCA" w:rsidP="00162149">
            <w:pPr>
              <w:pStyle w:val="TableEntryHeader"/>
              <w:keepLines/>
            </w:pPr>
            <w:r w:rsidRPr="00854E6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854E6A" w:rsidRDefault="00B410F9" w:rsidP="00162149">
            <w:pPr>
              <w:pStyle w:val="TableEntryHeader"/>
              <w:keepLines/>
            </w:pPr>
            <w:r w:rsidRPr="00854E6A">
              <w:t>Reference</w:t>
            </w:r>
          </w:p>
        </w:tc>
      </w:tr>
      <w:tr w:rsidR="001B3DCA" w:rsidRPr="00854E6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854E6A" w:rsidRDefault="001B3DCA" w:rsidP="001B5B86">
            <w:pPr>
              <w:pStyle w:val="TableEntry"/>
            </w:pPr>
            <w:r w:rsidRPr="00854E6A">
              <w:t>Clinical Data Source</w:t>
            </w:r>
          </w:p>
        </w:tc>
        <w:tc>
          <w:tcPr>
            <w:tcW w:w="3685" w:type="dxa"/>
            <w:tcBorders>
              <w:left w:val="nil"/>
            </w:tcBorders>
          </w:tcPr>
          <w:p w14:paraId="3ABF87CA" w14:textId="5FAFDF2F"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60C924AD" w14:textId="77777777" w:rsidR="001B3DCA" w:rsidRPr="00854E6A" w:rsidRDefault="00D77463" w:rsidP="00D77463">
            <w:pPr>
              <w:pStyle w:val="TableEntry"/>
              <w:jc w:val="center"/>
            </w:pPr>
            <w:r w:rsidRPr="00854E6A">
              <w:t>R</w:t>
            </w:r>
          </w:p>
        </w:tc>
        <w:tc>
          <w:tcPr>
            <w:tcW w:w="1719" w:type="dxa"/>
          </w:tcPr>
          <w:p w14:paraId="1F90E7F4" w14:textId="791208BB" w:rsidR="001B3DCA" w:rsidRPr="00854E6A" w:rsidRDefault="002415CF" w:rsidP="00162149">
            <w:pPr>
              <w:pStyle w:val="TableEntry"/>
              <w:keepNext/>
              <w:keepLines/>
              <w:rPr>
                <w:highlight w:val="cyan"/>
              </w:rPr>
            </w:pPr>
            <w:r w:rsidRPr="00854E6A">
              <w:t xml:space="preserve">PCC TF-2: </w:t>
            </w:r>
            <w:r w:rsidR="006800D4" w:rsidRPr="00854E6A">
              <w:t>3.44</w:t>
            </w:r>
          </w:p>
        </w:tc>
      </w:tr>
      <w:tr w:rsidR="001B3DCA" w:rsidRPr="00854E6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854E6A" w:rsidRDefault="001B3DCA" w:rsidP="001B5B86">
            <w:pPr>
              <w:pStyle w:val="TableEntry"/>
            </w:pPr>
            <w:r w:rsidRPr="00854E6A">
              <w:t>Clinical Data Consumer</w:t>
            </w:r>
          </w:p>
        </w:tc>
        <w:tc>
          <w:tcPr>
            <w:tcW w:w="3685" w:type="dxa"/>
            <w:tcBorders>
              <w:left w:val="nil"/>
            </w:tcBorders>
          </w:tcPr>
          <w:p w14:paraId="65AE74ED" w14:textId="43E5D509" w:rsidR="001B3DCA" w:rsidRPr="00854E6A" w:rsidRDefault="00FF3F9D" w:rsidP="00162149">
            <w:pPr>
              <w:pStyle w:val="TableEntry"/>
              <w:keepNext/>
              <w:keepLines/>
            </w:pPr>
            <w:r w:rsidRPr="00854E6A">
              <w:t>Mobile Query Existing Data</w:t>
            </w:r>
            <w:r w:rsidRPr="00854E6A" w:rsidDel="00FF3F9D">
              <w:t xml:space="preserve"> </w:t>
            </w:r>
            <w:r w:rsidR="001B3DCA" w:rsidRPr="00854E6A">
              <w:t>[</w:t>
            </w:r>
            <w:r w:rsidR="006800D4" w:rsidRPr="00854E6A">
              <w:t>PCC-44</w:t>
            </w:r>
            <w:r w:rsidR="001B3DCA" w:rsidRPr="00854E6A">
              <w:t>]</w:t>
            </w:r>
          </w:p>
        </w:tc>
        <w:tc>
          <w:tcPr>
            <w:tcW w:w="1530" w:type="dxa"/>
          </w:tcPr>
          <w:p w14:paraId="70C890B2" w14:textId="77777777" w:rsidR="001B3DCA" w:rsidRPr="00854E6A" w:rsidRDefault="00D77463" w:rsidP="00D77463">
            <w:pPr>
              <w:pStyle w:val="TableEntry"/>
              <w:jc w:val="center"/>
            </w:pPr>
            <w:r w:rsidRPr="00854E6A">
              <w:t>R</w:t>
            </w:r>
          </w:p>
        </w:tc>
        <w:tc>
          <w:tcPr>
            <w:tcW w:w="1719" w:type="dxa"/>
          </w:tcPr>
          <w:p w14:paraId="5963EC62" w14:textId="632A91B6" w:rsidR="001B3DCA" w:rsidRPr="00854E6A" w:rsidRDefault="002415CF" w:rsidP="00162149">
            <w:pPr>
              <w:pStyle w:val="TableEntry"/>
              <w:keepNext/>
              <w:keepLines/>
              <w:rPr>
                <w:highlight w:val="cyan"/>
              </w:rPr>
            </w:pPr>
            <w:r w:rsidRPr="00854E6A">
              <w:t xml:space="preserve">PCC TF-2: </w:t>
            </w:r>
            <w:r w:rsidR="006800D4" w:rsidRPr="00854E6A">
              <w:t>3.44</w:t>
            </w:r>
          </w:p>
        </w:tc>
      </w:tr>
    </w:tbl>
    <w:p w14:paraId="00C89E32" w14:textId="77777777" w:rsidR="000D2487" w:rsidRPr="00854E6A" w:rsidRDefault="000D2487" w:rsidP="00597DB2">
      <w:pPr>
        <w:pStyle w:val="BodyText"/>
      </w:pPr>
    </w:p>
    <w:p w14:paraId="2B6989B4" w14:textId="77777777" w:rsidR="00FF4C4E" w:rsidRPr="00854E6A" w:rsidRDefault="00FF4C4E" w:rsidP="00623821">
      <w:pPr>
        <w:pStyle w:val="Heading3"/>
      </w:pPr>
      <w:bookmarkStart w:id="517" w:name="_Toc2598812"/>
      <w:r w:rsidRPr="00854E6A">
        <w:t>X.1.1</w:t>
      </w:r>
      <w:r w:rsidR="00503AE1" w:rsidRPr="00854E6A">
        <w:t xml:space="preserve"> Actor Descriptions and </w:t>
      </w:r>
      <w:r w:rsidR="006A4160" w:rsidRPr="00854E6A">
        <w:t xml:space="preserve">Actor </w:t>
      </w:r>
      <w:r w:rsidR="00ED0083" w:rsidRPr="00854E6A">
        <w:t xml:space="preserve">Profile </w:t>
      </w:r>
      <w:r w:rsidR="00503AE1" w:rsidRPr="00854E6A">
        <w:t>Requirements</w:t>
      </w:r>
      <w:bookmarkEnd w:id="517"/>
    </w:p>
    <w:p w14:paraId="6BC99D4B" w14:textId="3B30DF25" w:rsidR="00513479" w:rsidRPr="00854E6A" w:rsidRDefault="00513479" w:rsidP="00623821">
      <w:pPr>
        <w:pStyle w:val="Heading4"/>
      </w:pPr>
      <w:bookmarkStart w:id="518" w:name="_Toc345074653"/>
      <w:bookmarkStart w:id="519" w:name="_Toc479861717"/>
      <w:bookmarkStart w:id="520" w:name="_Toc2598813"/>
      <w:r w:rsidRPr="00854E6A">
        <w:t xml:space="preserve">X.1.1.1 </w:t>
      </w:r>
      <w:bookmarkEnd w:id="518"/>
      <w:bookmarkEnd w:id="519"/>
      <w:r w:rsidRPr="00854E6A">
        <w:t>Clinical Data Source</w:t>
      </w:r>
      <w:bookmarkEnd w:id="520"/>
    </w:p>
    <w:p w14:paraId="7E120399" w14:textId="41C81435" w:rsidR="00793C6A" w:rsidRPr="00854E6A" w:rsidRDefault="00EC43B0" w:rsidP="00213840">
      <w:pPr>
        <w:pStyle w:val="BodyText"/>
        <w:rPr>
          <w:i/>
        </w:rPr>
      </w:pPr>
      <w:r w:rsidRPr="00854E6A">
        <w:t xml:space="preserve">The Clinical Data Source </w:t>
      </w:r>
      <w:r w:rsidR="00F65D0A" w:rsidRPr="00854E6A">
        <w:t xml:space="preserve">in this profile </w:t>
      </w:r>
      <w:r w:rsidRPr="00854E6A">
        <w:t xml:space="preserve">responds to FHIR-based queries for one or more </w:t>
      </w:r>
      <w:r w:rsidR="00793C6A" w:rsidRPr="00854E6A">
        <w:t xml:space="preserve">fine-grained </w:t>
      </w:r>
      <w:r w:rsidRPr="00854E6A">
        <w:t xml:space="preserve">data elements </w:t>
      </w:r>
      <w:r w:rsidR="00793C6A" w:rsidRPr="00854E6A">
        <w:t xml:space="preserve">(FHIR </w:t>
      </w:r>
      <w:r w:rsidR="005C4BE7" w:rsidRPr="00854E6A">
        <w:t>r</w:t>
      </w:r>
      <w:r w:rsidR="00793C6A" w:rsidRPr="00854E6A">
        <w:t xml:space="preserve">esources) </w:t>
      </w:r>
      <w:r w:rsidRPr="00854E6A">
        <w:t xml:space="preserve">defined by the options listed in Section X.2. </w:t>
      </w:r>
    </w:p>
    <w:p w14:paraId="26807A5C" w14:textId="6F20D13D" w:rsidR="00513479" w:rsidRPr="00854E6A" w:rsidRDefault="00513479">
      <w:pPr>
        <w:pStyle w:val="Heading4"/>
      </w:pPr>
      <w:bookmarkStart w:id="521" w:name="_Toc345074654"/>
      <w:bookmarkStart w:id="522" w:name="_Toc479861718"/>
      <w:bookmarkStart w:id="523" w:name="_Toc2598814"/>
      <w:r w:rsidRPr="00854E6A">
        <w:t xml:space="preserve">X.1.1.2 </w:t>
      </w:r>
      <w:bookmarkEnd w:id="521"/>
      <w:bookmarkEnd w:id="522"/>
      <w:r w:rsidRPr="00854E6A">
        <w:t>Clinical Data Consumer</w:t>
      </w:r>
      <w:bookmarkEnd w:id="523"/>
    </w:p>
    <w:p w14:paraId="3CBEE6CD" w14:textId="43D97EE7" w:rsidR="00513479" w:rsidRPr="00854E6A" w:rsidRDefault="005C4BE7" w:rsidP="00034309">
      <w:pPr>
        <w:pStyle w:val="BodyText"/>
      </w:pPr>
      <w:r w:rsidRPr="00854E6A">
        <w:t xml:space="preserve">The Clinical Data Consumer </w:t>
      </w:r>
      <w:r w:rsidR="00D475CE" w:rsidRPr="00854E6A">
        <w:t xml:space="preserve">in </w:t>
      </w:r>
      <w:r w:rsidR="00F65D0A" w:rsidRPr="00854E6A">
        <w:t xml:space="preserve">this profile </w:t>
      </w:r>
      <w:r w:rsidR="00CC659B" w:rsidRPr="00854E6A">
        <w:t xml:space="preserve">sends </w:t>
      </w:r>
      <w:r w:rsidRPr="00854E6A">
        <w:t xml:space="preserve">FHIR-based queries to the Clinical Data Source for one or more fine-grained data elements (FHIR resources) defined by the options listed in Section X.2. </w:t>
      </w:r>
      <w:r w:rsidR="00A355DB" w:rsidRPr="00854E6A">
        <w:t xml:space="preserve">Rendering or further processing of the data is not defined by this profile. </w:t>
      </w:r>
    </w:p>
    <w:p w14:paraId="12CAF736" w14:textId="77777777" w:rsidR="00CF283F" w:rsidRPr="00854E6A" w:rsidRDefault="00CF283F" w:rsidP="00623821">
      <w:pPr>
        <w:pStyle w:val="Heading2"/>
      </w:pPr>
      <w:bookmarkStart w:id="524" w:name="_Toc2598815"/>
      <w:r w:rsidRPr="00854E6A">
        <w:t xml:space="preserve">X.2 </w:t>
      </w:r>
      <w:proofErr w:type="spellStart"/>
      <w:r w:rsidR="00EC105F" w:rsidRPr="00854E6A">
        <w:t>QEDm</w:t>
      </w:r>
      <w:proofErr w:type="spellEnd"/>
      <w:r w:rsidR="00104BE6" w:rsidRPr="00854E6A">
        <w:t xml:space="preserve"> Actor</w:t>
      </w:r>
      <w:r w:rsidRPr="00854E6A">
        <w:t xml:space="preserve"> Options</w:t>
      </w:r>
      <w:bookmarkEnd w:id="524"/>
    </w:p>
    <w:p w14:paraId="6996E27A" w14:textId="04336061" w:rsidR="006514EA" w:rsidRPr="00854E6A" w:rsidRDefault="00CF283F" w:rsidP="008E0275">
      <w:pPr>
        <w:pStyle w:val="BodyText"/>
      </w:pPr>
      <w:r w:rsidRPr="00854E6A">
        <w:t>Options that may be selected for</w:t>
      </w:r>
      <w:r w:rsidR="00323461" w:rsidRPr="00854E6A">
        <w:t xml:space="preserve"> each actor in</w:t>
      </w:r>
      <w:r w:rsidRPr="00854E6A">
        <w:t xml:space="preserve"> this </w:t>
      </w:r>
      <w:r w:rsidR="00323461" w:rsidRPr="00854E6A">
        <w:t>p</w:t>
      </w:r>
      <w:r w:rsidRPr="00854E6A">
        <w:t>rofile</w:t>
      </w:r>
      <w:r w:rsidR="00323461" w:rsidRPr="00854E6A">
        <w:t>, if any,</w:t>
      </w:r>
      <w:r w:rsidRPr="00854E6A">
        <w:t xml:space="preserve"> are listed in the </w:t>
      </w:r>
      <w:r w:rsidR="00601930" w:rsidRPr="00854E6A">
        <w:t>Table</w:t>
      </w:r>
      <w:r w:rsidRPr="00854E6A">
        <w:t xml:space="preserve"> X.2-1</w:t>
      </w:r>
      <w:r w:rsidR="00F0665F" w:rsidRPr="00854E6A">
        <w:t xml:space="preserve">. </w:t>
      </w:r>
      <w:r w:rsidRPr="00854E6A">
        <w:t>Dependencies between options when applicable are specified in notes.</w:t>
      </w:r>
    </w:p>
    <w:p w14:paraId="5C7B4A3F" w14:textId="77777777" w:rsidR="00CF283F" w:rsidRPr="00854E6A" w:rsidRDefault="00CF283F" w:rsidP="001B5B86">
      <w:pPr>
        <w:pStyle w:val="TableTitle"/>
      </w:pPr>
      <w:bookmarkStart w:id="525" w:name="OLE_LINK1"/>
      <w:bookmarkStart w:id="526" w:name="OLE_LINK2"/>
      <w:bookmarkStart w:id="527" w:name="OLE_LINK7"/>
      <w:r w:rsidRPr="00854E6A">
        <w:t>Table X.2-1</w:t>
      </w:r>
      <w:r w:rsidR="00701B3A" w:rsidRPr="00854E6A">
        <w:t xml:space="preserve">: </w:t>
      </w:r>
      <w:proofErr w:type="spellStart"/>
      <w:r w:rsidR="00EC105F" w:rsidRPr="00854E6A">
        <w:t>QEDm</w:t>
      </w:r>
      <w:proofErr w:type="spellEnd"/>
      <w:r w:rsidRPr="00854E6A">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854E6A" w14:paraId="7551218E" w14:textId="77777777" w:rsidTr="007B5881">
        <w:trPr>
          <w:cantSplit/>
          <w:tblHeader/>
          <w:jc w:val="center"/>
        </w:trPr>
        <w:tc>
          <w:tcPr>
            <w:tcW w:w="2891" w:type="dxa"/>
            <w:shd w:val="pct15" w:color="auto" w:fill="FFFFFF"/>
            <w:vAlign w:val="center"/>
          </w:tcPr>
          <w:p w14:paraId="00DC2A42" w14:textId="77777777" w:rsidR="00991D63" w:rsidRPr="00854E6A" w:rsidRDefault="00991D63" w:rsidP="00663624">
            <w:pPr>
              <w:pStyle w:val="TableEntryHeader"/>
            </w:pPr>
            <w:r w:rsidRPr="00854E6A">
              <w:t>Actor</w:t>
            </w:r>
          </w:p>
        </w:tc>
        <w:tc>
          <w:tcPr>
            <w:tcW w:w="3130" w:type="dxa"/>
            <w:shd w:val="pct15" w:color="auto" w:fill="FFFFFF"/>
            <w:vAlign w:val="center"/>
          </w:tcPr>
          <w:p w14:paraId="194DD183" w14:textId="77777777" w:rsidR="00991D63" w:rsidRPr="00854E6A" w:rsidRDefault="00991D63" w:rsidP="00E007E6">
            <w:pPr>
              <w:pStyle w:val="TableEntryHeader"/>
            </w:pPr>
            <w:r w:rsidRPr="00854E6A">
              <w:t>Option Name</w:t>
            </w:r>
          </w:p>
        </w:tc>
        <w:tc>
          <w:tcPr>
            <w:tcW w:w="3188" w:type="dxa"/>
            <w:shd w:val="pct15" w:color="auto" w:fill="FFFFFF"/>
            <w:vAlign w:val="center"/>
          </w:tcPr>
          <w:p w14:paraId="05E3200C" w14:textId="4BE94538" w:rsidR="00787B2D" w:rsidRPr="00854E6A" w:rsidRDefault="00907134" w:rsidP="005523AF">
            <w:pPr>
              <w:pStyle w:val="TableEntryHeader"/>
            </w:pPr>
            <w:r w:rsidRPr="00854E6A">
              <w:t>Reference</w:t>
            </w:r>
          </w:p>
        </w:tc>
      </w:tr>
      <w:tr w:rsidR="00C93D2D" w:rsidRPr="00854E6A" w14:paraId="07D829CA" w14:textId="77777777" w:rsidTr="007B5881">
        <w:trPr>
          <w:cantSplit/>
          <w:trHeight w:val="332"/>
          <w:jc w:val="center"/>
        </w:trPr>
        <w:tc>
          <w:tcPr>
            <w:tcW w:w="2891" w:type="dxa"/>
            <w:vMerge w:val="restart"/>
          </w:tcPr>
          <w:p w14:paraId="44814371" w14:textId="7FCAFE70" w:rsidR="00C93D2D" w:rsidRPr="00854E6A" w:rsidRDefault="00C93D2D" w:rsidP="00831826">
            <w:pPr>
              <w:pStyle w:val="TableEntry"/>
            </w:pPr>
            <w:r w:rsidRPr="00854E6A">
              <w:t>Clinical Data Consumer</w:t>
            </w:r>
          </w:p>
        </w:tc>
        <w:tc>
          <w:tcPr>
            <w:tcW w:w="3130" w:type="dxa"/>
            <w:vAlign w:val="center"/>
          </w:tcPr>
          <w:p w14:paraId="2E050D75" w14:textId="447D9501" w:rsidR="00C93D2D" w:rsidRPr="00854E6A" w:rsidRDefault="0080428D" w:rsidP="00831826">
            <w:pPr>
              <w:pStyle w:val="TableEntry"/>
            </w:pPr>
            <w:hyperlink w:anchor="_3.44.4.1.2.1.1_Simple_Observation" w:history="1">
              <w:r w:rsidR="002C4088" w:rsidRPr="00854E6A">
                <w:rPr>
                  <w:rStyle w:val="Hyperlink"/>
                </w:rPr>
                <w:t>Simple Observation</w:t>
              </w:r>
              <w:r w:rsidR="00777F09"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2E21F51" w14:textId="594A6A00" w:rsidR="00C93D2D" w:rsidRPr="00854E6A" w:rsidRDefault="00C93D2D" w:rsidP="00831826">
            <w:pPr>
              <w:pStyle w:val="TableEntry"/>
            </w:pPr>
            <w:r w:rsidRPr="00854E6A">
              <w:t>PCC TF-X.2</w:t>
            </w:r>
            <w:r w:rsidR="00DE4ED0" w:rsidRPr="00854E6A">
              <w:t>.1</w:t>
            </w:r>
            <w:r w:rsidRPr="00854E6A">
              <w:t>.1</w:t>
            </w:r>
          </w:p>
        </w:tc>
      </w:tr>
      <w:tr w:rsidR="00C93D2D" w:rsidRPr="00854E6A" w14:paraId="4FBFBF84" w14:textId="77777777" w:rsidTr="007B5881">
        <w:trPr>
          <w:cantSplit/>
          <w:trHeight w:val="332"/>
          <w:jc w:val="center"/>
        </w:trPr>
        <w:tc>
          <w:tcPr>
            <w:tcW w:w="2891" w:type="dxa"/>
            <w:vMerge/>
          </w:tcPr>
          <w:p w14:paraId="0AC7E92D" w14:textId="77777777" w:rsidR="00C93D2D" w:rsidRPr="00854E6A" w:rsidRDefault="00C93D2D" w:rsidP="00462777">
            <w:pPr>
              <w:pStyle w:val="TableEntry"/>
            </w:pPr>
          </w:p>
        </w:tc>
        <w:tc>
          <w:tcPr>
            <w:tcW w:w="3130" w:type="dxa"/>
            <w:vAlign w:val="center"/>
          </w:tcPr>
          <w:p w14:paraId="32491F11" w14:textId="56ABCAEC" w:rsidR="00C93D2D" w:rsidRPr="00854E6A" w:rsidRDefault="0080428D" w:rsidP="00462777">
            <w:pPr>
              <w:pStyle w:val="TableEntry"/>
            </w:pPr>
            <w:hyperlink w:anchor="Problems_and_Allergies_Option" w:history="1">
              <w:r w:rsidR="00C93D2D" w:rsidRPr="00854E6A">
                <w:rPr>
                  <w:rStyle w:val="Hyperlink"/>
                </w:rPr>
                <w:t xml:space="preserve">Allergies </w:t>
              </w:r>
              <w:r w:rsidR="00697A35" w:rsidRPr="00854E6A">
                <w:rPr>
                  <w:rStyle w:val="Hyperlink"/>
                </w:rPr>
                <w:t xml:space="preserve">and Intolerances </w:t>
              </w:r>
              <w:r w:rsidR="00C93D2D" w:rsidRPr="00854E6A">
                <w:rPr>
                  <w:rStyle w:val="Hyperlink"/>
                </w:rPr>
                <w:t>Option</w:t>
              </w:r>
            </w:hyperlink>
            <w:r w:rsidR="00C93D2D" w:rsidRPr="00854E6A">
              <w:t xml:space="preserve"> </w:t>
            </w:r>
            <w:r w:rsidR="00C93D2D" w:rsidRPr="00854E6A">
              <w:rPr>
                <w:vertAlign w:val="superscript"/>
              </w:rPr>
              <w:t xml:space="preserve">(1) </w:t>
            </w:r>
          </w:p>
        </w:tc>
        <w:tc>
          <w:tcPr>
            <w:tcW w:w="3188" w:type="dxa"/>
          </w:tcPr>
          <w:p w14:paraId="3A39A019" w14:textId="2B964ECD" w:rsidR="00C93D2D" w:rsidRPr="00854E6A" w:rsidRDefault="00C93D2D" w:rsidP="00462777">
            <w:pPr>
              <w:pStyle w:val="TableEntry"/>
            </w:pPr>
            <w:r w:rsidRPr="00854E6A">
              <w:t>PCC TF-X.2</w:t>
            </w:r>
            <w:r w:rsidR="00DE4ED0" w:rsidRPr="00854E6A">
              <w:t>.1</w:t>
            </w:r>
            <w:r w:rsidRPr="00854E6A">
              <w:t>.2</w:t>
            </w:r>
          </w:p>
        </w:tc>
      </w:tr>
      <w:tr w:rsidR="00FA3744" w:rsidRPr="00854E6A" w14:paraId="2A67B0A6" w14:textId="77777777" w:rsidTr="007B5881">
        <w:trPr>
          <w:cantSplit/>
          <w:trHeight w:val="332"/>
          <w:jc w:val="center"/>
        </w:trPr>
        <w:tc>
          <w:tcPr>
            <w:tcW w:w="2891" w:type="dxa"/>
            <w:vMerge/>
          </w:tcPr>
          <w:p w14:paraId="7DA4EABA" w14:textId="77777777" w:rsidR="00FA3744" w:rsidRPr="00854E6A" w:rsidRDefault="00FA3744" w:rsidP="00462777">
            <w:pPr>
              <w:pStyle w:val="TableEntry"/>
            </w:pPr>
          </w:p>
        </w:tc>
        <w:bookmarkStart w:id="528" w:name="OLE_LINK4"/>
        <w:bookmarkStart w:id="529" w:name="OLE_LINK5"/>
        <w:tc>
          <w:tcPr>
            <w:tcW w:w="3130" w:type="dxa"/>
            <w:vAlign w:val="center"/>
          </w:tcPr>
          <w:p w14:paraId="3ACDE645" w14:textId="52A2813C" w:rsidR="00FA3744" w:rsidRPr="00854E6A" w:rsidRDefault="002A579C" w:rsidP="00462777">
            <w:pPr>
              <w:pStyle w:val="TableEntry"/>
            </w:pPr>
            <w:r w:rsidRPr="00854E6A">
              <w:fldChar w:fldCharType="begin"/>
            </w:r>
            <w:r w:rsidRPr="00854E6A">
              <w:instrText xml:space="preserve"> HYPERLINK \l "Problems_and_Allergies_Option" </w:instrText>
            </w:r>
            <w:r w:rsidRPr="00854E6A">
              <w:fldChar w:fldCharType="separate"/>
            </w:r>
            <w:r w:rsidR="00283FF0" w:rsidRPr="00854E6A">
              <w:rPr>
                <w:rStyle w:val="Hyperlink"/>
              </w:rPr>
              <w:t>Condition</w:t>
            </w:r>
            <w:r w:rsidR="003A58CE" w:rsidRPr="00854E6A">
              <w:rPr>
                <w:rStyle w:val="Hyperlink"/>
              </w:rPr>
              <w:t>s</w:t>
            </w:r>
            <w:r w:rsidR="00FA3744" w:rsidRPr="00854E6A">
              <w:rPr>
                <w:rStyle w:val="Hyperlink"/>
              </w:rPr>
              <w:t xml:space="preserve"> Option</w:t>
            </w:r>
            <w:r w:rsidRPr="00854E6A">
              <w:rPr>
                <w:rStyle w:val="Hyperlink"/>
              </w:rPr>
              <w:fldChar w:fldCharType="end"/>
            </w:r>
            <w:r w:rsidR="00FA3744" w:rsidRPr="00854E6A">
              <w:t xml:space="preserve"> </w:t>
            </w:r>
            <w:r w:rsidR="00FA3744" w:rsidRPr="00854E6A">
              <w:rPr>
                <w:vertAlign w:val="superscript"/>
              </w:rPr>
              <w:t>(1)</w:t>
            </w:r>
            <w:bookmarkEnd w:id="528"/>
            <w:bookmarkEnd w:id="529"/>
          </w:p>
        </w:tc>
        <w:tc>
          <w:tcPr>
            <w:tcW w:w="3188" w:type="dxa"/>
          </w:tcPr>
          <w:p w14:paraId="0807B2EC" w14:textId="500ACD63" w:rsidR="00FA3744" w:rsidRPr="00854E6A" w:rsidRDefault="00FA3744" w:rsidP="00462777">
            <w:pPr>
              <w:pStyle w:val="TableEntry"/>
            </w:pPr>
            <w:r w:rsidRPr="00854E6A">
              <w:t>PCC TF-X.2.1.</w:t>
            </w:r>
            <w:r w:rsidR="00E41CE0" w:rsidRPr="00854E6A">
              <w:t>3</w:t>
            </w:r>
          </w:p>
        </w:tc>
      </w:tr>
      <w:tr w:rsidR="00C93D2D" w:rsidRPr="00854E6A" w14:paraId="5A0B43D7" w14:textId="77777777" w:rsidTr="007B5881">
        <w:trPr>
          <w:cantSplit/>
          <w:trHeight w:val="332"/>
          <w:jc w:val="center"/>
        </w:trPr>
        <w:tc>
          <w:tcPr>
            <w:tcW w:w="2891" w:type="dxa"/>
            <w:vMerge/>
          </w:tcPr>
          <w:p w14:paraId="0A22FC07" w14:textId="77777777" w:rsidR="00C93D2D" w:rsidRPr="00854E6A" w:rsidRDefault="00C93D2D" w:rsidP="00462777">
            <w:pPr>
              <w:pStyle w:val="TableEntry"/>
            </w:pPr>
          </w:p>
        </w:tc>
        <w:tc>
          <w:tcPr>
            <w:tcW w:w="3130" w:type="dxa"/>
            <w:vAlign w:val="center"/>
          </w:tcPr>
          <w:p w14:paraId="7B2B608C" w14:textId="77777777" w:rsidR="00C93D2D" w:rsidRPr="00854E6A" w:rsidRDefault="0080428D" w:rsidP="00462777">
            <w:pPr>
              <w:pStyle w:val="TableEntry"/>
            </w:pPr>
            <w:hyperlink w:anchor="Lab_Results_Option" w:history="1">
              <w:r w:rsidR="00C93D2D" w:rsidRPr="00854E6A">
                <w:rPr>
                  <w:rStyle w:val="Hyperlink"/>
                </w:rPr>
                <w:t>Diagnostic Results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4A23CA0D" w14:textId="294BF0D9" w:rsidR="00C93D2D" w:rsidRPr="00854E6A" w:rsidRDefault="00C93D2D" w:rsidP="00462777">
            <w:pPr>
              <w:pStyle w:val="TableEntry"/>
            </w:pPr>
            <w:r w:rsidRPr="00854E6A">
              <w:t>PCC TF-X.2</w:t>
            </w:r>
            <w:r w:rsidR="00DE4ED0" w:rsidRPr="00854E6A">
              <w:t>.1</w:t>
            </w:r>
            <w:r w:rsidRPr="00854E6A">
              <w:t>.</w:t>
            </w:r>
            <w:r w:rsidR="00E41CE0" w:rsidRPr="00854E6A">
              <w:t>4</w:t>
            </w:r>
          </w:p>
        </w:tc>
      </w:tr>
      <w:tr w:rsidR="00C93D2D" w:rsidRPr="00854E6A" w14:paraId="17A30EEE" w14:textId="77777777" w:rsidTr="007B5881">
        <w:trPr>
          <w:cantSplit/>
          <w:trHeight w:val="332"/>
          <w:jc w:val="center"/>
        </w:trPr>
        <w:tc>
          <w:tcPr>
            <w:tcW w:w="2891" w:type="dxa"/>
            <w:vMerge/>
          </w:tcPr>
          <w:p w14:paraId="7D367741" w14:textId="77777777" w:rsidR="00C93D2D" w:rsidRPr="00854E6A" w:rsidRDefault="00C93D2D" w:rsidP="00462777">
            <w:pPr>
              <w:pStyle w:val="TableEntry"/>
            </w:pPr>
          </w:p>
        </w:tc>
        <w:tc>
          <w:tcPr>
            <w:tcW w:w="3130" w:type="dxa"/>
            <w:vAlign w:val="center"/>
          </w:tcPr>
          <w:p w14:paraId="2D89E4E3" w14:textId="77777777" w:rsidR="00C93D2D" w:rsidRPr="00854E6A" w:rsidRDefault="0080428D" w:rsidP="00462777">
            <w:pPr>
              <w:pStyle w:val="TableEntry"/>
            </w:pPr>
            <w:hyperlink w:anchor="Medications_Option" w:history="1">
              <w:r w:rsidR="00C93D2D" w:rsidRPr="00854E6A">
                <w:rPr>
                  <w:rStyle w:val="Hyperlink"/>
                </w:rPr>
                <w:t>Medications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1E1E9E13" w14:textId="3CE0A86A" w:rsidR="00C93D2D" w:rsidRPr="00854E6A" w:rsidRDefault="00C93D2D" w:rsidP="00462777">
            <w:pPr>
              <w:pStyle w:val="TableEntry"/>
            </w:pPr>
            <w:r w:rsidRPr="00854E6A">
              <w:t>PCC TF-X.2</w:t>
            </w:r>
            <w:r w:rsidR="00DE4ED0" w:rsidRPr="00854E6A">
              <w:t>.1</w:t>
            </w:r>
            <w:r w:rsidRPr="00854E6A">
              <w:t>.</w:t>
            </w:r>
            <w:r w:rsidR="00E41CE0" w:rsidRPr="00854E6A">
              <w:t>5</w:t>
            </w:r>
          </w:p>
        </w:tc>
      </w:tr>
      <w:tr w:rsidR="00C93D2D" w:rsidRPr="00854E6A" w14:paraId="6DE1BE79" w14:textId="77777777" w:rsidTr="007B5881">
        <w:trPr>
          <w:cantSplit/>
          <w:trHeight w:val="332"/>
          <w:jc w:val="center"/>
        </w:trPr>
        <w:tc>
          <w:tcPr>
            <w:tcW w:w="2891" w:type="dxa"/>
            <w:vMerge/>
          </w:tcPr>
          <w:p w14:paraId="658073A3" w14:textId="77777777" w:rsidR="00C93D2D" w:rsidRPr="00854E6A" w:rsidRDefault="00C93D2D" w:rsidP="00462777">
            <w:pPr>
              <w:pStyle w:val="TableEntry"/>
            </w:pPr>
          </w:p>
        </w:tc>
        <w:tc>
          <w:tcPr>
            <w:tcW w:w="3130" w:type="dxa"/>
            <w:vAlign w:val="center"/>
          </w:tcPr>
          <w:p w14:paraId="0BE11061" w14:textId="77777777" w:rsidR="00C93D2D" w:rsidRPr="00854E6A" w:rsidRDefault="0080428D" w:rsidP="00462777">
            <w:pPr>
              <w:pStyle w:val="TableEntry"/>
            </w:pPr>
            <w:hyperlink w:anchor="Immunizations_Option" w:history="1">
              <w:r w:rsidR="00C93D2D" w:rsidRPr="00854E6A">
                <w:rPr>
                  <w:rStyle w:val="Hyperlink"/>
                </w:rPr>
                <w:t>Immunizations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543E1CBF" w14:textId="53F83358" w:rsidR="00C93D2D" w:rsidRPr="00854E6A" w:rsidRDefault="00C93D2D" w:rsidP="00462777">
            <w:pPr>
              <w:pStyle w:val="TableEntry"/>
            </w:pPr>
            <w:r w:rsidRPr="00854E6A">
              <w:t>PCC TF-X.2</w:t>
            </w:r>
            <w:r w:rsidR="00DE4ED0" w:rsidRPr="00854E6A">
              <w:t>.1</w:t>
            </w:r>
            <w:r w:rsidRPr="00854E6A">
              <w:t>.</w:t>
            </w:r>
            <w:r w:rsidR="00E41CE0" w:rsidRPr="00854E6A">
              <w:t>6</w:t>
            </w:r>
          </w:p>
        </w:tc>
      </w:tr>
      <w:tr w:rsidR="00C93D2D" w:rsidRPr="00854E6A" w14:paraId="7B48764A" w14:textId="77777777" w:rsidTr="007B5881">
        <w:trPr>
          <w:cantSplit/>
          <w:trHeight w:val="332"/>
          <w:jc w:val="center"/>
        </w:trPr>
        <w:tc>
          <w:tcPr>
            <w:tcW w:w="2891" w:type="dxa"/>
            <w:vMerge/>
          </w:tcPr>
          <w:p w14:paraId="0855282A" w14:textId="77777777" w:rsidR="00C93D2D" w:rsidRPr="00854E6A" w:rsidRDefault="00C93D2D" w:rsidP="00462777">
            <w:pPr>
              <w:pStyle w:val="TableEntry"/>
            </w:pPr>
          </w:p>
        </w:tc>
        <w:tc>
          <w:tcPr>
            <w:tcW w:w="3130" w:type="dxa"/>
            <w:vAlign w:val="center"/>
          </w:tcPr>
          <w:p w14:paraId="45F27EA4" w14:textId="39A8B135" w:rsidR="00C93D2D" w:rsidRPr="00854E6A" w:rsidRDefault="0080428D" w:rsidP="00462777">
            <w:pPr>
              <w:pStyle w:val="TableEntry"/>
            </w:pPr>
            <w:hyperlink w:anchor="Professional_Services_Option" w:history="1">
              <w:r w:rsidR="00C93D2D" w:rsidRPr="00854E6A">
                <w:rPr>
                  <w:rStyle w:val="Hyperlink"/>
                </w:rPr>
                <w:t>P</w:t>
              </w:r>
              <w:r w:rsidR="00C86339" w:rsidRPr="00854E6A">
                <w:rPr>
                  <w:rStyle w:val="Hyperlink"/>
                </w:rPr>
                <w:t>ro</w:t>
              </w:r>
              <w:r w:rsidR="001A1D47" w:rsidRPr="00854E6A">
                <w:rPr>
                  <w:rStyle w:val="Hyperlink"/>
                </w:rPr>
                <w:t>cedure</w:t>
              </w:r>
              <w:r w:rsidR="00697A35" w:rsidRPr="00854E6A">
                <w:rPr>
                  <w:rStyle w:val="Hyperlink"/>
                </w:rPr>
                <w:t>s</w:t>
              </w:r>
              <w:r w:rsidR="00C93D2D" w:rsidRPr="00854E6A">
                <w:rPr>
                  <w:rStyle w:val="Hyperlink"/>
                </w:rPr>
                <w:t xml:space="preserve"> Option</w:t>
              </w:r>
            </w:hyperlink>
            <w:r w:rsidR="00C93D2D" w:rsidRPr="00854E6A">
              <w:t xml:space="preserve"> </w:t>
            </w:r>
            <w:r w:rsidR="00C93D2D" w:rsidRPr="00854E6A">
              <w:rPr>
                <w:vertAlign w:val="superscript"/>
              </w:rPr>
              <w:t>(1)</w:t>
            </w:r>
            <w:r w:rsidR="00C93D2D" w:rsidRPr="00854E6A">
              <w:t xml:space="preserve"> </w:t>
            </w:r>
          </w:p>
        </w:tc>
        <w:tc>
          <w:tcPr>
            <w:tcW w:w="3188" w:type="dxa"/>
          </w:tcPr>
          <w:p w14:paraId="02F139F1" w14:textId="6882BB5F" w:rsidR="00C93D2D" w:rsidRPr="00854E6A" w:rsidRDefault="00C93D2D" w:rsidP="00462777">
            <w:pPr>
              <w:pStyle w:val="TableEntry"/>
            </w:pPr>
            <w:r w:rsidRPr="00854E6A">
              <w:t>PCC TF-X.2</w:t>
            </w:r>
            <w:r w:rsidR="00DE4ED0" w:rsidRPr="00854E6A">
              <w:t>.1</w:t>
            </w:r>
            <w:r w:rsidRPr="00854E6A">
              <w:t>.</w:t>
            </w:r>
            <w:r w:rsidR="00E41CE0" w:rsidRPr="00854E6A">
              <w:t>7</w:t>
            </w:r>
          </w:p>
        </w:tc>
      </w:tr>
      <w:tr w:rsidR="00C561B8" w:rsidRPr="00854E6A" w14:paraId="54CB05FA" w14:textId="77777777" w:rsidTr="007B5881">
        <w:trPr>
          <w:cantSplit/>
          <w:trHeight w:val="332"/>
          <w:jc w:val="center"/>
        </w:trPr>
        <w:tc>
          <w:tcPr>
            <w:tcW w:w="2891" w:type="dxa"/>
            <w:vMerge/>
          </w:tcPr>
          <w:p w14:paraId="656970E0" w14:textId="77777777" w:rsidR="00C561B8" w:rsidRPr="00854E6A" w:rsidRDefault="00C561B8" w:rsidP="00C561B8">
            <w:pPr>
              <w:pStyle w:val="TableEntry"/>
            </w:pPr>
          </w:p>
        </w:tc>
        <w:tc>
          <w:tcPr>
            <w:tcW w:w="3130" w:type="dxa"/>
            <w:vAlign w:val="center"/>
          </w:tcPr>
          <w:p w14:paraId="191C33F1" w14:textId="02896772" w:rsidR="00C561B8" w:rsidRPr="00854E6A" w:rsidRDefault="0080428D" w:rsidP="00C561B8">
            <w:pPr>
              <w:pStyle w:val="TableEntry"/>
            </w:pPr>
            <w:hyperlink w:anchor="_X.2.1.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6A0173F9" w14:textId="40BB9B88" w:rsidR="00C561B8" w:rsidRPr="00854E6A" w:rsidRDefault="00C561B8" w:rsidP="00C561B8">
            <w:pPr>
              <w:pStyle w:val="TableEntry"/>
            </w:pPr>
            <w:r w:rsidRPr="00854E6A">
              <w:t>PCC TF-X.2.1.8</w:t>
            </w:r>
          </w:p>
        </w:tc>
      </w:tr>
      <w:tr w:rsidR="003F17CE" w:rsidRPr="00854E6A" w14:paraId="2EA67539" w14:textId="77777777" w:rsidTr="00D25804">
        <w:trPr>
          <w:cantSplit/>
          <w:trHeight w:val="332"/>
          <w:jc w:val="center"/>
        </w:trPr>
        <w:tc>
          <w:tcPr>
            <w:tcW w:w="2891" w:type="dxa"/>
            <w:vMerge/>
          </w:tcPr>
          <w:p w14:paraId="153B5D30" w14:textId="77777777" w:rsidR="003F17CE" w:rsidRPr="00854E6A" w:rsidRDefault="003F17CE" w:rsidP="003F17CE">
            <w:pPr>
              <w:pStyle w:val="TableEntry"/>
            </w:pPr>
          </w:p>
        </w:tc>
        <w:tc>
          <w:tcPr>
            <w:tcW w:w="3130" w:type="dxa"/>
          </w:tcPr>
          <w:p w14:paraId="2172A752" w14:textId="22A867DD" w:rsidR="003F17CE" w:rsidRPr="00854E6A" w:rsidRDefault="0080428D" w:rsidP="003F17CE">
            <w:pPr>
              <w:pStyle w:val="TableEntry"/>
              <w:rPr>
                <w:strike/>
              </w:rPr>
            </w:pPr>
            <w:hyperlink w:anchor="_X.2.1.9_Document_Provenance" w:history="1">
              <w:r w:rsidR="00C21D08" w:rsidRPr="00854E6A">
                <w:rPr>
                  <w:rStyle w:val="Hyperlink"/>
                </w:rPr>
                <w:t xml:space="preserve">Document </w:t>
              </w:r>
              <w:r w:rsidR="00697A35" w:rsidRPr="00854E6A">
                <w:rPr>
                  <w:rStyle w:val="Hyperlink"/>
                </w:rPr>
                <w:t>Provenance Option</w:t>
              </w:r>
            </w:hyperlink>
          </w:p>
        </w:tc>
        <w:tc>
          <w:tcPr>
            <w:tcW w:w="3188" w:type="dxa"/>
          </w:tcPr>
          <w:p w14:paraId="4689C70F" w14:textId="1B9DF25D" w:rsidR="003F17CE" w:rsidRPr="00854E6A" w:rsidRDefault="00697A35" w:rsidP="003F17CE">
            <w:pPr>
              <w:pStyle w:val="TableEntry"/>
              <w:rPr>
                <w:strike/>
              </w:rPr>
            </w:pPr>
            <w:r w:rsidRPr="00854E6A">
              <w:t>PCC TF-X.2.1.</w:t>
            </w:r>
            <w:r w:rsidR="00C561B8" w:rsidRPr="00854E6A">
              <w:t>9</w:t>
            </w:r>
          </w:p>
        </w:tc>
      </w:tr>
      <w:tr w:rsidR="00FE4B72" w:rsidRPr="00854E6A" w14:paraId="705FA149" w14:textId="77777777" w:rsidTr="007B5881">
        <w:trPr>
          <w:cantSplit/>
          <w:trHeight w:val="233"/>
          <w:jc w:val="center"/>
        </w:trPr>
        <w:tc>
          <w:tcPr>
            <w:tcW w:w="2891" w:type="dxa"/>
            <w:vMerge w:val="restart"/>
          </w:tcPr>
          <w:p w14:paraId="359CC997" w14:textId="58EC8C09" w:rsidR="00FE4B72" w:rsidRPr="00854E6A" w:rsidRDefault="00FE4B72" w:rsidP="00462777">
            <w:pPr>
              <w:pStyle w:val="TableEntry"/>
            </w:pPr>
            <w:r w:rsidRPr="00854E6A">
              <w:t>Clinical Data Source</w:t>
            </w:r>
          </w:p>
        </w:tc>
        <w:tc>
          <w:tcPr>
            <w:tcW w:w="3130" w:type="dxa"/>
            <w:vAlign w:val="center"/>
          </w:tcPr>
          <w:p w14:paraId="5AEE6325" w14:textId="6301A0C2" w:rsidR="00FE4B72" w:rsidRPr="00854E6A" w:rsidRDefault="0080428D" w:rsidP="00462777">
            <w:pPr>
              <w:pStyle w:val="TableEntry"/>
            </w:pPr>
            <w:hyperlink w:anchor="Vital_Signs_Option" w:history="1">
              <w:r w:rsidR="002C4088" w:rsidRPr="00854E6A">
                <w:rPr>
                  <w:rStyle w:val="Hyperlink"/>
                </w:rPr>
                <w:t xml:space="preserve">Simple </w:t>
              </w:r>
              <w:r w:rsidR="002E6272" w:rsidRPr="00854E6A">
                <w:rPr>
                  <w:rStyle w:val="Hyperlink"/>
                </w:rPr>
                <w:t>Observations</w:t>
              </w:r>
              <w:r w:rsidR="00FE4B72" w:rsidRPr="00854E6A">
                <w:rPr>
                  <w:rStyle w:val="Hyperlink"/>
                </w:rPr>
                <w:t xml:space="preserve">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065E729D" w14:textId="5FD2FF6F" w:rsidR="00FE4B72" w:rsidRPr="00854E6A" w:rsidRDefault="00FE4B72" w:rsidP="00462777">
            <w:pPr>
              <w:pStyle w:val="TableEntry"/>
            </w:pPr>
            <w:r w:rsidRPr="00854E6A">
              <w:t>PCC TF-X.2</w:t>
            </w:r>
            <w:r w:rsidR="00A210C7" w:rsidRPr="00854E6A">
              <w:t>.2</w:t>
            </w:r>
            <w:r w:rsidRPr="00854E6A">
              <w:t>.</w:t>
            </w:r>
            <w:r w:rsidR="00A210C7" w:rsidRPr="00854E6A">
              <w:t>1</w:t>
            </w:r>
          </w:p>
        </w:tc>
      </w:tr>
      <w:tr w:rsidR="00FE4B72" w:rsidRPr="00854E6A" w14:paraId="44BC8FD2" w14:textId="77777777" w:rsidTr="007B5881">
        <w:trPr>
          <w:cantSplit/>
          <w:trHeight w:val="233"/>
          <w:jc w:val="center"/>
        </w:trPr>
        <w:tc>
          <w:tcPr>
            <w:tcW w:w="2891" w:type="dxa"/>
            <w:vMerge/>
          </w:tcPr>
          <w:p w14:paraId="1FBB6CD3" w14:textId="77777777" w:rsidR="00FE4B72" w:rsidRPr="00854E6A" w:rsidRDefault="00FE4B72" w:rsidP="00462777">
            <w:pPr>
              <w:pStyle w:val="TableEntry"/>
              <w:rPr>
                <w:highlight w:val="cyan"/>
              </w:rPr>
            </w:pPr>
          </w:p>
        </w:tc>
        <w:tc>
          <w:tcPr>
            <w:tcW w:w="3130" w:type="dxa"/>
            <w:vAlign w:val="center"/>
          </w:tcPr>
          <w:p w14:paraId="744AA581" w14:textId="3474C984" w:rsidR="00FE4B72" w:rsidRPr="00854E6A" w:rsidRDefault="0080428D" w:rsidP="00462777">
            <w:pPr>
              <w:pStyle w:val="TableEntry"/>
            </w:pPr>
            <w:hyperlink w:anchor="Problems_and_Allergies_Option" w:history="1">
              <w:r w:rsidR="00FE4B72" w:rsidRPr="00854E6A">
                <w:rPr>
                  <w:rStyle w:val="Hyperlink"/>
                </w:rPr>
                <w:t xml:space="preserve">Allergies </w:t>
              </w:r>
              <w:r w:rsidR="00697A35" w:rsidRPr="00854E6A">
                <w:rPr>
                  <w:rStyle w:val="Hyperlink"/>
                </w:rPr>
                <w:t xml:space="preserve">and Intolerances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6EBC314F" w14:textId="2FACD7F9" w:rsidR="00FE4B72" w:rsidRPr="00854E6A" w:rsidRDefault="00FE4B72" w:rsidP="00462777">
            <w:pPr>
              <w:pStyle w:val="TableEntry"/>
            </w:pPr>
            <w:r w:rsidRPr="00854E6A">
              <w:t>PCC TF-X.2</w:t>
            </w:r>
            <w:r w:rsidR="00A210C7" w:rsidRPr="00854E6A">
              <w:t>.2</w:t>
            </w:r>
            <w:r w:rsidRPr="00854E6A">
              <w:t>.</w:t>
            </w:r>
            <w:r w:rsidR="00A210C7" w:rsidRPr="00854E6A">
              <w:t>2</w:t>
            </w:r>
          </w:p>
        </w:tc>
      </w:tr>
      <w:tr w:rsidR="00697A35" w:rsidRPr="00854E6A" w14:paraId="2EA1DAE1" w14:textId="77777777" w:rsidTr="007B5881">
        <w:trPr>
          <w:cantSplit/>
          <w:trHeight w:val="233"/>
          <w:jc w:val="center"/>
        </w:trPr>
        <w:tc>
          <w:tcPr>
            <w:tcW w:w="2891" w:type="dxa"/>
            <w:vMerge/>
          </w:tcPr>
          <w:p w14:paraId="6BAB4BF1" w14:textId="77777777" w:rsidR="00697A35" w:rsidRPr="00854E6A" w:rsidRDefault="00697A35" w:rsidP="00697A35">
            <w:pPr>
              <w:pStyle w:val="TableEntry"/>
              <w:rPr>
                <w:highlight w:val="cyan"/>
              </w:rPr>
            </w:pPr>
          </w:p>
        </w:tc>
        <w:tc>
          <w:tcPr>
            <w:tcW w:w="3130" w:type="dxa"/>
            <w:vAlign w:val="center"/>
          </w:tcPr>
          <w:p w14:paraId="258D4C7F" w14:textId="6EA40B8E" w:rsidR="00697A35" w:rsidRPr="00854E6A" w:rsidRDefault="0080428D" w:rsidP="00213840">
            <w:pPr>
              <w:pStyle w:val="TableEntry"/>
            </w:pPr>
            <w:hyperlink w:anchor="Problems_and_Allergies_Option" w:history="1">
              <w:r w:rsidR="00FC10B6" w:rsidRPr="00854E6A">
                <w:rPr>
                  <w:rStyle w:val="Hyperlink"/>
                </w:rPr>
                <w:t>Conditions Option</w:t>
              </w:r>
            </w:hyperlink>
            <w:r w:rsidR="00FC10B6" w:rsidRPr="00854E6A">
              <w:t xml:space="preserve"> </w:t>
            </w:r>
            <w:r w:rsidR="00FC10B6" w:rsidRPr="00854E6A">
              <w:rPr>
                <w:vertAlign w:val="superscript"/>
              </w:rPr>
              <w:t>(1)</w:t>
            </w:r>
          </w:p>
        </w:tc>
        <w:tc>
          <w:tcPr>
            <w:tcW w:w="3188" w:type="dxa"/>
          </w:tcPr>
          <w:p w14:paraId="38BC6600" w14:textId="4E9AF380" w:rsidR="00697A35" w:rsidRPr="00854E6A" w:rsidRDefault="00697A35" w:rsidP="00697A35">
            <w:pPr>
              <w:pStyle w:val="TableEntry"/>
            </w:pPr>
            <w:r w:rsidRPr="00854E6A">
              <w:t>PCC TF-X.2.2.</w:t>
            </w:r>
            <w:r w:rsidR="00E41CE0" w:rsidRPr="00854E6A">
              <w:t>3</w:t>
            </w:r>
          </w:p>
        </w:tc>
      </w:tr>
      <w:tr w:rsidR="00FE4B72" w:rsidRPr="00854E6A" w14:paraId="4F92E8AD" w14:textId="77777777" w:rsidTr="007B5881">
        <w:trPr>
          <w:cantSplit/>
          <w:trHeight w:val="233"/>
          <w:jc w:val="center"/>
        </w:trPr>
        <w:tc>
          <w:tcPr>
            <w:tcW w:w="2891" w:type="dxa"/>
            <w:vMerge/>
          </w:tcPr>
          <w:p w14:paraId="10E64954" w14:textId="77777777" w:rsidR="00FE4B72" w:rsidRPr="00854E6A" w:rsidRDefault="00FE4B72" w:rsidP="00462777">
            <w:pPr>
              <w:pStyle w:val="TableEntry"/>
              <w:rPr>
                <w:highlight w:val="cyan"/>
              </w:rPr>
            </w:pPr>
          </w:p>
        </w:tc>
        <w:tc>
          <w:tcPr>
            <w:tcW w:w="3130" w:type="dxa"/>
            <w:vAlign w:val="center"/>
          </w:tcPr>
          <w:p w14:paraId="6D97CD6A" w14:textId="77777777" w:rsidR="00FE4B72" w:rsidRPr="00854E6A" w:rsidRDefault="0080428D" w:rsidP="00462777">
            <w:pPr>
              <w:pStyle w:val="TableEntry"/>
            </w:pPr>
            <w:hyperlink w:anchor="Lab_Results_Option" w:history="1">
              <w:r w:rsidR="00FE4B72" w:rsidRPr="00854E6A">
                <w:rPr>
                  <w:rStyle w:val="Hyperlink"/>
                </w:rPr>
                <w:t>Diagnostic Results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3B05AA9" w14:textId="4D1E411D" w:rsidR="00FE4B72" w:rsidRPr="00854E6A" w:rsidRDefault="00FE4B72" w:rsidP="00462777">
            <w:pPr>
              <w:pStyle w:val="TableEntry"/>
            </w:pPr>
            <w:r w:rsidRPr="00854E6A">
              <w:t>PCC TF-X.2</w:t>
            </w:r>
            <w:r w:rsidR="00A210C7" w:rsidRPr="00854E6A">
              <w:t>.2</w:t>
            </w:r>
            <w:r w:rsidRPr="00854E6A">
              <w:t>.</w:t>
            </w:r>
            <w:r w:rsidR="00E41CE0" w:rsidRPr="00854E6A">
              <w:t>4</w:t>
            </w:r>
          </w:p>
        </w:tc>
      </w:tr>
      <w:tr w:rsidR="00FE4B72" w:rsidRPr="00854E6A" w14:paraId="1B040362" w14:textId="77777777" w:rsidTr="007B5881">
        <w:trPr>
          <w:cantSplit/>
          <w:trHeight w:val="233"/>
          <w:jc w:val="center"/>
        </w:trPr>
        <w:tc>
          <w:tcPr>
            <w:tcW w:w="2891" w:type="dxa"/>
            <w:vMerge/>
          </w:tcPr>
          <w:p w14:paraId="51F5023F" w14:textId="77777777" w:rsidR="00FE4B72" w:rsidRPr="00854E6A" w:rsidRDefault="00FE4B72" w:rsidP="00462777">
            <w:pPr>
              <w:pStyle w:val="TableEntry"/>
              <w:rPr>
                <w:highlight w:val="cyan"/>
              </w:rPr>
            </w:pPr>
          </w:p>
        </w:tc>
        <w:tc>
          <w:tcPr>
            <w:tcW w:w="3130" w:type="dxa"/>
            <w:vAlign w:val="center"/>
          </w:tcPr>
          <w:p w14:paraId="3F641D14" w14:textId="77777777" w:rsidR="00FE4B72" w:rsidRPr="00854E6A" w:rsidRDefault="0080428D" w:rsidP="00462777">
            <w:pPr>
              <w:pStyle w:val="TableEntry"/>
            </w:pPr>
            <w:hyperlink w:anchor="Medications_Option" w:history="1">
              <w:r w:rsidR="00FE4B72" w:rsidRPr="00854E6A">
                <w:rPr>
                  <w:rStyle w:val="Hyperlink"/>
                </w:rPr>
                <w:t>Medications 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7EBC5B35" w14:textId="6E8F4A33" w:rsidR="00FE4B72" w:rsidRPr="00854E6A" w:rsidRDefault="00FE4B72" w:rsidP="00462777">
            <w:pPr>
              <w:pStyle w:val="TableEntry"/>
            </w:pPr>
            <w:r w:rsidRPr="00854E6A">
              <w:t>PCC TF-X.2</w:t>
            </w:r>
            <w:r w:rsidR="00A210C7" w:rsidRPr="00854E6A">
              <w:t>.2</w:t>
            </w:r>
            <w:r w:rsidRPr="00854E6A">
              <w:t>.</w:t>
            </w:r>
            <w:r w:rsidR="00E41CE0" w:rsidRPr="00854E6A">
              <w:t>5</w:t>
            </w:r>
          </w:p>
        </w:tc>
      </w:tr>
      <w:tr w:rsidR="00FE4B72" w:rsidRPr="00854E6A" w14:paraId="15013117" w14:textId="77777777" w:rsidTr="007B5881">
        <w:trPr>
          <w:cantSplit/>
          <w:trHeight w:val="233"/>
          <w:jc w:val="center"/>
        </w:trPr>
        <w:tc>
          <w:tcPr>
            <w:tcW w:w="2891" w:type="dxa"/>
            <w:vMerge/>
          </w:tcPr>
          <w:p w14:paraId="04027549" w14:textId="77777777" w:rsidR="00FE4B72" w:rsidRPr="00854E6A" w:rsidRDefault="00FE4B72" w:rsidP="00462777">
            <w:pPr>
              <w:pStyle w:val="TableEntry"/>
              <w:rPr>
                <w:highlight w:val="cyan"/>
              </w:rPr>
            </w:pPr>
          </w:p>
        </w:tc>
        <w:tc>
          <w:tcPr>
            <w:tcW w:w="3130" w:type="dxa"/>
            <w:vAlign w:val="center"/>
          </w:tcPr>
          <w:p w14:paraId="6D5A2B36" w14:textId="77777777" w:rsidR="00FE4B72" w:rsidRPr="00854E6A" w:rsidRDefault="0080428D" w:rsidP="00462777">
            <w:pPr>
              <w:pStyle w:val="TableEntry"/>
            </w:pPr>
            <w:hyperlink w:anchor="Immunizations_Option" w:history="1">
              <w:r w:rsidR="00FE4B72" w:rsidRPr="00854E6A">
                <w:rPr>
                  <w:rStyle w:val="Hyperlink"/>
                </w:rPr>
                <w:t>Immunizations Option</w:t>
              </w:r>
            </w:hyperlink>
            <w:r w:rsidR="00FE4B72" w:rsidRPr="00854E6A">
              <w:t xml:space="preserve"> </w:t>
            </w:r>
            <w:r w:rsidR="00FE4B72" w:rsidRPr="00854E6A">
              <w:rPr>
                <w:vertAlign w:val="superscript"/>
              </w:rPr>
              <w:t xml:space="preserve">(1) </w:t>
            </w:r>
          </w:p>
        </w:tc>
        <w:tc>
          <w:tcPr>
            <w:tcW w:w="3188" w:type="dxa"/>
          </w:tcPr>
          <w:p w14:paraId="3738B193" w14:textId="4DCE5268" w:rsidR="00FE4B72" w:rsidRPr="00854E6A" w:rsidRDefault="00FE4B72" w:rsidP="00462777">
            <w:pPr>
              <w:pStyle w:val="TableEntry"/>
            </w:pPr>
            <w:r w:rsidRPr="00854E6A">
              <w:t>PCC TF-X.2</w:t>
            </w:r>
            <w:r w:rsidR="00A210C7" w:rsidRPr="00854E6A">
              <w:t>.2</w:t>
            </w:r>
            <w:r w:rsidRPr="00854E6A">
              <w:t>.</w:t>
            </w:r>
            <w:r w:rsidR="00E41CE0" w:rsidRPr="00854E6A">
              <w:t>6</w:t>
            </w:r>
          </w:p>
        </w:tc>
      </w:tr>
      <w:tr w:rsidR="00FE4B72" w:rsidRPr="00854E6A" w14:paraId="7285F956" w14:textId="77777777" w:rsidTr="007B5881">
        <w:trPr>
          <w:cantSplit/>
          <w:trHeight w:val="233"/>
          <w:jc w:val="center"/>
        </w:trPr>
        <w:tc>
          <w:tcPr>
            <w:tcW w:w="2891" w:type="dxa"/>
            <w:vMerge/>
          </w:tcPr>
          <w:p w14:paraId="69C50D47" w14:textId="77777777" w:rsidR="00FE4B72" w:rsidRPr="00854E6A" w:rsidRDefault="00FE4B72" w:rsidP="00462777">
            <w:pPr>
              <w:pStyle w:val="TableEntry"/>
              <w:rPr>
                <w:highlight w:val="cyan"/>
              </w:rPr>
            </w:pPr>
          </w:p>
        </w:tc>
        <w:tc>
          <w:tcPr>
            <w:tcW w:w="3130" w:type="dxa"/>
            <w:vAlign w:val="center"/>
          </w:tcPr>
          <w:p w14:paraId="479B5966" w14:textId="305640C1" w:rsidR="00FE4B72" w:rsidRPr="00854E6A" w:rsidRDefault="0080428D" w:rsidP="00462777">
            <w:pPr>
              <w:pStyle w:val="TableEntry"/>
            </w:pPr>
            <w:hyperlink w:anchor="Professional_Services_Option" w:history="1">
              <w:r w:rsidR="00697A35" w:rsidRPr="00854E6A">
                <w:rPr>
                  <w:rStyle w:val="Hyperlink"/>
                </w:rPr>
                <w:t>Pro</w:t>
              </w:r>
              <w:r w:rsidR="001A1D47" w:rsidRPr="00854E6A">
                <w:rPr>
                  <w:rStyle w:val="Hyperlink"/>
                </w:rPr>
                <w:t>cedure</w:t>
              </w:r>
              <w:r w:rsidR="009827F2" w:rsidRPr="00854E6A">
                <w:rPr>
                  <w:rStyle w:val="Hyperlink"/>
                </w:rPr>
                <w:t>s</w:t>
              </w:r>
              <w:r w:rsidR="00697A35" w:rsidRPr="00854E6A">
                <w:rPr>
                  <w:rStyle w:val="Hyperlink"/>
                </w:rPr>
                <w:t xml:space="preserve"> </w:t>
              </w:r>
              <w:r w:rsidR="00FE4B72" w:rsidRPr="00854E6A">
                <w:rPr>
                  <w:rStyle w:val="Hyperlink"/>
                </w:rPr>
                <w:t>Option</w:t>
              </w:r>
            </w:hyperlink>
            <w:r w:rsidR="00FE4B72" w:rsidRPr="00854E6A">
              <w:t xml:space="preserve"> </w:t>
            </w:r>
            <w:r w:rsidR="00FE4B72" w:rsidRPr="00854E6A">
              <w:rPr>
                <w:vertAlign w:val="superscript"/>
              </w:rPr>
              <w:t>(1)</w:t>
            </w:r>
            <w:r w:rsidR="00FE4B72" w:rsidRPr="00854E6A">
              <w:t xml:space="preserve"> </w:t>
            </w:r>
          </w:p>
        </w:tc>
        <w:tc>
          <w:tcPr>
            <w:tcW w:w="3188" w:type="dxa"/>
          </w:tcPr>
          <w:p w14:paraId="2DC17A85" w14:textId="3E714FB7" w:rsidR="00FE4B72" w:rsidRPr="00854E6A" w:rsidRDefault="00FE4B72" w:rsidP="00462777">
            <w:pPr>
              <w:pStyle w:val="TableEntry"/>
            </w:pPr>
            <w:r w:rsidRPr="00854E6A">
              <w:t>PCC TF-X.2</w:t>
            </w:r>
            <w:r w:rsidR="00A210C7" w:rsidRPr="00854E6A">
              <w:t>.2</w:t>
            </w:r>
            <w:r w:rsidRPr="00854E6A">
              <w:t>.</w:t>
            </w:r>
            <w:r w:rsidR="00E41CE0" w:rsidRPr="00854E6A">
              <w:t>7</w:t>
            </w:r>
          </w:p>
        </w:tc>
      </w:tr>
      <w:tr w:rsidR="00C561B8" w:rsidRPr="00854E6A" w14:paraId="1005CC80" w14:textId="77777777" w:rsidTr="007B5881">
        <w:trPr>
          <w:cantSplit/>
          <w:trHeight w:val="233"/>
          <w:jc w:val="center"/>
        </w:trPr>
        <w:tc>
          <w:tcPr>
            <w:tcW w:w="2891" w:type="dxa"/>
            <w:vMerge/>
          </w:tcPr>
          <w:p w14:paraId="6F14BA5C" w14:textId="77777777" w:rsidR="00C561B8" w:rsidRPr="00854E6A" w:rsidRDefault="00C561B8" w:rsidP="00C561B8">
            <w:pPr>
              <w:pStyle w:val="TableEntry"/>
              <w:rPr>
                <w:highlight w:val="cyan"/>
              </w:rPr>
            </w:pPr>
          </w:p>
        </w:tc>
        <w:tc>
          <w:tcPr>
            <w:tcW w:w="3130" w:type="dxa"/>
            <w:vAlign w:val="center"/>
          </w:tcPr>
          <w:p w14:paraId="093E5C3A" w14:textId="39C53E76" w:rsidR="00C561B8" w:rsidRPr="00854E6A" w:rsidRDefault="0080428D" w:rsidP="00C561B8">
            <w:pPr>
              <w:pStyle w:val="TableEntry"/>
            </w:pPr>
            <w:hyperlink w:anchor="_X.2.2.8_Encounters_Option" w:history="1">
              <w:r w:rsidR="00C561B8" w:rsidRPr="00854E6A">
                <w:rPr>
                  <w:rStyle w:val="Hyperlink"/>
                </w:rPr>
                <w:t>Encounters Option</w:t>
              </w:r>
            </w:hyperlink>
            <w:r w:rsidR="00C561B8" w:rsidRPr="00854E6A">
              <w:t xml:space="preserve"> </w:t>
            </w:r>
            <w:r w:rsidR="00C561B8" w:rsidRPr="00854E6A">
              <w:rPr>
                <w:vertAlign w:val="superscript"/>
              </w:rPr>
              <w:t>(1)</w:t>
            </w:r>
            <w:r w:rsidR="00C561B8" w:rsidRPr="00854E6A">
              <w:t xml:space="preserve"> </w:t>
            </w:r>
          </w:p>
        </w:tc>
        <w:tc>
          <w:tcPr>
            <w:tcW w:w="3188" w:type="dxa"/>
          </w:tcPr>
          <w:p w14:paraId="3864D9D7" w14:textId="1EDB0070" w:rsidR="00C561B8" w:rsidRPr="00854E6A" w:rsidRDefault="00C561B8" w:rsidP="00C561B8">
            <w:pPr>
              <w:pStyle w:val="TableEntry"/>
            </w:pPr>
            <w:r w:rsidRPr="00854E6A">
              <w:t>PCC TF-X.2.2.8</w:t>
            </w:r>
          </w:p>
        </w:tc>
      </w:tr>
      <w:tr w:rsidR="003F17CE" w:rsidRPr="00854E6A" w14:paraId="333AFF30" w14:textId="77777777" w:rsidTr="00D25804">
        <w:trPr>
          <w:cantSplit/>
          <w:trHeight w:val="233"/>
          <w:jc w:val="center"/>
        </w:trPr>
        <w:tc>
          <w:tcPr>
            <w:tcW w:w="2891" w:type="dxa"/>
            <w:vMerge/>
          </w:tcPr>
          <w:p w14:paraId="25B826CD" w14:textId="77777777" w:rsidR="003F17CE" w:rsidRPr="00854E6A" w:rsidRDefault="003F17CE" w:rsidP="003F17CE">
            <w:pPr>
              <w:pStyle w:val="TableEntry"/>
              <w:rPr>
                <w:highlight w:val="cyan"/>
              </w:rPr>
            </w:pPr>
          </w:p>
        </w:tc>
        <w:tc>
          <w:tcPr>
            <w:tcW w:w="3130" w:type="dxa"/>
          </w:tcPr>
          <w:p w14:paraId="24B55DEA" w14:textId="0ABFF711" w:rsidR="003F17CE" w:rsidRPr="00854E6A" w:rsidRDefault="0080428D" w:rsidP="003F17CE">
            <w:pPr>
              <w:pStyle w:val="TableEntry"/>
              <w:rPr>
                <w:strike/>
              </w:rPr>
            </w:pPr>
            <w:hyperlink w:anchor="_X.2.2.9_Document_Provenance" w:history="1">
              <w:r w:rsidR="00C21D08" w:rsidRPr="00854E6A">
                <w:rPr>
                  <w:rStyle w:val="Hyperlink"/>
                </w:rPr>
                <w:t>Document Provenance</w:t>
              </w:r>
              <w:r w:rsidR="00697A35" w:rsidRPr="00854E6A">
                <w:rPr>
                  <w:rStyle w:val="Hyperlink"/>
                </w:rPr>
                <w:t xml:space="preserve"> Option</w:t>
              </w:r>
            </w:hyperlink>
            <w:r w:rsidR="00697A35" w:rsidRPr="00854E6A">
              <w:t xml:space="preserve"> </w:t>
            </w:r>
          </w:p>
        </w:tc>
        <w:tc>
          <w:tcPr>
            <w:tcW w:w="3188" w:type="dxa"/>
          </w:tcPr>
          <w:p w14:paraId="5CE0B2DF" w14:textId="70387118" w:rsidR="003F17CE" w:rsidRPr="00854E6A" w:rsidRDefault="00697A35" w:rsidP="003F17CE">
            <w:pPr>
              <w:pStyle w:val="TableEntry"/>
              <w:rPr>
                <w:strike/>
              </w:rPr>
            </w:pPr>
            <w:r w:rsidRPr="00854E6A">
              <w:t>PCC TF-X.2.2.</w:t>
            </w:r>
            <w:r w:rsidR="00C561B8" w:rsidRPr="00854E6A">
              <w:t>9</w:t>
            </w:r>
          </w:p>
        </w:tc>
      </w:tr>
    </w:tbl>
    <w:bookmarkEnd w:id="525"/>
    <w:bookmarkEnd w:id="526"/>
    <w:bookmarkEnd w:id="527"/>
    <w:p w14:paraId="6EF11303" w14:textId="1A1369EB" w:rsidR="009D6A32" w:rsidRPr="00854E6A" w:rsidRDefault="00DA1854" w:rsidP="00213840">
      <w:pPr>
        <w:pStyle w:val="Note"/>
      </w:pPr>
      <w:r w:rsidRPr="00854E6A">
        <w:t>Note</w:t>
      </w:r>
      <w:r w:rsidR="00B14503" w:rsidRPr="00854E6A">
        <w:t xml:space="preserve"> 1</w:t>
      </w:r>
      <w:r w:rsidRPr="00854E6A">
        <w:t>:</w:t>
      </w:r>
      <w:r w:rsidR="000C5467" w:rsidRPr="00854E6A">
        <w:t xml:space="preserve"> </w:t>
      </w:r>
      <w:r w:rsidR="00831826" w:rsidRPr="00854E6A">
        <w:t xml:space="preserve">At least one of these options shall be supported by the </w:t>
      </w:r>
      <w:r w:rsidR="00DD692F" w:rsidRPr="00854E6A">
        <w:t xml:space="preserve">related </w:t>
      </w:r>
      <w:r w:rsidR="00825598" w:rsidRPr="00854E6A">
        <w:t>a</w:t>
      </w:r>
      <w:r w:rsidR="00831826" w:rsidRPr="00854E6A">
        <w:t>ctor</w:t>
      </w:r>
      <w:ins w:id="530" w:author="Mary Jungers" w:date="2019-03-04T14:20:00Z">
        <w:r w:rsidR="00960A2F">
          <w:t>.</w:t>
        </w:r>
      </w:ins>
    </w:p>
    <w:p w14:paraId="605426C3" w14:textId="26BDFFFF" w:rsidR="00A210C7" w:rsidRPr="00854E6A" w:rsidRDefault="00A210C7" w:rsidP="00623821">
      <w:pPr>
        <w:pStyle w:val="Heading3"/>
      </w:pPr>
      <w:bookmarkStart w:id="531" w:name="_Toc2598816"/>
      <w:r w:rsidRPr="00854E6A">
        <w:t>X.2.1 Clinical Data Consumer Options</w:t>
      </w:r>
      <w:bookmarkEnd w:id="531"/>
    </w:p>
    <w:p w14:paraId="730F6BDD" w14:textId="1BA71DDA" w:rsidR="00CF283F" w:rsidRPr="00854E6A" w:rsidRDefault="00323461" w:rsidP="00623821">
      <w:pPr>
        <w:pStyle w:val="Heading4"/>
      </w:pPr>
      <w:bookmarkStart w:id="532" w:name="_Toc2598817"/>
      <w:r w:rsidRPr="00854E6A">
        <w:t>X.2</w:t>
      </w:r>
      <w:r w:rsidR="00A210C7" w:rsidRPr="00854E6A">
        <w:t>.1</w:t>
      </w:r>
      <w:r w:rsidRPr="00854E6A">
        <w:t xml:space="preserve">.1 </w:t>
      </w:r>
      <w:bookmarkStart w:id="533" w:name="_Toc201470987"/>
      <w:r w:rsidR="00777F09" w:rsidRPr="00854E6A">
        <w:t>Simple Observation</w:t>
      </w:r>
      <w:r w:rsidR="0052127A" w:rsidRPr="00854E6A">
        <w:t>s Option</w:t>
      </w:r>
      <w:bookmarkEnd w:id="532"/>
      <w:bookmarkEnd w:id="533"/>
    </w:p>
    <w:p w14:paraId="1E95B4E7" w14:textId="778F636B" w:rsidR="004F2526" w:rsidRPr="00854E6A" w:rsidRDefault="0052127A" w:rsidP="0052127A">
      <w:pPr>
        <w:pStyle w:val="BodyText"/>
      </w:pPr>
      <w:r w:rsidRPr="00854E6A">
        <w:t xml:space="preserve">A Clinical Data Consumer that implements the </w:t>
      </w:r>
      <w:r w:rsidR="00680B39" w:rsidRPr="00854E6A">
        <w:t>Simple Observations</w:t>
      </w:r>
      <w:r w:rsidRPr="00854E6A">
        <w:t xml:space="preserve"> Option </w:t>
      </w:r>
      <w:r w:rsidR="00AF3848" w:rsidRPr="00854E6A">
        <w:t>performs</w:t>
      </w:r>
      <w:r w:rsidRPr="00854E6A">
        <w:t xml:space="preserve"> the </w:t>
      </w:r>
      <w:r w:rsidR="007B5881" w:rsidRPr="00854E6A">
        <w:t>Mobile Query Existing Data</w:t>
      </w:r>
      <w:r w:rsidR="00523756" w:rsidRPr="00854E6A" w:rsidDel="00523756">
        <w:t xml:space="preserve"> </w:t>
      </w:r>
      <w:r w:rsidRPr="00854E6A">
        <w:t xml:space="preserve">transaction using the </w:t>
      </w:r>
      <w:r w:rsidR="004F2526" w:rsidRPr="00854E6A">
        <w:t xml:space="preserve">vocabulary </w:t>
      </w:r>
      <w:r w:rsidRPr="00854E6A">
        <w:t xml:space="preserve">specified </w:t>
      </w:r>
      <w:r w:rsidR="004F2526" w:rsidRPr="00854E6A">
        <w:t xml:space="preserve">for Simple Observations in </w:t>
      </w:r>
      <w:r w:rsidR="001C5341" w:rsidRPr="00854E6A">
        <w:t>[</w:t>
      </w:r>
      <w:r w:rsidR="006800D4" w:rsidRPr="00854E6A">
        <w:t>PCC-44</w:t>
      </w:r>
      <w:r w:rsidR="001C5341" w:rsidRPr="00854E6A">
        <w:t>]</w:t>
      </w:r>
      <w:r w:rsidR="004F2526" w:rsidRPr="00854E6A">
        <w:t xml:space="preserve"> in </w:t>
      </w:r>
      <w:r w:rsidR="007664E0" w:rsidRPr="00854E6A">
        <w:t xml:space="preserve">PCC TF-2: </w:t>
      </w:r>
      <w:r w:rsidR="006800D4" w:rsidRPr="00854E6A">
        <w:t>3.44</w:t>
      </w:r>
      <w:r w:rsidR="007664E0" w:rsidRPr="00854E6A">
        <w:t>.4.1.2</w:t>
      </w:r>
      <w:r w:rsidR="007428D3" w:rsidRPr="00854E6A">
        <w:t>.1.1</w:t>
      </w:r>
      <w:r w:rsidR="007664E0" w:rsidRPr="00854E6A">
        <w:t xml:space="preserve">. </w:t>
      </w:r>
    </w:p>
    <w:p w14:paraId="62854989" w14:textId="2FEA5D65" w:rsidR="00FA6AEA" w:rsidRPr="00854E6A" w:rsidRDefault="00FA6AEA">
      <w:pPr>
        <w:pStyle w:val="Heading4"/>
      </w:pPr>
      <w:bookmarkStart w:id="534" w:name="_Toc201470988"/>
      <w:bookmarkStart w:id="535" w:name="_Toc2598818"/>
      <w:bookmarkStart w:id="536" w:name="Problems_and_Allergies_Option"/>
      <w:r w:rsidRPr="00854E6A">
        <w:t>X.2</w:t>
      </w:r>
      <w:r w:rsidR="00A210C7" w:rsidRPr="00854E6A">
        <w:t>.1</w:t>
      </w:r>
      <w:r w:rsidRPr="00854E6A">
        <w:t xml:space="preserve">.2 Allergies </w:t>
      </w:r>
      <w:r w:rsidR="00697A35" w:rsidRPr="00854E6A">
        <w:t xml:space="preserve">and Intolerances </w:t>
      </w:r>
      <w:r w:rsidRPr="00854E6A">
        <w:t>Option</w:t>
      </w:r>
      <w:bookmarkEnd w:id="534"/>
      <w:bookmarkEnd w:id="535"/>
    </w:p>
    <w:p w14:paraId="3D98F52A" w14:textId="40AFE3C1" w:rsidR="00AF3848" w:rsidRPr="00854E6A" w:rsidRDefault="00AF3848" w:rsidP="00AF3848">
      <w:pPr>
        <w:pStyle w:val="BodyText"/>
      </w:pPr>
      <w:bookmarkStart w:id="537" w:name="_Toc201470989"/>
      <w:bookmarkStart w:id="538" w:name="Diagnostic_Data_Option"/>
      <w:bookmarkEnd w:id="536"/>
      <w:r w:rsidRPr="00854E6A">
        <w:t xml:space="preserve">A Clinical Data Consumer that implements the </w:t>
      </w:r>
      <w:r w:rsidR="00697A35" w:rsidRPr="00854E6A">
        <w:t xml:space="preserve">Allergies and Intolerances </w:t>
      </w:r>
      <w:r w:rsidRPr="00854E6A">
        <w:t xml:space="preserve">Option performs the </w:t>
      </w:r>
      <w:r w:rsidR="00276298" w:rsidRPr="00854E6A">
        <w:t>Mobile Query Existing Data</w:t>
      </w:r>
      <w:r w:rsidR="00276298" w:rsidRPr="00854E6A" w:rsidDel="00523756">
        <w:t xml:space="preserve"> </w:t>
      </w:r>
      <w:r w:rsidRPr="00854E6A">
        <w:t xml:space="preserve">transaction using the </w:t>
      </w:r>
      <w:r w:rsidR="004F2526" w:rsidRPr="00854E6A">
        <w:t xml:space="preserve">vocabulary specified for </w:t>
      </w:r>
      <w:r w:rsidR="003C40B0" w:rsidRPr="00854E6A">
        <w:t>Allergies and Intolerances</w:t>
      </w:r>
      <w:r w:rsidR="004F2526" w:rsidRPr="00854E6A">
        <w:t xml:space="preserve"> in </w:t>
      </w:r>
      <w:bookmarkStart w:id="539" w:name="OLE_LINK11"/>
      <w:bookmarkStart w:id="540" w:name="OLE_LINK12"/>
      <w:bookmarkStart w:id="541" w:name="OLE_LINK13"/>
      <w:bookmarkStart w:id="542" w:name="OLE_LINK14"/>
      <w:bookmarkStart w:id="543" w:name="OLE_LINK15"/>
      <w:bookmarkStart w:id="544" w:name="OLE_LINK16"/>
      <w:bookmarkStart w:id="545" w:name="OLE_LINK17"/>
      <w:bookmarkStart w:id="546" w:name="OLE_LINK18"/>
      <w:bookmarkStart w:id="547" w:name="OLE_LINK19"/>
      <w:bookmarkStart w:id="548" w:name="OLE_LINK20"/>
      <w:bookmarkStart w:id="549" w:name="OLE_LINK21"/>
      <w:bookmarkStart w:id="550" w:name="OLE_LINK22"/>
      <w:bookmarkStart w:id="551" w:name="OLE_LINK23"/>
      <w:bookmarkStart w:id="552" w:name="OLE_LINK24"/>
      <w:bookmarkStart w:id="553" w:name="OLE_LINK25"/>
      <w:r w:rsidR="001C5341" w:rsidRPr="00854E6A">
        <w:t>[</w:t>
      </w:r>
      <w:r w:rsidR="006800D4" w:rsidRPr="00854E6A">
        <w:t>PCC-44</w:t>
      </w:r>
      <w:r w:rsidR="001C5341" w:rsidRPr="00854E6A">
        <w:t>]</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r w:rsidR="004F2526" w:rsidRPr="00854E6A">
        <w:t xml:space="preserve"> </w:t>
      </w:r>
      <w:r w:rsidR="007664E0" w:rsidRPr="00854E6A">
        <w:t xml:space="preserve">in PCC TF-2: </w:t>
      </w:r>
      <w:r w:rsidR="006800D4" w:rsidRPr="00854E6A">
        <w:t>3.44</w:t>
      </w:r>
      <w:r w:rsidR="007664E0" w:rsidRPr="00854E6A">
        <w:t>.4.1.2</w:t>
      </w:r>
      <w:r w:rsidR="007428D3" w:rsidRPr="00854E6A">
        <w:t>.1.2</w:t>
      </w:r>
      <w:r w:rsidR="007664E0" w:rsidRPr="00854E6A">
        <w:t>.</w:t>
      </w:r>
    </w:p>
    <w:p w14:paraId="520D1C34" w14:textId="5DB24D75" w:rsidR="00697A35" w:rsidRPr="00854E6A" w:rsidRDefault="00697A35" w:rsidP="003954FE">
      <w:pPr>
        <w:pStyle w:val="Heading4"/>
      </w:pPr>
      <w:bookmarkStart w:id="554" w:name="_Toc2598819"/>
      <w:r w:rsidRPr="00854E6A">
        <w:t>X.2.1.</w:t>
      </w:r>
      <w:r w:rsidR="00E41CE0" w:rsidRPr="00854E6A">
        <w:t>3</w:t>
      </w:r>
      <w:r w:rsidRPr="00854E6A">
        <w:t xml:space="preserve"> </w:t>
      </w:r>
      <w:r w:rsidR="00283FF0" w:rsidRPr="00854E6A">
        <w:t>Condition</w:t>
      </w:r>
      <w:r w:rsidR="003A58CE" w:rsidRPr="00854E6A">
        <w:t>s</w:t>
      </w:r>
      <w:r w:rsidRPr="00854E6A">
        <w:t xml:space="preserve"> Option</w:t>
      </w:r>
      <w:bookmarkEnd w:id="554"/>
    </w:p>
    <w:p w14:paraId="5BFFE209" w14:textId="42050E1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00283FF0" w:rsidRPr="00854E6A">
        <w:t xml:space="preserv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w:t>
      </w:r>
      <w:r w:rsidR="002B4732" w:rsidRPr="00854E6A">
        <w:t xml:space="preserve">Conditions </w:t>
      </w:r>
      <w:r w:rsidR="003C40B0" w:rsidRPr="00854E6A">
        <w:t xml:space="preserve">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.1.3</w:t>
      </w:r>
      <w:r w:rsidR="00173542" w:rsidRPr="00854E6A">
        <w:t xml:space="preserve">. </w:t>
      </w:r>
    </w:p>
    <w:p w14:paraId="267A3AB6" w14:textId="2A60DED1" w:rsidR="00FA6AEA" w:rsidRPr="00854E6A" w:rsidRDefault="00FA6AEA" w:rsidP="003954FE">
      <w:pPr>
        <w:pStyle w:val="Heading4"/>
      </w:pPr>
      <w:bookmarkStart w:id="555" w:name="_Toc2598820"/>
      <w:r w:rsidRPr="00854E6A">
        <w:lastRenderedPageBreak/>
        <w:t>X.2.</w:t>
      </w:r>
      <w:r w:rsidR="00A210C7" w:rsidRPr="00854E6A">
        <w:t>1.</w:t>
      </w:r>
      <w:r w:rsidR="00E41CE0" w:rsidRPr="00854E6A">
        <w:t xml:space="preserve">4 </w:t>
      </w:r>
      <w:r w:rsidRPr="00854E6A">
        <w:t>Diagnostic Results Option</w:t>
      </w:r>
      <w:bookmarkEnd w:id="537"/>
      <w:bookmarkEnd w:id="555"/>
    </w:p>
    <w:p w14:paraId="3A136E7E" w14:textId="56F9736F" w:rsidR="00AF3848" w:rsidRPr="00854E6A" w:rsidRDefault="00AF3848" w:rsidP="00AF3848">
      <w:pPr>
        <w:pStyle w:val="BodyText"/>
      </w:pPr>
      <w:bookmarkStart w:id="556" w:name="_Toc201470990"/>
      <w:bookmarkStart w:id="557" w:name="Medications_Option"/>
      <w:bookmarkEnd w:id="538"/>
      <w:r w:rsidRPr="00854E6A">
        <w:t xml:space="preserve">A Clinical Data Consumer that implements the Diagnostic Results Option </w:t>
      </w:r>
      <w:r w:rsidR="003C40B0" w:rsidRPr="00854E6A">
        <w:t>performs the Mobile Query Existing Data</w:t>
      </w:r>
      <w:r w:rsidR="003C40B0" w:rsidRPr="00854E6A" w:rsidDel="00523756">
        <w:t xml:space="preserve"> </w:t>
      </w:r>
      <w:r w:rsidR="003C40B0" w:rsidRPr="00854E6A">
        <w:t xml:space="preserve">transaction using the vocabulary specified for Diagnostic Results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.1.4</w:t>
      </w:r>
      <w:r w:rsidR="007664E0" w:rsidRPr="00854E6A">
        <w:t>.</w:t>
      </w:r>
    </w:p>
    <w:p w14:paraId="2498C7A7" w14:textId="6A342159" w:rsidR="00FA6AEA" w:rsidRPr="00854E6A" w:rsidRDefault="00FA6AEA" w:rsidP="003954FE">
      <w:pPr>
        <w:pStyle w:val="Heading4"/>
      </w:pPr>
      <w:bookmarkStart w:id="558" w:name="_Toc2598821"/>
      <w:r w:rsidRPr="00854E6A">
        <w:t>X.2.</w:t>
      </w:r>
      <w:r w:rsidR="00A210C7" w:rsidRPr="00854E6A">
        <w:t>1.</w:t>
      </w:r>
      <w:r w:rsidR="00E41CE0" w:rsidRPr="00854E6A">
        <w:t xml:space="preserve">5 </w:t>
      </w:r>
      <w:r w:rsidRPr="00854E6A">
        <w:t>Medications Option</w:t>
      </w:r>
      <w:bookmarkEnd w:id="556"/>
      <w:bookmarkEnd w:id="558"/>
    </w:p>
    <w:p w14:paraId="7E0BBF74" w14:textId="3ACE55F9" w:rsidR="00AF3848" w:rsidRPr="00854E6A" w:rsidRDefault="00AF3848" w:rsidP="00AF3848">
      <w:pPr>
        <w:pStyle w:val="BodyText"/>
      </w:pPr>
      <w:bookmarkStart w:id="559" w:name="_Toc201470991"/>
      <w:bookmarkStart w:id="560" w:name="Immunizations_Option"/>
      <w:bookmarkEnd w:id="557"/>
      <w:r w:rsidRPr="00854E6A">
        <w:t xml:space="preserve">A Clinical Data Consumer that implements the Medications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Medications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.1.5</w:t>
      </w:r>
      <w:r w:rsidR="00173542" w:rsidRPr="00854E6A">
        <w:t xml:space="preserve">. </w:t>
      </w:r>
    </w:p>
    <w:p w14:paraId="168C1134" w14:textId="605E3A94" w:rsidR="00FA6AEA" w:rsidRPr="00854E6A" w:rsidRDefault="00FA6AEA" w:rsidP="003954FE">
      <w:pPr>
        <w:pStyle w:val="Heading4"/>
      </w:pPr>
      <w:bookmarkStart w:id="561" w:name="_Toc2598822"/>
      <w:r w:rsidRPr="00854E6A">
        <w:t>X.2.</w:t>
      </w:r>
      <w:r w:rsidR="00A210C7" w:rsidRPr="00854E6A">
        <w:t>1.</w:t>
      </w:r>
      <w:r w:rsidR="00E41CE0" w:rsidRPr="00854E6A">
        <w:t xml:space="preserve">6 </w:t>
      </w:r>
      <w:r w:rsidRPr="00854E6A">
        <w:t>Immunizations Option</w:t>
      </w:r>
      <w:bookmarkEnd w:id="559"/>
      <w:bookmarkEnd w:id="561"/>
    </w:p>
    <w:p w14:paraId="3CA2A3EF" w14:textId="18C4F379" w:rsidR="00AF3848" w:rsidRPr="00854E6A" w:rsidRDefault="00AF3848" w:rsidP="00AF3848">
      <w:pPr>
        <w:pStyle w:val="BodyText"/>
      </w:pPr>
      <w:bookmarkStart w:id="562" w:name="_Toc201470992"/>
      <w:bookmarkStart w:id="563" w:name="Professional_Services_Option"/>
      <w:bookmarkEnd w:id="560"/>
      <w:r w:rsidRPr="00854E6A">
        <w:t xml:space="preserve">A Clinical Data Consumer that implements the Immunizations Option </w:t>
      </w:r>
      <w:r w:rsidR="003C40B0" w:rsidRPr="00854E6A">
        <w:t>performs the Mobile Query Existing Data</w:t>
      </w:r>
      <w:r w:rsidR="003C40B0" w:rsidRPr="00854E6A" w:rsidDel="00523756">
        <w:t xml:space="preserve"> </w:t>
      </w:r>
      <w:r w:rsidR="003C40B0" w:rsidRPr="00854E6A">
        <w:t xml:space="preserve">transaction using the vocabulary specified for Immunizations in </w:t>
      </w:r>
      <w:r w:rsidR="001C5341" w:rsidRPr="00854E6A">
        <w:t>[PCC-44]</w:t>
      </w:r>
      <w:r w:rsidR="003C40B0" w:rsidRPr="00854E6A">
        <w:t xml:space="preserve"> </w:t>
      </w:r>
      <w:r w:rsidR="007664E0" w:rsidRPr="00854E6A">
        <w:t>in</w:t>
      </w:r>
      <w:r w:rsidR="00601930" w:rsidRPr="00854E6A">
        <w:t xml:space="preserve"> </w:t>
      </w:r>
      <w:r w:rsidR="007664E0" w:rsidRPr="00854E6A">
        <w:t xml:space="preserve">PCC TF-2: </w:t>
      </w:r>
      <w:r w:rsidR="006800D4" w:rsidRPr="00854E6A">
        <w:t>3.44</w:t>
      </w:r>
      <w:r w:rsidR="007664E0" w:rsidRPr="00854E6A">
        <w:t>.4.1.2</w:t>
      </w:r>
      <w:r w:rsidR="007428D3" w:rsidRPr="00854E6A">
        <w:t>.1.6</w:t>
      </w:r>
      <w:r w:rsidR="007664E0" w:rsidRPr="00854E6A">
        <w:t>.</w:t>
      </w:r>
    </w:p>
    <w:p w14:paraId="4A08CCD3" w14:textId="07EF5DF6" w:rsidR="00FA6AEA" w:rsidRPr="00854E6A" w:rsidRDefault="00FA6AEA" w:rsidP="003954FE">
      <w:pPr>
        <w:pStyle w:val="Heading4"/>
      </w:pPr>
      <w:bookmarkStart w:id="564" w:name="_Toc2598823"/>
      <w:r w:rsidRPr="00854E6A">
        <w:t>X.2.</w:t>
      </w:r>
      <w:r w:rsidR="00A210C7" w:rsidRPr="00854E6A">
        <w:t>1.</w:t>
      </w:r>
      <w:r w:rsidR="00E41CE0" w:rsidRPr="00854E6A">
        <w:t xml:space="preserve">7 </w:t>
      </w:r>
      <w:r w:rsidR="00697A35" w:rsidRPr="00854E6A">
        <w:t>P</w:t>
      </w:r>
      <w:r w:rsidR="00091539" w:rsidRPr="00854E6A">
        <w:t>rocedure</w:t>
      </w:r>
      <w:r w:rsidR="00697A35" w:rsidRPr="00854E6A">
        <w:t xml:space="preserve">s </w:t>
      </w:r>
      <w:r w:rsidRPr="00854E6A">
        <w:t>Option</w:t>
      </w:r>
      <w:bookmarkEnd w:id="562"/>
      <w:bookmarkEnd w:id="564"/>
    </w:p>
    <w:bookmarkEnd w:id="563"/>
    <w:p w14:paraId="28DE6750" w14:textId="34014C4B" w:rsidR="00C93D2D" w:rsidRPr="00854E6A" w:rsidRDefault="00AF3848" w:rsidP="00AF3848">
      <w:pPr>
        <w:pStyle w:val="BodyText"/>
      </w:pPr>
      <w:r w:rsidRPr="00854E6A">
        <w:t xml:space="preserve">A Clinical Data Consumer that implements the </w:t>
      </w:r>
      <w:r w:rsidR="00697A35" w:rsidRPr="00854E6A">
        <w:t>Pro</w:t>
      </w:r>
      <w:r w:rsidR="00091539" w:rsidRPr="00854E6A">
        <w:t>cedure</w:t>
      </w:r>
      <w:r w:rsidR="00697A35" w:rsidRPr="00854E6A">
        <w:t xml:space="preserve">s </w:t>
      </w:r>
      <w:r w:rsidRPr="00854E6A">
        <w:t xml:space="preserve">Option </w:t>
      </w:r>
      <w:r w:rsidR="003C40B0" w:rsidRPr="00854E6A">
        <w:t>performs the Mobile Query Existing Data</w:t>
      </w:r>
      <w:r w:rsidR="003C40B0" w:rsidRPr="00854E6A" w:rsidDel="00523756">
        <w:t xml:space="preserve"> </w:t>
      </w:r>
      <w:r w:rsidR="003C40B0" w:rsidRPr="00854E6A">
        <w:t>transaction using the vocabulary specified for Pro</w:t>
      </w:r>
      <w:r w:rsidR="00091539" w:rsidRPr="00854E6A">
        <w:t>cedures</w:t>
      </w:r>
      <w:r w:rsidR="003C40B0" w:rsidRPr="00854E6A">
        <w:t xml:space="preserv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.1.7</w:t>
      </w:r>
      <w:r w:rsidR="00173542" w:rsidRPr="00854E6A">
        <w:t xml:space="preserve">. </w:t>
      </w:r>
    </w:p>
    <w:p w14:paraId="3B29C1C0" w14:textId="6C3FFED7" w:rsidR="00CD79FE" w:rsidRPr="00854E6A" w:rsidRDefault="00CD79FE" w:rsidP="003954FE">
      <w:pPr>
        <w:pStyle w:val="Heading4"/>
      </w:pPr>
      <w:bookmarkStart w:id="565" w:name="_X.2.1.8_Provenance_Option"/>
      <w:bookmarkStart w:id="566" w:name="_X.2.1.8_Encounters_Option"/>
      <w:bookmarkStart w:id="567" w:name="_Toc2598824"/>
      <w:bookmarkEnd w:id="565"/>
      <w:bookmarkEnd w:id="566"/>
      <w:r w:rsidRPr="00854E6A">
        <w:t>X.2.1.8 Encounters Option</w:t>
      </w:r>
      <w:bookmarkEnd w:id="567"/>
    </w:p>
    <w:p w14:paraId="4BFAC44E" w14:textId="30D8B75B" w:rsidR="00CD79FE" w:rsidRPr="00854E6A" w:rsidRDefault="00CD79FE" w:rsidP="00CD79FE">
      <w:pPr>
        <w:pStyle w:val="BodyText"/>
      </w:pPr>
      <w:r w:rsidRPr="00854E6A">
        <w:t>A Clinical Data Consumer that implements the Encounters Option performs the Mobile Query Existing Data</w:t>
      </w:r>
      <w:r w:rsidRPr="00854E6A" w:rsidDel="00523756">
        <w:t xml:space="preserve"> </w:t>
      </w:r>
      <w:r w:rsidRPr="00854E6A">
        <w:t xml:space="preserve">transaction using the vocabulary specified for Encounters in </w:t>
      </w:r>
      <w:r w:rsidR="001C5341" w:rsidRPr="00854E6A">
        <w:t>[PCC-44]</w:t>
      </w:r>
      <w:r w:rsidRPr="00854E6A">
        <w:t xml:space="preserve"> in PCC TF-2: </w:t>
      </w:r>
      <w:r w:rsidR="006800D4" w:rsidRPr="00854E6A">
        <w:t>3.44</w:t>
      </w:r>
      <w:r w:rsidRPr="00854E6A">
        <w:t>.4.1.2</w:t>
      </w:r>
      <w:r w:rsidR="007428D3" w:rsidRPr="00854E6A">
        <w:t>.1.8</w:t>
      </w:r>
      <w:r w:rsidR="00173542" w:rsidRPr="00854E6A">
        <w:t xml:space="preserve">. </w:t>
      </w:r>
    </w:p>
    <w:p w14:paraId="779A179D" w14:textId="2D8920BB" w:rsidR="00C86339" w:rsidRPr="00854E6A" w:rsidRDefault="00C86339" w:rsidP="003954FE">
      <w:pPr>
        <w:pStyle w:val="Heading4"/>
      </w:pPr>
      <w:bookmarkStart w:id="568" w:name="_X.2.1.9_Document_Provenance"/>
      <w:bookmarkStart w:id="569" w:name="_Toc2598825"/>
      <w:bookmarkEnd w:id="568"/>
      <w:r w:rsidRPr="00854E6A">
        <w:t>X.2.1.</w:t>
      </w:r>
      <w:r w:rsidR="00CD79FE" w:rsidRPr="00854E6A">
        <w:t>9</w:t>
      </w:r>
      <w:r w:rsidR="00E41CE0" w:rsidRPr="00854E6A">
        <w:t xml:space="preserve"> </w:t>
      </w:r>
      <w:r w:rsidR="00C21D08" w:rsidRPr="00854E6A">
        <w:t xml:space="preserve">Document </w:t>
      </w:r>
      <w:r w:rsidR="00697A35" w:rsidRPr="00854E6A">
        <w:t xml:space="preserve">Provenance </w:t>
      </w:r>
      <w:r w:rsidRPr="00854E6A">
        <w:t>Option</w:t>
      </w:r>
      <w:bookmarkEnd w:id="569"/>
    </w:p>
    <w:p w14:paraId="29223AFB" w14:textId="34A3629C"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 xml:space="preserve">It provides a means to extend the traceability of information used for clinical decisions: when a data element is accessed by a Clinical Data Consumer, identifiers from that data element can be retrieved to enable access </w:t>
      </w:r>
      <w:ins w:id="570" w:author="Jones, Emma" w:date="2019-03-04T21:17:00Z">
        <w:r w:rsidR="00265785">
          <w:t xml:space="preserve">to </w:t>
        </w:r>
      </w:ins>
      <w:r w:rsidRPr="00854E6A">
        <w:t>one or more documents in which this data element was originally recorded, providing a valuable broader clinical context</w:t>
      </w:r>
      <w:r w:rsidR="009A7B0A" w:rsidRPr="00854E6A">
        <w:t xml:space="preserve">. </w:t>
      </w:r>
    </w:p>
    <w:p w14:paraId="6D88E5FB" w14:textId="04FEFD4C" w:rsidR="00C86339" w:rsidRPr="00854E6A" w:rsidRDefault="00C86339" w:rsidP="00C86339">
      <w:pPr>
        <w:pStyle w:val="BodyText"/>
      </w:pPr>
      <w:r w:rsidRPr="00854E6A">
        <w:t xml:space="preserve">A Clinical Data Consumer that implements the </w:t>
      </w:r>
      <w:r w:rsidR="00B55BB7" w:rsidRPr="00854E6A">
        <w:t xml:space="preserve">Document </w:t>
      </w:r>
      <w:r w:rsidR="009827F2" w:rsidRPr="00854E6A">
        <w:t xml:space="preserve">Provenance </w:t>
      </w:r>
      <w:r w:rsidRPr="00854E6A">
        <w:t xml:space="preserve">Option </w:t>
      </w:r>
      <w:r w:rsidR="003C40B0" w:rsidRPr="00854E6A">
        <w:t>performs the Mobile Query Existing Data</w:t>
      </w:r>
      <w:r w:rsidR="003C40B0" w:rsidRPr="00854E6A" w:rsidDel="00523756">
        <w:t xml:space="preserve"> </w:t>
      </w:r>
      <w:r w:rsidR="003C40B0" w:rsidRPr="00854E6A">
        <w:t xml:space="preserve">transaction using the vocabulary specified for Provenance in </w:t>
      </w:r>
      <w:r w:rsidR="001C5341" w:rsidRPr="00854E6A">
        <w:t>[PCC-44]</w:t>
      </w:r>
      <w:r w:rsidR="003C40B0" w:rsidRPr="00854E6A">
        <w:t xml:space="preserve"> </w:t>
      </w:r>
      <w:r w:rsidR="007664E0" w:rsidRPr="00854E6A">
        <w:t xml:space="preserve">in PCC TF-2: </w:t>
      </w:r>
      <w:r w:rsidR="006800D4" w:rsidRPr="00854E6A">
        <w:t>3.44</w:t>
      </w:r>
      <w:r w:rsidR="007664E0" w:rsidRPr="00854E6A">
        <w:t>.4.1.2</w:t>
      </w:r>
      <w:r w:rsidR="007428D3" w:rsidRPr="00854E6A">
        <w:t>.1.9</w:t>
      </w:r>
      <w:r w:rsidR="00173542" w:rsidRPr="00854E6A">
        <w:t xml:space="preserve">. </w:t>
      </w:r>
    </w:p>
    <w:p w14:paraId="4C0A733C" w14:textId="24BEE346" w:rsidR="00A210C7" w:rsidRPr="00854E6A" w:rsidRDefault="00A210C7" w:rsidP="00623821">
      <w:pPr>
        <w:pStyle w:val="Heading3"/>
      </w:pPr>
      <w:bookmarkStart w:id="571" w:name="_Toc2598826"/>
      <w:r w:rsidRPr="00854E6A">
        <w:t>X.2.</w:t>
      </w:r>
      <w:r w:rsidR="00091C51" w:rsidRPr="00854E6A">
        <w:t>2</w:t>
      </w:r>
      <w:r w:rsidRPr="00854E6A">
        <w:t xml:space="preserve"> Clinical Data Source Options</w:t>
      </w:r>
      <w:bookmarkEnd w:id="571"/>
    </w:p>
    <w:p w14:paraId="4DB6C043" w14:textId="5F3ECF70" w:rsidR="00462777" w:rsidRPr="00854E6A" w:rsidRDefault="00462777" w:rsidP="00623821">
      <w:pPr>
        <w:pStyle w:val="Heading4"/>
      </w:pPr>
      <w:bookmarkStart w:id="572" w:name="_X.2.2.1_Simple_Observations"/>
      <w:bookmarkStart w:id="573" w:name="_Toc2598827"/>
      <w:bookmarkEnd w:id="572"/>
      <w:r w:rsidRPr="00854E6A">
        <w:t>X.2.</w:t>
      </w:r>
      <w:r w:rsidR="00091C51" w:rsidRPr="00854E6A">
        <w:t>2</w:t>
      </w:r>
      <w:r w:rsidR="00A210C7" w:rsidRPr="00854E6A">
        <w:t>.1</w:t>
      </w:r>
      <w:r w:rsidR="00C93D2D" w:rsidRPr="00854E6A">
        <w:t xml:space="preserve"> </w:t>
      </w:r>
      <w:r w:rsidR="00777F09" w:rsidRPr="00854E6A">
        <w:t xml:space="preserve">Simple Observations </w:t>
      </w:r>
      <w:r w:rsidRPr="00854E6A">
        <w:t>Option</w:t>
      </w:r>
      <w:bookmarkEnd w:id="573"/>
    </w:p>
    <w:p w14:paraId="08D54640" w14:textId="4547FAEA" w:rsidR="00462777" w:rsidRPr="00854E6A" w:rsidRDefault="00462777" w:rsidP="00462777">
      <w:pPr>
        <w:pStyle w:val="BodyText"/>
      </w:pPr>
      <w:r w:rsidRPr="00854E6A">
        <w:t xml:space="preserve">A Clinical Data Source that implements the </w:t>
      </w:r>
      <w:r w:rsidR="004F2526" w:rsidRPr="00854E6A">
        <w:t xml:space="preserve">Simple Observations </w:t>
      </w:r>
      <w:r w:rsidRPr="00854E6A">
        <w:t>Option responds to</w:t>
      </w:r>
      <w:r w:rsidR="00C02AFD" w:rsidRPr="00854E6A">
        <w:t xml:space="preserve"> the</w:t>
      </w:r>
      <w:r w:rsidRPr="00854E6A">
        <w:t xml:space="preserve"> </w:t>
      </w:r>
      <w:r w:rsidR="00C02AFD" w:rsidRPr="00854E6A">
        <w:t>message semantics</w:t>
      </w:r>
      <w:r w:rsidRPr="00854E6A">
        <w:t xml:space="preserve"> specified for </w:t>
      </w:r>
      <w:r w:rsidR="00680B39" w:rsidRPr="00854E6A">
        <w:t xml:space="preserve">Simple Observations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.1.1</w:t>
      </w:r>
      <w:r w:rsidR="007664E0" w:rsidRPr="00854E6A">
        <w:t>.</w:t>
      </w:r>
    </w:p>
    <w:p w14:paraId="1AC6B800" w14:textId="7F56CD2F" w:rsidR="00462777" w:rsidRPr="00854E6A" w:rsidRDefault="00462777">
      <w:pPr>
        <w:pStyle w:val="Heading4"/>
      </w:pPr>
      <w:bookmarkStart w:id="574" w:name="_Toc2598828"/>
      <w:r w:rsidRPr="00854E6A">
        <w:lastRenderedPageBreak/>
        <w:t>X.2.</w:t>
      </w:r>
      <w:r w:rsidR="00091C51" w:rsidRPr="00854E6A">
        <w:t>2.2</w:t>
      </w:r>
      <w:r w:rsidR="00C93D2D" w:rsidRPr="00854E6A">
        <w:t xml:space="preserve"> </w:t>
      </w:r>
      <w:r w:rsidRPr="00854E6A">
        <w:t xml:space="preserve">Allergies </w:t>
      </w:r>
      <w:r w:rsidR="00697A35" w:rsidRPr="00854E6A">
        <w:t xml:space="preserve">and Intolerances </w:t>
      </w:r>
      <w:r w:rsidRPr="00854E6A">
        <w:t>Option</w:t>
      </w:r>
      <w:bookmarkEnd w:id="574"/>
    </w:p>
    <w:p w14:paraId="12E08FDF" w14:textId="4B6354FA" w:rsidR="00633787" w:rsidRPr="00854E6A" w:rsidRDefault="00633787" w:rsidP="00633787">
      <w:pPr>
        <w:pStyle w:val="BodyText"/>
      </w:pPr>
      <w:r w:rsidRPr="00854E6A">
        <w:t xml:space="preserve">A Clinical Data Source that implements the </w:t>
      </w:r>
      <w:r w:rsidR="00AF3848" w:rsidRPr="00854E6A">
        <w:t>Allergies</w:t>
      </w:r>
      <w:r w:rsidR="000D02A0" w:rsidRPr="00854E6A">
        <w:t xml:space="preserve"> and Intolerances</w:t>
      </w:r>
      <w:r w:rsidR="00AF3848" w:rsidRPr="00854E6A">
        <w:t xml:space="preserve"> </w:t>
      </w:r>
      <w:r w:rsidRPr="00854E6A">
        <w:t xml:space="preserve">Option </w:t>
      </w:r>
      <w:r w:rsidR="00C02AFD" w:rsidRPr="00854E6A">
        <w:t>responds to the message semantics</w:t>
      </w:r>
      <w:r w:rsidRPr="00854E6A">
        <w:t xml:space="preserve"> specified for </w:t>
      </w:r>
      <w:r w:rsidR="00283B73" w:rsidRPr="00854E6A">
        <w:t xml:space="preserve">Allergies and Intolerances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.1.2</w:t>
      </w:r>
      <w:r w:rsidR="007664E0" w:rsidRPr="00854E6A">
        <w:t>.</w:t>
      </w:r>
    </w:p>
    <w:p w14:paraId="39BDE8C6" w14:textId="59BD18C9" w:rsidR="00697A35" w:rsidRPr="00854E6A" w:rsidRDefault="00697A35" w:rsidP="003954FE">
      <w:pPr>
        <w:pStyle w:val="Heading4"/>
      </w:pPr>
      <w:bookmarkStart w:id="575" w:name="_Toc2598829"/>
      <w:r w:rsidRPr="00854E6A">
        <w:t>X.2.</w:t>
      </w:r>
      <w:r w:rsidR="004779A9" w:rsidRPr="00854E6A">
        <w:t>2</w:t>
      </w:r>
      <w:r w:rsidRPr="00854E6A">
        <w:t>.</w:t>
      </w:r>
      <w:r w:rsidR="00E41CE0" w:rsidRPr="00854E6A">
        <w:t>3</w:t>
      </w:r>
      <w:r w:rsidRPr="00854E6A">
        <w:t xml:space="preserve"> </w:t>
      </w:r>
      <w:r w:rsidR="00283FF0" w:rsidRPr="00854E6A">
        <w:t>Condition</w:t>
      </w:r>
      <w:r w:rsidR="003A58CE" w:rsidRPr="00854E6A">
        <w:t>s</w:t>
      </w:r>
      <w:r w:rsidRPr="00854E6A">
        <w:t xml:space="preserve"> Option</w:t>
      </w:r>
      <w:bookmarkEnd w:id="575"/>
    </w:p>
    <w:p w14:paraId="4597D38A" w14:textId="28DC51B1" w:rsidR="00697A35" w:rsidRPr="00854E6A" w:rsidRDefault="00697A35" w:rsidP="00697A35">
      <w:pPr>
        <w:pStyle w:val="BodyText"/>
      </w:pPr>
      <w:r w:rsidRPr="00854E6A">
        <w:t xml:space="preserve">A Clinical Data Consumer that implements the </w:t>
      </w:r>
      <w:r w:rsidR="00283FF0" w:rsidRPr="00854E6A">
        <w:t>Condition</w:t>
      </w:r>
      <w:r w:rsidR="003A58CE" w:rsidRPr="00854E6A">
        <w:t>s</w:t>
      </w:r>
      <w:r w:rsidRPr="00854E6A">
        <w:t xml:space="preserve"> Option </w:t>
      </w:r>
      <w:r w:rsidR="00C02AFD" w:rsidRPr="00854E6A">
        <w:t xml:space="preserve">responds to the message semantics </w:t>
      </w:r>
      <w:r w:rsidR="00283B73" w:rsidRPr="00854E6A">
        <w:t xml:space="preserve">specified </w:t>
      </w:r>
      <w:r w:rsidRPr="00854E6A">
        <w:t xml:space="preserve">for </w:t>
      </w:r>
      <w:r w:rsidR="002B4732" w:rsidRPr="00854E6A">
        <w:t xml:space="preserve">Conditions </w:t>
      </w:r>
      <w:r w:rsidR="00283B73" w:rsidRPr="00854E6A">
        <w:t xml:space="preserve">in </w:t>
      </w:r>
      <w:r w:rsidR="001C5341" w:rsidRPr="00854E6A">
        <w:t>[PCC-44]</w:t>
      </w:r>
      <w:r w:rsidR="00283B73" w:rsidRPr="00854E6A">
        <w:t xml:space="preserve"> </w:t>
      </w:r>
      <w:r w:rsidR="007664E0" w:rsidRPr="00854E6A">
        <w:t xml:space="preserve">in PCC TF-2: </w:t>
      </w:r>
      <w:r w:rsidR="006800D4" w:rsidRPr="00854E6A">
        <w:t>3.44</w:t>
      </w:r>
      <w:r w:rsidR="007664E0" w:rsidRPr="00854E6A">
        <w:t>.4.1.2</w:t>
      </w:r>
      <w:r w:rsidR="006B0A87" w:rsidRPr="00854E6A">
        <w:t>.1.3</w:t>
      </w:r>
      <w:r w:rsidR="00173542" w:rsidRPr="00854E6A">
        <w:t xml:space="preserve">. </w:t>
      </w:r>
    </w:p>
    <w:p w14:paraId="573201B6" w14:textId="423C4221" w:rsidR="00462777" w:rsidRPr="00854E6A" w:rsidRDefault="00462777" w:rsidP="003954FE">
      <w:pPr>
        <w:pStyle w:val="Heading4"/>
      </w:pPr>
      <w:bookmarkStart w:id="576" w:name="_Toc2598830"/>
      <w:r w:rsidRPr="00854E6A">
        <w:t>X.2.</w:t>
      </w:r>
      <w:r w:rsidR="00DE1DE1" w:rsidRPr="00854E6A">
        <w:t>2.</w:t>
      </w:r>
      <w:r w:rsidR="00E41CE0" w:rsidRPr="00854E6A">
        <w:t xml:space="preserve">4 </w:t>
      </w:r>
      <w:r w:rsidRPr="00854E6A">
        <w:t>Diagnostic Results Option</w:t>
      </w:r>
      <w:bookmarkEnd w:id="576"/>
    </w:p>
    <w:p w14:paraId="6F33803B" w14:textId="2736CE0A" w:rsidR="00633787" w:rsidRPr="00854E6A" w:rsidRDefault="00633787" w:rsidP="00633787">
      <w:pPr>
        <w:pStyle w:val="BodyText"/>
      </w:pPr>
      <w:r w:rsidRPr="00854E6A">
        <w:t xml:space="preserve">A Clinical Data Source that implements the </w:t>
      </w:r>
      <w:r w:rsidR="00AF3848" w:rsidRPr="00854E6A">
        <w:t xml:space="preserve">Diagnostic Results </w:t>
      </w:r>
      <w:r w:rsidRPr="00854E6A">
        <w:t xml:space="preserve">Option </w:t>
      </w:r>
      <w:r w:rsidR="00C02AFD" w:rsidRPr="00854E6A">
        <w:t>responds to the message semantics</w:t>
      </w:r>
      <w:r w:rsidRPr="00854E6A">
        <w:t xml:space="preserve"> specified for </w:t>
      </w:r>
      <w:r w:rsidR="00AF3848" w:rsidRPr="00854E6A">
        <w:t xml:space="preserve">Diagnostic Results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.1.4</w:t>
      </w:r>
      <w:r w:rsidR="00173542" w:rsidRPr="00854E6A">
        <w:t xml:space="preserve">. </w:t>
      </w:r>
    </w:p>
    <w:p w14:paraId="111EA97C" w14:textId="2EE175D4" w:rsidR="00462777" w:rsidRPr="00854E6A" w:rsidRDefault="00462777">
      <w:pPr>
        <w:pStyle w:val="Heading4"/>
      </w:pPr>
      <w:bookmarkStart w:id="577" w:name="_Toc2598831"/>
      <w:r w:rsidRPr="00854E6A">
        <w:t>X.2.</w:t>
      </w:r>
      <w:r w:rsidR="00DE1DE1" w:rsidRPr="00854E6A">
        <w:t>2.</w:t>
      </w:r>
      <w:r w:rsidR="00E41CE0" w:rsidRPr="00854E6A">
        <w:t xml:space="preserve">5 </w:t>
      </w:r>
      <w:r w:rsidRPr="00854E6A">
        <w:t>Medications Option</w:t>
      </w:r>
      <w:bookmarkEnd w:id="577"/>
    </w:p>
    <w:p w14:paraId="0FA6C5F4" w14:textId="7C8B2E32" w:rsidR="00633787" w:rsidRPr="00854E6A" w:rsidRDefault="00633787" w:rsidP="00633787">
      <w:pPr>
        <w:pStyle w:val="BodyText"/>
      </w:pPr>
      <w:r w:rsidRPr="00854E6A">
        <w:t xml:space="preserve">A Clinical Data Source that implements the </w:t>
      </w:r>
      <w:r w:rsidR="00AF3848" w:rsidRPr="00854E6A">
        <w:t xml:space="preserve">Medications </w:t>
      </w:r>
      <w:r w:rsidRPr="00854E6A">
        <w:t xml:space="preserve">Option </w:t>
      </w:r>
      <w:r w:rsidR="00C02AFD" w:rsidRPr="00854E6A">
        <w:t>responds to the message semantics</w:t>
      </w:r>
      <w:r w:rsidRPr="00854E6A">
        <w:t xml:space="preserve"> specified for </w:t>
      </w:r>
      <w:r w:rsidR="00AF3848" w:rsidRPr="00854E6A">
        <w:t xml:space="preserve">Medications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.1.5</w:t>
      </w:r>
      <w:r w:rsidR="00173542" w:rsidRPr="00854E6A">
        <w:t xml:space="preserve">. </w:t>
      </w:r>
    </w:p>
    <w:p w14:paraId="45A6B81C" w14:textId="799F7DF6" w:rsidR="00462777" w:rsidRPr="00854E6A" w:rsidRDefault="00462777" w:rsidP="003954FE">
      <w:pPr>
        <w:pStyle w:val="Heading4"/>
      </w:pPr>
      <w:bookmarkStart w:id="578" w:name="_Toc2598832"/>
      <w:r w:rsidRPr="00854E6A">
        <w:t>X.2.</w:t>
      </w:r>
      <w:r w:rsidR="004072AC" w:rsidRPr="00854E6A">
        <w:t>2</w:t>
      </w:r>
      <w:r w:rsidR="00DE1DE1" w:rsidRPr="00854E6A">
        <w:t>.</w:t>
      </w:r>
      <w:r w:rsidR="00E41CE0" w:rsidRPr="00854E6A">
        <w:t xml:space="preserve">6 </w:t>
      </w:r>
      <w:r w:rsidRPr="00854E6A">
        <w:t>Immunizations Option</w:t>
      </w:r>
      <w:bookmarkEnd w:id="578"/>
    </w:p>
    <w:p w14:paraId="76315175" w14:textId="027828D5" w:rsidR="00633787" w:rsidRPr="00854E6A" w:rsidRDefault="00633787" w:rsidP="00633787">
      <w:pPr>
        <w:pStyle w:val="BodyText"/>
      </w:pPr>
      <w:r w:rsidRPr="00854E6A">
        <w:t xml:space="preserve">A Clinical Data Source that implements the </w:t>
      </w:r>
      <w:r w:rsidR="00AF3848" w:rsidRPr="00854E6A">
        <w:t xml:space="preserve">Immunizations </w:t>
      </w:r>
      <w:r w:rsidRPr="00854E6A">
        <w:t xml:space="preserve">Option </w:t>
      </w:r>
      <w:r w:rsidR="00C02AFD" w:rsidRPr="00854E6A">
        <w:t xml:space="preserve">responds to the message semantics </w:t>
      </w:r>
      <w:r w:rsidRPr="00854E6A">
        <w:t xml:space="preserve">specified for </w:t>
      </w:r>
      <w:r w:rsidR="00AF3848" w:rsidRPr="00854E6A">
        <w:t xml:space="preserve">Immunizations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.1.6</w:t>
      </w:r>
      <w:r w:rsidR="007664E0" w:rsidRPr="00854E6A">
        <w:t>.</w:t>
      </w:r>
    </w:p>
    <w:p w14:paraId="059CDA93" w14:textId="2D18C72C" w:rsidR="00462777" w:rsidRPr="00854E6A" w:rsidRDefault="00462777" w:rsidP="003954FE">
      <w:pPr>
        <w:pStyle w:val="Heading4"/>
      </w:pPr>
      <w:bookmarkStart w:id="579" w:name="_Toc2598833"/>
      <w:r w:rsidRPr="00854E6A">
        <w:t>X.2.</w:t>
      </w:r>
      <w:r w:rsidR="00DE1DE1" w:rsidRPr="00854E6A">
        <w:t>2.</w:t>
      </w:r>
      <w:r w:rsidR="00E41CE0" w:rsidRPr="00854E6A">
        <w:t>7 Pro</w:t>
      </w:r>
      <w:r w:rsidR="006205A1" w:rsidRPr="00854E6A">
        <w:t>cedures</w:t>
      </w:r>
      <w:r w:rsidR="00E41CE0" w:rsidRPr="00854E6A">
        <w:t xml:space="preserve"> </w:t>
      </w:r>
      <w:r w:rsidRPr="00854E6A">
        <w:t>Option</w:t>
      </w:r>
      <w:bookmarkEnd w:id="579"/>
    </w:p>
    <w:p w14:paraId="5E9AC586" w14:textId="56C31FCF" w:rsidR="00633787" w:rsidRPr="00854E6A" w:rsidRDefault="00633787" w:rsidP="00633787">
      <w:pPr>
        <w:pStyle w:val="BodyText"/>
      </w:pPr>
      <w:r w:rsidRPr="00854E6A">
        <w:t xml:space="preserve">A Clinical Data Source that implements the </w:t>
      </w:r>
      <w:r w:rsidR="00C86339" w:rsidRPr="00854E6A">
        <w:t>Procedures</w:t>
      </w:r>
      <w:r w:rsidRPr="00854E6A">
        <w:t xml:space="preserve"> Option </w:t>
      </w:r>
      <w:r w:rsidR="00C02AFD" w:rsidRPr="00854E6A">
        <w:t xml:space="preserve">responds to the message semantics </w:t>
      </w:r>
      <w:r w:rsidRPr="00854E6A">
        <w:t xml:space="preserve">specified for </w:t>
      </w:r>
      <w:r w:rsidR="00E41CE0" w:rsidRPr="00854E6A">
        <w:t>Pro</w:t>
      </w:r>
      <w:r w:rsidR="006205A1" w:rsidRPr="00854E6A">
        <w:t>cedure</w:t>
      </w:r>
      <w:r w:rsidR="00E41CE0" w:rsidRPr="00854E6A">
        <w:t xml:space="preserve">s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.1.7</w:t>
      </w:r>
      <w:r w:rsidR="00173542" w:rsidRPr="00854E6A">
        <w:t xml:space="preserve">. </w:t>
      </w:r>
    </w:p>
    <w:p w14:paraId="0957FBEF" w14:textId="3AF576E5" w:rsidR="00CD79FE" w:rsidRPr="00854E6A" w:rsidRDefault="00CD79FE" w:rsidP="003954FE">
      <w:pPr>
        <w:pStyle w:val="Heading4"/>
      </w:pPr>
      <w:bookmarkStart w:id="580" w:name="_X.2.2.8_Provenance_Option"/>
      <w:bookmarkStart w:id="581" w:name="_X.2.2.8_Encounters_Option"/>
      <w:bookmarkStart w:id="582" w:name="_Toc2598834"/>
      <w:bookmarkEnd w:id="580"/>
      <w:bookmarkEnd w:id="581"/>
      <w:r w:rsidRPr="00854E6A">
        <w:t>X.2.2.8 Encounters Option</w:t>
      </w:r>
      <w:bookmarkEnd w:id="582"/>
    </w:p>
    <w:p w14:paraId="0F68B759" w14:textId="16A83D64" w:rsidR="00CD79FE" w:rsidRPr="00854E6A" w:rsidRDefault="00CD79FE" w:rsidP="00CD79FE">
      <w:pPr>
        <w:pStyle w:val="BodyText"/>
      </w:pPr>
      <w:r w:rsidRPr="00854E6A">
        <w:t xml:space="preserve">A Clinical Data Source that implements the Encounters Option responds to the message semantics specified for Encounters in </w:t>
      </w:r>
      <w:r w:rsidR="001C5341" w:rsidRPr="00854E6A">
        <w:t>[PCC-44]</w:t>
      </w:r>
      <w:r w:rsidRPr="00854E6A">
        <w:t xml:space="preserve"> in PCC TF-2: </w:t>
      </w:r>
      <w:r w:rsidR="006800D4" w:rsidRPr="00854E6A">
        <w:t>3.44</w:t>
      </w:r>
      <w:r w:rsidRPr="00854E6A">
        <w:t>.4.1.2</w:t>
      </w:r>
      <w:r w:rsidR="006B0A87" w:rsidRPr="00854E6A">
        <w:t>.1.8</w:t>
      </w:r>
      <w:r w:rsidR="00173542" w:rsidRPr="00854E6A">
        <w:t xml:space="preserve">. </w:t>
      </w:r>
    </w:p>
    <w:p w14:paraId="7DB2115D" w14:textId="32F64F29" w:rsidR="00C86339" w:rsidRPr="00854E6A" w:rsidRDefault="00C86339" w:rsidP="003954FE">
      <w:pPr>
        <w:pStyle w:val="Heading4"/>
      </w:pPr>
      <w:bookmarkStart w:id="583" w:name="_X.2.2.9_Document_Provenance"/>
      <w:bookmarkStart w:id="584" w:name="_Toc2598835"/>
      <w:bookmarkEnd w:id="583"/>
      <w:r w:rsidRPr="00854E6A">
        <w:t>X.2.2.</w:t>
      </w:r>
      <w:r w:rsidR="00CD79FE" w:rsidRPr="00854E6A">
        <w:t>9</w:t>
      </w:r>
      <w:r w:rsidR="00E41CE0" w:rsidRPr="00854E6A">
        <w:t xml:space="preserve"> </w:t>
      </w:r>
      <w:r w:rsidR="00FD19BF" w:rsidRPr="00854E6A">
        <w:t xml:space="preserve">Document </w:t>
      </w:r>
      <w:r w:rsidR="00E41CE0" w:rsidRPr="00854E6A">
        <w:t xml:space="preserve">Provenance </w:t>
      </w:r>
      <w:r w:rsidRPr="00854E6A">
        <w:t>Option</w:t>
      </w:r>
      <w:bookmarkEnd w:id="584"/>
    </w:p>
    <w:p w14:paraId="01E1313B" w14:textId="5A63ADB9" w:rsidR="0004167F" w:rsidRPr="00854E6A" w:rsidRDefault="0004167F" w:rsidP="0004167F">
      <w:pPr>
        <w:pStyle w:val="BodyText"/>
      </w:pPr>
      <w:r w:rsidRPr="00854E6A">
        <w:t>This option is different than the above options that allow the selection of appropriate clinical content to query</w:t>
      </w:r>
      <w:r w:rsidR="009A7B0A" w:rsidRPr="00854E6A">
        <w:t xml:space="preserve">. </w:t>
      </w:r>
      <w:r w:rsidRPr="00854E6A">
        <w:t xml:space="preserve">It provides a means to extend the traceability of information used for clinical decisions: when a data element is accessed by a Clinical Data Consumer, identifiers from that data element can be provided to the Clinical Data Consumer to enable access </w:t>
      </w:r>
      <w:ins w:id="585" w:author="Jones, Emma" w:date="2019-03-04T21:15:00Z">
        <w:r w:rsidR="00265785">
          <w:t xml:space="preserve">to </w:t>
        </w:r>
      </w:ins>
      <w:r w:rsidRPr="00854E6A">
        <w:t>one or more documents in which this data element was originally recorded, providing a valuable broader clinical context</w:t>
      </w:r>
      <w:r w:rsidR="009A7B0A" w:rsidRPr="00854E6A">
        <w:t xml:space="preserve">. </w:t>
      </w:r>
    </w:p>
    <w:p w14:paraId="33512561" w14:textId="4F47F31A" w:rsidR="00C86339" w:rsidRPr="00854E6A" w:rsidRDefault="00C86339" w:rsidP="00C86339">
      <w:pPr>
        <w:pStyle w:val="BodyText"/>
      </w:pPr>
      <w:r w:rsidRPr="00854E6A">
        <w:t xml:space="preserve">A Clinical Data Source that implements the </w:t>
      </w:r>
      <w:r w:rsidR="00B55BB7" w:rsidRPr="00854E6A">
        <w:t xml:space="preserve">Document </w:t>
      </w:r>
      <w:r w:rsidR="00634805" w:rsidRPr="00854E6A">
        <w:t xml:space="preserve">Provenance </w:t>
      </w:r>
      <w:r w:rsidRPr="00854E6A">
        <w:t xml:space="preserve">Option </w:t>
      </w:r>
      <w:r w:rsidR="00C02AFD" w:rsidRPr="00854E6A">
        <w:t xml:space="preserve">responds to the message semantics </w:t>
      </w:r>
      <w:r w:rsidRPr="00854E6A">
        <w:t xml:space="preserve">specified for </w:t>
      </w:r>
      <w:r w:rsidR="00E41CE0" w:rsidRPr="00854E6A">
        <w:t xml:space="preserve">Provenance </w:t>
      </w:r>
      <w:r w:rsidRPr="00854E6A">
        <w:t xml:space="preserve">in </w:t>
      </w:r>
      <w:r w:rsidR="001C5341" w:rsidRPr="00854E6A">
        <w:t>[PCC-44]</w:t>
      </w:r>
      <w:r w:rsidRPr="00854E6A">
        <w:t xml:space="preserve"> </w:t>
      </w:r>
      <w:r w:rsidR="007664E0" w:rsidRPr="00854E6A">
        <w:t xml:space="preserve">in PCC TF-2: </w:t>
      </w:r>
      <w:r w:rsidR="006800D4" w:rsidRPr="00854E6A">
        <w:t>3.44</w:t>
      </w:r>
      <w:r w:rsidR="007664E0" w:rsidRPr="00854E6A">
        <w:t>.4.1.2</w:t>
      </w:r>
      <w:r w:rsidR="006B0A87" w:rsidRPr="00854E6A">
        <w:t>.1.9</w:t>
      </w:r>
      <w:r w:rsidR="00173542" w:rsidRPr="00854E6A">
        <w:t xml:space="preserve">. </w:t>
      </w:r>
    </w:p>
    <w:p w14:paraId="4418219C" w14:textId="533B64DA" w:rsidR="005F21E7" w:rsidRPr="00854E6A" w:rsidRDefault="005F21E7" w:rsidP="00623821">
      <w:pPr>
        <w:pStyle w:val="Heading2"/>
      </w:pPr>
      <w:bookmarkStart w:id="586" w:name="_Toc2598836"/>
      <w:bookmarkStart w:id="587" w:name="_Toc37034636"/>
      <w:bookmarkStart w:id="588" w:name="_Toc38846114"/>
      <w:bookmarkStart w:id="589" w:name="_Toc504625757"/>
      <w:bookmarkStart w:id="590" w:name="_Toc530206510"/>
      <w:bookmarkStart w:id="591" w:name="_Toc1388430"/>
      <w:bookmarkStart w:id="592" w:name="_Toc1388584"/>
      <w:bookmarkStart w:id="593" w:name="_Toc1456611"/>
      <w:r w:rsidRPr="00854E6A">
        <w:lastRenderedPageBreak/>
        <w:t xml:space="preserve">X.3 </w:t>
      </w:r>
      <w:proofErr w:type="spellStart"/>
      <w:r w:rsidR="00EC105F" w:rsidRPr="00854E6A">
        <w:t>QEDm</w:t>
      </w:r>
      <w:proofErr w:type="spellEnd"/>
      <w:r w:rsidRPr="00854E6A">
        <w:t xml:space="preserve"> </w:t>
      </w:r>
      <w:r w:rsidR="001579E7" w:rsidRPr="00854E6A">
        <w:t xml:space="preserve">Required </w:t>
      </w:r>
      <w:r w:rsidR="00C158E0" w:rsidRPr="00854E6A">
        <w:t>Actor</w:t>
      </w:r>
      <w:r w:rsidRPr="00854E6A">
        <w:t xml:space="preserve"> Groupings</w:t>
      </w:r>
      <w:bookmarkEnd w:id="586"/>
      <w:r w:rsidRPr="00854E6A">
        <w:t xml:space="preserve"> </w:t>
      </w:r>
    </w:p>
    <w:p w14:paraId="00D81B49" w14:textId="77777777" w:rsidR="00761469" w:rsidRPr="00854E6A" w:rsidRDefault="00761469" w:rsidP="00761469">
      <w:pPr>
        <w:pStyle w:val="TableTitle"/>
      </w:pPr>
      <w:r w:rsidRPr="00854E6A">
        <w:t>Table X.3-1</w:t>
      </w:r>
      <w:r w:rsidR="00701B3A" w:rsidRPr="00854E6A">
        <w:t xml:space="preserve">: </w:t>
      </w:r>
      <w:r w:rsidR="00EC105F" w:rsidRPr="00854E6A">
        <w:t>QED for Mobile</w:t>
      </w:r>
      <w:r w:rsidRPr="00854E6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854E6A" w14:paraId="402180BD" w14:textId="77777777" w:rsidTr="00213840">
        <w:trPr>
          <w:cantSplit/>
          <w:tblHeader/>
          <w:jc w:val="center"/>
        </w:trPr>
        <w:tc>
          <w:tcPr>
            <w:tcW w:w="2326" w:type="dxa"/>
            <w:shd w:val="pct15" w:color="auto" w:fill="FFFFFF"/>
            <w:vAlign w:val="center"/>
          </w:tcPr>
          <w:p w14:paraId="7D9B6761" w14:textId="77777777" w:rsidR="00711099" w:rsidRPr="00854E6A" w:rsidRDefault="00711099" w:rsidP="00DB186B">
            <w:pPr>
              <w:pStyle w:val="TableEntryHeader"/>
            </w:pPr>
            <w:proofErr w:type="spellStart"/>
            <w:r w:rsidRPr="00854E6A">
              <w:t>QEDm</w:t>
            </w:r>
            <w:proofErr w:type="spellEnd"/>
            <w:r w:rsidRPr="00854E6A">
              <w:t xml:space="preserve"> Actor</w:t>
            </w:r>
          </w:p>
        </w:tc>
        <w:tc>
          <w:tcPr>
            <w:tcW w:w="1980" w:type="dxa"/>
            <w:shd w:val="pct15" w:color="auto" w:fill="FFFFFF"/>
            <w:vAlign w:val="center"/>
          </w:tcPr>
          <w:p w14:paraId="4DD9E65B" w14:textId="77777777" w:rsidR="00711099" w:rsidRPr="00854E6A" w:rsidRDefault="00711099" w:rsidP="00DB186B">
            <w:pPr>
              <w:pStyle w:val="TableEntryHeader"/>
            </w:pPr>
            <w:r w:rsidRPr="00854E6A">
              <w:t>Actor to be grouped with</w:t>
            </w:r>
          </w:p>
        </w:tc>
        <w:tc>
          <w:tcPr>
            <w:tcW w:w="1902" w:type="dxa"/>
            <w:shd w:val="pct15" w:color="auto" w:fill="FFFFFF"/>
            <w:vAlign w:val="center"/>
          </w:tcPr>
          <w:p w14:paraId="3B6708A6" w14:textId="77777777" w:rsidR="00711099" w:rsidRPr="00854E6A" w:rsidRDefault="00711099" w:rsidP="00DB186B">
            <w:pPr>
              <w:pStyle w:val="TableEntryHeader"/>
            </w:pPr>
            <w:r w:rsidRPr="00854E6A">
              <w:t>Reference</w:t>
            </w:r>
          </w:p>
        </w:tc>
      </w:tr>
      <w:tr w:rsidR="00711099" w:rsidRPr="00854E6A" w14:paraId="098B9FF4" w14:textId="77777777" w:rsidTr="00213840">
        <w:trPr>
          <w:cantSplit/>
          <w:trHeight w:val="332"/>
          <w:jc w:val="center"/>
        </w:trPr>
        <w:tc>
          <w:tcPr>
            <w:tcW w:w="2326" w:type="dxa"/>
          </w:tcPr>
          <w:p w14:paraId="6054BC15" w14:textId="77777777" w:rsidR="00711099" w:rsidRPr="00854E6A" w:rsidRDefault="00711099" w:rsidP="00220960">
            <w:pPr>
              <w:pStyle w:val="TableEntry"/>
            </w:pPr>
            <w:r w:rsidRPr="00854E6A">
              <w:t>Clinical Data Consumer</w:t>
            </w:r>
          </w:p>
        </w:tc>
        <w:tc>
          <w:tcPr>
            <w:tcW w:w="1980" w:type="dxa"/>
          </w:tcPr>
          <w:p w14:paraId="2DC06146" w14:textId="77777777" w:rsidR="00711099" w:rsidRPr="00854E6A" w:rsidRDefault="00711099" w:rsidP="00220960">
            <w:pPr>
              <w:pStyle w:val="TableEntry"/>
            </w:pPr>
            <w:r w:rsidRPr="00854E6A">
              <w:t>None</w:t>
            </w:r>
          </w:p>
        </w:tc>
        <w:tc>
          <w:tcPr>
            <w:tcW w:w="1902" w:type="dxa"/>
          </w:tcPr>
          <w:p w14:paraId="486086A2" w14:textId="122BFA60" w:rsidR="00711099" w:rsidRPr="00854E6A" w:rsidRDefault="0063581A" w:rsidP="00220960">
            <w:pPr>
              <w:pStyle w:val="TableEntry"/>
              <w:rPr>
                <w:highlight w:val="cyan"/>
              </w:rPr>
            </w:pPr>
            <w:r w:rsidRPr="00854E6A">
              <w:t>-</w:t>
            </w:r>
          </w:p>
        </w:tc>
      </w:tr>
      <w:tr w:rsidR="00711099" w:rsidRPr="00854E6A" w14:paraId="69F8B20F" w14:textId="77777777" w:rsidTr="00213840">
        <w:trPr>
          <w:cantSplit/>
          <w:trHeight w:val="332"/>
          <w:jc w:val="center"/>
        </w:trPr>
        <w:tc>
          <w:tcPr>
            <w:tcW w:w="2326" w:type="dxa"/>
          </w:tcPr>
          <w:p w14:paraId="4C84040B" w14:textId="77777777" w:rsidR="00711099" w:rsidRPr="00854E6A" w:rsidRDefault="00711099" w:rsidP="00220960">
            <w:pPr>
              <w:pStyle w:val="TableEntry"/>
            </w:pPr>
            <w:r w:rsidRPr="00854E6A">
              <w:t>Clinical Data Source</w:t>
            </w:r>
          </w:p>
        </w:tc>
        <w:tc>
          <w:tcPr>
            <w:tcW w:w="1980" w:type="dxa"/>
          </w:tcPr>
          <w:p w14:paraId="7F9C00DE" w14:textId="3E2DEE3C" w:rsidR="00711099" w:rsidRPr="00854E6A" w:rsidRDefault="00711099" w:rsidP="00220960">
            <w:pPr>
              <w:pStyle w:val="TableEntry"/>
            </w:pPr>
            <w:r w:rsidRPr="00854E6A">
              <w:t>None</w:t>
            </w:r>
          </w:p>
        </w:tc>
        <w:tc>
          <w:tcPr>
            <w:tcW w:w="1902" w:type="dxa"/>
          </w:tcPr>
          <w:p w14:paraId="1EDA53EA" w14:textId="5C54C5EB" w:rsidR="00711099" w:rsidRPr="00854E6A" w:rsidRDefault="0063581A" w:rsidP="00220960">
            <w:pPr>
              <w:pStyle w:val="TableEntry"/>
              <w:rPr>
                <w:highlight w:val="cyan"/>
              </w:rPr>
            </w:pPr>
            <w:r w:rsidRPr="00854E6A">
              <w:t>-</w:t>
            </w:r>
          </w:p>
        </w:tc>
      </w:tr>
    </w:tbl>
    <w:p w14:paraId="45821641" w14:textId="77777777" w:rsidR="00B77E23" w:rsidRPr="00854E6A" w:rsidRDefault="00B77E23" w:rsidP="00213840">
      <w:pPr>
        <w:pStyle w:val="BodyText"/>
      </w:pPr>
    </w:p>
    <w:p w14:paraId="2F19CEE6" w14:textId="77777777" w:rsidR="00CF283F" w:rsidRPr="00854E6A" w:rsidRDefault="00CF283F">
      <w:pPr>
        <w:pStyle w:val="Heading2"/>
      </w:pPr>
      <w:bookmarkStart w:id="594" w:name="_Toc2598837"/>
      <w:r w:rsidRPr="00854E6A">
        <w:t>X.</w:t>
      </w:r>
      <w:r w:rsidR="00AF472E" w:rsidRPr="00854E6A">
        <w:t>4</w:t>
      </w:r>
      <w:r w:rsidR="005F21E7" w:rsidRPr="00854E6A">
        <w:t xml:space="preserve"> </w:t>
      </w:r>
      <w:proofErr w:type="spellStart"/>
      <w:r w:rsidR="00EC105F" w:rsidRPr="00854E6A">
        <w:t>QEDm</w:t>
      </w:r>
      <w:proofErr w:type="spellEnd"/>
      <w:r w:rsidRPr="00854E6A">
        <w:t xml:space="preserve"> </w:t>
      </w:r>
      <w:bookmarkEnd w:id="587"/>
      <w:bookmarkEnd w:id="588"/>
      <w:r w:rsidR="00167DB7" w:rsidRPr="00854E6A">
        <w:t>Overview</w:t>
      </w:r>
      <w:bookmarkEnd w:id="594"/>
    </w:p>
    <w:p w14:paraId="0C232513" w14:textId="77777777" w:rsidR="00167DB7" w:rsidRPr="00854E6A" w:rsidRDefault="00104BE6" w:rsidP="00623821">
      <w:pPr>
        <w:pStyle w:val="Heading3"/>
      </w:pPr>
      <w:bookmarkStart w:id="595" w:name="_Toc2598838"/>
      <w:r w:rsidRPr="00854E6A">
        <w:t>X.</w:t>
      </w:r>
      <w:r w:rsidR="00AF472E" w:rsidRPr="00854E6A">
        <w:t>4</w:t>
      </w:r>
      <w:r w:rsidR="00167DB7" w:rsidRPr="00854E6A">
        <w:t>.1 Concepts</w:t>
      </w:r>
      <w:bookmarkEnd w:id="595"/>
    </w:p>
    <w:p w14:paraId="2DC98EF0" w14:textId="0C59141D" w:rsidR="00F95E90" w:rsidRPr="00854E6A" w:rsidRDefault="00F95E90" w:rsidP="00213840">
      <w:pPr>
        <w:pStyle w:val="BodyText"/>
      </w:pPr>
      <w:r w:rsidRPr="00854E6A">
        <w:t xml:space="preserve">The </w:t>
      </w:r>
      <w:proofErr w:type="spellStart"/>
      <w:r w:rsidRPr="00854E6A">
        <w:t>QEDm</w:t>
      </w:r>
      <w:proofErr w:type="spellEnd"/>
      <w:r w:rsidRPr="00854E6A">
        <w:t xml:space="preserve"> Profile supports a broad set of the QED use cases and functionality while keeping the implementation as simple as possible.</w:t>
      </w:r>
    </w:p>
    <w:p w14:paraId="54583990" w14:textId="77777777" w:rsidR="00126A38" w:rsidRPr="00854E6A" w:rsidRDefault="00126A38">
      <w:pPr>
        <w:pStyle w:val="Heading3"/>
      </w:pPr>
      <w:bookmarkStart w:id="596" w:name="_Toc2598839"/>
      <w:r w:rsidRPr="00854E6A">
        <w:t>X.4.2 Use Cases</w:t>
      </w:r>
      <w:bookmarkEnd w:id="596"/>
    </w:p>
    <w:p w14:paraId="57A53249" w14:textId="77777777" w:rsidR="00FD6B22" w:rsidRPr="00854E6A" w:rsidRDefault="007773C8" w:rsidP="00623821">
      <w:pPr>
        <w:pStyle w:val="Heading4"/>
      </w:pPr>
      <w:bookmarkStart w:id="597" w:name="_Toc2598840"/>
      <w:r w:rsidRPr="00854E6A">
        <w:t>X.</w:t>
      </w:r>
      <w:r w:rsidR="00AF472E" w:rsidRPr="00854E6A">
        <w:t>4</w:t>
      </w:r>
      <w:r w:rsidRPr="00854E6A">
        <w:t>.2</w:t>
      </w:r>
      <w:r w:rsidR="00126A38" w:rsidRPr="00854E6A">
        <w:t>.1</w:t>
      </w:r>
      <w:r w:rsidRPr="00854E6A">
        <w:t xml:space="preserve"> Use</w:t>
      </w:r>
      <w:r w:rsidR="00FD6B22" w:rsidRPr="00854E6A">
        <w:t xml:space="preserve"> Case</w:t>
      </w:r>
      <w:r w:rsidR="002869E8" w:rsidRPr="00854E6A">
        <w:t xml:space="preserve"> #1: </w:t>
      </w:r>
      <w:r w:rsidR="00FF3645" w:rsidRPr="00854E6A">
        <w:t>Discovery and Retrieval of existing data elements</w:t>
      </w:r>
      <w:bookmarkEnd w:id="597"/>
    </w:p>
    <w:p w14:paraId="12197F69" w14:textId="7FB5B7EF" w:rsidR="00CF283F" w:rsidRPr="00854E6A" w:rsidRDefault="007773C8" w:rsidP="00623821">
      <w:pPr>
        <w:pStyle w:val="Heading5"/>
      </w:pPr>
      <w:bookmarkStart w:id="598" w:name="_Toc2598841"/>
      <w:r w:rsidRPr="00854E6A">
        <w:t>X.</w:t>
      </w:r>
      <w:r w:rsidR="00AF472E" w:rsidRPr="00854E6A">
        <w:t>4</w:t>
      </w:r>
      <w:r w:rsidRPr="00854E6A">
        <w:t>.2.1</w:t>
      </w:r>
      <w:r w:rsidR="00126A38" w:rsidRPr="00854E6A">
        <w:t>.1</w:t>
      </w:r>
      <w:r w:rsidRPr="00854E6A">
        <w:t xml:space="preserve"> </w:t>
      </w:r>
      <w:r w:rsidR="005F21E7" w:rsidRPr="00854E6A">
        <w:t>Use Case</w:t>
      </w:r>
      <w:r w:rsidR="002D78A4" w:rsidRPr="00854E6A">
        <w:t xml:space="preserve"> #1</w:t>
      </w:r>
      <w:r w:rsidR="002869E8" w:rsidRPr="00854E6A">
        <w:t xml:space="preserve"> Description</w:t>
      </w:r>
      <w:bookmarkEnd w:id="598"/>
    </w:p>
    <w:p w14:paraId="7739AC64" w14:textId="5856E4CC" w:rsidR="00FF3645" w:rsidRPr="00854E6A" w:rsidRDefault="00FF3645" w:rsidP="00FF3645">
      <w:pPr>
        <w:pStyle w:val="BodyText"/>
      </w:pPr>
      <w:r w:rsidRPr="00854E6A">
        <w:t xml:space="preserve">In this use case, the </w:t>
      </w:r>
      <w:r w:rsidR="00DB124B" w:rsidRPr="00854E6A">
        <w:t xml:space="preserve">patient, by using </w:t>
      </w:r>
      <w:r w:rsidR="00766378" w:rsidRPr="00854E6A">
        <w:t xml:space="preserve">a </w:t>
      </w:r>
      <w:r w:rsidRPr="00854E6A">
        <w:t>mobile device</w:t>
      </w:r>
      <w:r w:rsidR="00DB124B" w:rsidRPr="00854E6A">
        <w:t>,</w:t>
      </w:r>
      <w:r w:rsidRPr="00854E6A">
        <w:t xml:space="preserve"> needs access to existing data elements. </w:t>
      </w:r>
      <w:r w:rsidR="00782DD8" w:rsidRPr="00854E6A">
        <w:br/>
      </w:r>
      <w:r w:rsidRPr="00854E6A">
        <w:t xml:space="preserve">For example, a mobile </w:t>
      </w:r>
      <w:r w:rsidR="00DB124B" w:rsidRPr="00854E6A">
        <w:t xml:space="preserve">application </w:t>
      </w:r>
      <w:r w:rsidRPr="00854E6A">
        <w:t xml:space="preserve">involved in a workflow needs to discover </w:t>
      </w:r>
      <w:r w:rsidR="00DB124B" w:rsidRPr="00854E6A">
        <w:t xml:space="preserve">all </w:t>
      </w:r>
      <w:r w:rsidRPr="00854E6A">
        <w:t xml:space="preserve">the current </w:t>
      </w:r>
      <w:r w:rsidR="00D71267" w:rsidRPr="00854E6A">
        <w:t>Observation</w:t>
      </w:r>
      <w:r w:rsidRPr="00854E6A">
        <w:t xml:space="preserve">s and Medications. </w:t>
      </w:r>
    </w:p>
    <w:p w14:paraId="7A9782F1" w14:textId="4708D3CA" w:rsidR="005F21E7" w:rsidRPr="00854E6A" w:rsidRDefault="005F21E7">
      <w:pPr>
        <w:pStyle w:val="Heading5"/>
      </w:pPr>
      <w:bookmarkStart w:id="599" w:name="_Toc2598842"/>
      <w:r w:rsidRPr="00854E6A">
        <w:t>X</w:t>
      </w:r>
      <w:r w:rsidR="00104BE6" w:rsidRPr="00854E6A">
        <w:t>.</w:t>
      </w:r>
      <w:r w:rsidR="00AF472E" w:rsidRPr="00854E6A">
        <w:t>4</w:t>
      </w:r>
      <w:r w:rsidRPr="00854E6A">
        <w:t>.</w:t>
      </w:r>
      <w:r w:rsidR="00412649" w:rsidRPr="00854E6A">
        <w:t>2</w:t>
      </w:r>
      <w:r w:rsidR="00FD6B22" w:rsidRPr="00854E6A">
        <w:t>.</w:t>
      </w:r>
      <w:r w:rsidR="00126A38" w:rsidRPr="00854E6A">
        <w:t>1.</w:t>
      </w:r>
      <w:r w:rsidRPr="00854E6A">
        <w:t xml:space="preserve">2 </w:t>
      </w:r>
      <w:r w:rsidR="002D78A4" w:rsidRPr="00854E6A">
        <w:t xml:space="preserve">Use Case #1 </w:t>
      </w:r>
      <w:r w:rsidR="00D1099D" w:rsidRPr="00854E6A">
        <w:t>P</w:t>
      </w:r>
      <w:r w:rsidRPr="00854E6A">
        <w:t>rocess Flow</w:t>
      </w:r>
      <w:bookmarkEnd w:id="599"/>
    </w:p>
    <w:p w14:paraId="7A2FA664" w14:textId="42225316" w:rsidR="00404C2C" w:rsidRPr="00854E6A" w:rsidRDefault="00D9572A" w:rsidP="00404C2C">
      <w:pPr>
        <w:pStyle w:val="BodyText"/>
      </w:pPr>
      <w:r w:rsidRPr="00854E6A">
        <w:t xml:space="preserve">The </w:t>
      </w:r>
      <w:r w:rsidR="000645B5" w:rsidRPr="00854E6A">
        <w:t>Mobile</w:t>
      </w:r>
      <w:r w:rsidR="000645B5" w:rsidRPr="00854E6A" w:rsidDel="00037489">
        <w:t xml:space="preserve"> </w:t>
      </w:r>
      <w:r w:rsidR="00037489" w:rsidRPr="00854E6A">
        <w:t xml:space="preserve">Query Existing Data </w:t>
      </w:r>
      <w:r w:rsidRPr="00854E6A">
        <w:t>transaction is used to provide parameterized queries that result in a list of</w:t>
      </w:r>
      <w:r w:rsidR="00333627" w:rsidRPr="00854E6A">
        <w:t xml:space="preserve"> returned</w:t>
      </w:r>
      <w:r w:rsidRPr="00854E6A">
        <w:t xml:space="preserve"> data elements</w:t>
      </w:r>
      <w:r w:rsidR="00D25804" w:rsidRPr="00854E6A">
        <w:t>.</w:t>
      </w:r>
    </w:p>
    <w:p w14:paraId="6077D646" w14:textId="14002A12" w:rsidR="00077324" w:rsidRPr="00854E6A" w:rsidRDefault="009D3156" w:rsidP="00213840">
      <w:pPr>
        <w:pStyle w:val="BodyText"/>
        <w:jc w:val="center"/>
      </w:pPr>
      <w:r w:rsidRPr="00854E6A">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E7CEFF" w14:textId="03D3DE32" w:rsidR="00265785" w:rsidRPr="002E0FB4" w:rsidRDefault="0026578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265785" w:rsidRPr="002E0FB4" w:rsidRDefault="00265785" w:rsidP="002E0FB4">
                                <w:pPr>
                                  <w:jc w:val="center"/>
                                  <w:rPr>
                                    <w:sz w:val="20"/>
                                  </w:rPr>
                                </w:pPr>
                              </w:p>
                              <w:p w14:paraId="0F2AC527" w14:textId="77777777" w:rsidR="00265785" w:rsidRPr="002E0FB4" w:rsidRDefault="00265785"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933ED" w14:textId="54E7ABB6" w:rsidR="00265785" w:rsidRPr="007C1AAC" w:rsidRDefault="00265785"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0C8934" w14:textId="1307703B" w:rsidR="00265785" w:rsidRPr="007C1AAC" w:rsidRDefault="00265785"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2FC36D" w14:textId="3B5FE5D5" w:rsidR="00265785" w:rsidRDefault="00265785" w:rsidP="00F26C31">
                                <w:pPr>
                                  <w:spacing w:before="0" w:line="276" w:lineRule="auto"/>
                                  <w:jc w:val="center"/>
                                  <w:rPr>
                                    <w:sz w:val="18"/>
                                    <w:szCs w:val="22"/>
                                  </w:rPr>
                                </w:pPr>
                                <w:r>
                                  <w:rPr>
                                    <w:sz w:val="18"/>
                                    <w:szCs w:val="22"/>
                                  </w:rPr>
                                  <w:t>Mobile Query Existing Data</w:t>
                                </w:r>
                              </w:p>
                              <w:p w14:paraId="769FAD3A" w14:textId="71FFD41E" w:rsidR="00265785" w:rsidRPr="002E0FB4" w:rsidRDefault="0026578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265785" w:rsidRPr="002E0FB4" w:rsidRDefault="00265785"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265785" w:rsidRPr="002E0FB4" w:rsidRDefault="00265785" w:rsidP="002E0FB4">
                          <w:pPr>
                            <w:jc w:val="center"/>
                            <w:rPr>
                              <w:sz w:val="20"/>
                            </w:rPr>
                          </w:pPr>
                        </w:p>
                        <w:p w14:paraId="0F2AC527" w14:textId="77777777" w:rsidR="00265785" w:rsidRPr="002E0FB4" w:rsidRDefault="00265785"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265785" w:rsidRPr="007C1AAC" w:rsidRDefault="00265785"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265785" w:rsidRPr="007C1AAC" w:rsidRDefault="00265785"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265785" w:rsidRDefault="00265785" w:rsidP="00F26C31">
                          <w:pPr>
                            <w:spacing w:before="0" w:line="276" w:lineRule="auto"/>
                            <w:jc w:val="center"/>
                            <w:rPr>
                              <w:sz w:val="18"/>
                              <w:szCs w:val="22"/>
                            </w:rPr>
                          </w:pPr>
                          <w:r>
                            <w:rPr>
                              <w:sz w:val="18"/>
                              <w:szCs w:val="22"/>
                            </w:rPr>
                            <w:t>Mobile Query Existing Data</w:t>
                          </w:r>
                        </w:p>
                        <w:p w14:paraId="769FAD3A" w14:textId="71FFD41E" w:rsidR="00265785" w:rsidRPr="002E0FB4" w:rsidRDefault="00265785"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33069556" w:rsidR="008E2B5E" w:rsidRPr="00854E6A" w:rsidRDefault="008E2B5E">
      <w:pPr>
        <w:pStyle w:val="FigureTitle"/>
        <w:jc w:val="center"/>
        <w:pPrChange w:id="600" w:author="Jones, Emma" w:date="2019-03-04T21:19:00Z">
          <w:pPr>
            <w:pStyle w:val="FigureTitle"/>
          </w:pPr>
        </w:pPrChange>
      </w:pPr>
      <w:r w:rsidRPr="00854E6A">
        <w:t>Figure X.</w:t>
      </w:r>
      <w:r w:rsidR="00C82ED4" w:rsidRPr="00854E6A">
        <w:t>4</w:t>
      </w:r>
      <w:r w:rsidR="005F21E7" w:rsidRPr="00854E6A">
        <w:t>.</w:t>
      </w:r>
      <w:r w:rsidR="00412649" w:rsidRPr="00854E6A">
        <w:t>2</w:t>
      </w:r>
      <w:r w:rsidR="003D19E0" w:rsidRPr="00854E6A">
        <w:t>.</w:t>
      </w:r>
      <w:r w:rsidR="00B91CC7" w:rsidRPr="00854E6A">
        <w:t>1</w:t>
      </w:r>
      <w:r w:rsidR="00A702A2" w:rsidRPr="00854E6A">
        <w:t>.2</w:t>
      </w:r>
      <w:r w:rsidRPr="00854E6A">
        <w:t>-1</w:t>
      </w:r>
      <w:r w:rsidR="00701B3A" w:rsidRPr="00854E6A">
        <w:t>:</w:t>
      </w:r>
      <w:r w:rsidRPr="00854E6A">
        <w:t xml:space="preserve"> </w:t>
      </w:r>
      <w:r w:rsidR="00F26C31" w:rsidRPr="00854E6A">
        <w:t xml:space="preserve">Use Case #1 </w:t>
      </w:r>
      <w:r w:rsidRPr="00854E6A">
        <w:t xml:space="preserve">Process Flow in </w:t>
      </w:r>
      <w:proofErr w:type="spellStart"/>
      <w:r w:rsidR="00EC105F" w:rsidRPr="00854E6A">
        <w:t>QEDm</w:t>
      </w:r>
      <w:proofErr w:type="spellEnd"/>
      <w:r w:rsidRPr="00854E6A">
        <w:t xml:space="preserve"> Profile</w:t>
      </w:r>
    </w:p>
    <w:p w14:paraId="10E5B46F" w14:textId="6F43A946" w:rsidR="00A671ED" w:rsidRPr="00854E6A" w:rsidRDefault="00A671ED" w:rsidP="00623821">
      <w:pPr>
        <w:pStyle w:val="Heading4"/>
      </w:pPr>
      <w:bookmarkStart w:id="601" w:name="_Toc2598843"/>
      <w:bookmarkStart w:id="602" w:name="_Toc452542495"/>
      <w:r w:rsidRPr="00854E6A">
        <w:lastRenderedPageBreak/>
        <w:t>X.4.2.</w:t>
      </w:r>
      <w:r w:rsidR="00B91CC7" w:rsidRPr="00854E6A">
        <w:t>2</w:t>
      </w:r>
      <w:r w:rsidRPr="00854E6A">
        <w:t xml:space="preserve"> Use Case #2: Discovery and Retrieval of existing data elements with source document links</w:t>
      </w:r>
      <w:bookmarkEnd w:id="601"/>
    </w:p>
    <w:p w14:paraId="47D2F657" w14:textId="30A137BC" w:rsidR="00BA4613" w:rsidRPr="00854E6A" w:rsidRDefault="00B91CC7" w:rsidP="00623821">
      <w:pPr>
        <w:pStyle w:val="Heading5"/>
      </w:pPr>
      <w:bookmarkStart w:id="603" w:name="_Toc2598844"/>
      <w:r w:rsidRPr="00854E6A">
        <w:t>X.4.2.2</w:t>
      </w:r>
      <w:r w:rsidR="00BA4613" w:rsidRPr="00854E6A">
        <w:t>.1</w:t>
      </w:r>
      <w:r w:rsidRPr="00854E6A">
        <w:t xml:space="preserve"> </w:t>
      </w:r>
      <w:r w:rsidR="002D78A4" w:rsidRPr="00854E6A">
        <w:t xml:space="preserve">Use Case #2 </w:t>
      </w:r>
      <w:r w:rsidR="00F26C31" w:rsidRPr="00854E6A">
        <w:t>D</w:t>
      </w:r>
      <w:r w:rsidRPr="00854E6A">
        <w:t>escription</w:t>
      </w:r>
      <w:bookmarkEnd w:id="603"/>
    </w:p>
    <w:p w14:paraId="6189DED2" w14:textId="6F2206FA" w:rsidR="00A702A2" w:rsidRPr="00854E6A" w:rsidRDefault="00782DD8" w:rsidP="00F26C31">
      <w:pPr>
        <w:pStyle w:val="BodyText"/>
      </w:pPr>
      <w:r w:rsidRPr="00854E6A">
        <w:t xml:space="preserve">In this use case, the </w:t>
      </w:r>
      <w:r w:rsidR="006427DD" w:rsidRPr="00854E6A">
        <w:t>physician</w:t>
      </w:r>
      <w:r w:rsidR="00DB124B" w:rsidRPr="00854E6A">
        <w:t xml:space="preserve">, by using </w:t>
      </w:r>
      <w:r w:rsidR="00766378" w:rsidRPr="00854E6A">
        <w:t xml:space="preserve">a </w:t>
      </w:r>
      <w:r w:rsidRPr="00854E6A">
        <w:t>mobile device</w:t>
      </w:r>
      <w:r w:rsidR="00DB124B" w:rsidRPr="00854E6A">
        <w:t>,</w:t>
      </w:r>
      <w:r w:rsidRPr="00854E6A">
        <w:t xml:space="preserve"> needs </w:t>
      </w:r>
      <w:r w:rsidR="00DB124B" w:rsidRPr="00854E6A">
        <w:t xml:space="preserve">to </w:t>
      </w:r>
      <w:r w:rsidRPr="00854E6A">
        <w:t xml:space="preserve">access </w:t>
      </w:r>
      <w:r w:rsidR="00DB124B" w:rsidRPr="00854E6A">
        <w:t xml:space="preserve">all </w:t>
      </w:r>
      <w:r w:rsidRPr="00854E6A">
        <w:t>existing data elements and</w:t>
      </w:r>
      <w:r w:rsidR="00DB124B" w:rsidRPr="00854E6A">
        <w:t xml:space="preserve"> eventually to retrieve </w:t>
      </w:r>
      <w:r w:rsidR="00333627" w:rsidRPr="00854E6A">
        <w:t xml:space="preserve">and consume </w:t>
      </w:r>
      <w:r w:rsidR="00DB124B" w:rsidRPr="00854E6A">
        <w:t xml:space="preserve">the </w:t>
      </w:r>
      <w:r w:rsidR="00912E73" w:rsidRPr="00854E6A">
        <w:t>source</w:t>
      </w:r>
      <w:r w:rsidR="00DB124B" w:rsidRPr="00854E6A">
        <w:t xml:space="preserve"> documents if any</w:t>
      </w:r>
      <w:r w:rsidRPr="00854E6A">
        <w:t>.</w:t>
      </w:r>
    </w:p>
    <w:p w14:paraId="5EAA31FF" w14:textId="26E68237" w:rsidR="00A671ED" w:rsidRPr="00854E6A" w:rsidRDefault="00782DD8" w:rsidP="00F26C31">
      <w:pPr>
        <w:pStyle w:val="BodyText"/>
      </w:pPr>
      <w:r w:rsidRPr="00854E6A">
        <w:t xml:space="preserve">For example, </w:t>
      </w:r>
      <w:r w:rsidR="00DE37BE" w:rsidRPr="00854E6A">
        <w:t>a</w:t>
      </w:r>
      <w:r w:rsidRPr="00854E6A">
        <w:t xml:space="preserve"> mobile </w:t>
      </w:r>
      <w:r w:rsidR="00DB124B" w:rsidRPr="00854E6A">
        <w:t>application</w:t>
      </w:r>
      <w:r w:rsidRPr="00854E6A">
        <w:t xml:space="preserve"> involved in a workflow needs to discover </w:t>
      </w:r>
      <w:r w:rsidR="00AA0FC7" w:rsidRPr="00854E6A">
        <w:t>all Encounters</w:t>
      </w:r>
      <w:r w:rsidR="00DB124B" w:rsidRPr="00854E6A">
        <w:t xml:space="preserve"> </w:t>
      </w:r>
      <w:r w:rsidR="00E141D5" w:rsidRPr="00854E6A">
        <w:t xml:space="preserve">which the patient has participated in </w:t>
      </w:r>
      <w:r w:rsidR="00DB124B" w:rsidRPr="00854E6A">
        <w:t xml:space="preserve">and, </w:t>
      </w:r>
      <w:r w:rsidR="00AA0FC7" w:rsidRPr="00854E6A">
        <w:t>for those of interest</w:t>
      </w:r>
      <w:r w:rsidR="00DB124B" w:rsidRPr="00854E6A">
        <w:t xml:space="preserve">, </w:t>
      </w:r>
      <w:r w:rsidR="00AA0FC7" w:rsidRPr="00854E6A">
        <w:t xml:space="preserve">it </w:t>
      </w:r>
      <w:r w:rsidR="00DE37BE" w:rsidRPr="00854E6A">
        <w:t xml:space="preserve">needs </w:t>
      </w:r>
      <w:r w:rsidR="00E141D5" w:rsidRPr="00854E6A">
        <w:t>to retrieve</w:t>
      </w:r>
      <w:r w:rsidR="00333627" w:rsidRPr="00854E6A">
        <w:t xml:space="preserve"> and show</w:t>
      </w:r>
      <w:r w:rsidR="00E141D5" w:rsidRPr="00854E6A">
        <w:t xml:space="preserve"> the related document where the Encounter was originally specified,</w:t>
      </w:r>
      <w:r w:rsidR="00AA0FC7" w:rsidRPr="00854E6A" w:rsidDel="00AA0FC7">
        <w:t xml:space="preserve"> </w:t>
      </w:r>
    </w:p>
    <w:p w14:paraId="502C757D" w14:textId="76054A9D" w:rsidR="00F26C31" w:rsidRPr="00854E6A" w:rsidRDefault="00F26C31">
      <w:pPr>
        <w:pStyle w:val="Heading5"/>
        <w:rPr>
          <w:bCs/>
        </w:rPr>
      </w:pPr>
      <w:bookmarkStart w:id="604" w:name="_Toc2598845"/>
      <w:r w:rsidRPr="00854E6A">
        <w:t>X.4.2.</w:t>
      </w:r>
      <w:r w:rsidR="00012CC6" w:rsidRPr="00854E6A">
        <w:t>2.2</w:t>
      </w:r>
      <w:r w:rsidRPr="00854E6A">
        <w:t xml:space="preserve"> </w:t>
      </w:r>
      <w:r w:rsidR="002D78A4" w:rsidRPr="00854E6A">
        <w:t>Use Case #2</w:t>
      </w:r>
      <w:r w:rsidRPr="00854E6A">
        <w:rPr>
          <w:bCs/>
        </w:rPr>
        <w:t xml:space="preserve"> Process Flow</w:t>
      </w:r>
      <w:bookmarkEnd w:id="604"/>
    </w:p>
    <w:p w14:paraId="3DDF38B9" w14:textId="449B2C65" w:rsidR="00C9450C" w:rsidRPr="00854E6A" w:rsidRDefault="00333627" w:rsidP="00333627">
      <w:pPr>
        <w:pStyle w:val="BodyText"/>
      </w:pPr>
      <w:r w:rsidRPr="00854E6A">
        <w:t>The Query for Existing Data for Mobile</w:t>
      </w:r>
      <w:r w:rsidRPr="00854E6A" w:rsidDel="00037489">
        <w:t xml:space="preserve"> </w:t>
      </w:r>
      <w:r w:rsidRPr="00854E6A">
        <w:t>transaction is used to provide parameterized queries that result in a list of returned data elements. One of the query option</w:t>
      </w:r>
      <w:r w:rsidR="005B1D29" w:rsidRPr="00854E6A">
        <w:t>s</w:t>
      </w:r>
      <w:r w:rsidRPr="00854E6A">
        <w:t xml:space="preserve"> specifies that provenance information must be included in the result to obtain the links to source documents, if any.</w:t>
      </w:r>
    </w:p>
    <w:p w14:paraId="51DF04FE" w14:textId="128BA9E9" w:rsidR="00825598" w:rsidRPr="00854E6A" w:rsidRDefault="00B25ADD" w:rsidP="00333627">
      <w:pPr>
        <w:pStyle w:val="BodyText"/>
      </w:pPr>
      <w:r w:rsidRPr="00854E6A">
        <w:t xml:space="preserve">The mobile application implements </w:t>
      </w:r>
      <w:r w:rsidR="00C9450C" w:rsidRPr="00854E6A">
        <w:t xml:space="preserve">The Clinical Data Consumer </w:t>
      </w:r>
      <w:r w:rsidR="002E7ABF" w:rsidRPr="00854E6A">
        <w:t xml:space="preserve">to </w:t>
      </w:r>
      <w:r w:rsidR="00825598" w:rsidRPr="00854E6A">
        <w:t>perform</w:t>
      </w:r>
      <w:r w:rsidR="00C9450C" w:rsidRPr="00854E6A">
        <w:t xml:space="preserve"> the query</w:t>
      </w:r>
      <w:r w:rsidR="005B1D29" w:rsidRPr="00854E6A">
        <w:t>.</w:t>
      </w:r>
    </w:p>
    <w:p w14:paraId="69028F5F" w14:textId="73CF6680" w:rsidR="00333627" w:rsidRPr="00854E6A" w:rsidRDefault="005B1D29" w:rsidP="00333627">
      <w:pPr>
        <w:pStyle w:val="BodyText"/>
      </w:pPr>
      <w:r w:rsidRPr="00854E6A">
        <w:t>The</w:t>
      </w:r>
      <w:r w:rsidR="00333627" w:rsidRPr="00854E6A">
        <w:t xml:space="preserve"> mobile application </w:t>
      </w:r>
      <w:r w:rsidRPr="00854E6A">
        <w:t xml:space="preserve">also implements </w:t>
      </w:r>
      <w:r w:rsidR="00333627" w:rsidRPr="00854E6A">
        <w:t>a</w:t>
      </w:r>
      <w:r w:rsidRPr="00854E6A">
        <w:t>n</w:t>
      </w:r>
      <w:r w:rsidR="00333627" w:rsidRPr="00854E6A">
        <w:t xml:space="preserve"> </w:t>
      </w:r>
      <w:r w:rsidR="00A612C4" w:rsidRPr="00854E6A">
        <w:t xml:space="preserve">MHD </w:t>
      </w:r>
      <w:r w:rsidR="00333627" w:rsidRPr="00854E6A">
        <w:t>Document Consumer</w:t>
      </w:r>
      <w:r w:rsidRPr="00854E6A">
        <w:t xml:space="preserve"> and</w:t>
      </w:r>
      <w:r w:rsidR="00333627" w:rsidRPr="00854E6A">
        <w:t xml:space="preserve"> retrieve</w:t>
      </w:r>
      <w:r w:rsidRPr="00854E6A">
        <w:t>s</w:t>
      </w:r>
      <w:r w:rsidR="00333627" w:rsidRPr="00854E6A">
        <w:t xml:space="preserve"> </w:t>
      </w:r>
      <w:r w:rsidR="00A612C4" w:rsidRPr="00854E6A">
        <w:t xml:space="preserve">the document </w:t>
      </w:r>
      <w:r w:rsidRPr="00854E6A">
        <w:t xml:space="preserve">from </w:t>
      </w:r>
      <w:r w:rsidR="00A612C4" w:rsidRPr="00854E6A">
        <w:t>the MHD Document Responder</w:t>
      </w:r>
      <w:r w:rsidR="00AD43AB" w:rsidRPr="00854E6A">
        <w:t xml:space="preserve"> by using the related returned</w:t>
      </w:r>
      <w:r w:rsidR="003E78B0" w:rsidRPr="00854E6A">
        <w:t xml:space="preserve"> document</w:t>
      </w:r>
      <w:r w:rsidR="00AD43AB" w:rsidRPr="00854E6A">
        <w:t xml:space="preserve"> link</w:t>
      </w:r>
      <w:r w:rsidR="00A612C4" w:rsidRPr="00854E6A">
        <w:t>.</w:t>
      </w:r>
    </w:p>
    <w:p w14:paraId="6EB8F661" w14:textId="77777777" w:rsidR="00333627" w:rsidRPr="00854E6A" w:rsidRDefault="00333627" w:rsidP="00404C2C">
      <w:pPr>
        <w:pStyle w:val="BodyText"/>
      </w:pPr>
    </w:p>
    <w:p w14:paraId="4566944F" w14:textId="77777777" w:rsidR="00574463" w:rsidRPr="00854E6A" w:rsidRDefault="00574463" w:rsidP="00213840">
      <w:pPr>
        <w:pStyle w:val="BodyText"/>
        <w:jc w:val="center"/>
      </w:pPr>
      <w:r w:rsidRPr="00854E6A">
        <w:rPr>
          <w:noProof/>
        </w:rPr>
        <mc:AlternateContent>
          <mc:Choice Requires="wpc">
            <w:drawing>
              <wp:inline distT="0" distB="0" distL="0" distR="0" wp14:anchorId="3FD9FCE5" wp14:editId="0769ED63">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DE3B2F" w14:textId="7E796653" w:rsidR="00265785" w:rsidRPr="002E0FB4" w:rsidRDefault="0026578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265785" w:rsidRPr="002E0FB4" w:rsidRDefault="00265785" w:rsidP="00574463">
                              <w:pPr>
                                <w:jc w:val="center"/>
                                <w:rPr>
                                  <w:sz w:val="20"/>
                                </w:rPr>
                              </w:pPr>
                            </w:p>
                            <w:p w14:paraId="7EC30FE2" w14:textId="77777777" w:rsidR="00265785" w:rsidRPr="002E0FB4" w:rsidRDefault="00265785"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AC5B06" w14:textId="25D77953" w:rsidR="00265785" w:rsidRPr="007C1AAC" w:rsidRDefault="0026578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53A744" w14:textId="565637A6" w:rsidR="00265785" w:rsidRPr="007C1AAC" w:rsidRDefault="0026578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6C85C4" w14:textId="44A1B49F" w:rsidR="00265785" w:rsidRPr="002E0FB4" w:rsidRDefault="0026578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48B6C1" w14:textId="5AA42E90" w:rsidR="00265785" w:rsidRPr="00D36722" w:rsidRDefault="00265785"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Text Box 13"/>
                        <wps:cNvSpPr txBox="1">
                          <a:spLocks noChangeArrowheads="1"/>
                        </wps:cNvSpPr>
                        <wps:spPr bwMode="auto">
                          <a:xfrm>
                            <a:off x="1889456"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ABEBEB" w14:textId="2C89A425" w:rsidR="00265785" w:rsidRPr="00D25804" w:rsidRDefault="0026578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265785" w:rsidRPr="00D25804" w:rsidRDefault="00265785" w:rsidP="00B51A7F">
                              <w:pPr>
                                <w:pStyle w:val="NormalWeb"/>
                                <w:jc w:val="center"/>
                                <w:rPr>
                                  <w:lang w:val="fr-FR"/>
                                </w:rPr>
                              </w:pPr>
                              <w:r w:rsidRPr="00D25804">
                                <w:rPr>
                                  <w:sz w:val="20"/>
                                  <w:szCs w:val="20"/>
                                  <w:lang w:val="fr-FR"/>
                                </w:rPr>
                                <w:t> </w:t>
                              </w:r>
                            </w:p>
                            <w:p w14:paraId="00E537D0" w14:textId="77777777" w:rsidR="00265785" w:rsidRPr="00D25804" w:rsidRDefault="00265785"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87FAA4" w14:textId="40265D7A" w:rsidR="00265785" w:rsidRDefault="00265785" w:rsidP="00A612C4">
                              <w:pPr>
                                <w:pStyle w:val="NormalWeb"/>
                                <w:spacing w:before="0" w:line="276" w:lineRule="auto"/>
                                <w:jc w:val="center"/>
                                <w:rPr>
                                  <w:sz w:val="18"/>
                                  <w:szCs w:val="18"/>
                                </w:rPr>
                              </w:pPr>
                              <w:r>
                                <w:rPr>
                                  <w:sz w:val="18"/>
                                  <w:szCs w:val="18"/>
                                </w:rPr>
                                <w:t xml:space="preserve">Retrieve Document </w:t>
                              </w:r>
                            </w:p>
                            <w:p w14:paraId="05627D3D" w14:textId="3C3848AC" w:rsidR="00265785" w:rsidRDefault="00265785"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nKiw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265785" w:rsidRPr="002E0FB4" w:rsidRDefault="00265785"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265785" w:rsidRPr="002E0FB4" w:rsidRDefault="00265785" w:rsidP="00574463">
                        <w:pPr>
                          <w:jc w:val="center"/>
                          <w:rPr>
                            <w:sz w:val="20"/>
                          </w:rPr>
                        </w:pPr>
                      </w:p>
                      <w:p w14:paraId="7EC30FE2" w14:textId="77777777" w:rsidR="00265785" w:rsidRPr="002E0FB4" w:rsidRDefault="00265785"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265785" w:rsidRPr="007C1AAC" w:rsidRDefault="00265785"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265785" w:rsidRPr="007C1AAC" w:rsidRDefault="00265785"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265785" w:rsidRPr="002E0FB4" w:rsidRDefault="00265785"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265785" w:rsidRPr="00D36722" w:rsidRDefault="00265785"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265785" w:rsidRPr="00D25804" w:rsidRDefault="00265785"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265785" w:rsidRPr="00D25804" w:rsidRDefault="00265785" w:rsidP="00B51A7F">
                        <w:pPr>
                          <w:pStyle w:val="NormalWeb"/>
                          <w:jc w:val="center"/>
                          <w:rPr>
                            <w:lang w:val="fr-FR"/>
                          </w:rPr>
                        </w:pPr>
                        <w:r w:rsidRPr="00D25804">
                          <w:rPr>
                            <w:sz w:val="20"/>
                            <w:szCs w:val="20"/>
                            <w:lang w:val="fr-FR"/>
                          </w:rPr>
                          <w:t> </w:t>
                        </w:r>
                      </w:p>
                      <w:p w14:paraId="00E537D0" w14:textId="77777777" w:rsidR="00265785" w:rsidRPr="00D25804" w:rsidRDefault="00265785"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265785" w:rsidRDefault="00265785" w:rsidP="00A612C4">
                        <w:pPr>
                          <w:pStyle w:val="NormalWeb"/>
                          <w:spacing w:before="0" w:line="276" w:lineRule="auto"/>
                          <w:jc w:val="center"/>
                          <w:rPr>
                            <w:sz w:val="18"/>
                            <w:szCs w:val="18"/>
                          </w:rPr>
                        </w:pPr>
                        <w:r>
                          <w:rPr>
                            <w:sz w:val="18"/>
                            <w:szCs w:val="18"/>
                          </w:rPr>
                          <w:t xml:space="preserve">Retrieve Document </w:t>
                        </w:r>
                      </w:p>
                      <w:p w14:paraId="05627D3D" w14:textId="3C3848AC" w:rsidR="00265785" w:rsidRDefault="00265785"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854E6A" w:rsidRDefault="00404C2C" w:rsidP="00213840">
      <w:pPr>
        <w:pStyle w:val="BodyText"/>
      </w:pPr>
    </w:p>
    <w:p w14:paraId="0B546601" w14:textId="64298AF4" w:rsidR="00574463" w:rsidRPr="00854E6A" w:rsidRDefault="00574463">
      <w:pPr>
        <w:pStyle w:val="FigureTitle"/>
        <w:jc w:val="center"/>
        <w:pPrChange w:id="605" w:author="Jones, Emma" w:date="2019-03-04T21:19:00Z">
          <w:pPr>
            <w:pStyle w:val="FigureTitle"/>
          </w:pPr>
        </w:pPrChange>
      </w:pPr>
      <w:r w:rsidRPr="00854E6A">
        <w:t>Figure X.4.2.2</w:t>
      </w:r>
      <w:r w:rsidR="00A702A2" w:rsidRPr="00854E6A">
        <w:t>.2</w:t>
      </w:r>
      <w:r w:rsidRPr="00854E6A">
        <w:t xml:space="preserve">-1: </w:t>
      </w:r>
      <w:r w:rsidR="00F26C31" w:rsidRPr="00854E6A">
        <w:t xml:space="preserve">Use Case #2 </w:t>
      </w:r>
      <w:r w:rsidRPr="00854E6A">
        <w:t xml:space="preserve">Process Flow in </w:t>
      </w:r>
      <w:proofErr w:type="spellStart"/>
      <w:r w:rsidRPr="00854E6A">
        <w:t>QEDm</w:t>
      </w:r>
      <w:proofErr w:type="spellEnd"/>
      <w:r w:rsidRPr="00854E6A">
        <w:t xml:space="preserve"> Profile</w:t>
      </w:r>
    </w:p>
    <w:p w14:paraId="64607BF2" w14:textId="77777777" w:rsidR="00303E20" w:rsidRPr="00854E6A" w:rsidRDefault="00303E20" w:rsidP="00623821">
      <w:pPr>
        <w:pStyle w:val="Heading2"/>
      </w:pPr>
      <w:bookmarkStart w:id="606" w:name="_Toc2598846"/>
      <w:bookmarkEnd w:id="602"/>
      <w:r w:rsidRPr="00854E6A">
        <w:t>X.</w:t>
      </w:r>
      <w:r w:rsidR="00AF472E" w:rsidRPr="00854E6A">
        <w:t>5</w:t>
      </w:r>
      <w:r w:rsidR="005F21E7" w:rsidRPr="00854E6A">
        <w:t xml:space="preserve"> </w:t>
      </w:r>
      <w:proofErr w:type="spellStart"/>
      <w:r w:rsidR="00EC105F" w:rsidRPr="00854E6A">
        <w:t>QEDm</w:t>
      </w:r>
      <w:proofErr w:type="spellEnd"/>
      <w:r w:rsidRPr="00854E6A">
        <w:t xml:space="preserve"> Security Considerations</w:t>
      </w:r>
      <w:bookmarkEnd w:id="606"/>
    </w:p>
    <w:p w14:paraId="2B8D0D7D" w14:textId="5285B055" w:rsidR="008E37B7" w:rsidRPr="00854E6A" w:rsidRDefault="0032145D" w:rsidP="008E37B7">
      <w:pPr>
        <w:pStyle w:val="BodyText"/>
      </w:pPr>
      <w:r w:rsidRPr="00854E6A">
        <w:t>See ITI TF-</w:t>
      </w:r>
      <w:r w:rsidR="00244137" w:rsidRPr="00854E6A">
        <w:t xml:space="preserve">2.x </w:t>
      </w:r>
      <w:r w:rsidRPr="00854E6A">
        <w:t>Appendix Z.8 “Mobile Security Considerations”</w:t>
      </w:r>
      <w:r w:rsidR="008E37B7" w:rsidRPr="00854E6A">
        <w:t xml:space="preserve"> for general background on “Mobile” security considerations, and recommendations regarding security.</w:t>
      </w:r>
    </w:p>
    <w:p w14:paraId="5D4B5118" w14:textId="741E36C4" w:rsidR="008E37B7" w:rsidRPr="00854E6A" w:rsidRDefault="008E37B7" w:rsidP="008E37B7">
      <w:pPr>
        <w:pStyle w:val="BodyText"/>
      </w:pPr>
      <w:proofErr w:type="spellStart"/>
      <w:r w:rsidRPr="00854E6A">
        <w:lastRenderedPageBreak/>
        <w:t>QEDm</w:t>
      </w:r>
      <w:proofErr w:type="spellEnd"/>
      <w:r w:rsidRPr="00854E6A">
        <w:t xml:space="preserve"> </w:t>
      </w:r>
      <w:r w:rsidR="00564D2E" w:rsidRPr="00854E6A">
        <w:t>Profile</w:t>
      </w:r>
      <w:r w:rsidRPr="00854E6A">
        <w:t xml:space="preserve"> provides an API for accessing Data Element level details that are identifiable to a specific Patient. </w:t>
      </w:r>
      <w:r w:rsidR="004F5A39" w:rsidRPr="00854E6A">
        <w:t>Thus,</w:t>
      </w:r>
      <w:r w:rsidRPr="00854E6A">
        <w:t xml:space="preserve">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854E6A" w:rsidRDefault="008E37B7" w:rsidP="008E37B7">
      <w:pPr>
        <w:pStyle w:val="BodyText"/>
      </w:pPr>
      <w:r w:rsidRPr="00854E6A">
        <w:t xml:space="preserve">The </w:t>
      </w:r>
      <w:r w:rsidR="00E0460E" w:rsidRPr="00854E6A">
        <w:t xml:space="preserve">Document </w:t>
      </w:r>
      <w:r w:rsidRPr="00854E6A">
        <w:t>Provenance Option adds an additional protection against Data Integrity an</w:t>
      </w:r>
      <w:r w:rsidR="00170458" w:rsidRPr="00854E6A">
        <w:t>d</w:t>
      </w:r>
      <w:r w:rsidRPr="00854E6A">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854E6A">
        <w:t xml:space="preserve">or XDS Document Consumer   </w:t>
      </w:r>
      <w:r w:rsidRPr="00854E6A">
        <w:t>enables the retrieval of that source Document</w:t>
      </w:r>
      <w:r w:rsidR="009A7B0A" w:rsidRPr="00854E6A">
        <w:t xml:space="preserve">. </w:t>
      </w:r>
      <w:r w:rsidRPr="00854E6A">
        <w:t xml:space="preserve">The </w:t>
      </w:r>
      <w:proofErr w:type="spellStart"/>
      <w:r w:rsidRPr="00854E6A">
        <w:t>mXDE</w:t>
      </w:r>
      <w:proofErr w:type="spellEnd"/>
      <w:r w:rsidRPr="00854E6A">
        <w:t xml:space="preserve"> </w:t>
      </w:r>
      <w:r w:rsidR="00564D2E" w:rsidRPr="00854E6A">
        <w:t>Profile</w:t>
      </w:r>
      <w:r w:rsidRPr="00854E6A">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854E6A" w:rsidRDefault="00167DB7" w:rsidP="003954FE">
      <w:pPr>
        <w:pStyle w:val="Heading2"/>
      </w:pPr>
      <w:bookmarkStart w:id="607" w:name="_Toc2598847"/>
      <w:r w:rsidRPr="00854E6A">
        <w:t>X.</w:t>
      </w:r>
      <w:r w:rsidR="00AF472E" w:rsidRPr="00854E6A">
        <w:t>6</w:t>
      </w:r>
      <w:r w:rsidRPr="00854E6A">
        <w:t xml:space="preserve"> </w:t>
      </w:r>
      <w:proofErr w:type="spellStart"/>
      <w:r w:rsidR="00EC105F" w:rsidRPr="00854E6A">
        <w:t>QEDm</w:t>
      </w:r>
      <w:proofErr w:type="spellEnd"/>
      <w:r w:rsidRPr="00854E6A">
        <w:t xml:space="preserve"> </w:t>
      </w:r>
      <w:r w:rsidR="00ED5269" w:rsidRPr="00854E6A">
        <w:t xml:space="preserve">Cross </w:t>
      </w:r>
      <w:r w:rsidRPr="00854E6A">
        <w:t xml:space="preserve">Profile </w:t>
      </w:r>
      <w:r w:rsidR="00ED5269" w:rsidRPr="00854E6A">
        <w:t>Considerations</w:t>
      </w:r>
      <w:bookmarkEnd w:id="607"/>
    </w:p>
    <w:p w14:paraId="38B3116C" w14:textId="3F176036" w:rsidR="0012283F" w:rsidRPr="00854E6A" w:rsidRDefault="00E11480" w:rsidP="00213840">
      <w:pPr>
        <w:pStyle w:val="BodyText"/>
        <w:rPr>
          <w:b/>
          <w:bCs/>
        </w:rPr>
      </w:pPr>
      <w:r w:rsidRPr="00854E6A">
        <w:rPr>
          <w:b/>
          <w:bCs/>
        </w:rPr>
        <w:t xml:space="preserve">ITI </w:t>
      </w:r>
      <w:proofErr w:type="spellStart"/>
      <w:r w:rsidR="0010682D" w:rsidRPr="00854E6A">
        <w:rPr>
          <w:b/>
          <w:bCs/>
        </w:rPr>
        <w:t>mXDE</w:t>
      </w:r>
      <w:proofErr w:type="spellEnd"/>
      <w:r w:rsidR="0010682D" w:rsidRPr="00854E6A">
        <w:rPr>
          <w:b/>
          <w:bCs/>
        </w:rPr>
        <w:t xml:space="preserve"> </w:t>
      </w:r>
      <w:r w:rsidR="004459DE" w:rsidRPr="00854E6A">
        <w:rPr>
          <w:b/>
          <w:bCs/>
        </w:rPr>
        <w:t>–</w:t>
      </w:r>
      <w:r w:rsidR="0012283F" w:rsidRPr="00854E6A">
        <w:rPr>
          <w:b/>
          <w:bCs/>
        </w:rPr>
        <w:t xml:space="preserve"> </w:t>
      </w:r>
      <w:r w:rsidR="00E71341" w:rsidRPr="00854E6A">
        <w:rPr>
          <w:b/>
          <w:bCs/>
        </w:rPr>
        <w:t>Mobile Cross-</w:t>
      </w:r>
      <w:r w:rsidR="00D2167B" w:rsidRPr="00854E6A">
        <w:rPr>
          <w:b/>
          <w:bCs/>
        </w:rPr>
        <w:t>E</w:t>
      </w:r>
      <w:r w:rsidR="0010682D" w:rsidRPr="00854E6A">
        <w:rPr>
          <w:b/>
          <w:bCs/>
        </w:rPr>
        <w:t xml:space="preserve">nterprise </w:t>
      </w:r>
      <w:r w:rsidR="00D2167B" w:rsidRPr="00854E6A">
        <w:rPr>
          <w:b/>
          <w:bCs/>
        </w:rPr>
        <w:t>D</w:t>
      </w:r>
      <w:r w:rsidR="0010682D" w:rsidRPr="00854E6A">
        <w:rPr>
          <w:b/>
          <w:bCs/>
        </w:rPr>
        <w:t xml:space="preserve">ocument Data </w:t>
      </w:r>
      <w:r w:rsidR="00D2167B" w:rsidRPr="00854E6A">
        <w:rPr>
          <w:b/>
          <w:bCs/>
        </w:rPr>
        <w:t>E</w:t>
      </w:r>
      <w:r w:rsidR="0010682D" w:rsidRPr="00854E6A">
        <w:rPr>
          <w:b/>
          <w:bCs/>
        </w:rPr>
        <w:t>lement Extraction</w:t>
      </w:r>
      <w:r w:rsidR="0012283F" w:rsidRPr="00854E6A">
        <w:rPr>
          <w:b/>
          <w:bCs/>
        </w:rPr>
        <w:t xml:space="preserve"> </w:t>
      </w:r>
    </w:p>
    <w:p w14:paraId="30C5F5C6" w14:textId="7BF13356" w:rsidR="00DB21CD" w:rsidRPr="00854E6A" w:rsidRDefault="0012283F" w:rsidP="00213840">
      <w:pPr>
        <w:pStyle w:val="BodyText"/>
      </w:pPr>
      <w:r w:rsidRPr="00854E6A">
        <w:t xml:space="preserve">A Clinical Data </w:t>
      </w:r>
      <w:r w:rsidR="00A43F38" w:rsidRPr="00854E6A">
        <w:t>Source</w:t>
      </w:r>
      <w:r w:rsidR="00D83030" w:rsidRPr="00854E6A">
        <w:t xml:space="preserve"> </w:t>
      </w:r>
      <w:r w:rsidR="00646ACC" w:rsidRPr="00854E6A">
        <w:t>may</w:t>
      </w:r>
      <w:r w:rsidRPr="00854E6A">
        <w:t xml:space="preserve"> be grouped</w:t>
      </w:r>
      <w:r w:rsidR="00124916" w:rsidRPr="00854E6A">
        <w:t xml:space="preserve"> with </w:t>
      </w:r>
      <w:r w:rsidR="00646ACC" w:rsidRPr="00854E6A">
        <w:t xml:space="preserve">a </w:t>
      </w:r>
      <w:r w:rsidR="00DB21CD" w:rsidRPr="00854E6A">
        <w:t xml:space="preserve">Data Element </w:t>
      </w:r>
      <w:r w:rsidR="002F579D" w:rsidRPr="00854E6A">
        <w:t>Extractor</w:t>
      </w:r>
      <w:r w:rsidR="00DB21CD" w:rsidRPr="00854E6A">
        <w:t xml:space="preserve"> which </w:t>
      </w:r>
      <w:r w:rsidR="007833AA" w:rsidRPr="00854E6A">
        <w:t>requires</w:t>
      </w:r>
      <w:r w:rsidR="00DB21CD" w:rsidRPr="00854E6A">
        <w:t xml:space="preserve"> </w:t>
      </w:r>
      <w:r w:rsidR="005B1D29" w:rsidRPr="00854E6A">
        <w:t>the addition of</w:t>
      </w:r>
      <w:r w:rsidR="004459DE" w:rsidRPr="00854E6A">
        <w:t xml:space="preserve"> </w:t>
      </w:r>
      <w:r w:rsidR="00FB664F" w:rsidRPr="00854E6A">
        <w:t xml:space="preserve">necessary </w:t>
      </w:r>
      <w:r w:rsidR="00132EAC" w:rsidRPr="00854E6A">
        <w:t xml:space="preserve">provenance </w:t>
      </w:r>
      <w:r w:rsidR="00FB664F" w:rsidRPr="00854E6A">
        <w:t xml:space="preserve">information </w:t>
      </w:r>
      <w:r w:rsidR="005B1D29" w:rsidRPr="00854E6A">
        <w:t xml:space="preserve">to </w:t>
      </w:r>
      <w:r w:rsidR="00E20CAF" w:rsidRPr="00854E6A">
        <w:t xml:space="preserve">ensure consistency </w:t>
      </w:r>
      <w:r w:rsidR="005B1D29" w:rsidRPr="00854E6A">
        <w:t xml:space="preserve">within </w:t>
      </w:r>
      <w:r w:rsidR="00132EAC" w:rsidRPr="00854E6A">
        <w:t xml:space="preserve">each </w:t>
      </w:r>
      <w:r w:rsidR="00DB21CD" w:rsidRPr="00854E6A">
        <w:t xml:space="preserve">returned </w:t>
      </w:r>
      <w:r w:rsidR="00132EAC" w:rsidRPr="00854E6A">
        <w:t>data element</w:t>
      </w:r>
      <w:r w:rsidR="00DB21CD" w:rsidRPr="00854E6A">
        <w:t>.</w:t>
      </w:r>
    </w:p>
    <w:p w14:paraId="6FBC5DB3" w14:textId="6B1F312E" w:rsidR="00A34B9B" w:rsidRPr="00854E6A" w:rsidRDefault="00D65116" w:rsidP="00213840">
      <w:pPr>
        <w:pStyle w:val="BodyText"/>
      </w:pPr>
      <w:r w:rsidRPr="00854E6A">
        <w:t>T</w:t>
      </w:r>
      <w:r w:rsidR="00132EAC" w:rsidRPr="00854E6A">
        <w:t xml:space="preserve">his grouping </w:t>
      </w:r>
      <w:r w:rsidR="00125AB8" w:rsidRPr="00854E6A">
        <w:t>allow</w:t>
      </w:r>
      <w:r w:rsidR="00E20CAF" w:rsidRPr="00854E6A">
        <w:t>s</w:t>
      </w:r>
      <w:r w:rsidR="00125AB8" w:rsidRPr="00854E6A">
        <w:t xml:space="preserve"> </w:t>
      </w:r>
      <w:r w:rsidR="009D7D8E" w:rsidRPr="00854E6A">
        <w:t xml:space="preserve">the extraction of data elements and </w:t>
      </w:r>
      <w:r w:rsidR="00590A06" w:rsidRPr="00854E6A">
        <w:t>the</w:t>
      </w:r>
      <w:r w:rsidR="00125AB8" w:rsidRPr="00854E6A">
        <w:t xml:space="preserve"> addition of </w:t>
      </w:r>
      <w:r w:rsidR="00590A06" w:rsidRPr="00854E6A">
        <w:t xml:space="preserve">references to </w:t>
      </w:r>
      <w:r w:rsidR="00DB21CD" w:rsidRPr="00854E6A">
        <w:t>data origins (e.g.</w:t>
      </w:r>
      <w:r w:rsidR="005B1D29" w:rsidRPr="00854E6A">
        <w:t>,</w:t>
      </w:r>
      <w:r w:rsidR="00DB21CD" w:rsidRPr="00854E6A">
        <w:t xml:space="preserve"> Documents) </w:t>
      </w:r>
      <w:r w:rsidR="00125AB8" w:rsidRPr="00854E6A">
        <w:t>used in generating the result.</w:t>
      </w:r>
    </w:p>
    <w:p w14:paraId="0DA40065" w14:textId="00DFC066" w:rsidR="003C648B" w:rsidRPr="00854E6A" w:rsidRDefault="00636B1F" w:rsidP="00213840">
      <w:pPr>
        <w:pStyle w:val="BodyText"/>
      </w:pPr>
      <w:r w:rsidRPr="00854E6A">
        <w:t xml:space="preserve">A Clinical Data Consumer may be grouped with a </w:t>
      </w:r>
      <w:r w:rsidR="00DB21CD" w:rsidRPr="00854E6A">
        <w:t xml:space="preserve">Data Element Provenance Consumer </w:t>
      </w:r>
      <w:r w:rsidR="00B00E33" w:rsidRPr="00854E6A">
        <w:t>to</w:t>
      </w:r>
      <w:r w:rsidR="00E20CAF" w:rsidRPr="00854E6A">
        <w:t xml:space="preserve"> extract </w:t>
      </w:r>
      <w:r w:rsidR="00B00E33" w:rsidRPr="00854E6A">
        <w:t>the identifiers (provenance information) that consistently link the returned data elements to the related data origin.</w:t>
      </w:r>
    </w:p>
    <w:p w14:paraId="5EEEF14D" w14:textId="007DF9D6" w:rsidR="0012283F" w:rsidRPr="00854E6A" w:rsidRDefault="0012283F" w:rsidP="00213840">
      <w:pPr>
        <w:pStyle w:val="BodyText"/>
        <w:rPr>
          <w:b/>
          <w:bCs/>
        </w:rPr>
      </w:pPr>
      <w:r w:rsidRPr="00854E6A">
        <w:rPr>
          <w:b/>
          <w:bCs/>
        </w:rPr>
        <w:t>ITI PIX - Patient Identity Cross Referencing</w:t>
      </w:r>
      <w:r w:rsidR="00E86CD1" w:rsidRPr="00854E6A">
        <w:rPr>
          <w:b/>
          <w:bCs/>
        </w:rPr>
        <w:t xml:space="preserve"> and</w:t>
      </w:r>
      <w:r w:rsidRPr="00854E6A">
        <w:rPr>
          <w:b/>
          <w:bCs/>
        </w:rPr>
        <w:t xml:space="preserve"> ITI PDQ - Patient Demographics Query </w:t>
      </w:r>
    </w:p>
    <w:p w14:paraId="1D3CF4A1" w14:textId="462805A6" w:rsidR="00881338" w:rsidRPr="00854E6A" w:rsidRDefault="0012283F" w:rsidP="00213840">
      <w:pPr>
        <w:pStyle w:val="BodyText"/>
      </w:pPr>
      <w:r w:rsidRPr="00854E6A">
        <w:t xml:space="preserve">A </w:t>
      </w:r>
      <w:r w:rsidR="00262CE3" w:rsidRPr="00854E6A">
        <w:t>Clinical Data C</w:t>
      </w:r>
      <w:r w:rsidRPr="00854E6A">
        <w:t xml:space="preserve">onsumer may be grouped with a Patient Identifier Cross-reference Consumer or a Patient Demographics Consumer to resolve patient identifiers prior to submitting queries to a </w:t>
      </w:r>
      <w:r w:rsidR="0048162A" w:rsidRPr="00854E6A">
        <w:t>Clinical Data Source</w:t>
      </w:r>
      <w:r w:rsidRPr="00854E6A">
        <w:t xml:space="preserve">. </w:t>
      </w:r>
    </w:p>
    <w:p w14:paraId="0FABF550" w14:textId="46817A96" w:rsidR="0012283F" w:rsidRPr="00854E6A" w:rsidRDefault="0012283F" w:rsidP="00213840">
      <w:pPr>
        <w:pStyle w:val="BodyText"/>
      </w:pPr>
      <w:r w:rsidRPr="00854E6A">
        <w:t>Within an enterprise, the need to cross-reference patient identifiers may not be necessary. However, once enterprise boundaries are crossed, these identifiers will need to be resolved. In that case</w:t>
      </w:r>
      <w:r w:rsidR="001F60C8" w:rsidRPr="00854E6A">
        <w:t xml:space="preserve"> profiles such as</w:t>
      </w:r>
      <w:r w:rsidRPr="00854E6A">
        <w:t xml:space="preserve"> PIX</w:t>
      </w:r>
      <w:r w:rsidR="00F63C24" w:rsidRPr="00854E6A">
        <w:t xml:space="preserve">, </w:t>
      </w:r>
      <w:proofErr w:type="spellStart"/>
      <w:r w:rsidR="00F63C24" w:rsidRPr="00854E6A">
        <w:t>PIXm</w:t>
      </w:r>
      <w:proofErr w:type="spellEnd"/>
      <w:r w:rsidR="00F63C24" w:rsidRPr="00854E6A">
        <w:t xml:space="preserve">, </w:t>
      </w:r>
      <w:r w:rsidRPr="00854E6A">
        <w:t>PDQ</w:t>
      </w:r>
      <w:r w:rsidR="00F63C24" w:rsidRPr="00854E6A">
        <w:t xml:space="preserve"> and/or </w:t>
      </w:r>
      <w:proofErr w:type="spellStart"/>
      <w:r w:rsidR="00F63C24" w:rsidRPr="00854E6A">
        <w:t>PDQm</w:t>
      </w:r>
      <w:proofErr w:type="spellEnd"/>
      <w:r w:rsidR="00F63C24" w:rsidRPr="00854E6A">
        <w:t xml:space="preserve"> may </w:t>
      </w:r>
      <w:r w:rsidRPr="00854E6A">
        <w:t>be used.</w:t>
      </w:r>
    </w:p>
    <w:p w14:paraId="65A934A3" w14:textId="79AB30A0" w:rsidR="004B4302" w:rsidRPr="00854E6A" w:rsidRDefault="004B4302" w:rsidP="004B4302">
      <w:pPr>
        <w:pStyle w:val="BodyText"/>
        <w:rPr>
          <w:b/>
          <w:bCs/>
        </w:rPr>
      </w:pPr>
      <w:r w:rsidRPr="00854E6A">
        <w:rPr>
          <w:b/>
          <w:bCs/>
        </w:rPr>
        <w:t xml:space="preserve">ITI MHD – Mobile Health Documents </w:t>
      </w:r>
    </w:p>
    <w:p w14:paraId="188F2257" w14:textId="0B64E48C" w:rsidR="004B4302" w:rsidRPr="00854E6A" w:rsidRDefault="004B4302" w:rsidP="004B4302">
      <w:pPr>
        <w:pStyle w:val="BodyText"/>
      </w:pPr>
      <w:r w:rsidRPr="00854E6A">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w:t>
      </w:r>
      <w:proofErr w:type="spellStart"/>
      <w:r w:rsidRPr="00854E6A">
        <w:t>QEDm</w:t>
      </w:r>
      <w:proofErr w:type="spellEnd"/>
      <w:r w:rsidRPr="00854E6A">
        <w:t xml:space="preserve"> returned data-elements, by using the FHIR Provenance Resource. </w:t>
      </w:r>
    </w:p>
    <w:p w14:paraId="269FFB0C" w14:textId="6CB5FAE8" w:rsidR="004B4302" w:rsidRPr="00854E6A" w:rsidRDefault="004B4302" w:rsidP="004B4302">
      <w:pPr>
        <w:pStyle w:val="BodyText"/>
      </w:pPr>
      <w:r w:rsidRPr="00854E6A">
        <w:t>A Clinical Data Consumer may be grouped with an MHD Document Consumer. The Clinical Data Consumer may use the references to access the source documents.</w:t>
      </w:r>
    </w:p>
    <w:p w14:paraId="2606FF4F" w14:textId="47AF2EB7" w:rsidR="0012283F" w:rsidRPr="00854E6A" w:rsidRDefault="0012283F" w:rsidP="00F673E3">
      <w:pPr>
        <w:pStyle w:val="BodyText"/>
        <w:keepNext/>
        <w:rPr>
          <w:b/>
          <w:bCs/>
        </w:rPr>
      </w:pPr>
      <w:r w:rsidRPr="00854E6A">
        <w:rPr>
          <w:b/>
          <w:bCs/>
        </w:rPr>
        <w:lastRenderedPageBreak/>
        <w:t xml:space="preserve">ITI XDS </w:t>
      </w:r>
      <w:r w:rsidR="00F10D03" w:rsidRPr="00854E6A">
        <w:rPr>
          <w:b/>
          <w:bCs/>
        </w:rPr>
        <w:t xml:space="preserve">- </w:t>
      </w:r>
      <w:r w:rsidRPr="00854E6A">
        <w:rPr>
          <w:b/>
          <w:bCs/>
        </w:rPr>
        <w:t>Cross</w:t>
      </w:r>
      <w:r w:rsidR="002F1AB4" w:rsidRPr="00854E6A">
        <w:rPr>
          <w:b/>
          <w:bCs/>
        </w:rPr>
        <w:t>-</w:t>
      </w:r>
      <w:r w:rsidRPr="00854E6A">
        <w:rPr>
          <w:b/>
          <w:bCs/>
        </w:rPr>
        <w:t xml:space="preserve">Enterprise Document Sharing </w:t>
      </w:r>
    </w:p>
    <w:p w14:paraId="757D4659" w14:textId="56022330" w:rsidR="0012283F" w:rsidRPr="00854E6A" w:rsidRDefault="0012283F" w:rsidP="00213840">
      <w:pPr>
        <w:pStyle w:val="BodyText"/>
      </w:pPr>
      <w:r w:rsidRPr="00854E6A">
        <w:t>A Clinical Data Source may be grouped with a</w:t>
      </w:r>
      <w:r w:rsidR="005B1D29" w:rsidRPr="00854E6A">
        <w:t>n</w:t>
      </w:r>
      <w:r w:rsidRPr="00854E6A">
        <w:t xml:space="preserve"> XDS Document Repository. Data gathered from clinical documents submitted to the Document Repository can be a source of information returned by the Clinical Data Source. Information returned by the Clinical Data Source </w:t>
      </w:r>
      <w:r w:rsidR="00D132D0" w:rsidRPr="00854E6A">
        <w:t xml:space="preserve">may </w:t>
      </w:r>
      <w:r w:rsidRPr="00854E6A">
        <w:t>include references to all documents used in generating the results</w:t>
      </w:r>
      <w:r w:rsidR="00D132D0" w:rsidRPr="00854E6A">
        <w:t>, by using the FHIR Provenance Resource</w:t>
      </w:r>
      <w:r w:rsidR="00173542" w:rsidRPr="00854E6A">
        <w:t xml:space="preserve">. </w:t>
      </w:r>
    </w:p>
    <w:p w14:paraId="1ED0DFCC" w14:textId="77777777" w:rsidR="0012283F" w:rsidRPr="00854E6A" w:rsidRDefault="0012283F" w:rsidP="00213840">
      <w:pPr>
        <w:pStyle w:val="BodyText"/>
        <w:rPr>
          <w:b/>
          <w:bCs/>
        </w:rPr>
      </w:pPr>
      <w:r w:rsidRPr="00854E6A">
        <w:rPr>
          <w:b/>
          <w:bCs/>
        </w:rPr>
        <w:t xml:space="preserve">Content Integration Profiles </w:t>
      </w:r>
    </w:p>
    <w:p w14:paraId="72211104" w14:textId="45EE165C" w:rsidR="00881338" w:rsidRPr="00854E6A" w:rsidRDefault="0012283F" w:rsidP="00213840">
      <w:pPr>
        <w:pStyle w:val="BodyText"/>
      </w:pPr>
      <w:r w:rsidRPr="00854E6A">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854E6A" w:rsidRDefault="0012283F" w:rsidP="00213840">
      <w:pPr>
        <w:pStyle w:val="BodyText"/>
      </w:pPr>
      <w:r w:rsidRPr="00854E6A">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854E6A" w:rsidRDefault="000474EC" w:rsidP="00682391">
      <w:pPr>
        <w:rPr>
          <w:highlight w:val="yellow"/>
        </w:rPr>
      </w:pPr>
    </w:p>
    <w:bookmarkEnd w:id="589"/>
    <w:bookmarkEnd w:id="590"/>
    <w:bookmarkEnd w:id="591"/>
    <w:bookmarkEnd w:id="592"/>
    <w:bookmarkEnd w:id="593"/>
    <w:p w14:paraId="64D60E19" w14:textId="77777777" w:rsidR="002859FB" w:rsidRPr="00854E6A" w:rsidRDefault="002859FB" w:rsidP="00111CBC">
      <w:pPr>
        <w:pStyle w:val="BodyText"/>
      </w:pPr>
    </w:p>
    <w:p w14:paraId="02E7C5EE" w14:textId="77777777" w:rsidR="002859FB" w:rsidRPr="00854E6A" w:rsidRDefault="002859FB" w:rsidP="00F673E3">
      <w:pPr>
        <w:pStyle w:val="PartTitle1"/>
      </w:pPr>
      <w:bookmarkStart w:id="608" w:name="_Toc345074671"/>
      <w:bookmarkStart w:id="609" w:name="_Toc2598848"/>
      <w:r w:rsidRPr="00854E6A">
        <w:lastRenderedPageBreak/>
        <w:t>Volume 2 – Transactions</w:t>
      </w:r>
      <w:bookmarkEnd w:id="608"/>
      <w:bookmarkEnd w:id="609"/>
    </w:p>
    <w:p w14:paraId="72C9AC6E" w14:textId="6B31EAEF" w:rsidR="000645B5" w:rsidRPr="00854E6A" w:rsidRDefault="00005A40" w:rsidP="000645B5">
      <w:pPr>
        <w:pStyle w:val="EditorInstructions"/>
      </w:pPr>
      <w:bookmarkStart w:id="610" w:name="_Toc75083611"/>
      <w:r w:rsidRPr="00854E6A">
        <w:t>Add</w:t>
      </w:r>
      <w:r w:rsidR="000645B5" w:rsidRPr="00854E6A">
        <w:t xml:space="preserve"> </w:t>
      </w:r>
      <w:r w:rsidR="00601930" w:rsidRPr="00854E6A">
        <w:t>Section</w:t>
      </w:r>
      <w:r w:rsidR="000645B5" w:rsidRPr="00854E6A">
        <w:t xml:space="preserve"> </w:t>
      </w:r>
      <w:bookmarkEnd w:id="610"/>
      <w:r w:rsidR="006800D4" w:rsidRPr="00854E6A">
        <w:t>3.44</w:t>
      </w:r>
    </w:p>
    <w:p w14:paraId="3DE8F145" w14:textId="523042FB" w:rsidR="000645B5" w:rsidRPr="00854E6A" w:rsidRDefault="006800D4">
      <w:pPr>
        <w:pStyle w:val="Heading2"/>
      </w:pPr>
      <w:bookmarkStart w:id="611" w:name="_Toc466616622"/>
      <w:bookmarkStart w:id="612" w:name="_Toc469616851"/>
      <w:bookmarkStart w:id="613" w:name="_Toc2598849"/>
      <w:r w:rsidRPr="00854E6A">
        <w:t>3.44</w:t>
      </w:r>
      <w:r w:rsidR="000645B5" w:rsidRPr="00854E6A">
        <w:t xml:space="preserve"> </w:t>
      </w:r>
      <w:r w:rsidR="006D19B8" w:rsidRPr="00854E6A">
        <w:t xml:space="preserve">Mobile Query Existing Data </w:t>
      </w:r>
      <w:r w:rsidR="000645B5" w:rsidRPr="00854E6A">
        <w:t>[</w:t>
      </w:r>
      <w:r w:rsidRPr="00854E6A">
        <w:t>PCC-44</w:t>
      </w:r>
      <w:r w:rsidR="000645B5" w:rsidRPr="00854E6A">
        <w:t>]</w:t>
      </w:r>
      <w:bookmarkEnd w:id="611"/>
      <w:bookmarkEnd w:id="612"/>
      <w:bookmarkEnd w:id="613"/>
    </w:p>
    <w:p w14:paraId="487917AB" w14:textId="5ACDEB38" w:rsidR="007F2299" w:rsidRPr="00854E6A" w:rsidRDefault="007F2299" w:rsidP="00291C3E">
      <w:pPr>
        <w:pStyle w:val="BodyText"/>
      </w:pPr>
      <w:r w:rsidRPr="00854E6A">
        <w:t xml:space="preserve">This section corresponds to </w:t>
      </w:r>
      <w:r w:rsidR="003F25C8" w:rsidRPr="00854E6A">
        <w:t>t</w:t>
      </w:r>
      <w:r w:rsidRPr="00854E6A">
        <w:t xml:space="preserve">ransaction </w:t>
      </w:r>
      <w:r w:rsidR="001C5341" w:rsidRPr="00854E6A">
        <w:t>[PCC-44]</w:t>
      </w:r>
      <w:r w:rsidRPr="00854E6A">
        <w:t xml:space="preserve"> of the IHE </w:t>
      </w:r>
      <w:r w:rsidR="00D970DB" w:rsidRPr="00854E6A">
        <w:t xml:space="preserve">PCC </w:t>
      </w:r>
      <w:r w:rsidRPr="00854E6A">
        <w:t xml:space="preserve">Technical Framework. Transaction </w:t>
      </w:r>
      <w:r w:rsidR="001C5341" w:rsidRPr="00854E6A">
        <w:t>[PCC-44]</w:t>
      </w:r>
      <w:r w:rsidRPr="00854E6A">
        <w:t xml:space="preserve"> is used by the </w:t>
      </w:r>
      <w:r w:rsidR="00D970DB" w:rsidRPr="00854E6A">
        <w:t xml:space="preserve">Clinical </w:t>
      </w:r>
      <w:r w:rsidRPr="00854E6A">
        <w:t>D</w:t>
      </w:r>
      <w:r w:rsidR="00D970DB" w:rsidRPr="00854E6A">
        <w:t>ata</w:t>
      </w:r>
      <w:r w:rsidRPr="00854E6A">
        <w:t xml:space="preserve"> Consumer and </w:t>
      </w:r>
      <w:r w:rsidR="00D970DB" w:rsidRPr="00854E6A">
        <w:t xml:space="preserve">Clinical Data Source </w:t>
      </w:r>
      <w:r w:rsidRPr="00854E6A">
        <w:t>Actors</w:t>
      </w:r>
      <w:r w:rsidR="004E187D" w:rsidRPr="00854E6A">
        <w:t>.</w:t>
      </w:r>
    </w:p>
    <w:p w14:paraId="2C7CC0E7" w14:textId="5864A7BE" w:rsidR="000645B5" w:rsidRPr="00854E6A" w:rsidRDefault="006800D4" w:rsidP="00623821">
      <w:pPr>
        <w:pStyle w:val="Heading3"/>
      </w:pPr>
      <w:bookmarkStart w:id="614" w:name="_Toc466616623"/>
      <w:bookmarkStart w:id="615" w:name="_Toc469616852"/>
      <w:bookmarkStart w:id="616" w:name="_Toc2598850"/>
      <w:r w:rsidRPr="00854E6A">
        <w:t>3.44</w:t>
      </w:r>
      <w:r w:rsidR="000645B5" w:rsidRPr="00854E6A">
        <w:t>.1 Scope</w:t>
      </w:r>
      <w:bookmarkEnd w:id="614"/>
      <w:bookmarkEnd w:id="615"/>
      <w:bookmarkEnd w:id="616"/>
    </w:p>
    <w:p w14:paraId="61D21D6D" w14:textId="5FE53803" w:rsidR="00D970DB" w:rsidRPr="00854E6A" w:rsidRDefault="00D970DB" w:rsidP="0058017F">
      <w:pPr>
        <w:pStyle w:val="BodyText"/>
      </w:pPr>
      <w:r w:rsidRPr="00854E6A">
        <w:t xml:space="preserve">The Mobile Query Existing Data transaction is used to query for </w:t>
      </w:r>
      <w:del w:id="617" w:author="Jones, Emma" w:date="2019-03-04T21:25:00Z">
        <w:r w:rsidRPr="00854E6A" w:rsidDel="00390011">
          <w:delText xml:space="preserve">clinical </w:delText>
        </w:r>
      </w:del>
      <w:r w:rsidRPr="00854E6A">
        <w:t xml:space="preserve">fine grained </w:t>
      </w:r>
      <w:ins w:id="618" w:author="Jones, Emma" w:date="2019-03-04T21:25:00Z">
        <w:r w:rsidR="00390011" w:rsidRPr="00854E6A">
          <w:t xml:space="preserve">clinical </w:t>
        </w:r>
      </w:ins>
      <w:r w:rsidRPr="00854E6A">
        <w:t>data elements that satisfy a set of parameters by using the FHIR framework. The result of the query is a FHIR Bundle containing FHIR clinical data Resources that match the query parameters</w:t>
      </w:r>
      <w:r w:rsidR="00E55C15" w:rsidRPr="00854E6A">
        <w:t>.</w:t>
      </w:r>
    </w:p>
    <w:p w14:paraId="7622D171" w14:textId="66B3EAF9" w:rsidR="00C974BC" w:rsidRPr="00854E6A" w:rsidRDefault="00C974BC" w:rsidP="00C974BC">
      <w:pPr>
        <w:pStyle w:val="BodyText"/>
      </w:pPr>
      <w:r w:rsidRPr="00854E6A">
        <w:t xml:space="preserve">The </w:t>
      </w:r>
      <w:proofErr w:type="spellStart"/>
      <w:r w:rsidRPr="00854E6A">
        <w:t>QEDm</w:t>
      </w:r>
      <w:proofErr w:type="spellEnd"/>
      <w:r w:rsidRPr="00854E6A">
        <w:t xml:space="preserve"> Profile assumes that categories and codes referenced by these FHIR Resources need to be defined at the time of deployment. The specification of these FHIR Resources make recommendations on categories and </w:t>
      </w:r>
      <w:r w:rsidR="00486622" w:rsidRPr="00854E6A">
        <w:t>codes that</w:t>
      </w:r>
      <w:r w:rsidRPr="00854E6A">
        <w:t xml:space="preserve"> should be considered.</w:t>
      </w:r>
    </w:p>
    <w:p w14:paraId="211A2EF2" w14:textId="77777777" w:rsidR="00C974BC" w:rsidRPr="00854E6A" w:rsidRDefault="00C974BC" w:rsidP="0058017F">
      <w:pPr>
        <w:pStyle w:val="BodyText"/>
      </w:pPr>
    </w:p>
    <w:p w14:paraId="4F127BA8" w14:textId="31B0A61E" w:rsidR="000645B5" w:rsidRPr="00854E6A" w:rsidRDefault="006800D4" w:rsidP="003954FE">
      <w:pPr>
        <w:pStyle w:val="Heading3"/>
      </w:pPr>
      <w:bookmarkStart w:id="619" w:name="_Toc466616624"/>
      <w:bookmarkStart w:id="620" w:name="_Toc469616853"/>
      <w:bookmarkStart w:id="621" w:name="_Toc2598851"/>
      <w:r w:rsidRPr="00854E6A">
        <w:t>3.44</w:t>
      </w:r>
      <w:r w:rsidR="000645B5" w:rsidRPr="00854E6A">
        <w:t>.2 Actor Roles</w:t>
      </w:r>
      <w:bookmarkEnd w:id="619"/>
      <w:bookmarkEnd w:id="620"/>
      <w:bookmarkEnd w:id="621"/>
    </w:p>
    <w:p w14:paraId="131EB93F" w14:textId="5890F2D4" w:rsidR="000645B5" w:rsidRPr="00854E6A" w:rsidRDefault="000645B5" w:rsidP="000645B5">
      <w:pPr>
        <w:pStyle w:val="BodyText"/>
        <w:jc w:val="center"/>
      </w:pPr>
      <w:r w:rsidRPr="00854E6A">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265785" w:rsidRDefault="0026578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265785" w:rsidRDefault="00265785"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265785" w:rsidRDefault="00265785"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265785" w:rsidRDefault="00265785"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265785" w:rsidRDefault="00265785"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265785" w:rsidRDefault="00265785"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854E6A" w:rsidRDefault="000645B5" w:rsidP="00A143F4">
      <w:pPr>
        <w:pStyle w:val="FigureTitle"/>
      </w:pPr>
      <w:r w:rsidRPr="00854E6A">
        <w:t xml:space="preserve">Figure </w:t>
      </w:r>
      <w:r w:rsidR="006800D4" w:rsidRPr="00854E6A">
        <w:t>3.44</w:t>
      </w:r>
      <w:r w:rsidRPr="00854E6A">
        <w:t>.2-1: Use Case Diagram</w:t>
      </w:r>
    </w:p>
    <w:p w14:paraId="23141A15" w14:textId="11257565" w:rsidR="000645B5" w:rsidRPr="00854E6A" w:rsidRDefault="000645B5" w:rsidP="001B5B86">
      <w:pPr>
        <w:pStyle w:val="TableTitle"/>
      </w:pPr>
      <w:r w:rsidRPr="00854E6A">
        <w:t xml:space="preserve">Table </w:t>
      </w:r>
      <w:r w:rsidR="006800D4" w:rsidRPr="00854E6A">
        <w:t>3.44</w:t>
      </w:r>
      <w:r w:rsidRPr="00854E6A">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854E6A" w14:paraId="3F5F2BDD" w14:textId="77777777" w:rsidTr="006D19B8">
        <w:tc>
          <w:tcPr>
            <w:tcW w:w="1008" w:type="dxa"/>
            <w:shd w:val="clear" w:color="auto" w:fill="auto"/>
          </w:tcPr>
          <w:p w14:paraId="55395E6F"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14E8BB1E" w14:textId="77777777" w:rsidR="000645B5" w:rsidRPr="00854E6A" w:rsidRDefault="000645B5" w:rsidP="00213840">
            <w:pPr>
              <w:pStyle w:val="BodyText"/>
            </w:pPr>
            <w:r w:rsidRPr="00854E6A">
              <w:t>Clinical Data Consumer</w:t>
            </w:r>
          </w:p>
        </w:tc>
      </w:tr>
      <w:tr w:rsidR="000645B5" w:rsidRPr="00854E6A" w14:paraId="34F7BEDD" w14:textId="77777777" w:rsidTr="006D19B8">
        <w:tc>
          <w:tcPr>
            <w:tcW w:w="1008" w:type="dxa"/>
            <w:shd w:val="clear" w:color="auto" w:fill="auto"/>
          </w:tcPr>
          <w:p w14:paraId="41229F71" w14:textId="77777777" w:rsidR="000645B5" w:rsidRPr="00854E6A" w:rsidRDefault="000645B5" w:rsidP="00213840">
            <w:pPr>
              <w:pStyle w:val="BodyText"/>
              <w:rPr>
                <w:b/>
                <w:bCs/>
              </w:rPr>
            </w:pPr>
            <w:r w:rsidRPr="00854E6A">
              <w:rPr>
                <w:b/>
                <w:bCs/>
              </w:rPr>
              <w:t>Role:</w:t>
            </w:r>
          </w:p>
        </w:tc>
        <w:tc>
          <w:tcPr>
            <w:tcW w:w="8568" w:type="dxa"/>
            <w:shd w:val="clear" w:color="auto" w:fill="auto"/>
          </w:tcPr>
          <w:p w14:paraId="684B89F1" w14:textId="02230EF2" w:rsidR="000645B5" w:rsidRPr="00854E6A" w:rsidRDefault="00C83F49" w:rsidP="00213840">
            <w:pPr>
              <w:pStyle w:val="BodyText"/>
            </w:pPr>
            <w:r w:rsidRPr="00854E6A">
              <w:t>Queries the Clinical Data Source for clinical data content. Clinical content requested by the Clinical Data Consumer depends on query options supported by the consumer.</w:t>
            </w:r>
          </w:p>
        </w:tc>
      </w:tr>
      <w:tr w:rsidR="000645B5" w:rsidRPr="00854E6A" w14:paraId="4D74603E" w14:textId="77777777" w:rsidTr="006D19B8">
        <w:tc>
          <w:tcPr>
            <w:tcW w:w="1008" w:type="dxa"/>
            <w:shd w:val="clear" w:color="auto" w:fill="auto"/>
          </w:tcPr>
          <w:p w14:paraId="1F61F5BC" w14:textId="77777777" w:rsidR="000645B5" w:rsidRPr="00854E6A" w:rsidRDefault="000645B5" w:rsidP="00213840">
            <w:pPr>
              <w:pStyle w:val="BodyText"/>
              <w:rPr>
                <w:b/>
                <w:bCs/>
              </w:rPr>
            </w:pPr>
            <w:r w:rsidRPr="00854E6A">
              <w:rPr>
                <w:b/>
                <w:bCs/>
              </w:rPr>
              <w:t>Actor:</w:t>
            </w:r>
          </w:p>
        </w:tc>
        <w:tc>
          <w:tcPr>
            <w:tcW w:w="8568" w:type="dxa"/>
            <w:shd w:val="clear" w:color="auto" w:fill="auto"/>
          </w:tcPr>
          <w:p w14:paraId="0C1CF1C9" w14:textId="77777777" w:rsidR="000645B5" w:rsidRPr="00854E6A" w:rsidRDefault="000645B5" w:rsidP="00213840">
            <w:pPr>
              <w:pStyle w:val="BodyText"/>
            </w:pPr>
            <w:r w:rsidRPr="00854E6A">
              <w:t>Clinical Data Source</w:t>
            </w:r>
          </w:p>
        </w:tc>
      </w:tr>
      <w:tr w:rsidR="000645B5" w:rsidRPr="00854E6A" w14:paraId="0EB6731D" w14:textId="77777777" w:rsidTr="006D19B8">
        <w:tc>
          <w:tcPr>
            <w:tcW w:w="1008" w:type="dxa"/>
            <w:shd w:val="clear" w:color="auto" w:fill="auto"/>
          </w:tcPr>
          <w:p w14:paraId="049D1B85" w14:textId="77777777" w:rsidR="000645B5" w:rsidRPr="00854E6A" w:rsidRDefault="000645B5" w:rsidP="00213840">
            <w:pPr>
              <w:pStyle w:val="BodyText"/>
              <w:rPr>
                <w:b/>
                <w:bCs/>
              </w:rPr>
            </w:pPr>
            <w:r w:rsidRPr="00854E6A">
              <w:rPr>
                <w:b/>
                <w:bCs/>
              </w:rPr>
              <w:t>Role:</w:t>
            </w:r>
          </w:p>
        </w:tc>
        <w:tc>
          <w:tcPr>
            <w:tcW w:w="8568" w:type="dxa"/>
            <w:shd w:val="clear" w:color="auto" w:fill="auto"/>
          </w:tcPr>
          <w:p w14:paraId="1A356D7F" w14:textId="129BC26A" w:rsidR="00B61B2F" w:rsidRPr="00854E6A" w:rsidRDefault="00B61B2F" w:rsidP="00213840">
            <w:pPr>
              <w:pStyle w:val="BodyText"/>
            </w:pPr>
            <w:r w:rsidRPr="00854E6A">
              <w:t>Responds to query, supplying the FHIR Resources representing the clinical data content that match the search criteria provided by the Clinical Data Consumer</w:t>
            </w:r>
            <w:r w:rsidR="00291C3E" w:rsidRPr="00854E6A">
              <w:t>.</w:t>
            </w:r>
          </w:p>
        </w:tc>
      </w:tr>
    </w:tbl>
    <w:p w14:paraId="086AC813" w14:textId="43798F56" w:rsidR="000645B5" w:rsidRPr="00854E6A" w:rsidRDefault="006800D4">
      <w:pPr>
        <w:pStyle w:val="Heading3"/>
      </w:pPr>
      <w:bookmarkStart w:id="622" w:name="_Toc466616625"/>
      <w:bookmarkStart w:id="623" w:name="_Toc469616854"/>
      <w:bookmarkStart w:id="624" w:name="_Toc2598852"/>
      <w:r w:rsidRPr="00854E6A">
        <w:lastRenderedPageBreak/>
        <w:t>3.44</w:t>
      </w:r>
      <w:r w:rsidR="000645B5" w:rsidRPr="00854E6A">
        <w:t>.3 Referenced Standards</w:t>
      </w:r>
      <w:bookmarkEnd w:id="622"/>
      <w:bookmarkEnd w:id="623"/>
      <w:bookmarkEnd w:id="6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7650"/>
      </w:tblGrid>
      <w:tr w:rsidR="000645B5" w:rsidRPr="00854E6A" w14:paraId="2310F50F" w14:textId="77777777" w:rsidTr="006D19B8">
        <w:trPr>
          <w:cantSplit/>
        </w:trPr>
        <w:tc>
          <w:tcPr>
            <w:tcW w:w="1728" w:type="dxa"/>
            <w:shd w:val="clear" w:color="auto" w:fill="auto"/>
          </w:tcPr>
          <w:p w14:paraId="038A3EA6" w14:textId="77777777" w:rsidR="000645B5" w:rsidRPr="00854E6A" w:rsidRDefault="000645B5" w:rsidP="006D19B8">
            <w:pPr>
              <w:pStyle w:val="TableEntry"/>
            </w:pPr>
            <w:r w:rsidRPr="00854E6A">
              <w:t>HL7 FHIR</w:t>
            </w:r>
          </w:p>
        </w:tc>
        <w:tc>
          <w:tcPr>
            <w:tcW w:w="7848" w:type="dxa"/>
            <w:shd w:val="clear" w:color="auto" w:fill="auto"/>
          </w:tcPr>
          <w:p w14:paraId="69920D31" w14:textId="2440F88E" w:rsidR="000645B5" w:rsidRPr="00854E6A" w:rsidRDefault="000645B5" w:rsidP="006D19B8">
            <w:pPr>
              <w:pStyle w:val="TableEntry"/>
            </w:pPr>
            <w:r w:rsidRPr="00854E6A">
              <w:t>HL7</w:t>
            </w:r>
            <w:del w:id="625" w:author="Mary Jungers" w:date="2019-03-04T14:29:00Z">
              <w:r w:rsidRPr="00854E6A" w:rsidDel="003F57C9">
                <w:delText>®</w:delText>
              </w:r>
            </w:del>
            <w:r w:rsidRPr="00854E6A">
              <w:t xml:space="preserve"> FHIR</w:t>
            </w:r>
            <w:del w:id="626" w:author="Mary Jungers" w:date="2019-03-04T14:29:00Z">
              <w:r w:rsidRPr="00854E6A" w:rsidDel="003F57C9">
                <w:delText>®</w:delText>
              </w:r>
            </w:del>
            <w:r w:rsidRPr="00854E6A">
              <w:t xml:space="preserve"> standard </w:t>
            </w:r>
            <w:r w:rsidR="0048162A" w:rsidRPr="00854E6A">
              <w:t>Release 4</w:t>
            </w:r>
            <w:r w:rsidRPr="00854E6A">
              <w:t xml:space="preserve">:  </w:t>
            </w:r>
            <w:hyperlink r:id="rId28" w:history="1">
              <w:r w:rsidR="0048162A" w:rsidRPr="00854E6A">
                <w:rPr>
                  <w:rStyle w:val="Hyperlink"/>
                </w:rPr>
                <w:t>http://www.hl7.org/fhir/R4/index.html</w:t>
              </w:r>
            </w:hyperlink>
          </w:p>
        </w:tc>
      </w:tr>
      <w:tr w:rsidR="000645B5" w:rsidRPr="00854E6A" w14:paraId="1C6D7CFE" w14:textId="77777777" w:rsidTr="006D19B8">
        <w:trPr>
          <w:cantSplit/>
        </w:trPr>
        <w:tc>
          <w:tcPr>
            <w:tcW w:w="1728" w:type="dxa"/>
            <w:shd w:val="clear" w:color="auto" w:fill="auto"/>
          </w:tcPr>
          <w:p w14:paraId="5C95F546" w14:textId="1F4A4C25" w:rsidR="000645B5" w:rsidRPr="00854E6A" w:rsidRDefault="000645B5" w:rsidP="006D19B8">
            <w:pPr>
              <w:pStyle w:val="TableEntry"/>
            </w:pPr>
            <w:r w:rsidRPr="00854E6A">
              <w:t xml:space="preserve">IETF </w:t>
            </w:r>
            <w:r w:rsidR="00564D2E" w:rsidRPr="00854E6A">
              <w:t>RFC</w:t>
            </w:r>
            <w:r w:rsidRPr="00854E6A">
              <w:t>2616</w:t>
            </w:r>
          </w:p>
        </w:tc>
        <w:tc>
          <w:tcPr>
            <w:tcW w:w="7848" w:type="dxa"/>
            <w:shd w:val="clear" w:color="auto" w:fill="auto"/>
          </w:tcPr>
          <w:p w14:paraId="7FEF5A70" w14:textId="77777777" w:rsidR="000645B5" w:rsidRPr="00854E6A" w:rsidRDefault="000645B5" w:rsidP="006D19B8">
            <w:pPr>
              <w:pStyle w:val="TableEntry"/>
            </w:pPr>
            <w:r w:rsidRPr="00854E6A">
              <w:t>Hypertext Transfer Protocol – HTTP/1.1</w:t>
            </w:r>
          </w:p>
        </w:tc>
      </w:tr>
      <w:tr w:rsidR="000645B5" w:rsidRPr="00854E6A" w14:paraId="30DDF19F" w14:textId="77777777" w:rsidTr="006D19B8">
        <w:trPr>
          <w:cantSplit/>
        </w:trPr>
        <w:tc>
          <w:tcPr>
            <w:tcW w:w="1728" w:type="dxa"/>
            <w:shd w:val="clear" w:color="auto" w:fill="auto"/>
          </w:tcPr>
          <w:p w14:paraId="2F60CAF5" w14:textId="0057DA52" w:rsidR="000645B5" w:rsidRPr="00854E6A" w:rsidRDefault="000645B5" w:rsidP="006D19B8">
            <w:pPr>
              <w:pStyle w:val="TableEntry"/>
            </w:pPr>
            <w:r w:rsidRPr="00854E6A">
              <w:t xml:space="preserve">IETF </w:t>
            </w:r>
            <w:r w:rsidR="00564D2E" w:rsidRPr="00854E6A">
              <w:t>RFC</w:t>
            </w:r>
            <w:r w:rsidRPr="00854E6A">
              <w:t>7540</w:t>
            </w:r>
          </w:p>
        </w:tc>
        <w:tc>
          <w:tcPr>
            <w:tcW w:w="7848" w:type="dxa"/>
            <w:shd w:val="clear" w:color="auto" w:fill="auto"/>
          </w:tcPr>
          <w:p w14:paraId="2F56D2B3" w14:textId="77777777" w:rsidR="000645B5" w:rsidRPr="00854E6A" w:rsidRDefault="000645B5" w:rsidP="006D19B8">
            <w:pPr>
              <w:pStyle w:val="TableEntry"/>
            </w:pPr>
            <w:r w:rsidRPr="00854E6A">
              <w:t>Hypertext Transfer Protocol – HTTP/2</w:t>
            </w:r>
          </w:p>
        </w:tc>
      </w:tr>
      <w:tr w:rsidR="000645B5" w:rsidRPr="00854E6A" w14:paraId="2D7C8FBE" w14:textId="77777777" w:rsidTr="006D19B8">
        <w:trPr>
          <w:cantSplit/>
        </w:trPr>
        <w:tc>
          <w:tcPr>
            <w:tcW w:w="1728" w:type="dxa"/>
            <w:shd w:val="clear" w:color="auto" w:fill="auto"/>
          </w:tcPr>
          <w:p w14:paraId="4D8B3D5F" w14:textId="455F3C14" w:rsidR="000645B5" w:rsidRPr="00854E6A" w:rsidRDefault="000645B5" w:rsidP="006D19B8">
            <w:pPr>
              <w:pStyle w:val="TableEntry"/>
            </w:pPr>
            <w:r w:rsidRPr="00854E6A">
              <w:t xml:space="preserve">IETF </w:t>
            </w:r>
            <w:r w:rsidR="00564D2E" w:rsidRPr="00854E6A">
              <w:t>RFC</w:t>
            </w:r>
            <w:r w:rsidRPr="00854E6A">
              <w:t>3986</w:t>
            </w:r>
          </w:p>
        </w:tc>
        <w:tc>
          <w:tcPr>
            <w:tcW w:w="7848" w:type="dxa"/>
            <w:shd w:val="clear" w:color="auto" w:fill="auto"/>
          </w:tcPr>
          <w:p w14:paraId="71BE52D4" w14:textId="77777777" w:rsidR="000645B5" w:rsidRPr="00854E6A" w:rsidRDefault="000645B5" w:rsidP="006D19B8">
            <w:pPr>
              <w:pStyle w:val="TableEntry"/>
            </w:pPr>
            <w:r w:rsidRPr="00854E6A">
              <w:t>Uniform Resource Identifier (URI): Generic Syntax</w:t>
            </w:r>
          </w:p>
        </w:tc>
      </w:tr>
      <w:tr w:rsidR="000645B5" w:rsidRPr="00854E6A" w14:paraId="284ACCE5" w14:textId="77777777" w:rsidTr="006D19B8">
        <w:trPr>
          <w:cantSplit/>
        </w:trPr>
        <w:tc>
          <w:tcPr>
            <w:tcW w:w="1728" w:type="dxa"/>
            <w:shd w:val="clear" w:color="auto" w:fill="auto"/>
          </w:tcPr>
          <w:p w14:paraId="1EA34843" w14:textId="71909F42" w:rsidR="000645B5" w:rsidRPr="00854E6A" w:rsidRDefault="000645B5" w:rsidP="006D19B8">
            <w:pPr>
              <w:pStyle w:val="TableEntry"/>
            </w:pPr>
            <w:r w:rsidRPr="00854E6A">
              <w:t xml:space="preserve">IETF </w:t>
            </w:r>
            <w:r w:rsidR="00564D2E" w:rsidRPr="00854E6A">
              <w:t>RFC</w:t>
            </w:r>
            <w:r w:rsidRPr="00854E6A">
              <w:t>4627</w:t>
            </w:r>
          </w:p>
        </w:tc>
        <w:tc>
          <w:tcPr>
            <w:tcW w:w="7848" w:type="dxa"/>
            <w:shd w:val="clear" w:color="auto" w:fill="auto"/>
          </w:tcPr>
          <w:p w14:paraId="7917FCD1" w14:textId="77777777" w:rsidR="000645B5" w:rsidRPr="00854E6A" w:rsidRDefault="000645B5" w:rsidP="006D19B8">
            <w:pPr>
              <w:pStyle w:val="TableEntry"/>
            </w:pPr>
            <w:r w:rsidRPr="00854E6A">
              <w:t>The application/json Media Type for JavaScript Object Notation (JSON)</w:t>
            </w:r>
          </w:p>
        </w:tc>
      </w:tr>
      <w:tr w:rsidR="000645B5" w:rsidRPr="00854E6A" w14:paraId="3616B580" w14:textId="77777777" w:rsidTr="006D19B8">
        <w:trPr>
          <w:cantSplit/>
        </w:trPr>
        <w:tc>
          <w:tcPr>
            <w:tcW w:w="1728" w:type="dxa"/>
            <w:shd w:val="clear" w:color="auto" w:fill="auto"/>
          </w:tcPr>
          <w:p w14:paraId="58A3477B" w14:textId="543AA6F4" w:rsidR="000645B5" w:rsidRPr="00854E6A" w:rsidRDefault="000645B5" w:rsidP="006D19B8">
            <w:pPr>
              <w:pStyle w:val="TableEntry"/>
            </w:pPr>
            <w:r w:rsidRPr="00854E6A">
              <w:t xml:space="preserve">IETF </w:t>
            </w:r>
            <w:r w:rsidR="00564D2E" w:rsidRPr="00854E6A">
              <w:t>RFC</w:t>
            </w:r>
            <w:r w:rsidRPr="00854E6A">
              <w:t>6585</w:t>
            </w:r>
          </w:p>
        </w:tc>
        <w:tc>
          <w:tcPr>
            <w:tcW w:w="7848" w:type="dxa"/>
            <w:shd w:val="clear" w:color="auto" w:fill="auto"/>
          </w:tcPr>
          <w:p w14:paraId="0AFA0ECE" w14:textId="77777777" w:rsidR="000645B5" w:rsidRPr="00854E6A" w:rsidRDefault="000645B5" w:rsidP="006D19B8">
            <w:pPr>
              <w:pStyle w:val="TableEntry"/>
            </w:pPr>
            <w:r w:rsidRPr="00854E6A">
              <w:t>Additional HTTP Status Codes</w:t>
            </w:r>
          </w:p>
        </w:tc>
      </w:tr>
    </w:tbl>
    <w:p w14:paraId="203DBFFA" w14:textId="77777777" w:rsidR="000645B5" w:rsidRPr="00854E6A" w:rsidRDefault="000645B5" w:rsidP="000645B5">
      <w:pPr>
        <w:pStyle w:val="BodyText"/>
        <w:rPr>
          <w:highlight w:val="cyan"/>
        </w:rPr>
      </w:pPr>
    </w:p>
    <w:p w14:paraId="7BFA9071" w14:textId="1F584042" w:rsidR="000645B5" w:rsidRPr="00854E6A" w:rsidRDefault="006800D4" w:rsidP="003954FE">
      <w:pPr>
        <w:pStyle w:val="Heading3"/>
      </w:pPr>
      <w:bookmarkStart w:id="627" w:name="_Toc466616626"/>
      <w:bookmarkStart w:id="628" w:name="_Toc469616855"/>
      <w:bookmarkStart w:id="629" w:name="_Toc2598853"/>
      <w:r w:rsidRPr="00854E6A">
        <w:t>3.44</w:t>
      </w:r>
      <w:r w:rsidR="000645B5" w:rsidRPr="00854E6A">
        <w:t>.4 Interaction Diagram</w:t>
      </w:r>
      <w:bookmarkEnd w:id="627"/>
      <w:bookmarkEnd w:id="628"/>
      <w:bookmarkEnd w:id="629"/>
    </w:p>
    <w:p w14:paraId="568428D9" w14:textId="3AB8F9F1" w:rsidR="000645B5" w:rsidRPr="00854E6A" w:rsidRDefault="000645B5" w:rsidP="000645B5">
      <w:pPr>
        <w:pStyle w:val="BodyText"/>
      </w:pPr>
      <w:r w:rsidRPr="00854E6A">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A86462" w14:textId="3DF77480" w:rsidR="00265785" w:rsidRDefault="00265785" w:rsidP="000645B5">
                              <w:pPr>
                                <w:jc w:val="center"/>
                                <w:rPr>
                                  <w:sz w:val="22"/>
                                </w:rPr>
                              </w:pPr>
                              <w:r w:rsidRPr="00005A40">
                                <w:rPr>
                                  <w:sz w:val="22"/>
                                </w:rPr>
                                <w:t>Mobile Query Existing Data</w:t>
                              </w:r>
                            </w:p>
                            <w:p w14:paraId="593D3900" w14:textId="65C9BB98" w:rsidR="00265785" w:rsidRDefault="00265785"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71A3BFAE" w:rsidR="00265785" w:rsidRPr="007C1AAC" w:rsidRDefault="00265785"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0576B206" w:rsidR="00265785" w:rsidRPr="007C1AAC" w:rsidRDefault="00265785"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E25A2C" w14:textId="77777777" w:rsidR="00265785" w:rsidRPr="00005A40" w:rsidRDefault="00265785" w:rsidP="00005A40">
                              <w:pPr>
                                <w:jc w:val="center"/>
                                <w:rPr>
                                  <w:sz w:val="28"/>
                                  <w:szCs w:val="22"/>
                                </w:rPr>
                              </w:pPr>
                              <w:r w:rsidRPr="00005A40">
                                <w:rPr>
                                  <w:sz w:val="22"/>
                                </w:rPr>
                                <w:t>Mobile Query Existing Data</w:t>
                              </w:r>
                            </w:p>
                            <w:p w14:paraId="6F7508D5" w14:textId="11B9E057" w:rsidR="00265785" w:rsidRPr="007C1AAC" w:rsidRDefault="00265785" w:rsidP="000645B5">
                              <w:pPr>
                                <w:jc w:val="center"/>
                                <w:rPr>
                                  <w:sz w:val="22"/>
                                  <w:szCs w:val="22"/>
                                </w:rPr>
                              </w:pPr>
                              <w:r>
                                <w:rPr>
                                  <w:sz w:val="22"/>
                                  <w:szCs w:val="22"/>
                                </w:rPr>
                                <w:t>Response</w:t>
                              </w:r>
                            </w:p>
                            <w:p w14:paraId="77E0D287" w14:textId="77777777" w:rsidR="00265785" w:rsidRDefault="00265785" w:rsidP="000645B5">
                              <w:pPr>
                                <w:jc w:val="center"/>
                              </w:pPr>
                            </w:p>
                            <w:p w14:paraId="06F98EB1" w14:textId="77777777" w:rsidR="00265785" w:rsidRPr="007C1AAC" w:rsidRDefault="00265785"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265785" w:rsidRDefault="00265785" w:rsidP="000645B5">
                        <w:pPr>
                          <w:jc w:val="center"/>
                          <w:rPr>
                            <w:sz w:val="22"/>
                          </w:rPr>
                        </w:pPr>
                        <w:r w:rsidRPr="00005A40">
                          <w:rPr>
                            <w:sz w:val="22"/>
                          </w:rPr>
                          <w:t>Mobile Query Existing Data</w:t>
                        </w:r>
                      </w:p>
                      <w:p w14:paraId="593D3900" w14:textId="65C9BB98" w:rsidR="00265785" w:rsidRDefault="00265785"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265785" w:rsidRPr="007C1AAC" w:rsidRDefault="00265785"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265785" w:rsidRPr="007C1AAC" w:rsidRDefault="00265785"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265785" w:rsidRPr="00005A40" w:rsidRDefault="00265785" w:rsidP="00005A40">
                        <w:pPr>
                          <w:jc w:val="center"/>
                          <w:rPr>
                            <w:sz w:val="28"/>
                            <w:szCs w:val="22"/>
                          </w:rPr>
                        </w:pPr>
                        <w:r w:rsidRPr="00005A40">
                          <w:rPr>
                            <w:sz w:val="22"/>
                          </w:rPr>
                          <w:t>Mobile Query Existing Data</w:t>
                        </w:r>
                      </w:p>
                      <w:p w14:paraId="6F7508D5" w14:textId="11B9E057" w:rsidR="00265785" w:rsidRPr="007C1AAC" w:rsidRDefault="00265785" w:rsidP="000645B5">
                        <w:pPr>
                          <w:jc w:val="center"/>
                          <w:rPr>
                            <w:sz w:val="22"/>
                            <w:szCs w:val="22"/>
                          </w:rPr>
                        </w:pPr>
                        <w:r>
                          <w:rPr>
                            <w:sz w:val="22"/>
                            <w:szCs w:val="22"/>
                          </w:rPr>
                          <w:t>Response</w:t>
                        </w:r>
                      </w:p>
                      <w:p w14:paraId="77E0D287" w14:textId="77777777" w:rsidR="00265785" w:rsidRDefault="00265785" w:rsidP="000645B5">
                        <w:pPr>
                          <w:jc w:val="center"/>
                        </w:pPr>
                      </w:p>
                      <w:p w14:paraId="06F98EB1" w14:textId="77777777" w:rsidR="00265785" w:rsidRPr="007C1AAC" w:rsidRDefault="00265785"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854E6A" w:rsidRDefault="006800D4" w:rsidP="00623821">
      <w:pPr>
        <w:pStyle w:val="Heading4"/>
      </w:pPr>
      <w:bookmarkStart w:id="630" w:name="_Toc2598854"/>
      <w:r w:rsidRPr="00854E6A">
        <w:t>3.44</w:t>
      </w:r>
      <w:r w:rsidR="000645B5" w:rsidRPr="00854E6A">
        <w:t>.4</w:t>
      </w:r>
      <w:r w:rsidR="00621859" w:rsidRPr="00854E6A">
        <w:t>.1</w:t>
      </w:r>
      <w:r w:rsidR="000645B5" w:rsidRPr="00854E6A">
        <w:t xml:space="preserve"> </w:t>
      </w:r>
      <w:r w:rsidR="00621859" w:rsidRPr="00854E6A">
        <w:t>Mobile Query Existing Data</w:t>
      </w:r>
      <w:r w:rsidR="00291C3E" w:rsidRPr="00854E6A">
        <w:t xml:space="preserve"> </w:t>
      </w:r>
      <w:r w:rsidR="002E734F" w:rsidRPr="00854E6A">
        <w:t xml:space="preserve">Request </w:t>
      </w:r>
      <w:r w:rsidR="00291C3E" w:rsidRPr="00854E6A">
        <w:t>message</w:t>
      </w:r>
      <w:bookmarkEnd w:id="630"/>
    </w:p>
    <w:p w14:paraId="53B17090" w14:textId="0BBD9911" w:rsidR="00291C3E" w:rsidRPr="00854E6A" w:rsidRDefault="00AB75A2" w:rsidP="00291C3E">
      <w:pPr>
        <w:pStyle w:val="BodyText"/>
      </w:pPr>
      <w:r w:rsidRPr="00854E6A">
        <w:t xml:space="preserve">This message uses the HTTP GET method parameterized query to retrieve FHIR Resources representing clinical data matching search parameters in the GET request. </w:t>
      </w:r>
    </w:p>
    <w:p w14:paraId="48F1A56B" w14:textId="3C90A0FF" w:rsidR="00E7227D" w:rsidRPr="00854E6A" w:rsidRDefault="00D17624" w:rsidP="00291C3E">
      <w:pPr>
        <w:pStyle w:val="BodyText"/>
      </w:pPr>
      <w:proofErr w:type="spellStart"/>
      <w:r w:rsidRPr="00854E6A">
        <w:t>QEDm</w:t>
      </w:r>
      <w:proofErr w:type="spellEnd"/>
      <w:r w:rsidRPr="00854E6A">
        <w:t xml:space="preserve"> does not mandate any additional extended or custom method</w:t>
      </w:r>
      <w:r w:rsidR="00E7227D" w:rsidRPr="00854E6A">
        <w:t>.</w:t>
      </w:r>
    </w:p>
    <w:p w14:paraId="5A838E6F" w14:textId="03A5CC1D" w:rsidR="000645B5" w:rsidRPr="00854E6A" w:rsidRDefault="006800D4" w:rsidP="00623821">
      <w:pPr>
        <w:pStyle w:val="Heading5"/>
      </w:pPr>
      <w:bookmarkStart w:id="631" w:name="_Toc466616628"/>
      <w:bookmarkStart w:id="632" w:name="_Toc469616857"/>
      <w:bookmarkStart w:id="633" w:name="_Toc2598855"/>
      <w:r w:rsidRPr="00854E6A">
        <w:t>3.44</w:t>
      </w:r>
      <w:r w:rsidR="000645B5" w:rsidRPr="00854E6A">
        <w:t>.4.1</w:t>
      </w:r>
      <w:r w:rsidR="00621859" w:rsidRPr="00854E6A">
        <w:t>.1</w:t>
      </w:r>
      <w:r w:rsidR="000645B5" w:rsidRPr="00854E6A">
        <w:t xml:space="preserve"> Trigger Events</w:t>
      </w:r>
      <w:bookmarkEnd w:id="631"/>
      <w:bookmarkEnd w:id="632"/>
      <w:bookmarkEnd w:id="633"/>
    </w:p>
    <w:p w14:paraId="5E5A0E01" w14:textId="54D59005" w:rsidR="00291C3E" w:rsidRPr="00854E6A" w:rsidRDefault="00291C3E" w:rsidP="00291C3E">
      <w:pPr>
        <w:pStyle w:val="BodyText"/>
      </w:pPr>
      <w:r w:rsidRPr="00854E6A">
        <w:t xml:space="preserve">When the </w:t>
      </w:r>
      <w:r w:rsidR="003B5922" w:rsidRPr="00854E6A">
        <w:t>Clinical Data</w:t>
      </w:r>
      <w:r w:rsidRPr="00854E6A">
        <w:t xml:space="preserve"> Consumer needs to discover </w:t>
      </w:r>
      <w:r w:rsidR="008E7984" w:rsidRPr="00854E6A">
        <w:t>clinical data</w:t>
      </w:r>
      <w:r w:rsidRPr="00854E6A">
        <w:t xml:space="preserve"> Resource</w:t>
      </w:r>
      <w:r w:rsidR="003B5922" w:rsidRPr="00854E6A">
        <w:t>s</w:t>
      </w:r>
      <w:r w:rsidRPr="00854E6A">
        <w:t xml:space="preserve"> matching various </w:t>
      </w:r>
      <w:r w:rsidR="008E7984" w:rsidRPr="00854E6A">
        <w:t xml:space="preserve">search parameters </w:t>
      </w:r>
      <w:r w:rsidRPr="00854E6A">
        <w:t xml:space="preserve">it issues a </w:t>
      </w:r>
      <w:r w:rsidR="008E7984" w:rsidRPr="00854E6A">
        <w:t xml:space="preserve">Mobile Query Existing Data </w:t>
      </w:r>
      <w:r w:rsidRPr="00854E6A">
        <w:t xml:space="preserve">message. </w:t>
      </w:r>
    </w:p>
    <w:p w14:paraId="207F74BB" w14:textId="524C14D0" w:rsidR="000645B5" w:rsidRPr="00854E6A" w:rsidRDefault="006800D4" w:rsidP="003954FE">
      <w:pPr>
        <w:pStyle w:val="Heading5"/>
      </w:pPr>
      <w:bookmarkStart w:id="634" w:name="_Toc466616629"/>
      <w:bookmarkStart w:id="635" w:name="_Toc469616858"/>
      <w:bookmarkStart w:id="636" w:name="_Toc2598856"/>
      <w:r w:rsidRPr="00854E6A">
        <w:t>3.44</w:t>
      </w:r>
      <w:r w:rsidR="000645B5" w:rsidRPr="00854E6A">
        <w:t>.4.1</w:t>
      </w:r>
      <w:r w:rsidR="00621859" w:rsidRPr="00854E6A">
        <w:t>.2</w:t>
      </w:r>
      <w:r w:rsidR="000645B5" w:rsidRPr="00854E6A">
        <w:t xml:space="preserve"> Message Semantics</w:t>
      </w:r>
      <w:bookmarkEnd w:id="634"/>
      <w:bookmarkEnd w:id="635"/>
      <w:bookmarkEnd w:id="636"/>
    </w:p>
    <w:p w14:paraId="2717525D" w14:textId="77777777" w:rsidR="008C04DF" w:rsidRPr="00854E6A" w:rsidRDefault="003B5922" w:rsidP="00034309">
      <w:pPr>
        <w:pStyle w:val="BodyText"/>
      </w:pPr>
      <w:bookmarkStart w:id="637" w:name="_Toc469616859"/>
      <w:r w:rsidRPr="00854E6A">
        <w:t xml:space="preserve">The Clinical Data Consumer executes an HTTP GET against the </w:t>
      </w:r>
      <w:r w:rsidR="008C04DF" w:rsidRPr="00854E6A">
        <w:t>proper Clinical Data Source</w:t>
      </w:r>
      <w:r w:rsidRPr="00854E6A">
        <w:t xml:space="preserve">’s </w:t>
      </w:r>
      <w:proofErr w:type="spellStart"/>
      <w:r w:rsidR="008C04DF" w:rsidRPr="00854E6A">
        <w:t>QEDm</w:t>
      </w:r>
      <w:proofErr w:type="spellEnd"/>
      <w:r w:rsidR="008C04DF" w:rsidRPr="00854E6A">
        <w:t xml:space="preserve"> URL. </w:t>
      </w:r>
    </w:p>
    <w:p w14:paraId="1998299C" w14:textId="570DA05A" w:rsidR="003B5922" w:rsidRPr="00854E6A" w:rsidRDefault="003B5922" w:rsidP="00213840">
      <w:pPr>
        <w:pStyle w:val="BodyText"/>
      </w:pPr>
      <w:r w:rsidRPr="00854E6A">
        <w:t>The search target follows the FHIR http specification</w:t>
      </w:r>
      <w:r w:rsidR="008C04DF" w:rsidRPr="00854E6A">
        <w:t xml:space="preserve"> (</w:t>
      </w:r>
      <w:hyperlink r:id="rId29" w:history="1">
        <w:r w:rsidR="0048162A" w:rsidRPr="00854E6A">
          <w:rPr>
            <w:rStyle w:val="Hyperlink"/>
          </w:rPr>
          <w:t>http://hl7.org/fhir/R4/http.html</w:t>
        </w:r>
      </w:hyperlink>
      <w:r w:rsidR="008C04DF" w:rsidRPr="00854E6A">
        <w:t>)</w:t>
      </w:r>
      <w:r w:rsidRPr="00854E6A">
        <w:t xml:space="preserve">, addressing the </w:t>
      </w:r>
      <w:r w:rsidR="008C04DF" w:rsidRPr="00854E6A">
        <w:t xml:space="preserve">proper FHIR </w:t>
      </w:r>
      <w:r w:rsidRPr="00854E6A">
        <w:t>Resource</w:t>
      </w:r>
      <w:r w:rsidR="00991CB5" w:rsidRPr="00854E6A">
        <w:t xml:space="preserve"> type</w:t>
      </w:r>
      <w:r w:rsidR="008C04DF" w:rsidRPr="00854E6A">
        <w:t>, according to the supported query options</w:t>
      </w:r>
      <w:r w:rsidR="00AC53DB" w:rsidRPr="00854E6A">
        <w:t xml:space="preserve"> </w:t>
      </w:r>
      <w:r w:rsidR="00D41C2C" w:rsidRPr="00854E6A">
        <w:t xml:space="preserve">(see </w:t>
      </w:r>
      <w:r w:rsidR="00601930" w:rsidRPr="00854E6A">
        <w:t>Section</w:t>
      </w:r>
      <w:r w:rsidR="00D41C2C" w:rsidRPr="00854E6A">
        <w:t xml:space="preserve"> </w:t>
      </w:r>
      <w:r w:rsidR="006800D4" w:rsidRPr="00854E6A">
        <w:t>3.44</w:t>
      </w:r>
      <w:r w:rsidR="00D41C2C" w:rsidRPr="00854E6A">
        <w:t xml:space="preserve">.4.1.2.1). The </w:t>
      </w:r>
      <w:r w:rsidR="008C277B" w:rsidRPr="00854E6A">
        <w:t xml:space="preserve">syntax </w:t>
      </w:r>
      <w:r w:rsidR="00D41C2C" w:rsidRPr="00854E6A">
        <w:t>of the FHIR query is</w:t>
      </w:r>
      <w:r w:rsidRPr="00854E6A">
        <w:t>:</w:t>
      </w:r>
    </w:p>
    <w:p w14:paraId="7C46E9AA" w14:textId="443EF586" w:rsidR="00991CB5" w:rsidRPr="00960A2F" w:rsidRDefault="00991CB5" w:rsidP="007E5E4A">
      <w:pPr>
        <w:pStyle w:val="XMLExample"/>
        <w:spacing w:before="240" w:after="240"/>
        <w:jc w:val="center"/>
        <w:rPr>
          <w:rStyle w:val="XMLname"/>
          <w:rPrChange w:id="638" w:author="Mary Jungers" w:date="2019-03-04T14:12:00Z">
            <w:rPr/>
          </w:rPrChange>
        </w:rPr>
      </w:pPr>
      <w:r w:rsidRPr="00960A2F">
        <w:rPr>
          <w:rStyle w:val="XMLname"/>
          <w:rPrChange w:id="639" w:author="Mary Jungers" w:date="2019-03-04T14:12:00Z">
            <w:rPr/>
          </w:rPrChange>
        </w:rPr>
        <w:t>GET [base]/[</w:t>
      </w:r>
      <w:r w:rsidR="008C277B" w:rsidRPr="00960A2F">
        <w:rPr>
          <w:rStyle w:val="XMLname"/>
          <w:rPrChange w:id="640" w:author="Mary Jungers" w:date="2019-03-04T14:12:00Z">
            <w:rPr/>
          </w:rPrChange>
        </w:rPr>
        <w:t>Resource-</w:t>
      </w:r>
      <w:r w:rsidRPr="00960A2F">
        <w:rPr>
          <w:rStyle w:val="XMLname"/>
          <w:rPrChange w:id="641" w:author="Mary Jungers" w:date="2019-03-04T14:12:00Z">
            <w:rPr/>
          </w:rPrChange>
        </w:rPr>
        <w:t>type]{?[parameters]</w:t>
      </w:r>
      <w:r w:rsidR="00A66382" w:rsidRPr="00960A2F">
        <w:rPr>
          <w:rStyle w:val="XMLname"/>
          <w:rPrChange w:id="642" w:author="Mary Jungers" w:date="2019-03-04T14:12:00Z">
            <w:rPr/>
          </w:rPrChange>
        </w:rPr>
        <w:t>}</w:t>
      </w:r>
    </w:p>
    <w:p w14:paraId="5441ECD1" w14:textId="6C599093" w:rsidR="003B5922" w:rsidRPr="00854E6A" w:rsidRDefault="00567C96" w:rsidP="00213840">
      <w:pPr>
        <w:pStyle w:val="BodyText"/>
      </w:pPr>
      <w:r w:rsidRPr="00854E6A">
        <w:lastRenderedPageBreak/>
        <w:t>with</w:t>
      </w:r>
      <w:r w:rsidR="003B5922" w:rsidRPr="00854E6A">
        <w:t xml:space="preserve"> the following constraints</w:t>
      </w:r>
      <w:r w:rsidRPr="00854E6A">
        <w:t>:</w:t>
      </w:r>
      <w:r w:rsidR="003B5922" w:rsidRPr="00854E6A">
        <w:t xml:space="preserve"> </w:t>
      </w:r>
    </w:p>
    <w:p w14:paraId="51C5F033" w14:textId="77DF193F" w:rsidR="00F26CCC" w:rsidRPr="00854E6A" w:rsidRDefault="00F26CCC" w:rsidP="003B5922">
      <w:pPr>
        <w:pStyle w:val="ListBullet2"/>
      </w:pPr>
      <w:r w:rsidRPr="00854E6A">
        <w:t xml:space="preserve">The </w:t>
      </w:r>
      <w:r w:rsidRPr="00854E6A">
        <w:rPr>
          <w:rFonts w:ascii="Courier New" w:hAnsi="Courier New" w:cs="Courier New"/>
          <w:sz w:val="20"/>
        </w:rPr>
        <w:t>[base]</w:t>
      </w:r>
      <w:r w:rsidRPr="00854E6A">
        <w:t xml:space="preserve"> represents the Service Base URL</w:t>
      </w:r>
    </w:p>
    <w:p w14:paraId="1C455415" w14:textId="1A9B5064" w:rsidR="00C32144" w:rsidRPr="00854E6A" w:rsidRDefault="00C32144" w:rsidP="003B5922">
      <w:pPr>
        <w:pStyle w:val="ListBullet2"/>
      </w:pPr>
      <w:r w:rsidRPr="00854E6A">
        <w:t xml:space="preserve">The </w:t>
      </w:r>
      <w:r w:rsidR="00FF6237" w:rsidRPr="00854E6A">
        <w:rPr>
          <w:rFonts w:ascii="Courier New" w:hAnsi="Courier New" w:cs="Courier New"/>
          <w:sz w:val="20"/>
        </w:rPr>
        <w:t>[</w:t>
      </w:r>
      <w:r w:rsidR="008C277B" w:rsidRPr="00854E6A">
        <w:rPr>
          <w:rFonts w:ascii="Courier New" w:hAnsi="Courier New" w:cs="Courier New"/>
          <w:sz w:val="20"/>
        </w:rPr>
        <w:t>Resource-</w:t>
      </w:r>
      <w:r w:rsidR="00067F31" w:rsidRPr="00854E6A">
        <w:rPr>
          <w:rFonts w:ascii="Courier New" w:hAnsi="Courier New" w:cs="Courier New"/>
          <w:sz w:val="20"/>
        </w:rPr>
        <w:t>type</w:t>
      </w:r>
      <w:r w:rsidR="00FF6237" w:rsidRPr="00854E6A">
        <w:rPr>
          <w:rFonts w:ascii="Courier New" w:hAnsi="Courier New" w:cs="Courier New"/>
          <w:sz w:val="20"/>
        </w:rPr>
        <w:t>]</w:t>
      </w:r>
      <w:r w:rsidRPr="00854E6A">
        <w:t xml:space="preserve"> represents the </w:t>
      </w:r>
      <w:r w:rsidR="00067F31" w:rsidRPr="00854E6A">
        <w:t xml:space="preserve">name of the </w:t>
      </w:r>
      <w:r w:rsidRPr="00854E6A">
        <w:t xml:space="preserve">FHIR Resource to consider </w:t>
      </w:r>
      <w:r w:rsidR="00CC7771" w:rsidRPr="00854E6A">
        <w:t xml:space="preserve">(each option can </w:t>
      </w:r>
      <w:r w:rsidR="00647DF4" w:rsidRPr="00854E6A">
        <w:t>involve</w:t>
      </w:r>
      <w:r w:rsidR="00CC7771" w:rsidRPr="00854E6A">
        <w:t xml:space="preserve"> one or more Resources), as specified in Section </w:t>
      </w:r>
      <w:r w:rsidR="006800D4" w:rsidRPr="00854E6A">
        <w:t>3.44</w:t>
      </w:r>
      <w:r w:rsidR="00CC7771" w:rsidRPr="00854E6A">
        <w:t xml:space="preserve">.4.1.2.1 </w:t>
      </w:r>
    </w:p>
    <w:p w14:paraId="7BEB5F52" w14:textId="4698DFF5" w:rsidR="000A025E" w:rsidRPr="00854E6A" w:rsidRDefault="003B5922" w:rsidP="00213840">
      <w:pPr>
        <w:pStyle w:val="ListBullet2"/>
      </w:pPr>
      <w:r w:rsidRPr="00854E6A">
        <w:t xml:space="preserve">The </w:t>
      </w:r>
      <w:r w:rsidR="00A66382" w:rsidRPr="00854E6A">
        <w:rPr>
          <w:rFonts w:ascii="Courier New" w:hAnsi="Courier New"/>
          <w:sz w:val="20"/>
        </w:rPr>
        <w:t>[</w:t>
      </w:r>
      <w:r w:rsidR="00F26CCC" w:rsidRPr="00854E6A">
        <w:rPr>
          <w:rFonts w:ascii="Courier New" w:hAnsi="Courier New"/>
          <w:sz w:val="20"/>
        </w:rPr>
        <w:t>parameters</w:t>
      </w:r>
      <w:r w:rsidR="00A66382" w:rsidRPr="00854E6A">
        <w:rPr>
          <w:rFonts w:ascii="Courier New" w:hAnsi="Courier New"/>
          <w:sz w:val="20"/>
        </w:rPr>
        <w:t>]</w:t>
      </w:r>
      <w:r w:rsidRPr="00854E6A">
        <w:t xml:space="preserve"> represents a series of encoded name-value pairs representing the filter for the query, as</w:t>
      </w:r>
      <w:r w:rsidR="008C04DF" w:rsidRPr="00854E6A">
        <w:t xml:space="preserve"> specified in Section </w:t>
      </w:r>
      <w:r w:rsidR="006800D4" w:rsidRPr="00854E6A">
        <w:t>3.44</w:t>
      </w:r>
      <w:r w:rsidRPr="00854E6A">
        <w:t>.4.1.2.</w:t>
      </w:r>
      <w:r w:rsidR="00FE7AFD" w:rsidRPr="00854E6A">
        <w:t>1</w:t>
      </w:r>
      <w:r w:rsidRPr="00854E6A">
        <w:t xml:space="preserve">, as well as </w:t>
      </w:r>
      <w:bookmarkStart w:id="643" w:name="_Hlk488912137"/>
      <w:r w:rsidRPr="00854E6A">
        <w:t xml:space="preserve">control parameters to modify the behavior of the </w:t>
      </w:r>
      <w:r w:rsidR="008C04DF" w:rsidRPr="00854E6A">
        <w:t xml:space="preserve">Clinical Data Source </w:t>
      </w:r>
      <w:r w:rsidRPr="00854E6A">
        <w:t>such as response format, or pagination</w:t>
      </w:r>
      <w:bookmarkEnd w:id="643"/>
      <w:r w:rsidRPr="00854E6A">
        <w:t>.</w:t>
      </w:r>
      <w:r w:rsidR="00FE120B" w:rsidRPr="00854E6A">
        <w:t xml:space="preserve"> See ITI TF-2x</w:t>
      </w:r>
      <w:bookmarkStart w:id="644" w:name="_Hlk488912200"/>
      <w:r w:rsidR="00FE120B" w:rsidRPr="00854E6A">
        <w:t xml:space="preserve">: Appendix Z.6 </w:t>
      </w:r>
      <w:bookmarkEnd w:id="644"/>
      <w:r w:rsidR="00FE120B" w:rsidRPr="00854E6A">
        <w:t>for more details on response format.</w:t>
      </w:r>
    </w:p>
    <w:p w14:paraId="09BB6ED6" w14:textId="51F06892" w:rsidR="00BD74A5" w:rsidRPr="00854E6A" w:rsidRDefault="006800D4" w:rsidP="003954FE">
      <w:pPr>
        <w:pStyle w:val="Heading6"/>
      </w:pPr>
      <w:bookmarkStart w:id="645" w:name="_Toc2598857"/>
      <w:r w:rsidRPr="00854E6A">
        <w:t>3.44</w:t>
      </w:r>
      <w:r w:rsidR="000645B5" w:rsidRPr="00854E6A">
        <w:t>.4.1</w:t>
      </w:r>
      <w:r w:rsidR="00621859" w:rsidRPr="00854E6A">
        <w:t>.2.</w:t>
      </w:r>
      <w:r w:rsidR="00C32144" w:rsidRPr="00854E6A">
        <w:t>1</w:t>
      </w:r>
      <w:r w:rsidR="000645B5" w:rsidRPr="00854E6A">
        <w:t xml:space="preserve"> Query Search Parameters</w:t>
      </w:r>
      <w:bookmarkEnd w:id="637"/>
      <w:bookmarkEnd w:id="645"/>
    </w:p>
    <w:p w14:paraId="2370EE38" w14:textId="586F8CC6" w:rsidR="00674B62" w:rsidRPr="00854E6A" w:rsidRDefault="00674B62" w:rsidP="00034309">
      <w:pPr>
        <w:pStyle w:val="BodyText"/>
      </w:pPr>
      <w:r w:rsidRPr="00854E6A">
        <w:t xml:space="preserve">All query parameter values shall be appropriately encoded per </w:t>
      </w:r>
      <w:r w:rsidR="00564D2E" w:rsidRPr="00854E6A">
        <w:t>RFC</w:t>
      </w:r>
      <w:r w:rsidRPr="00854E6A">
        <w:t>3986 “percent” encoding rules. Note that percent encoding does restrict the character set to a subset of ASCII characters which is used for encoding all other characters used in the URL.</w:t>
      </w:r>
    </w:p>
    <w:p w14:paraId="1904F0B7" w14:textId="4A785F4C" w:rsidR="002B16A0" w:rsidRPr="00854E6A" w:rsidRDefault="00BD0168" w:rsidP="00034309">
      <w:pPr>
        <w:pStyle w:val="BodyText"/>
      </w:pPr>
      <w:r w:rsidRPr="00854E6A">
        <w:t>The</w:t>
      </w:r>
      <w:r w:rsidR="00E661C4" w:rsidRPr="00854E6A">
        <w:t xml:space="preserve"> FHIR Resource type or types supported by the Clinical Data Consumer and Clinical Data Source are determined by a </w:t>
      </w:r>
      <w:proofErr w:type="spellStart"/>
      <w:r w:rsidR="00E661C4" w:rsidRPr="00854E6A">
        <w:t>QEDm</w:t>
      </w:r>
      <w:proofErr w:type="spellEnd"/>
      <w:r w:rsidR="00E661C4" w:rsidRPr="00854E6A">
        <w:t xml:space="preserve"> named option. An actor claiming </w:t>
      </w:r>
      <w:r w:rsidR="00564D2E" w:rsidRPr="00854E6A">
        <w:t>n</w:t>
      </w:r>
      <w:r w:rsidR="00E661C4" w:rsidRPr="00854E6A">
        <w:t xml:space="preserve">amed option is required to support the FHIR Resource types listed below. </w:t>
      </w:r>
      <w:r w:rsidR="002B16A0" w:rsidRPr="00854E6A">
        <w:t xml:space="preserve">According to the supported option, the Clinical Data Consumer may query and the Clinical Data Source shall be capable of responding on the Resource types specified in </w:t>
      </w:r>
      <w:r w:rsidR="00601930" w:rsidRPr="00854E6A">
        <w:t>Table</w:t>
      </w:r>
      <w:r w:rsidR="002B16A0" w:rsidRPr="00854E6A">
        <w:t xml:space="preserve"> X.3-2 by processing all </w:t>
      </w:r>
      <w:r w:rsidR="0053434F" w:rsidRPr="00854E6A">
        <w:t>the search</w:t>
      </w:r>
      <w:r w:rsidR="002B16A0" w:rsidRPr="00854E6A">
        <w:t xml:space="preserve"> parameters defined </w:t>
      </w:r>
      <w:r w:rsidR="0053434F" w:rsidRPr="00854E6A">
        <w:t>in the following sections.</w:t>
      </w:r>
      <w:r w:rsidR="002B16A0" w:rsidRPr="00854E6A">
        <w:t xml:space="preserve"> </w:t>
      </w:r>
    </w:p>
    <w:p w14:paraId="34FFD6A4" w14:textId="5B84590F" w:rsidR="00825598" w:rsidRPr="00854E6A" w:rsidRDefault="00E661C4" w:rsidP="00213840">
      <w:pPr>
        <w:pStyle w:val="BodyText"/>
      </w:pPr>
      <w:r w:rsidRPr="00854E6A">
        <w:t xml:space="preserve">The </w:t>
      </w:r>
      <w:r w:rsidR="00674B62" w:rsidRPr="00854E6A">
        <w:t xml:space="preserve">Clinical Data Source may choose to support additional query parameters beyond the subset </w:t>
      </w:r>
      <w:r w:rsidR="00AC53DB" w:rsidRPr="00854E6A">
        <w:t xml:space="preserve">defined by the profiling </w:t>
      </w:r>
      <w:r w:rsidR="00674B62" w:rsidRPr="00854E6A">
        <w:t xml:space="preserve">listed below, if done according to the core FHIR specification. Such additional parameters are considered out of scope for this transaction. </w:t>
      </w:r>
      <w:r w:rsidR="00053D5B" w:rsidRPr="00854E6A">
        <w:t>The Clinical Data Source may ignore a</w:t>
      </w:r>
      <w:r w:rsidR="00674B62" w:rsidRPr="00854E6A">
        <w:t xml:space="preserve">ny additional parameter not </w:t>
      </w:r>
      <w:r w:rsidR="00053D5B" w:rsidRPr="00854E6A">
        <w:t>specified in this transaction</w:t>
      </w:r>
      <w:r w:rsidRPr="00854E6A">
        <w:t>.</w:t>
      </w:r>
      <w:r w:rsidR="00674B62" w:rsidRPr="00854E6A">
        <w:t xml:space="preserve"> See </w:t>
      </w:r>
      <w:hyperlink r:id="rId30" w:anchor="errors" w:history="1">
        <w:r w:rsidR="0048162A" w:rsidRPr="00854E6A">
          <w:rPr>
            <w:rStyle w:val="Hyperlink"/>
          </w:rPr>
          <w:t>http://hl7.org/fhir/R4/search.html#errors</w:t>
        </w:r>
      </w:hyperlink>
      <w:r w:rsidR="00674B62" w:rsidRPr="00854E6A">
        <w:rPr>
          <w:rStyle w:val="Hyperlink"/>
        </w:rPr>
        <w:t>.</w:t>
      </w:r>
      <w:r w:rsidR="00674B62" w:rsidRPr="00854E6A">
        <w:t xml:space="preserve"> </w:t>
      </w:r>
    </w:p>
    <w:p w14:paraId="59537765" w14:textId="5E8818FD" w:rsidR="003110E9" w:rsidRPr="00854E6A" w:rsidRDefault="003110E9" w:rsidP="00213840">
      <w:pPr>
        <w:pStyle w:val="TableTitle"/>
      </w:pPr>
      <w:r w:rsidRPr="00854E6A">
        <w:t xml:space="preserve">Table </w:t>
      </w:r>
      <w:r w:rsidR="006800D4" w:rsidRPr="00854E6A">
        <w:t>3.44</w:t>
      </w:r>
      <w:r w:rsidR="006B2AF6" w:rsidRPr="00854E6A">
        <w:t>.4.1.2.1-1</w:t>
      </w:r>
      <w:r w:rsidRPr="00854E6A">
        <w:t xml:space="preserve">: </w:t>
      </w:r>
      <w:proofErr w:type="spellStart"/>
      <w:r w:rsidRPr="00854E6A">
        <w:t>QEDm</w:t>
      </w:r>
      <w:proofErr w:type="spellEnd"/>
      <w:r w:rsidRPr="00854E6A">
        <w:t xml:space="preserve"> </w:t>
      </w:r>
      <w:r w:rsidR="00AE12D6" w:rsidRPr="00854E6A">
        <w:t>Options</w:t>
      </w:r>
      <w:r w:rsidR="000C28C2" w:rsidRPr="00854E6A">
        <w:t>,</w:t>
      </w:r>
      <w:r w:rsidR="00AE12D6" w:rsidRPr="00854E6A">
        <w:t xml:space="preserve"> </w:t>
      </w:r>
      <w:proofErr w:type="spellStart"/>
      <w:r w:rsidRPr="00854E6A">
        <w:t>FHIR</w:t>
      </w:r>
      <w:proofErr w:type="spellEnd"/>
      <w:r w:rsidRPr="00854E6A">
        <w:t xml:space="preserve"> Resources</w:t>
      </w:r>
      <w:r w:rsidR="00AE12D6" w:rsidRPr="00854E6A">
        <w:t xml:space="preserve"> and Query </w:t>
      </w:r>
      <w:r w:rsidR="000C28C2" w:rsidRPr="00854E6A">
        <w:t xml:space="preserve">Search </w:t>
      </w:r>
      <w:r w:rsidR="00AE12D6" w:rsidRPr="00854E6A">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854E6A"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FB4F15" w:rsidRDefault="00AE209C" w:rsidP="00FB4F15">
            <w:pPr>
              <w:pStyle w:val="TableEntryHeader"/>
            </w:pPr>
            <w:proofErr w:type="spellStart"/>
            <w:r w:rsidRPr="00FB4F15">
              <w:t>QEDm</w:t>
            </w:r>
            <w:proofErr w:type="spellEnd"/>
            <w:r w:rsidRPr="00FB4F15">
              <w:t xml:space="preserve"> Actor Option</w:t>
            </w:r>
          </w:p>
        </w:tc>
        <w:tc>
          <w:tcPr>
            <w:tcW w:w="1083" w:type="pct"/>
            <w:shd w:val="clear" w:color="auto" w:fill="D9D9D9"/>
            <w:tcMar>
              <w:top w:w="57" w:type="dxa"/>
              <w:bottom w:w="57" w:type="dxa"/>
            </w:tcMar>
            <w:vAlign w:val="center"/>
          </w:tcPr>
          <w:p w14:paraId="2C26FFF4" w14:textId="77777777" w:rsidR="00AE209C" w:rsidRPr="00FB4F15" w:rsidRDefault="00AE209C" w:rsidP="00FB4F15">
            <w:pPr>
              <w:pStyle w:val="TableEntryHeader"/>
            </w:pPr>
            <w:r w:rsidRPr="00FB4F15">
              <w:t xml:space="preserve">FHIR Resource Type </w:t>
            </w:r>
          </w:p>
        </w:tc>
        <w:tc>
          <w:tcPr>
            <w:tcW w:w="2176" w:type="pct"/>
            <w:shd w:val="clear" w:color="auto" w:fill="D9D9D9"/>
            <w:vAlign w:val="center"/>
          </w:tcPr>
          <w:p w14:paraId="6F35F7D3" w14:textId="48682D96" w:rsidR="00AE209C" w:rsidRPr="00FB4F15" w:rsidRDefault="00AE60E8" w:rsidP="00FB4F15">
            <w:pPr>
              <w:pStyle w:val="TableEntryHeader"/>
            </w:pPr>
            <w:r w:rsidRPr="00FB4F15">
              <w:t>Reference</w:t>
            </w:r>
          </w:p>
        </w:tc>
        <w:tc>
          <w:tcPr>
            <w:tcW w:w="833" w:type="pct"/>
            <w:shd w:val="clear" w:color="auto" w:fill="D9D9D9"/>
          </w:tcPr>
          <w:p w14:paraId="04713EBC" w14:textId="77777777" w:rsidR="00AE209C" w:rsidRPr="00FB4F15" w:rsidRDefault="00AE209C" w:rsidP="00FB4F15">
            <w:pPr>
              <w:pStyle w:val="TableEntryHeader"/>
            </w:pPr>
            <w:r w:rsidRPr="00FB4F15">
              <w:t>Search Parameters</w:t>
            </w:r>
          </w:p>
        </w:tc>
      </w:tr>
      <w:tr w:rsidR="00A02FFF" w:rsidRPr="00854E6A"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854E6A" w:rsidRDefault="00AE60E8" w:rsidP="00F673E3">
            <w:pPr>
              <w:pStyle w:val="TableEntry"/>
              <w:rPr>
                <w:b/>
                <w:bCs/>
              </w:rPr>
            </w:pPr>
            <w:r w:rsidRPr="00854E6A">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854E6A" w:rsidRDefault="00AE60E8" w:rsidP="00F673E3">
            <w:pPr>
              <w:pStyle w:val="TableEntry"/>
              <w:rPr>
                <w:b/>
                <w:bCs/>
                <w:szCs w:val="18"/>
              </w:rPr>
            </w:pPr>
            <w:r w:rsidRPr="00854E6A">
              <w:rPr>
                <w:b/>
                <w:bCs/>
              </w:rPr>
              <w:t>Observation</w:t>
            </w:r>
          </w:p>
        </w:tc>
        <w:tc>
          <w:tcPr>
            <w:tcW w:w="2176" w:type="pct"/>
            <w:vAlign w:val="center"/>
          </w:tcPr>
          <w:p w14:paraId="692B879D" w14:textId="273EC3A8" w:rsidR="00A02FFF" w:rsidRPr="00854E6A" w:rsidRDefault="0080428D" w:rsidP="00746D81">
            <w:pPr>
              <w:pStyle w:val="TableEntry"/>
              <w:ind w:left="38"/>
            </w:pPr>
            <w:hyperlink r:id="rId31" w:history="1">
              <w:r w:rsidR="0048162A" w:rsidRPr="00854E6A">
                <w:rPr>
                  <w:rStyle w:val="Hyperlink"/>
                </w:rPr>
                <w:t>http://hl7.org/fhir/R4/observation.html</w:t>
              </w:r>
            </w:hyperlink>
          </w:p>
        </w:tc>
        <w:tc>
          <w:tcPr>
            <w:tcW w:w="833" w:type="pct"/>
            <w:vAlign w:val="center"/>
          </w:tcPr>
          <w:p w14:paraId="45FE78E9" w14:textId="6A7EE599"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.4.1.2.1.1</w:t>
            </w:r>
          </w:p>
        </w:tc>
      </w:tr>
      <w:tr w:rsidR="00A02FFF" w:rsidRPr="00854E6A"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854E6A" w:rsidRDefault="00AE60E8" w:rsidP="00F673E3">
            <w:pPr>
              <w:pStyle w:val="TableEntry"/>
              <w:rPr>
                <w:b/>
                <w:bCs/>
              </w:rPr>
            </w:pPr>
            <w:r w:rsidRPr="00854E6A">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854E6A" w:rsidRDefault="00AE60E8" w:rsidP="00F673E3">
            <w:pPr>
              <w:pStyle w:val="TableEntry"/>
              <w:rPr>
                <w:b/>
                <w:bCs/>
              </w:rPr>
            </w:pPr>
            <w:proofErr w:type="spellStart"/>
            <w:r w:rsidRPr="00854E6A">
              <w:rPr>
                <w:b/>
                <w:bCs/>
              </w:rPr>
              <w:t>AllergyIntolerance</w:t>
            </w:r>
            <w:proofErr w:type="spellEnd"/>
          </w:p>
        </w:tc>
        <w:tc>
          <w:tcPr>
            <w:tcW w:w="2176" w:type="pct"/>
            <w:vAlign w:val="center"/>
          </w:tcPr>
          <w:p w14:paraId="66F63893" w14:textId="3E1B1CF6" w:rsidR="00AE60E8" w:rsidRPr="00854E6A" w:rsidRDefault="0080428D" w:rsidP="00746D81">
            <w:pPr>
              <w:pStyle w:val="TableEntry"/>
              <w:ind w:left="38"/>
              <w:rPr>
                <w:szCs w:val="18"/>
              </w:rPr>
            </w:pPr>
            <w:hyperlink r:id="rId32" w:history="1">
              <w:r w:rsidR="0048162A" w:rsidRPr="00854E6A">
                <w:rPr>
                  <w:rStyle w:val="Hyperlink"/>
                </w:rPr>
                <w:t>http://hl7.org/fhir/R4/allergyintolerance.html</w:t>
              </w:r>
            </w:hyperlink>
          </w:p>
        </w:tc>
        <w:tc>
          <w:tcPr>
            <w:tcW w:w="833" w:type="pct"/>
            <w:vAlign w:val="center"/>
          </w:tcPr>
          <w:p w14:paraId="0EE53AE5" w14:textId="213B05B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.4.1.2.1.2</w:t>
            </w:r>
          </w:p>
        </w:tc>
      </w:tr>
      <w:tr w:rsidR="00A02FFF" w:rsidRPr="00854E6A"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854E6A" w:rsidRDefault="005737DE" w:rsidP="00F673E3">
            <w:pPr>
              <w:pStyle w:val="TableEntry"/>
              <w:rPr>
                <w:b/>
                <w:bCs/>
                <w:highlight w:val="cyan"/>
              </w:rPr>
            </w:pPr>
            <w:r w:rsidRPr="00854E6A">
              <w:rPr>
                <w:b/>
                <w:bCs/>
              </w:rPr>
              <w:t xml:space="preserve">Condition </w:t>
            </w:r>
          </w:p>
        </w:tc>
        <w:tc>
          <w:tcPr>
            <w:tcW w:w="1083" w:type="pct"/>
            <w:shd w:val="clear" w:color="auto" w:fill="auto"/>
            <w:tcMar>
              <w:top w:w="57" w:type="dxa"/>
              <w:bottom w:w="57" w:type="dxa"/>
            </w:tcMar>
            <w:vAlign w:val="center"/>
          </w:tcPr>
          <w:p w14:paraId="2C127E6F" w14:textId="60530E5E" w:rsidR="00AE60E8" w:rsidRPr="00854E6A" w:rsidRDefault="00AE60E8" w:rsidP="00F673E3">
            <w:pPr>
              <w:pStyle w:val="TableEntry"/>
              <w:rPr>
                <w:b/>
                <w:bCs/>
              </w:rPr>
            </w:pPr>
            <w:r w:rsidRPr="00854E6A">
              <w:rPr>
                <w:b/>
                <w:bCs/>
              </w:rPr>
              <w:t>Condition</w:t>
            </w:r>
            <w:r w:rsidR="00F0615B" w:rsidRPr="00854E6A">
              <w:rPr>
                <w:b/>
                <w:bCs/>
              </w:rPr>
              <w:t xml:space="preserve"> (1)</w:t>
            </w:r>
          </w:p>
        </w:tc>
        <w:tc>
          <w:tcPr>
            <w:tcW w:w="2176" w:type="pct"/>
            <w:vAlign w:val="center"/>
          </w:tcPr>
          <w:p w14:paraId="17B682B3" w14:textId="0A206476" w:rsidR="00AE60E8" w:rsidRPr="00854E6A" w:rsidRDefault="0080428D" w:rsidP="00746D81">
            <w:pPr>
              <w:pStyle w:val="TableEntry"/>
              <w:ind w:left="38"/>
              <w:rPr>
                <w:szCs w:val="18"/>
              </w:rPr>
            </w:pPr>
            <w:hyperlink r:id="rId33" w:history="1">
              <w:r w:rsidR="0048162A" w:rsidRPr="00854E6A">
                <w:rPr>
                  <w:rStyle w:val="Hyperlink"/>
                </w:rPr>
                <w:t>http://hl7.org/fhir/R4/condition.html</w:t>
              </w:r>
            </w:hyperlink>
          </w:p>
        </w:tc>
        <w:tc>
          <w:tcPr>
            <w:tcW w:w="833" w:type="pct"/>
            <w:vAlign w:val="center"/>
          </w:tcPr>
          <w:p w14:paraId="4FC0DDCD" w14:textId="7055E203"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.4.1.2.1.3</w:t>
            </w:r>
          </w:p>
        </w:tc>
      </w:tr>
      <w:tr w:rsidR="00A02FFF" w:rsidRPr="00854E6A"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854E6A" w:rsidRDefault="00AE60E8" w:rsidP="00F673E3">
            <w:pPr>
              <w:pStyle w:val="TableEntry"/>
              <w:rPr>
                <w:b/>
                <w:bCs/>
              </w:rPr>
            </w:pPr>
            <w:r w:rsidRPr="00854E6A">
              <w:rPr>
                <w:b/>
                <w:bCs/>
              </w:rPr>
              <w:t>Diagnostic Results</w:t>
            </w:r>
          </w:p>
        </w:tc>
        <w:tc>
          <w:tcPr>
            <w:tcW w:w="1083" w:type="pct"/>
            <w:shd w:val="clear" w:color="auto" w:fill="auto"/>
            <w:tcMar>
              <w:top w:w="57" w:type="dxa"/>
              <w:bottom w:w="57" w:type="dxa"/>
            </w:tcMar>
            <w:vAlign w:val="center"/>
          </w:tcPr>
          <w:p w14:paraId="526E504A" w14:textId="75A3771E" w:rsidR="00AE60E8" w:rsidRPr="00854E6A" w:rsidRDefault="00AE60E8" w:rsidP="00F673E3">
            <w:pPr>
              <w:pStyle w:val="TableEntry"/>
              <w:rPr>
                <w:rFonts w:cs="Arial"/>
                <w:b/>
                <w:bCs/>
              </w:rPr>
            </w:pPr>
            <w:proofErr w:type="spellStart"/>
            <w:r w:rsidRPr="00854E6A">
              <w:rPr>
                <w:rFonts w:cs="Arial"/>
                <w:b/>
                <w:bCs/>
              </w:rPr>
              <w:t>DiagnosticReport</w:t>
            </w:r>
            <w:proofErr w:type="spellEnd"/>
          </w:p>
        </w:tc>
        <w:tc>
          <w:tcPr>
            <w:tcW w:w="2176" w:type="pct"/>
            <w:vAlign w:val="center"/>
          </w:tcPr>
          <w:p w14:paraId="5DC5213C" w14:textId="71D8154B" w:rsidR="00AE60E8" w:rsidRPr="00854E6A" w:rsidRDefault="0080428D" w:rsidP="00746D81">
            <w:pPr>
              <w:pStyle w:val="TableEntry"/>
              <w:ind w:left="38"/>
              <w:rPr>
                <w:rFonts w:eastAsiaTheme="minorEastAsia"/>
                <w:b/>
                <w:bCs/>
                <w:color w:val="000000" w:themeColor="text1"/>
                <w:kern w:val="24"/>
                <w:szCs w:val="18"/>
                <w:highlight w:val="cyan"/>
              </w:rPr>
            </w:pPr>
            <w:hyperlink r:id="rId34" w:history="1">
              <w:r w:rsidR="0048162A" w:rsidRPr="00854E6A">
                <w:rPr>
                  <w:rStyle w:val="Hyperlink"/>
                </w:rPr>
                <w:t>http://hl7.org/fhir/R4/diagnosticreport.html</w:t>
              </w:r>
            </w:hyperlink>
          </w:p>
        </w:tc>
        <w:tc>
          <w:tcPr>
            <w:tcW w:w="833" w:type="pct"/>
            <w:vAlign w:val="center"/>
          </w:tcPr>
          <w:p w14:paraId="6E98E3EB" w14:textId="29CC8C5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.4.1.2.1.4</w:t>
            </w:r>
          </w:p>
        </w:tc>
      </w:tr>
      <w:tr w:rsidR="00A02FFF" w:rsidRPr="00854E6A"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854E6A" w:rsidRDefault="00AE60E8" w:rsidP="00F673E3">
            <w:pPr>
              <w:pStyle w:val="TableEntry"/>
              <w:rPr>
                <w:b/>
                <w:bCs/>
              </w:rPr>
            </w:pPr>
            <w:r w:rsidRPr="00854E6A">
              <w:rPr>
                <w:b/>
                <w:bCs/>
              </w:rPr>
              <w:t xml:space="preserve">Medications </w:t>
            </w:r>
          </w:p>
        </w:tc>
        <w:tc>
          <w:tcPr>
            <w:tcW w:w="1083" w:type="pct"/>
            <w:shd w:val="clear" w:color="auto" w:fill="auto"/>
            <w:tcMar>
              <w:top w:w="57" w:type="dxa"/>
              <w:bottom w:w="57" w:type="dxa"/>
            </w:tcMar>
            <w:vAlign w:val="center"/>
          </w:tcPr>
          <w:p w14:paraId="3B42CFB3" w14:textId="109482E0" w:rsidR="00AE60E8" w:rsidRPr="00854E6A" w:rsidRDefault="00AE60E8" w:rsidP="00F673E3">
            <w:pPr>
              <w:pStyle w:val="TableEntry"/>
              <w:rPr>
                <w:b/>
                <w:bCs/>
              </w:rPr>
            </w:pPr>
            <w:r w:rsidRPr="00854E6A">
              <w:rPr>
                <w:b/>
                <w:bCs/>
              </w:rPr>
              <w:t xml:space="preserve">Medication: </w:t>
            </w:r>
          </w:p>
        </w:tc>
        <w:tc>
          <w:tcPr>
            <w:tcW w:w="2176" w:type="pct"/>
            <w:vAlign w:val="center"/>
          </w:tcPr>
          <w:p w14:paraId="27501A5B" w14:textId="1DA89B9E" w:rsidR="00AE60E8" w:rsidRPr="00854E6A" w:rsidRDefault="0080428D" w:rsidP="00746D81">
            <w:pPr>
              <w:pStyle w:val="TableEntry"/>
              <w:ind w:left="38"/>
              <w:rPr>
                <w:highlight w:val="cyan"/>
              </w:rPr>
            </w:pPr>
            <w:hyperlink r:id="rId35" w:history="1">
              <w:r w:rsidR="0048162A" w:rsidRPr="00854E6A">
                <w:rPr>
                  <w:rStyle w:val="Hyperlink"/>
                </w:rPr>
                <w:t>http://hl7.org/fhir/R4/medication.html</w:t>
              </w:r>
            </w:hyperlink>
          </w:p>
        </w:tc>
        <w:tc>
          <w:tcPr>
            <w:tcW w:w="833" w:type="pct"/>
            <w:vMerge w:val="restart"/>
            <w:vAlign w:val="center"/>
          </w:tcPr>
          <w:p w14:paraId="470FE90E" w14:textId="272FE9C0"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.4.1.2.1.5</w:t>
            </w:r>
          </w:p>
        </w:tc>
      </w:tr>
      <w:tr w:rsidR="00A02FFF" w:rsidRPr="00854E6A"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Statement </w:t>
            </w:r>
          </w:p>
        </w:tc>
        <w:tc>
          <w:tcPr>
            <w:tcW w:w="2176" w:type="pct"/>
            <w:vAlign w:val="center"/>
          </w:tcPr>
          <w:p w14:paraId="73A7B0A8" w14:textId="492AB6E1" w:rsidR="00AE60E8" w:rsidRPr="00854E6A" w:rsidRDefault="0080428D" w:rsidP="00746D81">
            <w:pPr>
              <w:pStyle w:val="TableEntry"/>
              <w:ind w:left="38"/>
              <w:rPr>
                <w:rStyle w:val="Hyperlink"/>
              </w:rPr>
            </w:pPr>
            <w:hyperlink r:id="rId36" w:history="1">
              <w:r w:rsidR="00786DD9" w:rsidRPr="00854E6A">
                <w:rPr>
                  <w:rStyle w:val="Hyperlink"/>
                </w:rPr>
                <w:t>http://hl7.org/fhir/R4/medicationstatement.html</w:t>
              </w:r>
            </w:hyperlink>
          </w:p>
        </w:tc>
        <w:tc>
          <w:tcPr>
            <w:tcW w:w="833" w:type="pct"/>
            <w:vMerge/>
            <w:vAlign w:val="center"/>
          </w:tcPr>
          <w:p w14:paraId="03311046" w14:textId="77777777" w:rsidR="00AE60E8" w:rsidRPr="00854E6A" w:rsidRDefault="00AE60E8" w:rsidP="00213840">
            <w:pPr>
              <w:pStyle w:val="TableEntry"/>
            </w:pPr>
          </w:p>
        </w:tc>
      </w:tr>
      <w:tr w:rsidR="00A02FFF" w:rsidRPr="00854E6A"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854E6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854E6A" w:rsidRDefault="00AE60E8" w:rsidP="00F673E3">
            <w:pPr>
              <w:pStyle w:val="TableEntry"/>
              <w:rPr>
                <w:rFonts w:eastAsiaTheme="minorEastAsia"/>
                <w:b/>
                <w:bCs/>
              </w:rPr>
            </w:pPr>
            <w:r w:rsidRPr="00854E6A">
              <w:rPr>
                <w:rFonts w:eastAsiaTheme="minorEastAsia"/>
                <w:b/>
                <w:bCs/>
              </w:rPr>
              <w:t>Medication</w:t>
            </w:r>
            <w:r w:rsidR="00825598" w:rsidRPr="00854E6A">
              <w:rPr>
                <w:rFonts w:eastAsiaTheme="minorEastAsia"/>
                <w:b/>
                <w:bCs/>
              </w:rPr>
              <w:t xml:space="preserve"> </w:t>
            </w:r>
            <w:r w:rsidR="00B803C2" w:rsidRPr="00854E6A">
              <w:rPr>
                <w:rFonts w:eastAsiaTheme="minorEastAsia"/>
                <w:b/>
                <w:bCs/>
              </w:rPr>
              <w:t xml:space="preserve">Request </w:t>
            </w:r>
          </w:p>
        </w:tc>
        <w:tc>
          <w:tcPr>
            <w:tcW w:w="2176" w:type="pct"/>
            <w:vAlign w:val="center"/>
          </w:tcPr>
          <w:p w14:paraId="79344FB8" w14:textId="2A0D2BD8" w:rsidR="00AE60E8" w:rsidRPr="00854E6A" w:rsidRDefault="0080428D" w:rsidP="00746D81">
            <w:pPr>
              <w:pStyle w:val="TableEntry"/>
              <w:ind w:left="38"/>
              <w:rPr>
                <w:rStyle w:val="Hyperlink"/>
              </w:rPr>
            </w:pPr>
            <w:hyperlink r:id="rId37" w:history="1">
              <w:r w:rsidR="00786DD9" w:rsidRPr="00854E6A">
                <w:rPr>
                  <w:rStyle w:val="Hyperlink"/>
                </w:rPr>
                <w:t>http://hl7.org/fhir/R4/medicationrequest.html</w:t>
              </w:r>
            </w:hyperlink>
          </w:p>
        </w:tc>
        <w:tc>
          <w:tcPr>
            <w:tcW w:w="833" w:type="pct"/>
            <w:vMerge/>
            <w:vAlign w:val="center"/>
          </w:tcPr>
          <w:p w14:paraId="66E33C61" w14:textId="77777777" w:rsidR="00AE60E8" w:rsidRPr="00854E6A" w:rsidRDefault="00AE60E8" w:rsidP="00213840">
            <w:pPr>
              <w:pStyle w:val="TableEntry"/>
            </w:pPr>
          </w:p>
        </w:tc>
      </w:tr>
      <w:tr w:rsidR="00A02FFF" w:rsidRPr="00854E6A"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854E6A" w:rsidRDefault="00AE60E8" w:rsidP="00F673E3">
            <w:pPr>
              <w:pStyle w:val="TableEntry"/>
              <w:rPr>
                <w:b/>
                <w:bCs/>
              </w:rPr>
            </w:pPr>
            <w:r w:rsidRPr="00854E6A">
              <w:rPr>
                <w:b/>
                <w:bCs/>
              </w:rPr>
              <w:t xml:space="preserve">Immunizations </w:t>
            </w:r>
          </w:p>
        </w:tc>
        <w:tc>
          <w:tcPr>
            <w:tcW w:w="1083" w:type="pct"/>
            <w:shd w:val="clear" w:color="auto" w:fill="auto"/>
            <w:tcMar>
              <w:top w:w="57" w:type="dxa"/>
              <w:bottom w:w="57" w:type="dxa"/>
            </w:tcMar>
            <w:vAlign w:val="center"/>
          </w:tcPr>
          <w:p w14:paraId="281B6C4D" w14:textId="464473BF" w:rsidR="00AE60E8" w:rsidRPr="00854E6A" w:rsidRDefault="00AE60E8" w:rsidP="00F673E3">
            <w:pPr>
              <w:pStyle w:val="TableEntry"/>
              <w:rPr>
                <w:rFonts w:eastAsiaTheme="minorEastAsia"/>
                <w:b/>
                <w:bCs/>
              </w:rPr>
            </w:pPr>
            <w:r w:rsidRPr="00854E6A">
              <w:rPr>
                <w:rFonts w:eastAsiaTheme="minorEastAsia"/>
                <w:b/>
                <w:bCs/>
              </w:rPr>
              <w:t>Immunization</w:t>
            </w:r>
            <w:hyperlink r:id="rId38" w:history="1">
              <w:r w:rsidRPr="00854E6A">
                <w:rPr>
                  <w:rStyle w:val="Hyperlink"/>
                  <w:rFonts w:eastAsiaTheme="minorEastAsia"/>
                  <w:b/>
                  <w:bCs/>
                  <w:color w:val="auto"/>
                  <w:u w:val="none"/>
                </w:rPr>
                <w:t xml:space="preserve"> </w:t>
              </w:r>
            </w:hyperlink>
          </w:p>
        </w:tc>
        <w:tc>
          <w:tcPr>
            <w:tcW w:w="2176" w:type="pct"/>
            <w:vAlign w:val="center"/>
          </w:tcPr>
          <w:p w14:paraId="6082514E" w14:textId="001A43D6" w:rsidR="00AE60E8" w:rsidRPr="00854E6A" w:rsidRDefault="0080428D" w:rsidP="00746D81">
            <w:pPr>
              <w:pStyle w:val="TableEntry"/>
              <w:ind w:left="38"/>
              <w:rPr>
                <w:rStyle w:val="Hyperlink"/>
              </w:rPr>
            </w:pPr>
            <w:hyperlink r:id="rId39" w:history="1">
              <w:r w:rsidR="00786DD9" w:rsidRPr="00854E6A">
                <w:rPr>
                  <w:rStyle w:val="Hyperlink"/>
                </w:rPr>
                <w:t>http://hl7.org/fhir/R4/immunization.html</w:t>
              </w:r>
            </w:hyperlink>
          </w:p>
        </w:tc>
        <w:tc>
          <w:tcPr>
            <w:tcW w:w="833" w:type="pct"/>
            <w:vAlign w:val="center"/>
          </w:tcPr>
          <w:p w14:paraId="0275FD9F" w14:textId="147A869D"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.4.1.2.1.6</w:t>
            </w:r>
          </w:p>
        </w:tc>
      </w:tr>
      <w:tr w:rsidR="00A02FFF" w:rsidRPr="00854E6A"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854E6A" w:rsidRDefault="00990381" w:rsidP="00F673E3">
            <w:pPr>
              <w:pStyle w:val="TableEntry"/>
              <w:rPr>
                <w:b/>
                <w:bCs/>
              </w:rPr>
            </w:pPr>
            <w:r w:rsidRPr="00854E6A">
              <w:rPr>
                <w:b/>
                <w:bCs/>
              </w:rPr>
              <w:t>Procedure</w:t>
            </w:r>
            <w:r w:rsidR="00D4767A" w:rsidRPr="00854E6A">
              <w:rPr>
                <w:b/>
                <w:bCs/>
              </w:rPr>
              <w:t>s</w:t>
            </w:r>
            <w:r w:rsidR="00AE60E8" w:rsidRPr="00854E6A">
              <w:rPr>
                <w:b/>
                <w:bCs/>
              </w:rPr>
              <w:t xml:space="preserve"> </w:t>
            </w:r>
          </w:p>
        </w:tc>
        <w:tc>
          <w:tcPr>
            <w:tcW w:w="1083" w:type="pct"/>
            <w:shd w:val="clear" w:color="auto" w:fill="auto"/>
            <w:tcMar>
              <w:top w:w="57" w:type="dxa"/>
              <w:bottom w:w="57" w:type="dxa"/>
            </w:tcMar>
            <w:vAlign w:val="center"/>
          </w:tcPr>
          <w:p w14:paraId="0AB0AB7F" w14:textId="4B2CF1CA" w:rsidR="00AE60E8" w:rsidRPr="00854E6A" w:rsidRDefault="00AE60E8" w:rsidP="00F673E3">
            <w:pPr>
              <w:pStyle w:val="TableEntry"/>
              <w:rPr>
                <w:b/>
                <w:bCs/>
                <w:szCs w:val="12"/>
              </w:rPr>
            </w:pPr>
            <w:r w:rsidRPr="00854E6A">
              <w:rPr>
                <w:b/>
                <w:bCs/>
                <w:szCs w:val="12"/>
              </w:rPr>
              <w:t>Procedure</w:t>
            </w:r>
          </w:p>
        </w:tc>
        <w:tc>
          <w:tcPr>
            <w:tcW w:w="2176" w:type="pct"/>
            <w:vAlign w:val="center"/>
          </w:tcPr>
          <w:p w14:paraId="136E0A31" w14:textId="14648541" w:rsidR="00AE60E8" w:rsidRPr="00854E6A" w:rsidRDefault="0080428D" w:rsidP="00746D81">
            <w:pPr>
              <w:pStyle w:val="TableEntry"/>
              <w:ind w:left="38"/>
              <w:rPr>
                <w:rStyle w:val="Hyperlink"/>
              </w:rPr>
            </w:pPr>
            <w:hyperlink r:id="rId40" w:history="1">
              <w:r w:rsidR="00786DD9" w:rsidRPr="00854E6A">
                <w:rPr>
                  <w:rStyle w:val="Hyperlink"/>
                </w:rPr>
                <w:t>http://hl7.org/fhir/R4/procedure.html</w:t>
              </w:r>
            </w:hyperlink>
          </w:p>
        </w:tc>
        <w:tc>
          <w:tcPr>
            <w:tcW w:w="833" w:type="pct"/>
            <w:vAlign w:val="center"/>
          </w:tcPr>
          <w:p w14:paraId="7F89C2B4" w14:textId="3B8B0044"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.4.1.2.1.7</w:t>
            </w:r>
          </w:p>
        </w:tc>
      </w:tr>
      <w:tr w:rsidR="00A02FFF" w:rsidRPr="00854E6A"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854E6A" w:rsidDel="00990381" w:rsidRDefault="00D4767A" w:rsidP="00F673E3">
            <w:pPr>
              <w:pStyle w:val="TableEntry"/>
              <w:rPr>
                <w:b/>
                <w:bCs/>
              </w:rPr>
            </w:pPr>
            <w:r w:rsidRPr="00854E6A">
              <w:rPr>
                <w:b/>
                <w:bCs/>
              </w:rPr>
              <w:t>Encounters</w:t>
            </w:r>
          </w:p>
        </w:tc>
        <w:tc>
          <w:tcPr>
            <w:tcW w:w="1083" w:type="pct"/>
            <w:shd w:val="clear" w:color="auto" w:fill="auto"/>
            <w:tcMar>
              <w:top w:w="57" w:type="dxa"/>
              <w:bottom w:w="57" w:type="dxa"/>
            </w:tcMar>
            <w:vAlign w:val="center"/>
          </w:tcPr>
          <w:p w14:paraId="0B9007FD" w14:textId="0212FADE" w:rsidR="00D4767A" w:rsidRPr="00854E6A" w:rsidRDefault="00D4767A" w:rsidP="00F673E3">
            <w:pPr>
              <w:pStyle w:val="TableEntry"/>
              <w:rPr>
                <w:b/>
                <w:bCs/>
                <w:szCs w:val="12"/>
              </w:rPr>
            </w:pPr>
            <w:r w:rsidRPr="00854E6A">
              <w:rPr>
                <w:b/>
                <w:bCs/>
                <w:szCs w:val="12"/>
              </w:rPr>
              <w:t>Encounter</w:t>
            </w:r>
          </w:p>
        </w:tc>
        <w:tc>
          <w:tcPr>
            <w:tcW w:w="2176" w:type="pct"/>
            <w:vAlign w:val="center"/>
          </w:tcPr>
          <w:p w14:paraId="2F8F3546" w14:textId="3B623ED2" w:rsidR="00D4767A" w:rsidRPr="00854E6A" w:rsidRDefault="0080428D" w:rsidP="00746D81">
            <w:pPr>
              <w:pStyle w:val="TableEntry"/>
              <w:ind w:left="38"/>
              <w:rPr>
                <w:rStyle w:val="Hyperlink"/>
              </w:rPr>
            </w:pPr>
            <w:hyperlink r:id="rId41" w:history="1">
              <w:r w:rsidR="00786DD9" w:rsidRPr="00854E6A">
                <w:rPr>
                  <w:rStyle w:val="Hyperlink"/>
                </w:rPr>
                <w:t>http://hl7.org/fhir/R4/encounter.html</w:t>
              </w:r>
            </w:hyperlink>
          </w:p>
        </w:tc>
        <w:tc>
          <w:tcPr>
            <w:tcW w:w="833" w:type="pct"/>
            <w:vAlign w:val="center"/>
          </w:tcPr>
          <w:p w14:paraId="23FB9965" w14:textId="5E95F244" w:rsidR="00D4767A" w:rsidRPr="00854E6A" w:rsidRDefault="00D4767A" w:rsidP="00034309">
            <w:pPr>
              <w:pStyle w:val="TableEntry"/>
            </w:pPr>
            <w:r w:rsidRPr="00854E6A">
              <w:t xml:space="preserve">See </w:t>
            </w:r>
            <w:r w:rsidR="00601930" w:rsidRPr="00854E6A">
              <w:t>Section</w:t>
            </w:r>
            <w:r w:rsidRPr="00854E6A">
              <w:t xml:space="preserve"> </w:t>
            </w:r>
            <w:r w:rsidR="006800D4" w:rsidRPr="00854E6A">
              <w:t>3.44</w:t>
            </w:r>
            <w:r w:rsidRPr="00854E6A">
              <w:t>.4.1.2.1.8</w:t>
            </w:r>
          </w:p>
        </w:tc>
      </w:tr>
      <w:tr w:rsidR="00A02FFF" w:rsidRPr="00854E6A"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854E6A" w:rsidRDefault="00AE60E8" w:rsidP="00F673E3">
            <w:pPr>
              <w:pStyle w:val="TableEntry"/>
              <w:rPr>
                <w:b/>
                <w:bCs/>
              </w:rPr>
            </w:pPr>
            <w:r w:rsidRPr="00854E6A">
              <w:rPr>
                <w:b/>
                <w:bCs/>
              </w:rPr>
              <w:t xml:space="preserve">Provenance </w:t>
            </w:r>
          </w:p>
        </w:tc>
        <w:tc>
          <w:tcPr>
            <w:tcW w:w="1083" w:type="pct"/>
            <w:shd w:val="clear" w:color="auto" w:fill="auto"/>
            <w:tcMar>
              <w:top w:w="57" w:type="dxa"/>
              <w:bottom w:w="57" w:type="dxa"/>
            </w:tcMar>
            <w:vAlign w:val="center"/>
          </w:tcPr>
          <w:p w14:paraId="0082F259" w14:textId="2D437894" w:rsidR="00AE60E8" w:rsidRPr="00854E6A" w:rsidRDefault="00AE60E8" w:rsidP="00F673E3">
            <w:pPr>
              <w:pStyle w:val="TableEntry"/>
              <w:rPr>
                <w:b/>
                <w:bCs/>
              </w:rPr>
            </w:pPr>
            <w:r w:rsidRPr="00854E6A">
              <w:rPr>
                <w:b/>
                <w:bCs/>
              </w:rPr>
              <w:t>Provenance</w:t>
            </w:r>
          </w:p>
        </w:tc>
        <w:tc>
          <w:tcPr>
            <w:tcW w:w="2176" w:type="pct"/>
            <w:vAlign w:val="center"/>
          </w:tcPr>
          <w:p w14:paraId="3A9802B8" w14:textId="77548643" w:rsidR="00AE60E8" w:rsidRPr="00854E6A" w:rsidRDefault="0080428D" w:rsidP="00746D81">
            <w:pPr>
              <w:pStyle w:val="TableEntry"/>
              <w:ind w:left="38"/>
              <w:rPr>
                <w:rStyle w:val="Hyperlink"/>
              </w:rPr>
            </w:pPr>
            <w:hyperlink r:id="rId42" w:history="1">
              <w:r w:rsidR="00786DD9" w:rsidRPr="00854E6A">
                <w:rPr>
                  <w:rStyle w:val="Hyperlink"/>
                </w:rPr>
                <w:t>http://hl7.org/fhir/R4/provenance.html</w:t>
              </w:r>
            </w:hyperlink>
          </w:p>
        </w:tc>
        <w:tc>
          <w:tcPr>
            <w:tcW w:w="833" w:type="pct"/>
            <w:vAlign w:val="center"/>
          </w:tcPr>
          <w:p w14:paraId="74AD2422" w14:textId="397BF212" w:rsidR="00AE60E8" w:rsidRPr="00854E6A" w:rsidRDefault="00AE60E8" w:rsidP="00034309">
            <w:pPr>
              <w:pStyle w:val="TableEntry"/>
            </w:pPr>
            <w:r w:rsidRPr="00854E6A">
              <w:t xml:space="preserve">See </w:t>
            </w:r>
            <w:r w:rsidR="00601930" w:rsidRPr="00854E6A">
              <w:t>Section</w:t>
            </w:r>
            <w:r w:rsidRPr="00854E6A">
              <w:t xml:space="preserve"> </w:t>
            </w:r>
            <w:r w:rsidR="006800D4" w:rsidRPr="00854E6A">
              <w:t>3.44</w:t>
            </w:r>
            <w:r w:rsidRPr="00854E6A">
              <w:t>.4.1.2.1.</w:t>
            </w:r>
            <w:r w:rsidR="00D4767A" w:rsidRPr="00854E6A">
              <w:t>9</w:t>
            </w:r>
          </w:p>
        </w:tc>
      </w:tr>
    </w:tbl>
    <w:p w14:paraId="3428A1DE" w14:textId="70A593D1" w:rsidR="00F0615B" w:rsidRPr="00854E6A" w:rsidRDefault="00F0615B" w:rsidP="00FC10B6">
      <w:pPr>
        <w:pStyle w:val="Note"/>
      </w:pPr>
      <w:r w:rsidRPr="00854E6A">
        <w:t>N</w:t>
      </w:r>
      <w:r w:rsidR="00FC10B6" w:rsidRPr="00854E6A">
        <w:t>ote</w:t>
      </w:r>
      <w:r w:rsidRPr="00854E6A">
        <w:t xml:space="preserve"> 1: </w:t>
      </w:r>
      <w:r w:rsidR="00FC10B6" w:rsidRPr="00854E6A">
        <w:t>T</w:t>
      </w:r>
      <w:r w:rsidRPr="00854E6A">
        <w:t>he intended use of FHIR Condition resource includes recording of detailed information about conditions, problems or diagnoses recognized by a clinician</w:t>
      </w:r>
      <w:r w:rsidR="00AB1BF5" w:rsidRPr="00854E6A">
        <w:t>.</w:t>
      </w:r>
    </w:p>
    <w:p w14:paraId="19793B57" w14:textId="77777777" w:rsidR="00825598" w:rsidRPr="00854E6A" w:rsidRDefault="00825598" w:rsidP="00213840">
      <w:pPr>
        <w:pStyle w:val="BodyText"/>
      </w:pPr>
    </w:p>
    <w:p w14:paraId="3EBD0602" w14:textId="690E5356" w:rsidR="00791AE2" w:rsidRPr="00854E6A" w:rsidRDefault="006E24C0" w:rsidP="00213840">
      <w:pPr>
        <w:pStyle w:val="BodyText"/>
      </w:pPr>
      <w:r w:rsidRPr="00854E6A">
        <w:t xml:space="preserve">Sections </w:t>
      </w:r>
      <w:r w:rsidR="006800D4" w:rsidRPr="00854E6A">
        <w:t>3.44</w:t>
      </w:r>
      <w:r w:rsidRPr="00854E6A">
        <w:t xml:space="preserve">.4.1.2.1.1 through </w:t>
      </w:r>
      <w:r w:rsidR="006800D4" w:rsidRPr="00854E6A">
        <w:t>3.44</w:t>
      </w:r>
      <w:r w:rsidRPr="00854E6A">
        <w:t>.4.1.2.1.9 detail the search parameters</w:t>
      </w:r>
      <w:r w:rsidR="00EE4583" w:rsidRPr="00854E6A">
        <w:t xml:space="preserve"> combinations</w:t>
      </w:r>
      <w:r w:rsidRPr="00854E6A">
        <w:t xml:space="preserve"> to be supported for each of the FHIR Resources designated by a named option.</w:t>
      </w:r>
    </w:p>
    <w:p w14:paraId="7A2FDD38" w14:textId="3B71B5C2" w:rsidR="005C2422" w:rsidRPr="00854E6A" w:rsidRDefault="003C07AC" w:rsidP="00213840">
      <w:pPr>
        <w:pStyle w:val="BodyText"/>
      </w:pPr>
      <w:r w:rsidRPr="00854E6A">
        <w:t>See ITI TF-2.x</w:t>
      </w:r>
      <w:r w:rsidR="001C5341" w:rsidRPr="00854E6A">
        <w:t xml:space="preserve">: </w:t>
      </w:r>
      <w:r w:rsidRPr="00854E6A">
        <w:t>Appendix Z</w:t>
      </w:r>
      <w:r w:rsidR="005845B4" w:rsidRPr="00854E6A">
        <w:t>.10 “Profiling conventions for constraints on FHIR”</w:t>
      </w:r>
      <w:r w:rsidRPr="00854E6A">
        <w:t xml:space="preserve"> </w:t>
      </w:r>
      <w:r w:rsidR="005C2422" w:rsidRPr="00854E6A">
        <w:t xml:space="preserve">for a description of terms used </w:t>
      </w:r>
      <w:r w:rsidRPr="00854E6A">
        <w:t>in the Optionality columns</w:t>
      </w:r>
      <w:r w:rsidR="005C2422" w:rsidRPr="00854E6A">
        <w:t>.</w:t>
      </w:r>
    </w:p>
    <w:p w14:paraId="0C30A0EF" w14:textId="6FAAAE33" w:rsidR="00BD58A0" w:rsidRPr="00854E6A" w:rsidRDefault="006800D4" w:rsidP="003954FE">
      <w:pPr>
        <w:pStyle w:val="Heading7"/>
      </w:pPr>
      <w:bookmarkStart w:id="646" w:name="_3.44.4.1.2.1.1_Simple_Observation"/>
      <w:bookmarkEnd w:id="646"/>
      <w:r w:rsidRPr="00854E6A">
        <w:t>3.44</w:t>
      </w:r>
      <w:r w:rsidR="00BD58A0" w:rsidRPr="00854E6A">
        <w:t>.4.1.2.</w:t>
      </w:r>
      <w:r w:rsidR="000A5D14" w:rsidRPr="00854E6A">
        <w:t>1.1</w:t>
      </w:r>
      <w:r w:rsidR="00BD58A0" w:rsidRPr="00854E6A">
        <w:t xml:space="preserve"> </w:t>
      </w:r>
      <w:r w:rsidR="002B16A0" w:rsidRPr="00854E6A">
        <w:t>Simple</w:t>
      </w:r>
      <w:r w:rsidR="000D1FEA" w:rsidRPr="00854E6A">
        <w:t xml:space="preserve"> </w:t>
      </w:r>
      <w:r w:rsidR="00BD58A0" w:rsidRPr="00854E6A">
        <w:t>Observation</w:t>
      </w:r>
      <w:r w:rsidR="00B83323" w:rsidRPr="00854E6A">
        <w:t>s</w:t>
      </w:r>
      <w:r w:rsidR="00BD58A0" w:rsidRPr="00854E6A">
        <w:t xml:space="preserve"> </w:t>
      </w:r>
      <w:r w:rsidR="000A5D14" w:rsidRPr="00854E6A">
        <w:t xml:space="preserve">Option </w:t>
      </w:r>
      <w:r w:rsidR="00BD58A0" w:rsidRPr="00854E6A">
        <w:t xml:space="preserve">Search Parameters </w:t>
      </w:r>
    </w:p>
    <w:p w14:paraId="1D35ABD8" w14:textId="58DC97D6" w:rsidR="001A0CB5" w:rsidRPr="00854E6A" w:rsidRDefault="004120EF" w:rsidP="000D1FEA">
      <w:pPr>
        <w:pStyle w:val="BodyText"/>
      </w:pPr>
      <w:r w:rsidRPr="00854E6A">
        <w:t>When supporting the Simple Observation</w:t>
      </w:r>
      <w:r w:rsidR="000A5D14" w:rsidRPr="00854E6A">
        <w:t>s</w:t>
      </w:r>
      <w:r w:rsidRPr="00854E6A">
        <w:t xml:space="preserve"> Option, t</w:t>
      </w:r>
      <w:r w:rsidR="001A0CB5" w:rsidRPr="00854E6A">
        <w:t>he Clinical Data Consumer suppl</w:t>
      </w:r>
      <w:r w:rsidR="00FB4AA4" w:rsidRPr="00854E6A">
        <w:t>ies</w:t>
      </w:r>
      <w:r w:rsidR="001A0CB5" w:rsidRPr="00854E6A">
        <w:t xml:space="preserve"> and the Clinical Data Source shall be </w:t>
      </w:r>
      <w:r w:rsidR="00A61873" w:rsidRPr="00854E6A">
        <w:t xml:space="preserve">at least </w:t>
      </w:r>
      <w:r w:rsidR="001A0CB5" w:rsidRPr="00854E6A">
        <w:t xml:space="preserve">capable of processing </w:t>
      </w:r>
      <w:r w:rsidR="00972779" w:rsidRPr="00854E6A">
        <w:t xml:space="preserve">the </w:t>
      </w:r>
      <w:r w:rsidR="005649AB" w:rsidRPr="00854E6A">
        <w:t>search</w:t>
      </w:r>
      <w:r w:rsidR="001A0CB5" w:rsidRPr="00854E6A">
        <w:t xml:space="preserve"> parameters </w:t>
      </w:r>
      <w:r w:rsidR="00CF472D" w:rsidRPr="00854E6A">
        <w:t>combination</w:t>
      </w:r>
      <w:r w:rsidR="00112AF6" w:rsidRPr="00854E6A">
        <w:t>s</w:t>
      </w:r>
      <w:r w:rsidR="00CF472D" w:rsidRPr="00854E6A">
        <w:t xml:space="preserve"> </w:t>
      </w:r>
      <w:r w:rsidR="005649AB" w:rsidRPr="00854E6A">
        <w:t xml:space="preserve">as specified by </w:t>
      </w:r>
      <w:r w:rsidR="002B16A0" w:rsidRPr="00854E6A">
        <w:t>the following table</w:t>
      </w:r>
      <w:r w:rsidR="007530EC" w:rsidRPr="00854E6A">
        <w:t xml:space="preserve">, according to the </w:t>
      </w:r>
      <w:r w:rsidR="003D25FC" w:rsidRPr="00854E6A">
        <w:t xml:space="preserve">related </w:t>
      </w:r>
      <w:r w:rsidR="007530EC" w:rsidRPr="00854E6A">
        <w:t>optionalit</w:t>
      </w:r>
      <w:r w:rsidR="00ED7519" w:rsidRPr="00854E6A">
        <w:t>y</w:t>
      </w:r>
      <w:r w:rsidR="000A5D14" w:rsidRPr="00854E6A">
        <w:t>.</w:t>
      </w:r>
    </w:p>
    <w:p w14:paraId="73B8F9CF" w14:textId="1456A05B" w:rsidR="006B682F" w:rsidRPr="00FB4F15" w:rsidRDefault="00A67C87" w:rsidP="00F673E3">
      <w:pPr>
        <w:pStyle w:val="BodyText"/>
        <w:spacing w:before="240"/>
        <w:jc w:val="center"/>
        <w:rPr>
          <w:rStyle w:val="XMLname"/>
          <w:rPrChange w:id="647" w:author="Mary Jungers" w:date="2019-03-04T14:04:00Z">
            <w:rPr>
              <w:rStyle w:val="HTMLCode"/>
              <w:rFonts w:ascii="Courier New" w:hAnsi="Courier New"/>
              <w:color w:val="auto"/>
              <w:sz w:val="22"/>
              <w:szCs w:val="20"/>
              <w:shd w:val="clear" w:color="auto" w:fill="auto"/>
            </w:rPr>
          </w:rPrChange>
        </w:rPr>
      </w:pPr>
      <w:r w:rsidRPr="00FB4F15">
        <w:rPr>
          <w:rStyle w:val="XMLname"/>
          <w:rPrChange w:id="648" w:author="Mary Jungers" w:date="2019-03-04T14:04:00Z">
            <w:rPr>
              <w:rStyle w:val="HTMLCode"/>
              <w:rFonts w:ascii="Courier New" w:hAnsi="Courier New"/>
              <w:color w:val="auto"/>
              <w:sz w:val="22"/>
              <w:szCs w:val="20"/>
              <w:shd w:val="clear" w:color="auto" w:fill="auto"/>
            </w:rPr>
          </w:rPrChange>
        </w:rPr>
        <w:t>GET [base]/Observation?[parameters]</w:t>
      </w:r>
    </w:p>
    <w:p w14:paraId="3D5C6093" w14:textId="65901D35" w:rsidR="005649AB" w:rsidRPr="00854E6A" w:rsidRDefault="006B682F" w:rsidP="00F673E3">
      <w:pPr>
        <w:pStyle w:val="TableTitle"/>
      </w:pPr>
      <w:r w:rsidRPr="00854E6A">
        <w:t xml:space="preserve">Table </w:t>
      </w:r>
      <w:r w:rsidR="006800D4" w:rsidRPr="00854E6A">
        <w:t>3.44</w:t>
      </w:r>
      <w:r w:rsidRPr="00854E6A">
        <w:t>.4.1.2.1</w:t>
      </w:r>
      <w:r w:rsidR="00A73521" w:rsidRPr="00854E6A">
        <w:t>.1</w:t>
      </w:r>
      <w:r w:rsidRPr="00854E6A">
        <w:t xml:space="preserve">-1: </w:t>
      </w:r>
      <w:r w:rsidR="00A73521" w:rsidRPr="00854E6A">
        <w:t>Simple Observation</w:t>
      </w:r>
      <w:r w:rsidR="00B83323" w:rsidRPr="00854E6A">
        <w:t>s</w:t>
      </w:r>
      <w:r w:rsidR="00A73521" w:rsidRPr="00854E6A">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854E6A"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854E6A" w:rsidRDefault="003D25FC" w:rsidP="007E5E4A">
            <w:pPr>
              <w:pStyle w:val="TableEntryHeader"/>
            </w:pPr>
            <w:r w:rsidRPr="00854E6A">
              <w:t>Parameter</w:t>
            </w:r>
            <w:r w:rsidR="00114E07" w:rsidRPr="00854E6A">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854E6A" w:rsidRDefault="003D25FC" w:rsidP="007E5E4A">
            <w:pPr>
              <w:pStyle w:val="TableEntryHeader"/>
            </w:pPr>
            <w:r w:rsidRPr="00854E6A">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854E6A" w:rsidRDefault="003D25FC" w:rsidP="007E5E4A">
            <w:pPr>
              <w:pStyle w:val="TableEntryHeader"/>
            </w:pPr>
            <w:r w:rsidRPr="00854E6A">
              <w:t>Modifiers</w:t>
            </w:r>
          </w:p>
        </w:tc>
        <w:tc>
          <w:tcPr>
            <w:tcW w:w="3054" w:type="dxa"/>
            <w:gridSpan w:val="2"/>
            <w:shd w:val="clear" w:color="auto" w:fill="D0CECE" w:themeFill="background2" w:themeFillShade="E6"/>
            <w:vAlign w:val="center"/>
          </w:tcPr>
          <w:p w14:paraId="4071A6AC" w14:textId="538FC197" w:rsidR="003D25FC" w:rsidRPr="00854E6A" w:rsidRDefault="003D25FC" w:rsidP="007E5E4A">
            <w:pPr>
              <w:pStyle w:val="TableEntryHeader"/>
            </w:pPr>
            <w:r w:rsidRPr="00854E6A">
              <w:t>Optionality</w:t>
            </w:r>
          </w:p>
        </w:tc>
      </w:tr>
      <w:tr w:rsidR="003D25FC" w:rsidRPr="00854E6A"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854E6A"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854E6A"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854E6A"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854E6A" w:rsidRDefault="003D25FC" w:rsidP="007E5E4A">
            <w:pPr>
              <w:pStyle w:val="TableEntryHeader"/>
            </w:pPr>
            <w:r w:rsidRPr="00854E6A">
              <w:t>Clinical Data Source</w:t>
            </w:r>
          </w:p>
        </w:tc>
        <w:tc>
          <w:tcPr>
            <w:tcW w:w="1524" w:type="dxa"/>
            <w:shd w:val="clear" w:color="auto" w:fill="D0CECE" w:themeFill="background2" w:themeFillShade="E6"/>
            <w:vAlign w:val="center"/>
          </w:tcPr>
          <w:p w14:paraId="48AA3491" w14:textId="7A063C5D" w:rsidR="003D25FC" w:rsidRPr="00854E6A" w:rsidRDefault="003D25FC" w:rsidP="007E5E4A">
            <w:pPr>
              <w:pStyle w:val="TableEntryHeader"/>
            </w:pPr>
            <w:r w:rsidRPr="00854E6A">
              <w:t xml:space="preserve">Clinical Data Consumer </w:t>
            </w:r>
            <w:r w:rsidRPr="00854E6A">
              <w:rPr>
                <w:vertAlign w:val="superscript"/>
              </w:rPr>
              <w:t>(1)</w:t>
            </w:r>
          </w:p>
        </w:tc>
      </w:tr>
      <w:tr w:rsidR="00C833DE" w:rsidRPr="00854E6A"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854E6A" w:rsidRDefault="00C833DE" w:rsidP="00213840">
            <w:pPr>
              <w:pStyle w:val="TableEntry"/>
              <w:rPr>
                <w:lang w:eastAsia="it-IT"/>
              </w:rPr>
            </w:pPr>
            <w:r w:rsidRPr="00854E6A">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5B140AC7" w14:textId="00000EA0" w:rsidR="00C833DE" w:rsidRPr="00854E6A" w:rsidRDefault="00C833DE" w:rsidP="00213840">
            <w:pPr>
              <w:pStyle w:val="TableEntry"/>
              <w:rPr>
                <w:lang w:eastAsia="it-IT"/>
              </w:rPr>
            </w:pPr>
            <w:r w:rsidRPr="00854E6A">
              <w:rPr>
                <w:lang w:eastAsia="it-IT"/>
              </w:rPr>
              <w:t>R</w:t>
            </w:r>
          </w:p>
        </w:tc>
        <w:tc>
          <w:tcPr>
            <w:tcW w:w="1524" w:type="dxa"/>
            <w:vAlign w:val="center"/>
          </w:tcPr>
          <w:p w14:paraId="19AF5D23" w14:textId="4C43B016" w:rsidR="00C833DE" w:rsidRPr="00854E6A" w:rsidRDefault="00C833DE" w:rsidP="00213840">
            <w:pPr>
              <w:pStyle w:val="TableEntry"/>
              <w:rPr>
                <w:lang w:eastAsia="it-IT"/>
              </w:rPr>
            </w:pPr>
            <w:r w:rsidRPr="00854E6A">
              <w:rPr>
                <w:lang w:eastAsia="it-IT"/>
              </w:rPr>
              <w:t>O</w:t>
            </w:r>
          </w:p>
        </w:tc>
      </w:tr>
      <w:tr w:rsidR="00C833DE" w:rsidRPr="00854E6A"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854E6A" w:rsidRDefault="00C833DE" w:rsidP="00213840">
            <w:pPr>
              <w:pStyle w:val="TableEntry"/>
              <w:rPr>
                <w:lang w:eastAsia="it-IT"/>
              </w:rPr>
            </w:pPr>
            <w:r w:rsidRPr="00854E6A">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854E6A" w:rsidRDefault="00C833DE" w:rsidP="00213840">
            <w:pPr>
              <w:pStyle w:val="TableEntry"/>
              <w:rPr>
                <w:lang w:eastAsia="it-IT"/>
              </w:rPr>
            </w:pPr>
            <w:r w:rsidRPr="00854E6A">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854E6A" w:rsidRDefault="00C833DE" w:rsidP="00213840">
            <w:pPr>
              <w:pStyle w:val="TableEntry"/>
              <w:rPr>
                <w:lang w:eastAsia="it-IT"/>
              </w:rPr>
            </w:pPr>
            <w:r w:rsidRPr="00854E6A">
              <w:rPr>
                <w:lang w:eastAsia="it-IT"/>
              </w:rPr>
              <w:t> </w:t>
            </w:r>
          </w:p>
        </w:tc>
        <w:tc>
          <w:tcPr>
            <w:tcW w:w="1530" w:type="dxa"/>
            <w:vAlign w:val="center"/>
          </w:tcPr>
          <w:p w14:paraId="133DFFC5" w14:textId="666E287E" w:rsidR="00C833DE" w:rsidRPr="00854E6A" w:rsidRDefault="00C833DE" w:rsidP="00213840">
            <w:pPr>
              <w:pStyle w:val="TableEntry"/>
              <w:rPr>
                <w:lang w:eastAsia="it-IT"/>
              </w:rPr>
            </w:pPr>
            <w:r w:rsidRPr="00854E6A">
              <w:rPr>
                <w:lang w:eastAsia="it-IT"/>
              </w:rPr>
              <w:t>R</w:t>
            </w:r>
          </w:p>
        </w:tc>
        <w:tc>
          <w:tcPr>
            <w:tcW w:w="1524" w:type="dxa"/>
            <w:vAlign w:val="center"/>
          </w:tcPr>
          <w:p w14:paraId="2305D422" w14:textId="14F630ED" w:rsidR="00C833DE" w:rsidRPr="00854E6A" w:rsidRDefault="00C833DE" w:rsidP="00213840">
            <w:pPr>
              <w:pStyle w:val="TableEntry"/>
              <w:rPr>
                <w:lang w:eastAsia="it-IT"/>
              </w:rPr>
            </w:pPr>
            <w:r w:rsidRPr="00854E6A">
              <w:rPr>
                <w:lang w:eastAsia="it-IT"/>
              </w:rPr>
              <w:t>O</w:t>
            </w:r>
          </w:p>
        </w:tc>
      </w:tr>
      <w:tr w:rsidR="00C833DE" w:rsidRPr="00854E6A"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854E6A" w:rsidRDefault="00C833DE" w:rsidP="00213840">
            <w:pPr>
              <w:pStyle w:val="TableEntry"/>
              <w:rPr>
                <w:lang w:eastAsia="it-IT"/>
              </w:rPr>
            </w:pPr>
            <w:r w:rsidRPr="00854E6A">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854E6A" w:rsidRDefault="00C833D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854E6A" w:rsidRDefault="00C833D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30" w:type="dxa"/>
            <w:vAlign w:val="center"/>
          </w:tcPr>
          <w:p w14:paraId="5E7DF2AB" w14:textId="2F06BA69" w:rsidR="00C833DE" w:rsidRPr="00854E6A" w:rsidRDefault="00C833DE" w:rsidP="00213840">
            <w:pPr>
              <w:pStyle w:val="TableEntry"/>
              <w:rPr>
                <w:lang w:eastAsia="it-IT"/>
              </w:rPr>
            </w:pPr>
            <w:r w:rsidRPr="00854E6A">
              <w:rPr>
                <w:lang w:eastAsia="it-IT"/>
              </w:rPr>
              <w:t>R</w:t>
            </w:r>
          </w:p>
        </w:tc>
        <w:tc>
          <w:tcPr>
            <w:tcW w:w="1524" w:type="dxa"/>
            <w:vAlign w:val="center"/>
          </w:tcPr>
          <w:p w14:paraId="127D1469" w14:textId="325BC484" w:rsidR="00C833DE" w:rsidRPr="00854E6A" w:rsidRDefault="00C833DE" w:rsidP="00213840">
            <w:pPr>
              <w:pStyle w:val="TableEntry"/>
              <w:rPr>
                <w:lang w:eastAsia="it-IT"/>
              </w:rPr>
            </w:pPr>
            <w:r w:rsidRPr="00854E6A">
              <w:rPr>
                <w:lang w:eastAsia="it-IT"/>
              </w:rPr>
              <w:t>O</w:t>
            </w:r>
          </w:p>
        </w:tc>
      </w:tr>
      <w:tr w:rsidR="0044215E" w:rsidRPr="00854E6A"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854E6A" w:rsidRDefault="0044215E" w:rsidP="00213840">
            <w:pPr>
              <w:pStyle w:val="TableEntry"/>
              <w:rPr>
                <w:lang w:eastAsia="it-IT"/>
              </w:rPr>
            </w:pPr>
            <w:r w:rsidRPr="00854E6A">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854E6A" w:rsidRDefault="0044215E" w:rsidP="00213840">
            <w:pPr>
              <w:pStyle w:val="TableEntry"/>
              <w:rPr>
                <w:lang w:eastAsia="it-IT"/>
              </w:rPr>
            </w:pPr>
            <w:r w:rsidRPr="00854E6A">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854E6A" w:rsidRDefault="0044215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30" w:type="dxa"/>
            <w:vAlign w:val="center"/>
          </w:tcPr>
          <w:p w14:paraId="6B43C84B" w14:textId="5B9F9C81" w:rsidR="0044215E" w:rsidRPr="00854E6A" w:rsidRDefault="0044215E" w:rsidP="00213840">
            <w:pPr>
              <w:pStyle w:val="TableEntry"/>
              <w:rPr>
                <w:lang w:eastAsia="it-IT"/>
              </w:rPr>
            </w:pPr>
            <w:r w:rsidRPr="00854E6A">
              <w:rPr>
                <w:lang w:eastAsia="it-IT"/>
              </w:rPr>
              <w:t>O</w:t>
            </w:r>
          </w:p>
        </w:tc>
        <w:tc>
          <w:tcPr>
            <w:tcW w:w="1524" w:type="dxa"/>
            <w:vAlign w:val="center"/>
          </w:tcPr>
          <w:p w14:paraId="735EFE47" w14:textId="6DEB6383" w:rsidR="0044215E" w:rsidRPr="00854E6A" w:rsidRDefault="0044215E" w:rsidP="00213840">
            <w:pPr>
              <w:pStyle w:val="TableEntry"/>
              <w:rPr>
                <w:lang w:eastAsia="it-IT"/>
              </w:rPr>
            </w:pPr>
            <w:r w:rsidRPr="00854E6A">
              <w:rPr>
                <w:lang w:eastAsia="it-IT"/>
              </w:rPr>
              <w:t>O</w:t>
            </w:r>
          </w:p>
        </w:tc>
      </w:tr>
    </w:tbl>
    <w:p w14:paraId="7285B977" w14:textId="696C268C" w:rsidR="00C833DE" w:rsidRPr="00854E6A" w:rsidRDefault="00BB2004" w:rsidP="00213840">
      <w:pPr>
        <w:pStyle w:val="Note"/>
      </w:pPr>
      <w:r w:rsidRPr="00854E6A">
        <w:t>N</w:t>
      </w:r>
      <w:r w:rsidR="00B77E23" w:rsidRPr="00854E6A">
        <w:t>ote 1</w:t>
      </w:r>
      <w:r w:rsidRPr="00854E6A">
        <w:t>:</w:t>
      </w:r>
      <w:r w:rsidR="00E22B7B" w:rsidRPr="00854E6A">
        <w:t xml:space="preserve"> </w:t>
      </w:r>
      <w:r w:rsidR="00B77E23" w:rsidRPr="00854E6A">
        <w:t>T</w:t>
      </w:r>
      <w:r w:rsidR="00DF062C" w:rsidRPr="00854E6A">
        <w:t xml:space="preserve">he Clinical Data Consumer </w:t>
      </w:r>
      <w:r w:rsidRPr="00854E6A">
        <w:t>shall support</w:t>
      </w:r>
      <w:r w:rsidR="00DF062C" w:rsidRPr="00854E6A">
        <w:t xml:space="preserve"> at least one of the search parameters combinations</w:t>
      </w:r>
      <w:r w:rsidRPr="00854E6A">
        <w:t xml:space="preserve"> </w:t>
      </w:r>
    </w:p>
    <w:p w14:paraId="1EDD1C96" w14:textId="3D4529C5" w:rsidR="000A5D14" w:rsidRPr="00854E6A" w:rsidRDefault="006800D4" w:rsidP="003954FE">
      <w:pPr>
        <w:pStyle w:val="Heading7"/>
      </w:pPr>
      <w:r w:rsidRPr="00854E6A">
        <w:lastRenderedPageBreak/>
        <w:t>3.44</w:t>
      </w:r>
      <w:r w:rsidR="000A5D14" w:rsidRPr="00854E6A">
        <w:t xml:space="preserve">.4.1.2.1.2 Allergies and Intolerances Option Search Parameters </w:t>
      </w:r>
    </w:p>
    <w:p w14:paraId="239E58D9" w14:textId="18E3D1A4" w:rsidR="000A5D14" w:rsidRPr="00854E6A" w:rsidRDefault="000A5D14" w:rsidP="000A5D14">
      <w:pPr>
        <w:pStyle w:val="BodyText"/>
      </w:pPr>
      <w:r w:rsidRPr="00854E6A">
        <w:t xml:space="preserve">When supporting the Allergies and Intolerances Option, the Clinical Data Consumer </w:t>
      </w:r>
      <w:r w:rsidR="000E7067" w:rsidRPr="00854E6A">
        <w:t xml:space="preserve">shall </w:t>
      </w:r>
      <w:r w:rsidRPr="00854E6A">
        <w:t xml:space="preserve">supply and the Clinical Data Source shall be capable of processing </w:t>
      </w:r>
      <w:r w:rsidR="00972779" w:rsidRPr="00854E6A">
        <w:t>the</w:t>
      </w:r>
      <w:r w:rsidR="00890655" w:rsidRPr="00854E6A">
        <w:t xml:space="preserve"> search parameter </w:t>
      </w:r>
      <w:r w:rsidRPr="00854E6A">
        <w:t>as specified by the following table.</w:t>
      </w:r>
    </w:p>
    <w:p w14:paraId="1FDB2E82" w14:textId="3DC774A6" w:rsidR="00EE3E4E" w:rsidRPr="00FB4F15" w:rsidRDefault="00A67C87" w:rsidP="004A4EC2">
      <w:pPr>
        <w:pStyle w:val="BodyText"/>
        <w:spacing w:before="240"/>
        <w:jc w:val="center"/>
        <w:rPr>
          <w:rStyle w:val="XMLname"/>
          <w:rPrChange w:id="649" w:author="Mary Jungers" w:date="2019-03-04T14:03:00Z">
            <w:rPr>
              <w:rFonts w:ascii="Courier New" w:hAnsi="Courier New" w:cs="Courier New"/>
              <w:sz w:val="22"/>
            </w:rPr>
          </w:rPrChange>
        </w:rPr>
      </w:pPr>
      <w:r w:rsidRPr="00FB4F15">
        <w:rPr>
          <w:rStyle w:val="XMLname"/>
          <w:rPrChange w:id="650" w:author="Mary Jungers" w:date="2019-03-04T14:03:00Z">
            <w:rPr>
              <w:rStyle w:val="HTMLCode"/>
              <w:rFonts w:ascii="Courier New" w:hAnsi="Courier New"/>
              <w:color w:val="auto"/>
              <w:sz w:val="22"/>
              <w:szCs w:val="20"/>
              <w:shd w:val="clear" w:color="auto" w:fill="auto"/>
            </w:rPr>
          </w:rPrChange>
        </w:rPr>
        <w:t>GET</w:t>
      </w:r>
      <w:r w:rsidR="00EE3E4E" w:rsidRPr="00FB4F15">
        <w:rPr>
          <w:rStyle w:val="XMLname"/>
          <w:rPrChange w:id="651" w:author="Mary Jungers" w:date="2019-03-04T14:03:00Z">
            <w:rPr>
              <w:rStyle w:val="HTMLCode"/>
              <w:rFonts w:ascii="Courier New" w:hAnsi="Courier New"/>
              <w:color w:val="auto"/>
              <w:sz w:val="22"/>
              <w:szCs w:val="20"/>
              <w:shd w:val="clear" w:color="auto" w:fill="auto"/>
            </w:rPr>
          </w:rPrChange>
        </w:rPr>
        <w:t xml:space="preserve"> [base]/</w:t>
      </w:r>
      <w:proofErr w:type="spellStart"/>
      <w:r w:rsidR="00EE3E4E" w:rsidRPr="00FB4F15">
        <w:rPr>
          <w:rStyle w:val="XMLname"/>
          <w:rPrChange w:id="652" w:author="Mary Jungers" w:date="2019-03-04T14:03:00Z">
            <w:rPr>
              <w:rStyle w:val="HTMLCode"/>
              <w:rFonts w:ascii="Courier New" w:hAnsi="Courier New"/>
              <w:color w:val="auto"/>
              <w:sz w:val="22"/>
              <w:szCs w:val="20"/>
              <w:shd w:val="clear" w:color="auto" w:fill="auto"/>
            </w:rPr>
          </w:rPrChange>
        </w:rPr>
        <w:t>AllergyIntolerance</w:t>
      </w:r>
      <w:proofErr w:type="spellEnd"/>
      <w:r w:rsidR="00EE3E4E" w:rsidRPr="00FB4F15">
        <w:rPr>
          <w:rStyle w:val="XMLname"/>
          <w:rPrChange w:id="653" w:author="Mary Jungers" w:date="2019-03-04T14:03:00Z">
            <w:rPr>
              <w:rStyle w:val="HTMLCode"/>
              <w:rFonts w:ascii="Courier New" w:hAnsi="Courier New"/>
              <w:color w:val="auto"/>
              <w:sz w:val="22"/>
              <w:szCs w:val="20"/>
              <w:shd w:val="clear" w:color="auto" w:fill="auto"/>
            </w:rPr>
          </w:rPrChange>
        </w:rPr>
        <w:t>?</w:t>
      </w:r>
      <w:r w:rsidRPr="00FB4F15">
        <w:rPr>
          <w:rStyle w:val="XMLname"/>
          <w:rPrChange w:id="654" w:author="Mary Jungers" w:date="2019-03-04T14:03:00Z">
            <w:rPr>
              <w:rStyle w:val="XMLname"/>
              <w:sz w:val="22"/>
            </w:rPr>
          </w:rPrChange>
        </w:rPr>
        <w:t>[parameters]</w:t>
      </w:r>
    </w:p>
    <w:p w14:paraId="72A946A3" w14:textId="662E8AC0" w:rsidR="005649AB" w:rsidRPr="00854E6A" w:rsidRDefault="00A73521" w:rsidP="00F673E3">
      <w:pPr>
        <w:pStyle w:val="TableTitle"/>
      </w:pPr>
      <w:r w:rsidRPr="00854E6A">
        <w:t xml:space="preserve">Table </w:t>
      </w:r>
      <w:r w:rsidR="006800D4" w:rsidRPr="00854E6A">
        <w:t>3.44</w:t>
      </w:r>
      <w:r w:rsidRPr="00854E6A">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854E6A"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854E6A" w:rsidRDefault="003D25FC" w:rsidP="007E5E4A">
            <w:pPr>
              <w:pStyle w:val="TableEntryHeader"/>
            </w:pPr>
            <w:r w:rsidRPr="00854E6A">
              <w:t>Parameter</w:t>
            </w:r>
            <w:r w:rsidR="00114E07" w:rsidRPr="00854E6A">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854E6A" w:rsidRDefault="003D25FC" w:rsidP="007E5E4A">
            <w:pPr>
              <w:pStyle w:val="TableEntryHeader"/>
            </w:pPr>
            <w:r w:rsidRPr="00854E6A">
              <w:t>Type</w:t>
            </w:r>
          </w:p>
        </w:tc>
        <w:tc>
          <w:tcPr>
            <w:tcW w:w="2770" w:type="dxa"/>
            <w:gridSpan w:val="2"/>
            <w:shd w:val="clear" w:color="auto" w:fill="D9D9D9" w:themeFill="background1" w:themeFillShade="D9"/>
            <w:vAlign w:val="center"/>
          </w:tcPr>
          <w:p w14:paraId="2A6925CE" w14:textId="03464A21" w:rsidR="003D25FC" w:rsidRPr="00854E6A" w:rsidRDefault="003D25FC" w:rsidP="007E5E4A">
            <w:pPr>
              <w:pStyle w:val="TableEntryHeader"/>
            </w:pPr>
            <w:r w:rsidRPr="00854E6A">
              <w:t>Optionality</w:t>
            </w:r>
          </w:p>
        </w:tc>
      </w:tr>
      <w:tr w:rsidR="003D25FC" w:rsidRPr="00854E6A"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854E6A"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854E6A"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854E6A" w:rsidRDefault="003D25FC" w:rsidP="007E5E4A">
            <w:pPr>
              <w:pStyle w:val="TableEntryHeader"/>
            </w:pPr>
            <w:r w:rsidRPr="00854E6A">
              <w:t>Clinical Data Source</w:t>
            </w:r>
          </w:p>
        </w:tc>
        <w:tc>
          <w:tcPr>
            <w:tcW w:w="1385" w:type="dxa"/>
            <w:shd w:val="clear" w:color="auto" w:fill="D9D9D9" w:themeFill="background1" w:themeFillShade="D9"/>
            <w:vAlign w:val="center"/>
          </w:tcPr>
          <w:p w14:paraId="32E98C3B" w14:textId="359AF431" w:rsidR="003D25FC" w:rsidRPr="00854E6A" w:rsidRDefault="003D25FC" w:rsidP="007E5E4A">
            <w:pPr>
              <w:pStyle w:val="TableEntryHeader"/>
            </w:pPr>
            <w:r w:rsidRPr="00854E6A">
              <w:t>Clinical Data Consumer</w:t>
            </w:r>
          </w:p>
        </w:tc>
      </w:tr>
      <w:tr w:rsidR="00DF062C" w:rsidRPr="00854E6A"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854E6A" w:rsidRDefault="00DF062C" w:rsidP="00213840">
            <w:pPr>
              <w:pStyle w:val="TableEntry"/>
              <w:rPr>
                <w:lang w:eastAsia="it-IT"/>
              </w:rPr>
            </w:pPr>
            <w:r w:rsidRPr="00854E6A">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854E6A" w:rsidRDefault="00DF062C" w:rsidP="00213840">
            <w:pPr>
              <w:pStyle w:val="TableEntry"/>
              <w:rPr>
                <w:lang w:eastAsia="it-IT"/>
              </w:rPr>
            </w:pPr>
            <w:r w:rsidRPr="00854E6A">
              <w:rPr>
                <w:lang w:eastAsia="it-IT"/>
              </w:rPr>
              <w:t>reference</w:t>
            </w:r>
          </w:p>
        </w:tc>
        <w:tc>
          <w:tcPr>
            <w:tcW w:w="1385" w:type="dxa"/>
          </w:tcPr>
          <w:p w14:paraId="50B660D3" w14:textId="23B7F3A6" w:rsidR="00DF062C" w:rsidRPr="00854E6A" w:rsidRDefault="00DF062C" w:rsidP="00213840">
            <w:pPr>
              <w:pStyle w:val="TableEntry"/>
              <w:rPr>
                <w:lang w:eastAsia="it-IT"/>
              </w:rPr>
            </w:pPr>
            <w:r w:rsidRPr="00854E6A">
              <w:rPr>
                <w:lang w:eastAsia="it-IT"/>
              </w:rPr>
              <w:t>R</w:t>
            </w:r>
          </w:p>
        </w:tc>
        <w:tc>
          <w:tcPr>
            <w:tcW w:w="1385" w:type="dxa"/>
          </w:tcPr>
          <w:p w14:paraId="008A06AF" w14:textId="7ACEFDD3" w:rsidR="00DF062C" w:rsidRPr="00854E6A" w:rsidRDefault="00DF062C" w:rsidP="00213840">
            <w:pPr>
              <w:pStyle w:val="TableEntry"/>
              <w:rPr>
                <w:lang w:eastAsia="it-IT"/>
              </w:rPr>
            </w:pPr>
            <w:r w:rsidRPr="00854E6A">
              <w:rPr>
                <w:lang w:eastAsia="it-IT"/>
              </w:rPr>
              <w:t>R</w:t>
            </w:r>
          </w:p>
        </w:tc>
      </w:tr>
    </w:tbl>
    <w:p w14:paraId="092A81BC" w14:textId="77777777" w:rsidR="009F2A5E" w:rsidRPr="00854E6A" w:rsidRDefault="009F2A5E" w:rsidP="00213840">
      <w:pPr>
        <w:pStyle w:val="BodyText"/>
        <w:rPr>
          <w:highlight w:val="yellow"/>
        </w:rPr>
      </w:pPr>
    </w:p>
    <w:p w14:paraId="42DC4223" w14:textId="21E4E795" w:rsidR="0059385C" w:rsidRPr="00854E6A" w:rsidRDefault="006800D4" w:rsidP="003954FE">
      <w:pPr>
        <w:pStyle w:val="Heading7"/>
      </w:pPr>
      <w:r w:rsidRPr="00854E6A">
        <w:t>3.44</w:t>
      </w:r>
      <w:r w:rsidR="0059385C" w:rsidRPr="00854E6A">
        <w:t xml:space="preserve">.4.1.2.1.3 </w:t>
      </w:r>
      <w:r w:rsidR="003A58CE" w:rsidRPr="00854E6A">
        <w:t>Conditions</w:t>
      </w:r>
      <w:r w:rsidR="0059385C" w:rsidRPr="00854E6A">
        <w:t xml:space="preserve"> Option Search Parameters </w:t>
      </w:r>
    </w:p>
    <w:p w14:paraId="796EA0C2" w14:textId="66B255E4" w:rsidR="0059385C" w:rsidRPr="00854E6A" w:rsidRDefault="0059385C" w:rsidP="0059385C">
      <w:pPr>
        <w:pStyle w:val="BodyText"/>
      </w:pPr>
      <w:r w:rsidRPr="00854E6A">
        <w:t xml:space="preserve">When supporting the </w:t>
      </w:r>
      <w:r w:rsidR="00083E43" w:rsidRPr="00854E6A">
        <w:t xml:space="preserve">Conditions </w:t>
      </w:r>
      <w:r w:rsidRPr="00854E6A">
        <w:t>Option, the Clinical Data Consumer suppl</w:t>
      </w:r>
      <w:r w:rsidR="00E3794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 xml:space="preserve">s </w:t>
      </w:r>
      <w:r w:rsidRPr="00854E6A">
        <w:t>as specified by the following table</w:t>
      </w:r>
      <w:r w:rsidR="00E3794E" w:rsidRPr="00854E6A">
        <w:t>, according to the related optionality</w:t>
      </w:r>
      <w:r w:rsidRPr="00854E6A">
        <w:t>.</w:t>
      </w:r>
    </w:p>
    <w:p w14:paraId="00C8E357" w14:textId="249BB0B0" w:rsidR="00A67C87" w:rsidRPr="00DB1DBA" w:rsidRDefault="00A67C87" w:rsidP="00FD066E">
      <w:pPr>
        <w:pStyle w:val="BodyText"/>
        <w:spacing w:before="240"/>
        <w:jc w:val="center"/>
        <w:rPr>
          <w:rStyle w:val="XMLname"/>
          <w:rPrChange w:id="655" w:author="Mary Jungers" w:date="2019-03-04T14:00:00Z">
            <w:rPr>
              <w:rFonts w:ascii="Courier New" w:hAnsi="Courier New" w:cs="Courier New"/>
              <w:sz w:val="22"/>
            </w:rPr>
          </w:rPrChange>
        </w:rPr>
      </w:pPr>
      <w:r w:rsidRPr="00DB1DBA">
        <w:rPr>
          <w:rStyle w:val="XMLname"/>
          <w:rPrChange w:id="656" w:author="Mary Jungers" w:date="2019-03-04T14:00:00Z">
            <w:rPr>
              <w:rStyle w:val="HTMLCode"/>
              <w:rFonts w:ascii="Courier New" w:hAnsi="Courier New"/>
              <w:color w:val="auto"/>
              <w:sz w:val="22"/>
              <w:szCs w:val="20"/>
              <w:shd w:val="clear" w:color="auto" w:fill="auto"/>
            </w:rPr>
          </w:rPrChange>
        </w:rPr>
        <w:t>GET [base]/Condition?</w:t>
      </w:r>
      <w:r w:rsidRPr="00DB1DBA">
        <w:rPr>
          <w:rStyle w:val="XMLname"/>
          <w:rPrChange w:id="657" w:author="Mary Jungers" w:date="2019-03-04T14:00:00Z">
            <w:rPr>
              <w:rStyle w:val="XMLname"/>
              <w:sz w:val="22"/>
            </w:rPr>
          </w:rPrChange>
        </w:rPr>
        <w:t>[parameters]</w:t>
      </w:r>
    </w:p>
    <w:p w14:paraId="43050DD2" w14:textId="356BAC12" w:rsidR="00A73521" w:rsidRPr="00854E6A" w:rsidRDefault="00A73521" w:rsidP="00F673E3">
      <w:pPr>
        <w:pStyle w:val="TableTitle"/>
      </w:pPr>
      <w:r w:rsidRPr="00854E6A">
        <w:t xml:space="preserve">Table </w:t>
      </w:r>
      <w:r w:rsidR="006800D4" w:rsidRPr="00854E6A">
        <w:t>3.44</w:t>
      </w:r>
      <w:r w:rsidRPr="00854E6A">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854E6A"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854E6A" w:rsidRDefault="00E3794E" w:rsidP="00213840">
            <w:pPr>
              <w:pStyle w:val="TableEntryHeader"/>
              <w:rPr>
                <w:lang w:eastAsia="it-IT"/>
              </w:rPr>
            </w:pPr>
            <w:r w:rsidRPr="00854E6A">
              <w:rPr>
                <w:lang w:eastAsia="it-IT"/>
              </w:rPr>
              <w:t>Parameter</w:t>
            </w:r>
            <w:r w:rsidR="00114E07" w:rsidRPr="00854E6A">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854E6A" w:rsidRDefault="00E3794E" w:rsidP="00213840">
            <w:pPr>
              <w:pStyle w:val="TableEntryHeader"/>
              <w:rPr>
                <w:lang w:eastAsia="it-IT"/>
              </w:rPr>
            </w:pPr>
            <w:r w:rsidRPr="00854E6A">
              <w:rPr>
                <w:lang w:eastAsia="it-IT"/>
              </w:rPr>
              <w:t>Type</w:t>
            </w:r>
          </w:p>
        </w:tc>
        <w:tc>
          <w:tcPr>
            <w:tcW w:w="3110" w:type="dxa"/>
            <w:gridSpan w:val="2"/>
            <w:shd w:val="clear" w:color="auto" w:fill="D9D9D9" w:themeFill="background1" w:themeFillShade="D9"/>
            <w:vAlign w:val="center"/>
          </w:tcPr>
          <w:p w14:paraId="1A6483A9" w14:textId="25B81ED5" w:rsidR="00E3794E" w:rsidRPr="00854E6A" w:rsidRDefault="00E3794E" w:rsidP="00213840">
            <w:pPr>
              <w:pStyle w:val="TableEntryHeader"/>
              <w:rPr>
                <w:lang w:eastAsia="it-IT"/>
              </w:rPr>
            </w:pPr>
            <w:r w:rsidRPr="00854E6A">
              <w:rPr>
                <w:lang w:eastAsia="it-IT"/>
              </w:rPr>
              <w:t>Optionality</w:t>
            </w:r>
          </w:p>
        </w:tc>
      </w:tr>
      <w:tr w:rsidR="00E3794E" w:rsidRPr="00854E6A"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854E6A"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854E6A"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854E6A" w:rsidRDefault="00E3794E" w:rsidP="007E5E4A">
            <w:pPr>
              <w:pStyle w:val="TableEntryHeader"/>
            </w:pPr>
            <w:r w:rsidRPr="00854E6A">
              <w:t>Clinical Data Source</w:t>
            </w:r>
          </w:p>
        </w:tc>
        <w:tc>
          <w:tcPr>
            <w:tcW w:w="1555" w:type="dxa"/>
            <w:shd w:val="clear" w:color="auto" w:fill="D9D9D9" w:themeFill="background1" w:themeFillShade="D9"/>
            <w:vAlign w:val="center"/>
          </w:tcPr>
          <w:p w14:paraId="637E419C" w14:textId="4F274605" w:rsidR="00E3794E" w:rsidRPr="00854E6A" w:rsidRDefault="00E3794E" w:rsidP="007E5E4A">
            <w:pPr>
              <w:pStyle w:val="TableEntryHeader"/>
            </w:pPr>
            <w:r w:rsidRPr="00854E6A">
              <w:t xml:space="preserve">Clinical Data Consumer </w:t>
            </w:r>
            <w:r w:rsidRPr="00854E6A">
              <w:rPr>
                <w:vertAlign w:val="superscript"/>
              </w:rPr>
              <w:t>(1)</w:t>
            </w:r>
          </w:p>
        </w:tc>
      </w:tr>
      <w:tr w:rsidR="00E3794E" w:rsidRPr="00854E6A"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854E6A" w:rsidRDefault="00E3794E" w:rsidP="00213840">
            <w:pPr>
              <w:pStyle w:val="TableEntry"/>
              <w:rPr>
                <w:lang w:eastAsia="it-IT"/>
              </w:rPr>
            </w:pPr>
            <w:r w:rsidRPr="00854E6A">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854E6A" w:rsidRDefault="00E3794E" w:rsidP="00213840">
            <w:pPr>
              <w:pStyle w:val="TableEntry"/>
              <w:rPr>
                <w:lang w:eastAsia="it-IT"/>
              </w:rPr>
            </w:pPr>
            <w:r w:rsidRPr="00854E6A">
              <w:rPr>
                <w:lang w:eastAsia="it-IT"/>
              </w:rPr>
              <w:t>reference</w:t>
            </w:r>
          </w:p>
        </w:tc>
        <w:tc>
          <w:tcPr>
            <w:tcW w:w="1555" w:type="dxa"/>
          </w:tcPr>
          <w:p w14:paraId="001FC9FA" w14:textId="5025F9FE" w:rsidR="00E3794E" w:rsidRPr="00854E6A" w:rsidRDefault="00E3794E" w:rsidP="00213840">
            <w:pPr>
              <w:pStyle w:val="TableEntry"/>
              <w:rPr>
                <w:lang w:eastAsia="it-IT"/>
              </w:rPr>
            </w:pPr>
            <w:r w:rsidRPr="00854E6A">
              <w:rPr>
                <w:lang w:eastAsia="it-IT"/>
              </w:rPr>
              <w:t>R</w:t>
            </w:r>
          </w:p>
        </w:tc>
        <w:tc>
          <w:tcPr>
            <w:tcW w:w="1555" w:type="dxa"/>
          </w:tcPr>
          <w:p w14:paraId="49A94CFB" w14:textId="75FF231D" w:rsidR="00E3794E" w:rsidRPr="00854E6A" w:rsidRDefault="00E3794E" w:rsidP="00213840">
            <w:pPr>
              <w:pStyle w:val="TableEntry"/>
              <w:rPr>
                <w:lang w:eastAsia="it-IT"/>
              </w:rPr>
            </w:pPr>
            <w:r w:rsidRPr="00854E6A">
              <w:rPr>
                <w:lang w:eastAsia="it-IT"/>
              </w:rPr>
              <w:t>O</w:t>
            </w:r>
          </w:p>
        </w:tc>
      </w:tr>
      <w:tr w:rsidR="00E3794E" w:rsidRPr="00854E6A"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854E6A" w:rsidRDefault="00E3794E" w:rsidP="00213840">
            <w:pPr>
              <w:pStyle w:val="TableEntry"/>
              <w:rPr>
                <w:lang w:eastAsia="it-IT"/>
              </w:rPr>
            </w:pPr>
            <w:r w:rsidRPr="00854E6A">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75B66A7A" w14:textId="5C0A6BBC" w:rsidR="00E3794E" w:rsidRPr="00854E6A" w:rsidRDefault="00E3794E" w:rsidP="00213840">
            <w:pPr>
              <w:pStyle w:val="TableEntry"/>
              <w:rPr>
                <w:lang w:eastAsia="it-IT"/>
              </w:rPr>
            </w:pPr>
            <w:r w:rsidRPr="00854E6A">
              <w:rPr>
                <w:lang w:eastAsia="it-IT"/>
              </w:rPr>
              <w:t>O</w:t>
            </w:r>
          </w:p>
        </w:tc>
        <w:tc>
          <w:tcPr>
            <w:tcW w:w="1555" w:type="dxa"/>
          </w:tcPr>
          <w:p w14:paraId="03CA5FB0" w14:textId="57F3101C" w:rsidR="00E3794E" w:rsidRPr="00854E6A" w:rsidRDefault="00E3794E" w:rsidP="00213840">
            <w:pPr>
              <w:pStyle w:val="TableEntry"/>
              <w:rPr>
                <w:lang w:eastAsia="it-IT"/>
              </w:rPr>
            </w:pPr>
            <w:r w:rsidRPr="00854E6A">
              <w:rPr>
                <w:lang w:eastAsia="it-IT"/>
              </w:rPr>
              <w:t>O</w:t>
            </w:r>
          </w:p>
        </w:tc>
      </w:tr>
      <w:tr w:rsidR="00E3794E" w:rsidRPr="00854E6A"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3527EC41" w:rsidR="00E3794E" w:rsidRPr="00854E6A" w:rsidRDefault="00E3794E" w:rsidP="00213840">
            <w:pPr>
              <w:pStyle w:val="TableEntry"/>
              <w:rPr>
                <w:lang w:eastAsia="it-IT"/>
              </w:rPr>
            </w:pPr>
            <w:r w:rsidRPr="00854E6A">
              <w:rPr>
                <w:lang w:eastAsia="it-IT"/>
              </w:rPr>
              <w:t xml:space="preserve">patient + </w:t>
            </w:r>
            <w:r w:rsidR="00CC3AFE" w:rsidRPr="00854E6A">
              <w:rPr>
                <w:lang w:eastAsia="it-IT"/>
              </w:rPr>
              <w:t>clinical-status</w:t>
            </w:r>
          </w:p>
        </w:tc>
        <w:tc>
          <w:tcPr>
            <w:tcW w:w="1843" w:type="dxa"/>
            <w:shd w:val="clear" w:color="auto" w:fill="auto"/>
            <w:tcMar>
              <w:top w:w="45" w:type="dxa"/>
              <w:left w:w="45" w:type="dxa"/>
              <w:bottom w:w="45" w:type="dxa"/>
              <w:right w:w="45" w:type="dxa"/>
            </w:tcMar>
            <w:hideMark/>
          </w:tcPr>
          <w:p w14:paraId="29502EC0" w14:textId="77777777" w:rsidR="00E3794E" w:rsidRPr="00854E6A" w:rsidRDefault="00E3794E" w:rsidP="00213840">
            <w:pPr>
              <w:pStyle w:val="TableEntry"/>
              <w:rPr>
                <w:lang w:eastAsia="it-IT"/>
              </w:rPr>
            </w:pPr>
            <w:r w:rsidRPr="00854E6A">
              <w:rPr>
                <w:lang w:eastAsia="it-IT"/>
              </w:rPr>
              <w:t>reference + token</w:t>
            </w:r>
          </w:p>
        </w:tc>
        <w:tc>
          <w:tcPr>
            <w:tcW w:w="1555" w:type="dxa"/>
          </w:tcPr>
          <w:p w14:paraId="49C01BCF" w14:textId="7DB514B5" w:rsidR="00E3794E" w:rsidRPr="00854E6A" w:rsidRDefault="00E3794E" w:rsidP="00213840">
            <w:pPr>
              <w:pStyle w:val="TableEntry"/>
              <w:rPr>
                <w:lang w:eastAsia="it-IT"/>
              </w:rPr>
            </w:pPr>
            <w:r w:rsidRPr="00854E6A">
              <w:rPr>
                <w:lang w:eastAsia="it-IT"/>
              </w:rPr>
              <w:t>O</w:t>
            </w:r>
          </w:p>
        </w:tc>
        <w:tc>
          <w:tcPr>
            <w:tcW w:w="1555" w:type="dxa"/>
          </w:tcPr>
          <w:p w14:paraId="08BDAB75" w14:textId="22BDF6B0" w:rsidR="00E3794E" w:rsidRPr="00854E6A" w:rsidRDefault="00E3794E" w:rsidP="00213840">
            <w:pPr>
              <w:pStyle w:val="TableEntry"/>
              <w:rPr>
                <w:lang w:eastAsia="it-IT"/>
              </w:rPr>
            </w:pPr>
            <w:r w:rsidRPr="00854E6A">
              <w:rPr>
                <w:lang w:eastAsia="it-IT"/>
              </w:rPr>
              <w:t>O</w:t>
            </w:r>
          </w:p>
        </w:tc>
      </w:tr>
    </w:tbl>
    <w:p w14:paraId="1F64DB48" w14:textId="4F7B4EC3" w:rsidR="00E3794E" w:rsidRPr="00854E6A" w:rsidRDefault="00E3794E" w:rsidP="00213840">
      <w:pPr>
        <w:pStyle w:val="Note"/>
      </w:pPr>
      <w:r w:rsidRPr="00854E6A">
        <w:t>N</w:t>
      </w:r>
      <w:r w:rsidR="00B77E23" w:rsidRPr="00854E6A">
        <w:t>ote 1:</w:t>
      </w:r>
      <w:r w:rsidRPr="00854E6A">
        <w:t xml:space="preserve"> </w:t>
      </w:r>
      <w:r w:rsidR="00B77E23" w:rsidRPr="00854E6A">
        <w:t>T</w:t>
      </w:r>
      <w:r w:rsidRPr="00854E6A">
        <w:t xml:space="preserve">he Clinical Data Consumer shall support at least one of the search parameters combinations </w:t>
      </w:r>
    </w:p>
    <w:p w14:paraId="3E3A1C5A" w14:textId="313E81BE" w:rsidR="001E4CEB" w:rsidRPr="00854E6A" w:rsidRDefault="006800D4" w:rsidP="003954FE">
      <w:pPr>
        <w:pStyle w:val="Heading7"/>
      </w:pPr>
      <w:r w:rsidRPr="00854E6A">
        <w:t>3.44</w:t>
      </w:r>
      <w:r w:rsidR="001E4CEB" w:rsidRPr="00854E6A">
        <w:t>.4.1.2.1.</w:t>
      </w:r>
      <w:r w:rsidR="00415EC3" w:rsidRPr="00854E6A">
        <w:t>4</w:t>
      </w:r>
      <w:r w:rsidR="001E4CEB" w:rsidRPr="00854E6A">
        <w:t xml:space="preserve"> Diagnostic Reports Option Search Parameters </w:t>
      </w:r>
    </w:p>
    <w:p w14:paraId="565E7592" w14:textId="1534D58A" w:rsidR="001E4CEB" w:rsidRPr="00854E6A" w:rsidRDefault="001E4CEB" w:rsidP="001E4CEB">
      <w:pPr>
        <w:pStyle w:val="BodyText"/>
      </w:pPr>
      <w:r w:rsidRPr="00854E6A">
        <w:t>When supporting the Diagnostic Reports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search parameters combination</w:t>
      </w:r>
      <w:r w:rsidR="00112AF6" w:rsidRPr="00854E6A">
        <w:t>s</w:t>
      </w:r>
      <w:r w:rsidR="00890655" w:rsidRPr="00854E6A">
        <w:t xml:space="preserve"> </w:t>
      </w:r>
      <w:r w:rsidRPr="00854E6A">
        <w:t>as specified by the following table</w:t>
      </w:r>
      <w:r w:rsidR="00FD066E" w:rsidRPr="00854E6A">
        <w:t>, according to the related optionality</w:t>
      </w:r>
      <w:r w:rsidRPr="00854E6A">
        <w:t>.</w:t>
      </w:r>
    </w:p>
    <w:p w14:paraId="00D149D2" w14:textId="4CAEC8DC" w:rsidR="001E4CEB" w:rsidRPr="00DB1DBA" w:rsidRDefault="001E4CEB" w:rsidP="004A4EC2">
      <w:pPr>
        <w:pStyle w:val="BodyText"/>
        <w:spacing w:before="240"/>
        <w:jc w:val="center"/>
        <w:rPr>
          <w:rStyle w:val="XMLname"/>
          <w:rPrChange w:id="658" w:author="Mary Jungers" w:date="2019-03-04T14:00:00Z">
            <w:rPr>
              <w:rFonts w:ascii="Courier New" w:hAnsi="Courier New" w:cs="Courier New"/>
              <w:sz w:val="22"/>
            </w:rPr>
          </w:rPrChange>
        </w:rPr>
      </w:pPr>
      <w:r w:rsidRPr="00DB1DBA">
        <w:rPr>
          <w:rStyle w:val="XMLname"/>
          <w:rPrChange w:id="659" w:author="Mary Jungers" w:date="2019-03-04T14:00:00Z">
            <w:rPr>
              <w:rStyle w:val="HTMLCode"/>
              <w:rFonts w:ascii="Courier New" w:hAnsi="Courier New"/>
              <w:color w:val="auto"/>
              <w:sz w:val="22"/>
              <w:szCs w:val="20"/>
              <w:shd w:val="clear" w:color="auto" w:fill="auto"/>
            </w:rPr>
          </w:rPrChange>
        </w:rPr>
        <w:t>GET [base]/</w:t>
      </w:r>
      <w:proofErr w:type="spellStart"/>
      <w:r w:rsidRPr="00DB1DBA">
        <w:rPr>
          <w:rStyle w:val="XMLname"/>
          <w:rPrChange w:id="660" w:author="Mary Jungers" w:date="2019-03-04T14:00:00Z">
            <w:rPr>
              <w:rStyle w:val="HTMLCode"/>
              <w:rFonts w:ascii="Courier New" w:hAnsi="Courier New"/>
              <w:color w:val="auto"/>
              <w:sz w:val="22"/>
              <w:szCs w:val="20"/>
              <w:shd w:val="clear" w:color="auto" w:fill="auto"/>
            </w:rPr>
          </w:rPrChange>
        </w:rPr>
        <w:t>DiagnosticReport</w:t>
      </w:r>
      <w:proofErr w:type="spellEnd"/>
      <w:r w:rsidRPr="00DB1DBA">
        <w:rPr>
          <w:rStyle w:val="XMLname"/>
          <w:rPrChange w:id="661" w:author="Mary Jungers" w:date="2019-03-04T14:00:00Z">
            <w:rPr>
              <w:rStyle w:val="HTMLCode"/>
              <w:rFonts w:ascii="Courier New" w:hAnsi="Courier New"/>
              <w:color w:val="auto"/>
              <w:sz w:val="22"/>
              <w:szCs w:val="20"/>
              <w:shd w:val="clear" w:color="auto" w:fill="auto"/>
            </w:rPr>
          </w:rPrChange>
        </w:rPr>
        <w:t>?</w:t>
      </w:r>
      <w:r w:rsidRPr="00DB1DBA">
        <w:rPr>
          <w:rStyle w:val="XMLname"/>
          <w:rPrChange w:id="662" w:author="Mary Jungers" w:date="2019-03-04T14:00:00Z">
            <w:rPr>
              <w:rStyle w:val="XMLname"/>
              <w:sz w:val="22"/>
            </w:rPr>
          </w:rPrChange>
        </w:rPr>
        <w:t>[parameters]</w:t>
      </w:r>
    </w:p>
    <w:p w14:paraId="7809A05A" w14:textId="1F48C928" w:rsidR="001E4CEB" w:rsidRPr="00DB1DBA" w:rsidRDefault="001E4CEB">
      <w:pPr>
        <w:pStyle w:val="BodyText"/>
        <w:pPrChange w:id="663" w:author="Mary Jungers" w:date="2019-03-04T13:59:00Z">
          <w:pPr>
            <w:pStyle w:val="BodyText"/>
            <w:spacing w:before="0"/>
          </w:pPr>
        </w:pPrChange>
      </w:pPr>
    </w:p>
    <w:p w14:paraId="758A36E9" w14:textId="2E6EAB76" w:rsidR="00A73521" w:rsidRPr="00854E6A" w:rsidRDefault="00A73521" w:rsidP="00F673E3">
      <w:pPr>
        <w:pStyle w:val="TableTitle"/>
      </w:pPr>
      <w:r w:rsidRPr="00854E6A">
        <w:lastRenderedPageBreak/>
        <w:t xml:space="preserve">Table </w:t>
      </w:r>
      <w:r w:rsidR="006800D4" w:rsidRPr="00854E6A">
        <w:t>3.44</w:t>
      </w:r>
      <w:r w:rsidRPr="00854E6A">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854E6A"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854E6A" w:rsidRDefault="00A937E2" w:rsidP="007E5E4A">
            <w:pPr>
              <w:pStyle w:val="TableEntryHeader"/>
            </w:pPr>
            <w:r w:rsidRPr="00854E6A">
              <w:t>Parameter</w:t>
            </w:r>
            <w:r w:rsidR="00114E07" w:rsidRPr="00854E6A">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854E6A" w:rsidRDefault="00A937E2" w:rsidP="007E5E4A">
            <w:pPr>
              <w:pStyle w:val="TableEntryHeader"/>
            </w:pPr>
            <w:r w:rsidRPr="00854E6A">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854E6A" w:rsidRDefault="00A937E2" w:rsidP="007E5E4A">
            <w:pPr>
              <w:pStyle w:val="TableEntryHeader"/>
            </w:pPr>
            <w:r w:rsidRPr="00854E6A">
              <w:t>Modifiers</w:t>
            </w:r>
          </w:p>
        </w:tc>
        <w:tc>
          <w:tcPr>
            <w:tcW w:w="2268" w:type="dxa"/>
            <w:gridSpan w:val="2"/>
            <w:shd w:val="clear" w:color="auto" w:fill="D9D9D9" w:themeFill="background1" w:themeFillShade="D9"/>
            <w:vAlign w:val="center"/>
          </w:tcPr>
          <w:p w14:paraId="4FBD71E4" w14:textId="1FAB6329" w:rsidR="00A937E2" w:rsidRPr="00854E6A" w:rsidRDefault="00A937E2" w:rsidP="007E5E4A">
            <w:pPr>
              <w:pStyle w:val="TableEntryHeader"/>
            </w:pPr>
            <w:r w:rsidRPr="00854E6A">
              <w:t>Optionality</w:t>
            </w:r>
          </w:p>
        </w:tc>
      </w:tr>
      <w:tr w:rsidR="00A937E2" w:rsidRPr="00854E6A"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854E6A"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854E6A"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854E6A"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854E6A" w:rsidRDefault="00A937E2" w:rsidP="007E5E4A">
            <w:pPr>
              <w:pStyle w:val="TableEntryHeader"/>
            </w:pPr>
            <w:r w:rsidRPr="00854E6A">
              <w:t>Clinical Data Source</w:t>
            </w:r>
          </w:p>
        </w:tc>
        <w:tc>
          <w:tcPr>
            <w:tcW w:w="1134" w:type="dxa"/>
            <w:shd w:val="clear" w:color="auto" w:fill="D9D9D9" w:themeFill="background1" w:themeFillShade="D9"/>
            <w:vAlign w:val="center"/>
          </w:tcPr>
          <w:p w14:paraId="3E98AC4D" w14:textId="1C3CDEBC" w:rsidR="00A937E2" w:rsidRPr="00854E6A" w:rsidRDefault="00A937E2" w:rsidP="007E5E4A">
            <w:pPr>
              <w:pStyle w:val="TableEntryHeader"/>
            </w:pPr>
            <w:r w:rsidRPr="00854E6A">
              <w:t xml:space="preserve">Clinical Data Consumer </w:t>
            </w:r>
            <w:r w:rsidRPr="00854E6A">
              <w:rPr>
                <w:vertAlign w:val="superscript"/>
              </w:rPr>
              <w:t>(1)</w:t>
            </w:r>
          </w:p>
        </w:tc>
      </w:tr>
      <w:tr w:rsidR="00A937E2" w:rsidRPr="00854E6A"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854E6A" w:rsidRDefault="00A937E2" w:rsidP="00213840">
            <w:pPr>
              <w:pStyle w:val="TableEntry"/>
              <w:rPr>
                <w:lang w:eastAsia="it-IT"/>
              </w:rPr>
            </w:pPr>
            <w:r w:rsidRPr="00854E6A">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854E6A" w:rsidRDefault="00A937E2" w:rsidP="00213840">
            <w:pPr>
              <w:pStyle w:val="TableEntry"/>
              <w:rPr>
                <w:lang w:eastAsia="it-IT"/>
              </w:rPr>
            </w:pPr>
            <w:r w:rsidRPr="00854E6A">
              <w:rPr>
                <w:lang w:eastAsia="it-IT"/>
              </w:rPr>
              <w:t> </w:t>
            </w:r>
          </w:p>
        </w:tc>
        <w:tc>
          <w:tcPr>
            <w:tcW w:w="1134" w:type="dxa"/>
          </w:tcPr>
          <w:p w14:paraId="7FC412D5" w14:textId="54C2CF44" w:rsidR="00A937E2" w:rsidRPr="00854E6A" w:rsidRDefault="00A937E2" w:rsidP="00213840">
            <w:pPr>
              <w:pStyle w:val="TableEntry"/>
              <w:rPr>
                <w:lang w:eastAsia="it-IT"/>
              </w:rPr>
            </w:pPr>
            <w:r w:rsidRPr="00854E6A">
              <w:rPr>
                <w:lang w:eastAsia="it-IT"/>
              </w:rPr>
              <w:t>R</w:t>
            </w:r>
          </w:p>
        </w:tc>
        <w:tc>
          <w:tcPr>
            <w:tcW w:w="1134" w:type="dxa"/>
          </w:tcPr>
          <w:p w14:paraId="406FF8F0" w14:textId="08D1C39C" w:rsidR="00A937E2" w:rsidRPr="00854E6A" w:rsidRDefault="00A937E2" w:rsidP="00213840">
            <w:pPr>
              <w:pStyle w:val="TableEntry"/>
              <w:rPr>
                <w:lang w:eastAsia="it-IT"/>
              </w:rPr>
            </w:pPr>
            <w:r w:rsidRPr="00854E6A">
              <w:rPr>
                <w:lang w:eastAsia="it-IT"/>
              </w:rPr>
              <w:t>O</w:t>
            </w:r>
          </w:p>
        </w:tc>
      </w:tr>
      <w:tr w:rsidR="00A937E2" w:rsidRPr="00854E6A"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854E6A" w:rsidRDefault="00A937E2" w:rsidP="00213840">
            <w:pPr>
              <w:pStyle w:val="TableEntry"/>
              <w:rPr>
                <w:lang w:eastAsia="it-IT"/>
              </w:rPr>
            </w:pPr>
            <w:r w:rsidRPr="00854E6A">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854E6A" w:rsidRDefault="00A937E2" w:rsidP="00213840">
            <w:pPr>
              <w:pStyle w:val="TableEntry"/>
              <w:rPr>
                <w:lang w:eastAsia="it-IT"/>
              </w:rPr>
            </w:pPr>
            <w:r w:rsidRPr="00854E6A">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854E6A" w:rsidRDefault="00A937E2" w:rsidP="00213840">
            <w:pPr>
              <w:pStyle w:val="TableEntry"/>
              <w:rPr>
                <w:lang w:eastAsia="it-IT"/>
              </w:rPr>
            </w:pPr>
            <w:r w:rsidRPr="00854E6A">
              <w:rPr>
                <w:lang w:eastAsia="it-IT"/>
              </w:rPr>
              <w:t> </w:t>
            </w:r>
          </w:p>
        </w:tc>
        <w:tc>
          <w:tcPr>
            <w:tcW w:w="1134" w:type="dxa"/>
          </w:tcPr>
          <w:p w14:paraId="273C13BD" w14:textId="577691D0" w:rsidR="00A937E2" w:rsidRPr="00854E6A" w:rsidRDefault="00A937E2" w:rsidP="00213840">
            <w:pPr>
              <w:pStyle w:val="TableEntry"/>
              <w:rPr>
                <w:lang w:eastAsia="it-IT"/>
              </w:rPr>
            </w:pPr>
            <w:r w:rsidRPr="00854E6A">
              <w:rPr>
                <w:lang w:eastAsia="it-IT"/>
              </w:rPr>
              <w:t>R</w:t>
            </w:r>
          </w:p>
        </w:tc>
        <w:tc>
          <w:tcPr>
            <w:tcW w:w="1134" w:type="dxa"/>
          </w:tcPr>
          <w:p w14:paraId="01FA5AF1" w14:textId="7249E3CD" w:rsidR="00A937E2" w:rsidRPr="00854E6A" w:rsidRDefault="00A937E2" w:rsidP="00213840">
            <w:pPr>
              <w:pStyle w:val="TableEntry"/>
              <w:rPr>
                <w:lang w:eastAsia="it-IT"/>
              </w:rPr>
            </w:pPr>
            <w:r w:rsidRPr="00854E6A">
              <w:rPr>
                <w:lang w:eastAsia="it-IT"/>
              </w:rPr>
              <w:t>O</w:t>
            </w:r>
          </w:p>
        </w:tc>
      </w:tr>
      <w:tr w:rsidR="00A937E2" w:rsidRPr="00854E6A"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854E6A" w:rsidRDefault="00A937E2" w:rsidP="00213840">
            <w:pPr>
              <w:pStyle w:val="TableEntry"/>
              <w:rPr>
                <w:lang w:eastAsia="it-IT"/>
              </w:rPr>
            </w:pPr>
            <w:r w:rsidRPr="00854E6A">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854E6A" w:rsidRDefault="00A937E2"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134" w:type="dxa"/>
          </w:tcPr>
          <w:p w14:paraId="669EB769" w14:textId="539CEA3A" w:rsidR="00A937E2" w:rsidRPr="00854E6A" w:rsidRDefault="00A937E2" w:rsidP="00213840">
            <w:pPr>
              <w:pStyle w:val="TableEntry"/>
              <w:rPr>
                <w:lang w:eastAsia="it-IT"/>
              </w:rPr>
            </w:pPr>
            <w:r w:rsidRPr="00854E6A">
              <w:rPr>
                <w:lang w:eastAsia="it-IT"/>
              </w:rPr>
              <w:t>R</w:t>
            </w:r>
          </w:p>
        </w:tc>
        <w:tc>
          <w:tcPr>
            <w:tcW w:w="1134" w:type="dxa"/>
          </w:tcPr>
          <w:p w14:paraId="426AF9E0" w14:textId="17B52F27" w:rsidR="00A937E2" w:rsidRPr="00854E6A" w:rsidRDefault="00A937E2" w:rsidP="00213840">
            <w:pPr>
              <w:pStyle w:val="TableEntry"/>
              <w:rPr>
                <w:lang w:eastAsia="it-IT"/>
              </w:rPr>
            </w:pPr>
            <w:r w:rsidRPr="00854E6A">
              <w:rPr>
                <w:lang w:eastAsia="it-IT"/>
              </w:rPr>
              <w:t>O</w:t>
            </w:r>
          </w:p>
        </w:tc>
      </w:tr>
      <w:tr w:rsidR="00A937E2" w:rsidRPr="00854E6A"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854E6A" w:rsidRDefault="00A937E2" w:rsidP="00213840">
            <w:pPr>
              <w:pStyle w:val="TableEntry"/>
              <w:rPr>
                <w:lang w:eastAsia="it-IT"/>
              </w:rPr>
            </w:pPr>
            <w:r w:rsidRPr="00854E6A">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854E6A" w:rsidRDefault="00A937E2" w:rsidP="00213840">
            <w:pPr>
              <w:pStyle w:val="TableEntry"/>
              <w:rPr>
                <w:lang w:eastAsia="it-IT"/>
              </w:rPr>
            </w:pPr>
            <w:r w:rsidRPr="00854E6A">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854E6A" w:rsidRDefault="00A937E2"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134" w:type="dxa"/>
          </w:tcPr>
          <w:p w14:paraId="7BBEC177" w14:textId="7E9E3D14" w:rsidR="00A937E2" w:rsidRPr="00854E6A" w:rsidRDefault="00A937E2" w:rsidP="00213840">
            <w:pPr>
              <w:pStyle w:val="TableEntry"/>
              <w:rPr>
                <w:lang w:eastAsia="it-IT"/>
              </w:rPr>
            </w:pPr>
            <w:r w:rsidRPr="00854E6A">
              <w:rPr>
                <w:lang w:eastAsia="it-IT"/>
              </w:rPr>
              <w:t>O</w:t>
            </w:r>
          </w:p>
        </w:tc>
        <w:tc>
          <w:tcPr>
            <w:tcW w:w="1134" w:type="dxa"/>
          </w:tcPr>
          <w:p w14:paraId="4287539B" w14:textId="1CDEB26D" w:rsidR="00A937E2" w:rsidRPr="00854E6A" w:rsidRDefault="00A937E2" w:rsidP="00213840">
            <w:pPr>
              <w:pStyle w:val="TableEntry"/>
              <w:rPr>
                <w:lang w:eastAsia="it-IT"/>
              </w:rPr>
            </w:pPr>
            <w:r w:rsidRPr="00854E6A">
              <w:rPr>
                <w:lang w:eastAsia="it-IT"/>
              </w:rPr>
              <w:t>O</w:t>
            </w:r>
          </w:p>
        </w:tc>
      </w:tr>
    </w:tbl>
    <w:p w14:paraId="7D514BCB" w14:textId="2344B39E" w:rsidR="00A36CF2" w:rsidRPr="00854E6A" w:rsidRDefault="00A36CF2" w:rsidP="00213840">
      <w:pPr>
        <w:pStyle w:val="Note"/>
      </w:pPr>
      <w:r w:rsidRPr="00854E6A">
        <w:t>N</w:t>
      </w:r>
      <w:r w:rsidR="00173542" w:rsidRPr="00854E6A">
        <w:t>ote 1: T</w:t>
      </w:r>
      <w:r w:rsidRPr="00854E6A">
        <w:t xml:space="preserve">he Clinical Data Consumer shall support at least one of the search parameters combinations </w:t>
      </w:r>
    </w:p>
    <w:p w14:paraId="1B2E2B30" w14:textId="79DBD900" w:rsidR="001D4B98" w:rsidRPr="00854E6A" w:rsidRDefault="001D4B98" w:rsidP="00034309">
      <w:pPr>
        <w:pStyle w:val="BodyText"/>
      </w:pPr>
    </w:p>
    <w:p w14:paraId="4E23F9B5" w14:textId="06C1AEA3" w:rsidR="00544DDD" w:rsidRPr="00854E6A" w:rsidRDefault="006800D4" w:rsidP="003954FE">
      <w:pPr>
        <w:pStyle w:val="Heading7"/>
      </w:pPr>
      <w:r w:rsidRPr="00854E6A">
        <w:t>3.44</w:t>
      </w:r>
      <w:r w:rsidR="00544DDD" w:rsidRPr="00854E6A">
        <w:t>.4.1.2.1.</w:t>
      </w:r>
      <w:r w:rsidR="008146BD" w:rsidRPr="00854E6A">
        <w:t>5</w:t>
      </w:r>
      <w:r w:rsidR="00544DDD" w:rsidRPr="00854E6A">
        <w:t xml:space="preserve"> Medications Option Search Parameters </w:t>
      </w:r>
    </w:p>
    <w:p w14:paraId="552F7A6E" w14:textId="29087658" w:rsidR="00544DDD" w:rsidRPr="00854E6A" w:rsidRDefault="00544DDD" w:rsidP="00305168">
      <w:pPr>
        <w:pStyle w:val="BodyText"/>
      </w:pPr>
      <w:r w:rsidRPr="00854E6A">
        <w:t xml:space="preserve">When supporting the </w:t>
      </w:r>
      <w:r w:rsidR="00E54DED" w:rsidRPr="00854E6A">
        <w:t>Medication</w:t>
      </w:r>
      <w:r w:rsidRPr="00854E6A">
        <w:t xml:space="preserve">s Option, the Clinical Data Consumer </w:t>
      </w:r>
      <w:r w:rsidR="006966B2" w:rsidRPr="00854E6A">
        <w:t>shall</w:t>
      </w:r>
      <w:r w:rsidRPr="00854E6A">
        <w:t xml:space="preserve"> supply and the Clinical Data Source shall be capable of processing </w:t>
      </w:r>
      <w:r w:rsidR="00112AF6" w:rsidRPr="00854E6A">
        <w:t>the</w:t>
      </w:r>
      <w:r w:rsidR="00890655" w:rsidRPr="00854E6A">
        <w:t xml:space="preserve"> search </w:t>
      </w:r>
      <w:r w:rsidR="00972779" w:rsidRPr="00854E6A">
        <w:t>parameters a</w:t>
      </w:r>
      <w:r w:rsidRPr="00854E6A">
        <w:t>s specified by the following table</w:t>
      </w:r>
      <w:r w:rsidR="00972779" w:rsidRPr="00854E6A">
        <w:t>s</w:t>
      </w:r>
      <w:r w:rsidRPr="00854E6A">
        <w:t>.</w:t>
      </w:r>
    </w:p>
    <w:p w14:paraId="4F47D76B" w14:textId="5F40F187" w:rsidR="00544DDD" w:rsidRPr="00854E6A" w:rsidRDefault="00544DDD" w:rsidP="00305168">
      <w:pPr>
        <w:pStyle w:val="BodyText"/>
      </w:pPr>
      <w:r w:rsidRPr="00854E6A">
        <w:t xml:space="preserve">The </w:t>
      </w:r>
      <w:proofErr w:type="spellStart"/>
      <w:r w:rsidRPr="00854E6A">
        <w:t>MedicationStatement</w:t>
      </w:r>
      <w:proofErr w:type="spellEnd"/>
      <w:r w:rsidRPr="00854E6A">
        <w:t xml:space="preserve"> and </w:t>
      </w:r>
      <w:proofErr w:type="spellStart"/>
      <w:r w:rsidRPr="00854E6A">
        <w:t>MedicationRequest</w:t>
      </w:r>
      <w:proofErr w:type="spellEnd"/>
      <w:r w:rsidRPr="00854E6A">
        <w:t xml:space="preserve"> resources can represent a medication, using an external reference to a Medication resource. If an external Medication Resource is used in a </w:t>
      </w:r>
      <w:proofErr w:type="spellStart"/>
      <w:r w:rsidRPr="00854E6A">
        <w:t>MedicationS</w:t>
      </w:r>
      <w:r w:rsidR="00972779" w:rsidRPr="00854E6A">
        <w:t>tatement</w:t>
      </w:r>
      <w:proofErr w:type="spellEnd"/>
      <w:r w:rsidR="00972779" w:rsidRPr="00854E6A">
        <w:t xml:space="preserve"> or a </w:t>
      </w:r>
      <w:proofErr w:type="spellStart"/>
      <w:r w:rsidR="00972779" w:rsidRPr="00854E6A">
        <w:t>MedicationRequest</w:t>
      </w:r>
      <w:proofErr w:type="spellEnd"/>
      <w:r w:rsidR="00636E21" w:rsidRPr="00854E6A">
        <w:t>, it can be retrieved by using the</w:t>
      </w:r>
      <w:r w:rsidR="006966B2" w:rsidRPr="00854E6A">
        <w:t xml:space="preserve"> </w:t>
      </w:r>
      <w:r w:rsidR="00636E21" w:rsidRPr="00854E6A">
        <w:t>_include search parameter</w:t>
      </w:r>
      <w:r w:rsidRPr="00854E6A">
        <w:t>.</w:t>
      </w:r>
    </w:p>
    <w:p w14:paraId="597EBD88" w14:textId="58AB1399" w:rsidR="00657628" w:rsidRPr="00854E6A" w:rsidRDefault="00657628" w:rsidP="00F673E3">
      <w:pPr>
        <w:pStyle w:val="BodyText"/>
      </w:pPr>
      <w:r w:rsidRPr="00854E6A">
        <w:t>There are no search parameters required for the Medication Resource.</w:t>
      </w:r>
    </w:p>
    <w:p w14:paraId="5E091972" w14:textId="48DA6A9E" w:rsidR="00BD69A2" w:rsidRPr="00854E6A" w:rsidRDefault="00BD69A2" w:rsidP="00305168">
      <w:pPr>
        <w:pStyle w:val="BodyText"/>
      </w:pPr>
      <w:r w:rsidRPr="00854E6A">
        <w:t xml:space="preserve">For </w:t>
      </w:r>
      <w:proofErr w:type="spellStart"/>
      <w:r w:rsidRPr="00854E6A">
        <w:t>MedicationStatement</w:t>
      </w:r>
      <w:proofErr w:type="spellEnd"/>
      <w:r w:rsidRPr="00854E6A">
        <w:t>:</w:t>
      </w:r>
    </w:p>
    <w:p w14:paraId="1978BA76" w14:textId="41A01E38" w:rsidR="00544DDD" w:rsidRPr="00DB1DBA" w:rsidRDefault="00544DDD" w:rsidP="004A4EC2">
      <w:pPr>
        <w:pStyle w:val="BodyText"/>
        <w:spacing w:before="240"/>
        <w:jc w:val="center"/>
        <w:rPr>
          <w:rStyle w:val="XMLname"/>
          <w:rPrChange w:id="664" w:author="Mary Jungers" w:date="2019-03-04T14:00:00Z">
            <w:rPr>
              <w:rFonts w:ascii="Courier New" w:hAnsi="Courier New" w:cs="Courier New"/>
              <w:sz w:val="22"/>
            </w:rPr>
          </w:rPrChange>
        </w:rPr>
      </w:pPr>
      <w:r w:rsidRPr="00DB1DBA">
        <w:rPr>
          <w:rStyle w:val="XMLname"/>
          <w:rPrChange w:id="665" w:author="Mary Jungers" w:date="2019-03-04T14:00:00Z">
            <w:rPr>
              <w:rStyle w:val="HTMLCode"/>
              <w:rFonts w:ascii="Courier New" w:hAnsi="Courier New"/>
              <w:color w:val="auto"/>
              <w:sz w:val="22"/>
              <w:szCs w:val="20"/>
              <w:shd w:val="clear" w:color="auto" w:fill="auto"/>
            </w:rPr>
          </w:rPrChange>
        </w:rPr>
        <w:t>GET [base]/</w:t>
      </w:r>
      <w:proofErr w:type="spellStart"/>
      <w:r w:rsidRPr="00DB1DBA">
        <w:rPr>
          <w:rStyle w:val="XMLname"/>
          <w:rPrChange w:id="666" w:author="Mary Jungers" w:date="2019-03-04T14:00:00Z">
            <w:rPr>
              <w:rStyle w:val="HTMLCode"/>
              <w:rFonts w:ascii="Courier New" w:hAnsi="Courier New"/>
              <w:color w:val="auto"/>
              <w:sz w:val="22"/>
              <w:szCs w:val="20"/>
              <w:shd w:val="clear" w:color="auto" w:fill="auto"/>
            </w:rPr>
          </w:rPrChange>
        </w:rPr>
        <w:t>Medication</w:t>
      </w:r>
      <w:r w:rsidR="00274A2C" w:rsidRPr="00DB1DBA">
        <w:rPr>
          <w:rStyle w:val="XMLname"/>
          <w:rPrChange w:id="667" w:author="Mary Jungers" w:date="2019-03-04T14:00:00Z">
            <w:rPr>
              <w:rStyle w:val="HTMLCode"/>
              <w:rFonts w:ascii="Courier New" w:hAnsi="Courier New"/>
              <w:color w:val="auto"/>
              <w:sz w:val="22"/>
              <w:szCs w:val="20"/>
              <w:shd w:val="clear" w:color="auto" w:fill="auto"/>
            </w:rPr>
          </w:rPrChange>
        </w:rPr>
        <w:t>Statement</w:t>
      </w:r>
      <w:proofErr w:type="spellEnd"/>
      <w:r w:rsidRPr="00DB1DBA">
        <w:rPr>
          <w:rStyle w:val="XMLname"/>
          <w:rPrChange w:id="668" w:author="Mary Jungers" w:date="2019-03-04T14:00:00Z">
            <w:rPr>
              <w:rStyle w:val="HTMLCode"/>
              <w:rFonts w:ascii="Courier New" w:hAnsi="Courier New"/>
              <w:color w:val="auto"/>
              <w:sz w:val="22"/>
              <w:szCs w:val="20"/>
              <w:shd w:val="clear" w:color="auto" w:fill="auto"/>
            </w:rPr>
          </w:rPrChange>
        </w:rPr>
        <w:t>?</w:t>
      </w:r>
      <w:r w:rsidRPr="00DB1DBA">
        <w:rPr>
          <w:rStyle w:val="XMLname"/>
          <w:rPrChange w:id="669" w:author="Mary Jungers" w:date="2019-03-04T14:00:00Z">
            <w:rPr>
              <w:rStyle w:val="XMLname"/>
              <w:sz w:val="22"/>
            </w:rPr>
          </w:rPrChange>
        </w:rPr>
        <w:t>[parameters]</w:t>
      </w:r>
    </w:p>
    <w:p w14:paraId="7292034B" w14:textId="1B6D2B74" w:rsidR="00A73521" w:rsidRPr="00854E6A" w:rsidRDefault="00A73521" w:rsidP="00F673E3">
      <w:pPr>
        <w:pStyle w:val="TableTitle"/>
      </w:pPr>
      <w:r w:rsidRPr="00854E6A">
        <w:t xml:space="preserve">Table </w:t>
      </w:r>
      <w:r w:rsidR="006800D4" w:rsidRPr="00854E6A">
        <w:t>3.44</w:t>
      </w:r>
      <w:r w:rsidRPr="00854E6A">
        <w:t xml:space="preserve">.4.1.2.1.5-1: </w:t>
      </w:r>
      <w:proofErr w:type="spellStart"/>
      <w:r w:rsidRPr="00854E6A">
        <w:t>MedicationStatement</w:t>
      </w:r>
      <w:proofErr w:type="spellEnd"/>
      <w:r w:rsidRPr="00854E6A">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854E6A"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854E6A" w:rsidRDefault="006966B2" w:rsidP="00213840">
            <w:pPr>
              <w:pStyle w:val="TableEntryHeader"/>
              <w:rPr>
                <w:lang w:eastAsia="it-IT"/>
              </w:rPr>
            </w:pPr>
            <w:r w:rsidRPr="00854E6A">
              <w:rPr>
                <w:lang w:eastAsia="it-IT"/>
              </w:rPr>
              <w:t>Parameter</w:t>
            </w:r>
            <w:r w:rsidR="00114E07" w:rsidRPr="00854E6A">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854E6A" w:rsidRDefault="006966B2" w:rsidP="00213840">
            <w:pPr>
              <w:pStyle w:val="TableEntryHeader"/>
              <w:rPr>
                <w:lang w:eastAsia="it-IT"/>
              </w:rPr>
            </w:pPr>
            <w:r w:rsidRPr="00854E6A">
              <w:rPr>
                <w:lang w:eastAsia="it-IT"/>
              </w:rPr>
              <w:t>Type</w:t>
            </w:r>
          </w:p>
        </w:tc>
        <w:tc>
          <w:tcPr>
            <w:tcW w:w="2615" w:type="dxa"/>
            <w:vMerge w:val="restart"/>
            <w:shd w:val="clear" w:color="auto" w:fill="D9D9D9" w:themeFill="background1" w:themeFillShade="D9"/>
            <w:vAlign w:val="center"/>
          </w:tcPr>
          <w:p w14:paraId="4FE21121" w14:textId="15B2020F" w:rsidR="006966B2" w:rsidRPr="00854E6A" w:rsidRDefault="006966B2" w:rsidP="00213840">
            <w:pPr>
              <w:pStyle w:val="TableEntryHeader"/>
              <w:rPr>
                <w:lang w:eastAsia="it-IT"/>
              </w:rPr>
            </w:pPr>
            <w:r w:rsidRPr="00854E6A">
              <w:rPr>
                <w:lang w:eastAsia="it-IT"/>
              </w:rPr>
              <w:t>_include</w:t>
            </w:r>
          </w:p>
        </w:tc>
        <w:tc>
          <w:tcPr>
            <w:tcW w:w="3697" w:type="dxa"/>
            <w:gridSpan w:val="2"/>
            <w:shd w:val="clear" w:color="auto" w:fill="D9D9D9" w:themeFill="background1" w:themeFillShade="D9"/>
            <w:vAlign w:val="center"/>
          </w:tcPr>
          <w:p w14:paraId="3BC25B92" w14:textId="0D8952A9" w:rsidR="006966B2" w:rsidRPr="00854E6A" w:rsidRDefault="006966B2" w:rsidP="00213840">
            <w:pPr>
              <w:pStyle w:val="TableEntryHeader"/>
              <w:rPr>
                <w:szCs w:val="18"/>
                <w:lang w:eastAsia="it-IT"/>
              </w:rPr>
            </w:pPr>
            <w:r w:rsidRPr="00854E6A">
              <w:rPr>
                <w:szCs w:val="18"/>
                <w:lang w:eastAsia="it-IT"/>
              </w:rPr>
              <w:t>Optionality</w:t>
            </w:r>
          </w:p>
        </w:tc>
      </w:tr>
      <w:tr w:rsidR="006966B2" w:rsidRPr="00854E6A"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854E6A"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854E6A"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854E6A"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854E6A" w:rsidRDefault="006966B2" w:rsidP="007E5E4A">
            <w:pPr>
              <w:pStyle w:val="TableEntryHeader"/>
            </w:pPr>
            <w:r w:rsidRPr="00854E6A">
              <w:t>Clinical Data Source</w:t>
            </w:r>
          </w:p>
        </w:tc>
        <w:tc>
          <w:tcPr>
            <w:tcW w:w="1885" w:type="dxa"/>
            <w:shd w:val="clear" w:color="auto" w:fill="D9D9D9" w:themeFill="background1" w:themeFillShade="D9"/>
            <w:vAlign w:val="center"/>
          </w:tcPr>
          <w:p w14:paraId="6BD4928C" w14:textId="143BE36D" w:rsidR="006966B2" w:rsidRPr="00854E6A" w:rsidRDefault="006966B2" w:rsidP="007E5E4A">
            <w:pPr>
              <w:pStyle w:val="TableEntryHeader"/>
            </w:pPr>
            <w:r w:rsidRPr="00854E6A">
              <w:t>Clinical Data Consumer</w:t>
            </w:r>
          </w:p>
        </w:tc>
      </w:tr>
      <w:tr w:rsidR="006966B2" w:rsidRPr="00854E6A"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854E6A" w:rsidRDefault="006966B2" w:rsidP="00213840">
            <w:pPr>
              <w:pStyle w:val="TableEntry"/>
              <w:rPr>
                <w:lang w:eastAsia="it-IT"/>
              </w:rPr>
            </w:pPr>
            <w:r w:rsidRPr="00854E6A">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854E6A" w:rsidRDefault="006966B2" w:rsidP="00213840">
            <w:pPr>
              <w:pStyle w:val="TableEntry"/>
              <w:rPr>
                <w:lang w:eastAsia="it-IT"/>
              </w:rPr>
            </w:pPr>
            <w:r w:rsidRPr="00854E6A">
              <w:rPr>
                <w:lang w:eastAsia="it-IT"/>
              </w:rPr>
              <w:t>reference</w:t>
            </w:r>
          </w:p>
        </w:tc>
        <w:tc>
          <w:tcPr>
            <w:tcW w:w="2615" w:type="dxa"/>
          </w:tcPr>
          <w:p w14:paraId="63392A08" w14:textId="579F4EA8" w:rsidR="006966B2" w:rsidRPr="00854E6A" w:rsidRDefault="006966B2" w:rsidP="00213840">
            <w:pPr>
              <w:pStyle w:val="TableEntry"/>
              <w:rPr>
                <w:lang w:eastAsia="it-IT"/>
              </w:rPr>
            </w:pPr>
            <w:proofErr w:type="spellStart"/>
            <w:r w:rsidRPr="00854E6A">
              <w:rPr>
                <w:lang w:eastAsia="it-IT"/>
              </w:rPr>
              <w:t>MedicationStatement:medication</w:t>
            </w:r>
            <w:proofErr w:type="spellEnd"/>
          </w:p>
        </w:tc>
        <w:tc>
          <w:tcPr>
            <w:tcW w:w="1812" w:type="dxa"/>
          </w:tcPr>
          <w:p w14:paraId="34E661B2" w14:textId="06AD0115" w:rsidR="006966B2" w:rsidRPr="00854E6A" w:rsidRDefault="006966B2" w:rsidP="00213840">
            <w:pPr>
              <w:pStyle w:val="TableEntry"/>
              <w:rPr>
                <w:lang w:eastAsia="it-IT"/>
              </w:rPr>
            </w:pPr>
            <w:r w:rsidRPr="00854E6A">
              <w:rPr>
                <w:lang w:eastAsia="it-IT"/>
              </w:rPr>
              <w:t>R</w:t>
            </w:r>
          </w:p>
        </w:tc>
        <w:tc>
          <w:tcPr>
            <w:tcW w:w="1885" w:type="dxa"/>
          </w:tcPr>
          <w:p w14:paraId="060CEE96" w14:textId="12316000" w:rsidR="006966B2" w:rsidRPr="00854E6A" w:rsidRDefault="006966B2" w:rsidP="00213840">
            <w:pPr>
              <w:pStyle w:val="TableEntry"/>
              <w:rPr>
                <w:lang w:eastAsia="it-IT"/>
              </w:rPr>
            </w:pPr>
            <w:r w:rsidRPr="00854E6A">
              <w:rPr>
                <w:lang w:eastAsia="it-IT"/>
              </w:rPr>
              <w:t>R</w:t>
            </w:r>
          </w:p>
        </w:tc>
      </w:tr>
    </w:tbl>
    <w:p w14:paraId="064A654C" w14:textId="77777777" w:rsidR="00BD69A2" w:rsidRPr="00854E6A" w:rsidRDefault="00BD69A2" w:rsidP="00034309">
      <w:pPr>
        <w:pStyle w:val="BodyText"/>
      </w:pPr>
    </w:p>
    <w:p w14:paraId="4A7F70CC" w14:textId="2A92B3F3" w:rsidR="00E54DED" w:rsidRPr="00FB4F15" w:rsidRDefault="00BD69A2" w:rsidP="00FB4F15">
      <w:pPr>
        <w:pStyle w:val="BodyText"/>
        <w:rPr>
          <w:rPrChange w:id="670" w:author="Mary Jungers" w:date="2019-03-04T14:08:00Z">
            <w:rPr>
              <w:rStyle w:val="HTMLCode"/>
              <w:rFonts w:ascii="Times New Roman" w:hAnsi="Times New Roman" w:cs="Times New Roman"/>
              <w:color w:val="auto"/>
              <w:szCs w:val="20"/>
              <w:shd w:val="clear" w:color="auto" w:fill="auto"/>
            </w:rPr>
          </w:rPrChange>
        </w:rPr>
      </w:pPr>
      <w:r w:rsidRPr="00FB4F15">
        <w:t xml:space="preserve">For </w:t>
      </w:r>
      <w:proofErr w:type="spellStart"/>
      <w:r w:rsidRPr="00FB4F15">
        <w:t>MedicationRequest</w:t>
      </w:r>
      <w:proofErr w:type="spellEnd"/>
      <w:r w:rsidRPr="00FB4F15">
        <w:t>:</w:t>
      </w:r>
    </w:p>
    <w:p w14:paraId="5693A8B4" w14:textId="22D790E2" w:rsidR="00E54DED" w:rsidRPr="00DB1DBA" w:rsidRDefault="00E54DED" w:rsidP="004A4EC2">
      <w:pPr>
        <w:pStyle w:val="BodyText"/>
        <w:spacing w:before="240"/>
        <w:jc w:val="center"/>
        <w:rPr>
          <w:rStyle w:val="XMLname"/>
          <w:rPrChange w:id="671" w:author="Mary Jungers" w:date="2019-03-04T14:00:00Z">
            <w:rPr>
              <w:rStyle w:val="XMLname"/>
              <w:sz w:val="22"/>
            </w:rPr>
          </w:rPrChange>
        </w:rPr>
      </w:pPr>
      <w:r w:rsidRPr="00DB1DBA">
        <w:rPr>
          <w:rStyle w:val="XMLname"/>
          <w:rPrChange w:id="672" w:author="Mary Jungers" w:date="2019-03-04T14:00:00Z">
            <w:rPr>
              <w:rStyle w:val="HTMLCode"/>
              <w:rFonts w:ascii="Courier New" w:hAnsi="Courier New"/>
              <w:color w:val="auto"/>
              <w:sz w:val="22"/>
              <w:szCs w:val="20"/>
              <w:shd w:val="clear" w:color="auto" w:fill="auto"/>
            </w:rPr>
          </w:rPrChange>
        </w:rPr>
        <w:t>GET [base]/</w:t>
      </w:r>
      <w:proofErr w:type="spellStart"/>
      <w:r w:rsidRPr="00DB1DBA">
        <w:rPr>
          <w:rStyle w:val="XMLname"/>
          <w:rPrChange w:id="673" w:author="Mary Jungers" w:date="2019-03-04T14:00:00Z">
            <w:rPr>
              <w:rStyle w:val="HTMLCode"/>
              <w:rFonts w:ascii="Courier New" w:hAnsi="Courier New"/>
              <w:color w:val="auto"/>
              <w:sz w:val="22"/>
              <w:szCs w:val="20"/>
              <w:shd w:val="clear" w:color="auto" w:fill="auto"/>
            </w:rPr>
          </w:rPrChange>
        </w:rPr>
        <w:t>MedicationRequest</w:t>
      </w:r>
      <w:proofErr w:type="spellEnd"/>
      <w:r w:rsidRPr="00DB1DBA">
        <w:rPr>
          <w:rStyle w:val="XMLname"/>
          <w:rPrChange w:id="674" w:author="Mary Jungers" w:date="2019-03-04T14:00:00Z">
            <w:rPr>
              <w:rStyle w:val="HTMLCode"/>
              <w:rFonts w:ascii="Courier New" w:hAnsi="Courier New"/>
              <w:color w:val="auto"/>
              <w:sz w:val="22"/>
              <w:szCs w:val="20"/>
              <w:shd w:val="clear" w:color="auto" w:fill="auto"/>
            </w:rPr>
          </w:rPrChange>
        </w:rPr>
        <w:t>?</w:t>
      </w:r>
      <w:r w:rsidRPr="00DB1DBA">
        <w:rPr>
          <w:rStyle w:val="XMLname"/>
          <w:rPrChange w:id="675" w:author="Mary Jungers" w:date="2019-03-04T14:00:00Z">
            <w:rPr>
              <w:rStyle w:val="XMLname"/>
              <w:sz w:val="22"/>
            </w:rPr>
          </w:rPrChange>
        </w:rPr>
        <w:t>[parameters]</w:t>
      </w:r>
    </w:p>
    <w:p w14:paraId="75776B37" w14:textId="15996318" w:rsidR="00A73521" w:rsidRPr="00854E6A" w:rsidRDefault="00A73521" w:rsidP="00F673E3">
      <w:pPr>
        <w:pStyle w:val="TableTitle"/>
      </w:pPr>
      <w:r w:rsidRPr="00854E6A">
        <w:lastRenderedPageBreak/>
        <w:t xml:space="preserve">Table </w:t>
      </w:r>
      <w:r w:rsidR="006800D4" w:rsidRPr="00854E6A">
        <w:t>3.44</w:t>
      </w:r>
      <w:r w:rsidRPr="00854E6A">
        <w:t>.4.1.2.1.</w:t>
      </w:r>
      <w:r w:rsidR="00A702A2" w:rsidRPr="00854E6A">
        <w:t>5</w:t>
      </w:r>
      <w:r w:rsidRPr="00854E6A">
        <w:t xml:space="preserve">-2: </w:t>
      </w:r>
      <w:proofErr w:type="spellStart"/>
      <w:r w:rsidRPr="00854E6A">
        <w:t>MedicationRequest</w:t>
      </w:r>
      <w:proofErr w:type="spellEnd"/>
      <w:r w:rsidRPr="00854E6A">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854E6A"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854E6A" w:rsidRDefault="006966B2" w:rsidP="007E5E4A">
            <w:pPr>
              <w:pStyle w:val="TableEntryHeader"/>
            </w:pPr>
            <w:r w:rsidRPr="00854E6A">
              <w:t>Parameter</w:t>
            </w:r>
            <w:r w:rsidR="00114E07" w:rsidRPr="00854E6A">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854E6A" w:rsidRDefault="006966B2" w:rsidP="007E5E4A">
            <w:pPr>
              <w:pStyle w:val="TableEntryHeader"/>
            </w:pPr>
            <w:r w:rsidRPr="00854E6A">
              <w:t>Type</w:t>
            </w:r>
          </w:p>
        </w:tc>
        <w:tc>
          <w:tcPr>
            <w:tcW w:w="2610" w:type="dxa"/>
            <w:vMerge w:val="restart"/>
            <w:shd w:val="clear" w:color="auto" w:fill="D9D9D9" w:themeFill="background1" w:themeFillShade="D9"/>
            <w:vAlign w:val="center"/>
          </w:tcPr>
          <w:p w14:paraId="4A9AA393" w14:textId="7248DC38" w:rsidR="006966B2" w:rsidRPr="00854E6A" w:rsidRDefault="006966B2" w:rsidP="007E5E4A">
            <w:pPr>
              <w:pStyle w:val="TableEntryHeader"/>
            </w:pPr>
            <w:r w:rsidRPr="00854E6A">
              <w:t>_include</w:t>
            </w:r>
          </w:p>
        </w:tc>
        <w:tc>
          <w:tcPr>
            <w:tcW w:w="3694" w:type="dxa"/>
            <w:gridSpan w:val="2"/>
            <w:shd w:val="clear" w:color="auto" w:fill="D9D9D9" w:themeFill="background1" w:themeFillShade="D9"/>
            <w:vAlign w:val="center"/>
          </w:tcPr>
          <w:p w14:paraId="298214CC" w14:textId="77777777" w:rsidR="006966B2" w:rsidRPr="00854E6A" w:rsidRDefault="006966B2" w:rsidP="007E5E4A">
            <w:pPr>
              <w:pStyle w:val="TableEntryHeader"/>
            </w:pPr>
            <w:r w:rsidRPr="00854E6A">
              <w:t>Optionality</w:t>
            </w:r>
          </w:p>
        </w:tc>
      </w:tr>
      <w:tr w:rsidR="006966B2" w:rsidRPr="00854E6A"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854E6A"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854E6A"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854E6A"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854E6A" w:rsidRDefault="006966B2" w:rsidP="007E5E4A">
            <w:pPr>
              <w:pStyle w:val="TableEntryHeader"/>
            </w:pPr>
            <w:r w:rsidRPr="00854E6A">
              <w:t>Clinical Data Source</w:t>
            </w:r>
          </w:p>
        </w:tc>
        <w:tc>
          <w:tcPr>
            <w:tcW w:w="1894" w:type="dxa"/>
            <w:shd w:val="clear" w:color="auto" w:fill="D9D9D9" w:themeFill="background1" w:themeFillShade="D9"/>
            <w:vAlign w:val="center"/>
          </w:tcPr>
          <w:p w14:paraId="4147F94A" w14:textId="77777777" w:rsidR="006966B2" w:rsidRPr="00854E6A" w:rsidRDefault="006966B2" w:rsidP="007E5E4A">
            <w:pPr>
              <w:pStyle w:val="TableEntryHeader"/>
            </w:pPr>
            <w:r w:rsidRPr="00854E6A">
              <w:t>Clinical Data Consumer</w:t>
            </w:r>
          </w:p>
        </w:tc>
      </w:tr>
      <w:tr w:rsidR="006966B2" w:rsidRPr="00854E6A"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854E6A" w:rsidRDefault="006966B2" w:rsidP="00213840">
            <w:pPr>
              <w:pStyle w:val="TableEntry"/>
              <w:rPr>
                <w:lang w:eastAsia="it-IT"/>
              </w:rPr>
            </w:pPr>
            <w:r w:rsidRPr="00854E6A">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854E6A" w:rsidRDefault="006966B2" w:rsidP="00213840">
            <w:pPr>
              <w:pStyle w:val="TableEntry"/>
              <w:rPr>
                <w:lang w:eastAsia="it-IT"/>
              </w:rPr>
            </w:pPr>
            <w:r w:rsidRPr="00854E6A">
              <w:rPr>
                <w:lang w:eastAsia="it-IT"/>
              </w:rPr>
              <w:t>reference</w:t>
            </w:r>
          </w:p>
        </w:tc>
        <w:tc>
          <w:tcPr>
            <w:tcW w:w="2610" w:type="dxa"/>
          </w:tcPr>
          <w:p w14:paraId="5508E0C4" w14:textId="38808F35" w:rsidR="006966B2" w:rsidRPr="00854E6A" w:rsidRDefault="006966B2" w:rsidP="00213840">
            <w:pPr>
              <w:pStyle w:val="TableEntry"/>
              <w:rPr>
                <w:lang w:eastAsia="it-IT"/>
              </w:rPr>
            </w:pPr>
            <w:proofErr w:type="spellStart"/>
            <w:r w:rsidRPr="00854E6A">
              <w:rPr>
                <w:szCs w:val="22"/>
                <w:lang w:eastAsia="it-IT"/>
              </w:rPr>
              <w:t>MedicationRequest:medication</w:t>
            </w:r>
            <w:proofErr w:type="spellEnd"/>
          </w:p>
        </w:tc>
        <w:tc>
          <w:tcPr>
            <w:tcW w:w="1800" w:type="dxa"/>
          </w:tcPr>
          <w:p w14:paraId="50A397FE" w14:textId="77777777" w:rsidR="006966B2" w:rsidRPr="00854E6A" w:rsidRDefault="006966B2" w:rsidP="00213840">
            <w:pPr>
              <w:pStyle w:val="TableEntry"/>
              <w:rPr>
                <w:lang w:eastAsia="it-IT"/>
              </w:rPr>
            </w:pPr>
            <w:r w:rsidRPr="00854E6A">
              <w:rPr>
                <w:lang w:eastAsia="it-IT"/>
              </w:rPr>
              <w:t>R</w:t>
            </w:r>
          </w:p>
        </w:tc>
        <w:tc>
          <w:tcPr>
            <w:tcW w:w="1894" w:type="dxa"/>
          </w:tcPr>
          <w:p w14:paraId="2F0ACE7B" w14:textId="77777777" w:rsidR="006966B2" w:rsidRPr="00854E6A" w:rsidRDefault="006966B2" w:rsidP="00213840">
            <w:pPr>
              <w:pStyle w:val="TableEntry"/>
              <w:rPr>
                <w:lang w:eastAsia="it-IT"/>
              </w:rPr>
            </w:pPr>
            <w:r w:rsidRPr="00854E6A">
              <w:rPr>
                <w:lang w:eastAsia="it-IT"/>
              </w:rPr>
              <w:t>R</w:t>
            </w:r>
          </w:p>
        </w:tc>
      </w:tr>
    </w:tbl>
    <w:p w14:paraId="797D7CF0" w14:textId="77777777" w:rsidR="006966B2" w:rsidRPr="00854E6A" w:rsidRDefault="006966B2" w:rsidP="00213840">
      <w:pPr>
        <w:pStyle w:val="BodyText"/>
      </w:pPr>
    </w:p>
    <w:p w14:paraId="55143A6D" w14:textId="3517CC51" w:rsidR="008146BD" w:rsidRPr="00854E6A" w:rsidRDefault="006800D4" w:rsidP="003954FE">
      <w:pPr>
        <w:pStyle w:val="Heading7"/>
      </w:pPr>
      <w:r w:rsidRPr="00854E6A">
        <w:t>3.44</w:t>
      </w:r>
      <w:r w:rsidR="008146BD" w:rsidRPr="00854E6A">
        <w:t xml:space="preserve">.4.1.2.1.6 Immunizations Option Search Parameters </w:t>
      </w:r>
    </w:p>
    <w:p w14:paraId="04124D6E" w14:textId="0480369E" w:rsidR="008146BD" w:rsidRPr="00854E6A" w:rsidDel="00FB4F15" w:rsidRDefault="008146BD" w:rsidP="008146BD">
      <w:pPr>
        <w:pStyle w:val="BodyText"/>
        <w:rPr>
          <w:del w:id="676" w:author="Mary Jungers" w:date="2019-03-04T14:00:00Z"/>
        </w:rPr>
      </w:pPr>
      <w:r w:rsidRPr="00854E6A">
        <w:t xml:space="preserve">When supporting the Immunizations Option, the Clinical Data Consumer may supply and the Clinical Data Source shall be capable of processing </w:t>
      </w:r>
      <w:r w:rsidR="00972779" w:rsidRPr="00854E6A">
        <w:t>the</w:t>
      </w:r>
      <w:r w:rsidR="00890655" w:rsidRPr="00854E6A">
        <w:t xml:space="preserve"> search</w:t>
      </w:r>
      <w:r w:rsidR="00972779" w:rsidRPr="00854E6A">
        <w:t xml:space="preserve"> parameter</w:t>
      </w:r>
      <w:r w:rsidR="00890655" w:rsidRPr="00854E6A">
        <w:t xml:space="preserve"> </w:t>
      </w:r>
      <w:r w:rsidRPr="00854E6A">
        <w:t>as specified by the following table.</w:t>
      </w:r>
    </w:p>
    <w:p w14:paraId="4D6C6839" w14:textId="77777777" w:rsidR="00FB4F15" w:rsidRDefault="00FB4F15" w:rsidP="00FB4F15">
      <w:pPr>
        <w:pStyle w:val="BodyText"/>
        <w:rPr>
          <w:ins w:id="677" w:author="Mary Jungers" w:date="2019-03-04T14:00:00Z"/>
        </w:rPr>
      </w:pPr>
    </w:p>
    <w:p w14:paraId="0841D273" w14:textId="77777777" w:rsidR="00FB4F15" w:rsidRDefault="00FB4F15" w:rsidP="00FB4F15">
      <w:pPr>
        <w:pStyle w:val="BodyText"/>
        <w:rPr>
          <w:ins w:id="678" w:author="Mary Jungers" w:date="2019-03-04T14:00:00Z"/>
        </w:rPr>
      </w:pPr>
    </w:p>
    <w:p w14:paraId="4D3122AB" w14:textId="16244398" w:rsidR="008146BD" w:rsidRPr="00FB4F15" w:rsidRDefault="008146BD">
      <w:pPr>
        <w:pStyle w:val="BodyText"/>
        <w:jc w:val="center"/>
        <w:rPr>
          <w:rStyle w:val="XMLname"/>
          <w:rPrChange w:id="679" w:author="Mary Jungers" w:date="2019-03-04T14:02:00Z">
            <w:rPr>
              <w:rStyle w:val="XMLname"/>
              <w:sz w:val="22"/>
            </w:rPr>
          </w:rPrChange>
        </w:rPr>
        <w:pPrChange w:id="680" w:author="Mary Jungers" w:date="2019-03-04T14:00:00Z">
          <w:pPr>
            <w:pStyle w:val="BodyText"/>
            <w:spacing w:before="240"/>
            <w:jc w:val="center"/>
          </w:pPr>
        </w:pPrChange>
      </w:pPr>
      <w:r w:rsidRPr="00FB4F15">
        <w:rPr>
          <w:rStyle w:val="XMLname"/>
          <w:rPrChange w:id="681" w:author="Mary Jungers" w:date="2019-03-04T14:02:00Z">
            <w:rPr>
              <w:rStyle w:val="HTMLCode"/>
              <w:rFonts w:ascii="Courier New" w:hAnsi="Courier New"/>
              <w:color w:val="auto"/>
              <w:sz w:val="22"/>
              <w:szCs w:val="20"/>
              <w:shd w:val="clear" w:color="auto" w:fill="auto"/>
            </w:rPr>
          </w:rPrChange>
        </w:rPr>
        <w:t>GET [base]/Immunization?</w:t>
      </w:r>
      <w:r w:rsidRPr="00FB4F15">
        <w:rPr>
          <w:rStyle w:val="XMLname"/>
          <w:rPrChange w:id="682" w:author="Mary Jungers" w:date="2019-03-04T14:02:00Z">
            <w:rPr>
              <w:rStyle w:val="XMLname"/>
              <w:sz w:val="22"/>
            </w:rPr>
          </w:rPrChange>
        </w:rPr>
        <w:t>[parameters]</w:t>
      </w:r>
    </w:p>
    <w:p w14:paraId="64F684B5" w14:textId="783DE62D" w:rsidR="00A73521" w:rsidRPr="00854E6A" w:rsidRDefault="00A73521" w:rsidP="00F673E3">
      <w:pPr>
        <w:pStyle w:val="TableTitle"/>
      </w:pPr>
      <w:r w:rsidRPr="00854E6A">
        <w:t xml:space="preserve">Table </w:t>
      </w:r>
      <w:r w:rsidR="006800D4" w:rsidRPr="00854E6A">
        <w:t>3.44</w:t>
      </w:r>
      <w:r w:rsidRPr="00854E6A">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854E6A"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854E6A" w:rsidRDefault="00114E07" w:rsidP="007E5E4A">
            <w:pPr>
              <w:pStyle w:val="TableEntryHeader"/>
            </w:pPr>
            <w:r w:rsidRPr="00854E6A">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854E6A" w:rsidRDefault="00114E07" w:rsidP="007E5E4A">
            <w:pPr>
              <w:pStyle w:val="TableEntryHeader"/>
            </w:pPr>
            <w:r w:rsidRPr="00854E6A">
              <w:t>Type</w:t>
            </w:r>
          </w:p>
        </w:tc>
        <w:tc>
          <w:tcPr>
            <w:tcW w:w="3480" w:type="dxa"/>
            <w:gridSpan w:val="2"/>
            <w:shd w:val="clear" w:color="auto" w:fill="D0CECE" w:themeFill="background2" w:themeFillShade="E6"/>
            <w:vAlign w:val="center"/>
          </w:tcPr>
          <w:p w14:paraId="4AE93819" w14:textId="189B1000" w:rsidR="00114E07" w:rsidRPr="00854E6A" w:rsidRDefault="00114E07" w:rsidP="007E5E4A">
            <w:pPr>
              <w:pStyle w:val="TableEntryHeader"/>
            </w:pPr>
            <w:r w:rsidRPr="00854E6A">
              <w:t>Optionality</w:t>
            </w:r>
          </w:p>
        </w:tc>
      </w:tr>
      <w:tr w:rsidR="00114E07" w:rsidRPr="00854E6A"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854E6A"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854E6A"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854E6A" w:rsidRDefault="00114E07" w:rsidP="007E5E4A">
            <w:pPr>
              <w:pStyle w:val="TableEntryHeader"/>
            </w:pPr>
            <w:r w:rsidRPr="00854E6A">
              <w:t>Clinical Data Source</w:t>
            </w:r>
          </w:p>
        </w:tc>
        <w:tc>
          <w:tcPr>
            <w:tcW w:w="1860" w:type="dxa"/>
            <w:shd w:val="clear" w:color="auto" w:fill="D0CECE" w:themeFill="background2" w:themeFillShade="E6"/>
            <w:vAlign w:val="center"/>
          </w:tcPr>
          <w:p w14:paraId="29B4B61F" w14:textId="66AEBCF3" w:rsidR="00114E07" w:rsidRPr="00854E6A" w:rsidRDefault="00114E07" w:rsidP="007E5E4A">
            <w:pPr>
              <w:pStyle w:val="TableEntryHeader"/>
            </w:pPr>
            <w:r w:rsidRPr="00854E6A">
              <w:t>Clinical Data Consumer</w:t>
            </w:r>
          </w:p>
        </w:tc>
      </w:tr>
      <w:tr w:rsidR="00114E07" w:rsidRPr="00854E6A"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854E6A" w:rsidRDefault="00114E07" w:rsidP="00213840">
            <w:pPr>
              <w:pStyle w:val="TableEntry"/>
              <w:rPr>
                <w:lang w:eastAsia="it-IT"/>
              </w:rPr>
            </w:pPr>
            <w:r w:rsidRPr="00854E6A">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854E6A" w:rsidRDefault="00114E07" w:rsidP="00213840">
            <w:pPr>
              <w:pStyle w:val="TableEntry"/>
              <w:rPr>
                <w:lang w:eastAsia="it-IT"/>
              </w:rPr>
            </w:pPr>
            <w:r w:rsidRPr="00854E6A">
              <w:rPr>
                <w:lang w:eastAsia="it-IT"/>
              </w:rPr>
              <w:t>reference</w:t>
            </w:r>
          </w:p>
        </w:tc>
        <w:tc>
          <w:tcPr>
            <w:tcW w:w="1620" w:type="dxa"/>
          </w:tcPr>
          <w:p w14:paraId="4324E4A9" w14:textId="2AE5B99D" w:rsidR="00114E07" w:rsidRPr="00854E6A" w:rsidRDefault="00114E07" w:rsidP="00213840">
            <w:pPr>
              <w:pStyle w:val="TableEntry"/>
              <w:rPr>
                <w:lang w:eastAsia="it-IT"/>
              </w:rPr>
            </w:pPr>
            <w:r w:rsidRPr="00854E6A">
              <w:rPr>
                <w:lang w:eastAsia="it-IT"/>
              </w:rPr>
              <w:t>R</w:t>
            </w:r>
          </w:p>
        </w:tc>
        <w:tc>
          <w:tcPr>
            <w:tcW w:w="1860" w:type="dxa"/>
          </w:tcPr>
          <w:p w14:paraId="2EEE9764" w14:textId="3715F830" w:rsidR="00114E07" w:rsidRPr="00854E6A" w:rsidRDefault="00FD066E" w:rsidP="00213840">
            <w:pPr>
              <w:pStyle w:val="TableEntry"/>
              <w:rPr>
                <w:lang w:eastAsia="it-IT"/>
              </w:rPr>
            </w:pPr>
            <w:r w:rsidRPr="00854E6A">
              <w:rPr>
                <w:lang w:eastAsia="it-IT"/>
              </w:rPr>
              <w:t>R</w:t>
            </w:r>
          </w:p>
        </w:tc>
      </w:tr>
    </w:tbl>
    <w:p w14:paraId="02FAF9F2" w14:textId="77777777" w:rsidR="008146BD" w:rsidRPr="00854E6A" w:rsidRDefault="008146BD" w:rsidP="008146BD">
      <w:pPr>
        <w:pStyle w:val="BodyText"/>
        <w:rPr>
          <w:szCs w:val="24"/>
        </w:rPr>
      </w:pPr>
    </w:p>
    <w:p w14:paraId="3EE54768" w14:textId="6610FB32" w:rsidR="008146BD" w:rsidRPr="00854E6A" w:rsidRDefault="006800D4" w:rsidP="003954FE">
      <w:pPr>
        <w:pStyle w:val="Heading7"/>
      </w:pPr>
      <w:r w:rsidRPr="00854E6A">
        <w:t>3.44</w:t>
      </w:r>
      <w:r w:rsidR="008146BD" w:rsidRPr="00854E6A">
        <w:t>.4.1.2.1.7 Pro</w:t>
      </w:r>
      <w:r w:rsidR="004A585C" w:rsidRPr="00854E6A">
        <w:t>cedures</w:t>
      </w:r>
      <w:r w:rsidR="008146BD" w:rsidRPr="00854E6A">
        <w:t xml:space="preserve"> Option Search Parameters </w:t>
      </w:r>
    </w:p>
    <w:p w14:paraId="7CF140B0" w14:textId="2CCED29B" w:rsidR="008146BD" w:rsidRPr="00854E6A" w:rsidRDefault="008146BD" w:rsidP="008146BD">
      <w:pPr>
        <w:pStyle w:val="BodyText"/>
      </w:pPr>
      <w:r w:rsidRPr="00854E6A">
        <w:t xml:space="preserve">When supporting the </w:t>
      </w:r>
      <w:r w:rsidR="001A1D47" w:rsidRPr="00854E6A">
        <w:t>Procedures</w:t>
      </w:r>
      <w:r w:rsidRPr="00854E6A">
        <w:t xml:space="preserve"> Option, the Clinical Data Consumer suppl</w:t>
      </w:r>
      <w:r w:rsidR="00FD066E" w:rsidRPr="00854E6A">
        <w:t>ies</w:t>
      </w:r>
      <w:r w:rsidRPr="00854E6A">
        <w:t xml:space="preserve"> and the Clinical Data Source shall be capable of processing </w:t>
      </w:r>
      <w:r w:rsidR="00890655" w:rsidRPr="00854E6A">
        <w:t xml:space="preserve">all </w:t>
      </w:r>
      <w:r w:rsidR="00972779" w:rsidRPr="00854E6A">
        <w:t xml:space="preserve">the </w:t>
      </w:r>
      <w:r w:rsidR="00890655" w:rsidRPr="00854E6A">
        <w:t xml:space="preserve">search parameters </w:t>
      </w:r>
      <w:r w:rsidRPr="00854E6A">
        <w:t>as specified by the following table</w:t>
      </w:r>
      <w:r w:rsidR="004A585C" w:rsidRPr="00854E6A">
        <w:t>, according to the related optionality</w:t>
      </w:r>
      <w:r w:rsidRPr="00854E6A">
        <w:t>.</w:t>
      </w:r>
    </w:p>
    <w:p w14:paraId="087EC096" w14:textId="77777777" w:rsidR="00BB0093" w:rsidRPr="00FB4F15" w:rsidRDefault="008146BD" w:rsidP="00213840">
      <w:pPr>
        <w:pStyle w:val="BodyText"/>
        <w:spacing w:before="240"/>
        <w:jc w:val="center"/>
        <w:rPr>
          <w:rStyle w:val="XMLname"/>
          <w:rPrChange w:id="683" w:author="Mary Jungers" w:date="2019-03-04T14:01:00Z">
            <w:rPr>
              <w:rStyle w:val="XMLname"/>
              <w:sz w:val="22"/>
            </w:rPr>
          </w:rPrChange>
        </w:rPr>
      </w:pPr>
      <w:r w:rsidRPr="00FB4F15">
        <w:rPr>
          <w:rStyle w:val="XMLname"/>
          <w:rPrChange w:id="684" w:author="Mary Jungers" w:date="2019-03-04T14:01:00Z">
            <w:rPr>
              <w:rStyle w:val="HTMLCode"/>
              <w:rFonts w:ascii="Courier New" w:hAnsi="Courier New"/>
              <w:color w:val="auto"/>
              <w:sz w:val="22"/>
              <w:szCs w:val="20"/>
              <w:shd w:val="clear" w:color="auto" w:fill="auto"/>
            </w:rPr>
          </w:rPrChange>
        </w:rPr>
        <w:t>GET [base]/Procedure?</w:t>
      </w:r>
      <w:r w:rsidRPr="00FB4F15">
        <w:rPr>
          <w:rStyle w:val="XMLname"/>
          <w:rPrChange w:id="685" w:author="Mary Jungers" w:date="2019-03-04T14:01:00Z">
            <w:rPr>
              <w:rStyle w:val="XMLname"/>
              <w:sz w:val="22"/>
            </w:rPr>
          </w:rPrChange>
        </w:rPr>
        <w:t>[parameters]</w:t>
      </w:r>
    </w:p>
    <w:p w14:paraId="38399568" w14:textId="7D01EB63" w:rsidR="00A73521" w:rsidRPr="00854E6A" w:rsidRDefault="00A73521" w:rsidP="00F673E3">
      <w:pPr>
        <w:pStyle w:val="TableTitle"/>
      </w:pPr>
      <w:r w:rsidRPr="00854E6A">
        <w:t xml:space="preserve">Table </w:t>
      </w:r>
      <w:r w:rsidR="006800D4" w:rsidRPr="00854E6A">
        <w:t>3.44</w:t>
      </w:r>
      <w:r w:rsidRPr="00854E6A">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854E6A"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854E6A" w:rsidRDefault="00BB0093" w:rsidP="007E5E4A">
            <w:pPr>
              <w:pStyle w:val="TableEntryHeader"/>
            </w:pPr>
            <w:r w:rsidRPr="00854E6A">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854E6A" w:rsidRDefault="00BB0093" w:rsidP="007E5E4A">
            <w:pPr>
              <w:pStyle w:val="TableEntryHeader"/>
            </w:pPr>
            <w:r w:rsidRPr="00854E6A">
              <w:t>Type</w:t>
            </w:r>
          </w:p>
        </w:tc>
        <w:tc>
          <w:tcPr>
            <w:tcW w:w="2527" w:type="dxa"/>
            <w:vMerge w:val="restart"/>
            <w:shd w:val="clear" w:color="auto" w:fill="D9D9D9" w:themeFill="background1" w:themeFillShade="D9"/>
            <w:vAlign w:val="center"/>
          </w:tcPr>
          <w:p w14:paraId="6976C8BA" w14:textId="77777777" w:rsidR="00BB0093" w:rsidRPr="00854E6A" w:rsidRDefault="00BB0093" w:rsidP="007E5E4A">
            <w:pPr>
              <w:pStyle w:val="TableEntryHeader"/>
            </w:pPr>
            <w:r w:rsidRPr="00854E6A">
              <w:t>Modifiers</w:t>
            </w:r>
          </w:p>
        </w:tc>
        <w:tc>
          <w:tcPr>
            <w:tcW w:w="2983" w:type="dxa"/>
            <w:gridSpan w:val="2"/>
            <w:shd w:val="clear" w:color="auto" w:fill="D9D9D9" w:themeFill="background1" w:themeFillShade="D9"/>
            <w:vAlign w:val="center"/>
          </w:tcPr>
          <w:p w14:paraId="0CFF7EEF" w14:textId="77777777" w:rsidR="00BB0093" w:rsidRPr="00854E6A" w:rsidRDefault="00BB0093" w:rsidP="007E5E4A">
            <w:pPr>
              <w:pStyle w:val="TableEntryHeader"/>
            </w:pPr>
            <w:r w:rsidRPr="00854E6A">
              <w:t>Optionality</w:t>
            </w:r>
          </w:p>
        </w:tc>
      </w:tr>
      <w:tr w:rsidR="00FC10B6" w:rsidRPr="00854E6A"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854E6A"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854E6A" w:rsidRDefault="00BB0093" w:rsidP="007E5E4A">
            <w:pPr>
              <w:pStyle w:val="TableEntryHeader"/>
            </w:pPr>
          </w:p>
        </w:tc>
        <w:tc>
          <w:tcPr>
            <w:tcW w:w="2527" w:type="dxa"/>
            <w:vMerge/>
            <w:shd w:val="clear" w:color="auto" w:fill="D9D9D9" w:themeFill="background1" w:themeFillShade="D9"/>
          </w:tcPr>
          <w:p w14:paraId="6A2F8BCD" w14:textId="77777777" w:rsidR="00BB0093" w:rsidRPr="00854E6A"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854E6A" w:rsidRDefault="00BB0093" w:rsidP="007E5E4A">
            <w:pPr>
              <w:pStyle w:val="TableEntryHeader"/>
            </w:pPr>
            <w:r w:rsidRPr="00854E6A">
              <w:t>Clinical Data Source</w:t>
            </w:r>
          </w:p>
        </w:tc>
        <w:tc>
          <w:tcPr>
            <w:tcW w:w="1482" w:type="dxa"/>
            <w:shd w:val="clear" w:color="auto" w:fill="D9D9D9" w:themeFill="background1" w:themeFillShade="D9"/>
            <w:vAlign w:val="center"/>
          </w:tcPr>
          <w:p w14:paraId="2565985C" w14:textId="77777777" w:rsidR="00BB0093" w:rsidRPr="00854E6A" w:rsidRDefault="00BB0093" w:rsidP="007E5E4A">
            <w:pPr>
              <w:pStyle w:val="TableEntryHeader"/>
            </w:pPr>
            <w:r w:rsidRPr="00854E6A">
              <w:t xml:space="preserve">Clinical Data Consumer </w:t>
            </w:r>
            <w:r w:rsidRPr="00854E6A">
              <w:rPr>
                <w:vertAlign w:val="superscript"/>
              </w:rPr>
              <w:t>(</w:t>
            </w:r>
            <w:r w:rsidRPr="00854E6A">
              <w:rPr>
                <w:bCs/>
                <w:vertAlign w:val="superscript"/>
              </w:rPr>
              <w:t>1)</w:t>
            </w:r>
          </w:p>
        </w:tc>
      </w:tr>
      <w:tr w:rsidR="00881338" w:rsidRPr="00854E6A"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854E6A" w:rsidRDefault="00BB0093" w:rsidP="00213840">
            <w:pPr>
              <w:pStyle w:val="TableEntry"/>
              <w:rPr>
                <w:lang w:eastAsia="it-IT"/>
              </w:rPr>
            </w:pPr>
            <w:r w:rsidRPr="00854E6A">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854E6A" w:rsidRDefault="00BB0093" w:rsidP="00213840">
            <w:pPr>
              <w:pStyle w:val="TableEntry"/>
              <w:rPr>
                <w:lang w:eastAsia="it-IT"/>
              </w:rPr>
            </w:pPr>
            <w:r w:rsidRPr="00854E6A">
              <w:rPr>
                <w:lang w:eastAsia="it-IT"/>
              </w:rPr>
              <w:t>reference</w:t>
            </w:r>
          </w:p>
        </w:tc>
        <w:tc>
          <w:tcPr>
            <w:tcW w:w="2527" w:type="dxa"/>
          </w:tcPr>
          <w:p w14:paraId="5537E652" w14:textId="77777777" w:rsidR="00BB0093" w:rsidRPr="00854E6A" w:rsidRDefault="00BB0093" w:rsidP="00213840">
            <w:pPr>
              <w:pStyle w:val="TableEntry"/>
              <w:rPr>
                <w:lang w:eastAsia="it-IT"/>
              </w:rPr>
            </w:pPr>
          </w:p>
        </w:tc>
        <w:tc>
          <w:tcPr>
            <w:tcW w:w="1501" w:type="dxa"/>
          </w:tcPr>
          <w:p w14:paraId="5C8BC99B" w14:textId="77777777" w:rsidR="00BB0093" w:rsidRPr="00854E6A" w:rsidRDefault="00BB0093" w:rsidP="00213840">
            <w:pPr>
              <w:pStyle w:val="TableEntry"/>
              <w:rPr>
                <w:lang w:eastAsia="it-IT"/>
              </w:rPr>
            </w:pPr>
            <w:r w:rsidRPr="00854E6A">
              <w:rPr>
                <w:lang w:eastAsia="it-IT"/>
              </w:rPr>
              <w:t>R</w:t>
            </w:r>
          </w:p>
        </w:tc>
        <w:tc>
          <w:tcPr>
            <w:tcW w:w="1482" w:type="dxa"/>
          </w:tcPr>
          <w:p w14:paraId="79C215C6" w14:textId="77777777" w:rsidR="00BB0093" w:rsidRPr="00854E6A" w:rsidRDefault="00BB0093" w:rsidP="00213840">
            <w:pPr>
              <w:pStyle w:val="TableEntry"/>
              <w:rPr>
                <w:lang w:eastAsia="it-IT"/>
              </w:rPr>
            </w:pPr>
            <w:r w:rsidRPr="00854E6A">
              <w:rPr>
                <w:lang w:eastAsia="it-IT"/>
              </w:rPr>
              <w:t>O</w:t>
            </w:r>
          </w:p>
        </w:tc>
      </w:tr>
      <w:tr w:rsidR="00881338" w:rsidRPr="00854E6A"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854E6A" w:rsidRDefault="00BB0093" w:rsidP="00213840">
            <w:pPr>
              <w:pStyle w:val="TableEntry"/>
              <w:rPr>
                <w:lang w:eastAsia="it-IT"/>
              </w:rPr>
            </w:pPr>
            <w:r w:rsidRPr="00854E6A">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854E6A" w:rsidRDefault="00BB0093" w:rsidP="00213840">
            <w:pPr>
              <w:pStyle w:val="TableEntry"/>
              <w:rPr>
                <w:lang w:eastAsia="it-IT"/>
              </w:rPr>
            </w:pPr>
            <w:r w:rsidRPr="00854E6A">
              <w:rPr>
                <w:lang w:eastAsia="it-IT"/>
              </w:rPr>
              <w:t>reference + date</w:t>
            </w:r>
          </w:p>
        </w:tc>
        <w:tc>
          <w:tcPr>
            <w:tcW w:w="2527" w:type="dxa"/>
          </w:tcPr>
          <w:p w14:paraId="2BA9AF02" w14:textId="77777777" w:rsidR="00BB0093" w:rsidRPr="00854E6A" w:rsidRDefault="00BB0093"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501" w:type="dxa"/>
          </w:tcPr>
          <w:p w14:paraId="27ABB299" w14:textId="77777777" w:rsidR="00BB0093" w:rsidRPr="00854E6A" w:rsidRDefault="00BB0093" w:rsidP="00213840">
            <w:pPr>
              <w:pStyle w:val="TableEntry"/>
              <w:rPr>
                <w:lang w:eastAsia="it-IT"/>
              </w:rPr>
            </w:pPr>
            <w:r w:rsidRPr="00854E6A">
              <w:rPr>
                <w:lang w:eastAsia="it-IT"/>
              </w:rPr>
              <w:t>R</w:t>
            </w:r>
          </w:p>
        </w:tc>
        <w:tc>
          <w:tcPr>
            <w:tcW w:w="1482" w:type="dxa"/>
          </w:tcPr>
          <w:p w14:paraId="00EF6D61" w14:textId="77777777" w:rsidR="00BB0093" w:rsidRPr="00854E6A" w:rsidRDefault="00BB0093" w:rsidP="00213840">
            <w:pPr>
              <w:pStyle w:val="TableEntry"/>
              <w:rPr>
                <w:lang w:eastAsia="it-IT"/>
              </w:rPr>
            </w:pPr>
            <w:r w:rsidRPr="00854E6A">
              <w:rPr>
                <w:lang w:eastAsia="it-IT"/>
              </w:rPr>
              <w:t>O</w:t>
            </w:r>
          </w:p>
        </w:tc>
      </w:tr>
    </w:tbl>
    <w:p w14:paraId="34FB4B23" w14:textId="78CCBEB3" w:rsidR="00BB0093" w:rsidRPr="00854E6A" w:rsidRDefault="00BB009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64776942" w14:textId="4351B84B" w:rsidR="009F66B3" w:rsidRPr="00854E6A" w:rsidRDefault="006800D4" w:rsidP="003954FE">
      <w:pPr>
        <w:pStyle w:val="Heading7"/>
      </w:pPr>
      <w:r w:rsidRPr="00854E6A">
        <w:lastRenderedPageBreak/>
        <w:t>3.44</w:t>
      </w:r>
      <w:r w:rsidR="009F66B3" w:rsidRPr="00854E6A">
        <w:t xml:space="preserve">.4.1.2.1.8 </w:t>
      </w:r>
      <w:bookmarkStart w:id="686" w:name="_Hlk481103800"/>
      <w:r w:rsidR="009F66B3" w:rsidRPr="00854E6A">
        <w:t xml:space="preserve">Encounters </w:t>
      </w:r>
      <w:bookmarkEnd w:id="686"/>
      <w:r w:rsidR="009F66B3" w:rsidRPr="00854E6A">
        <w:t xml:space="preserve">Option Search Parameters </w:t>
      </w:r>
    </w:p>
    <w:p w14:paraId="540E0488" w14:textId="5E713B23" w:rsidR="009F66B3" w:rsidRPr="00854E6A" w:rsidRDefault="009F66B3" w:rsidP="009F66B3">
      <w:pPr>
        <w:pStyle w:val="BodyText"/>
      </w:pPr>
      <w:r w:rsidRPr="00854E6A">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FB4F15" w:rsidRDefault="009F66B3" w:rsidP="00213840">
      <w:pPr>
        <w:pStyle w:val="BodyText"/>
        <w:spacing w:before="240"/>
        <w:jc w:val="center"/>
        <w:rPr>
          <w:rStyle w:val="XMLname"/>
          <w:rPrChange w:id="687" w:author="Mary Jungers" w:date="2019-03-04T14:01:00Z">
            <w:rPr>
              <w:rStyle w:val="XMLname"/>
              <w:sz w:val="22"/>
            </w:rPr>
          </w:rPrChange>
        </w:rPr>
      </w:pPr>
      <w:r w:rsidRPr="00FB4F15">
        <w:rPr>
          <w:rStyle w:val="XMLname"/>
          <w:rPrChange w:id="688" w:author="Mary Jungers" w:date="2019-03-04T14:01:00Z">
            <w:rPr>
              <w:rStyle w:val="HTMLCode"/>
              <w:rFonts w:ascii="Courier New" w:hAnsi="Courier New"/>
              <w:color w:val="auto"/>
              <w:sz w:val="22"/>
              <w:szCs w:val="20"/>
              <w:shd w:val="clear" w:color="auto" w:fill="auto"/>
            </w:rPr>
          </w:rPrChange>
        </w:rPr>
        <w:t>GET [base]/Encounter?</w:t>
      </w:r>
      <w:r w:rsidRPr="00FB4F15">
        <w:rPr>
          <w:rStyle w:val="XMLname"/>
          <w:rPrChange w:id="689" w:author="Mary Jungers" w:date="2019-03-04T14:01:00Z">
            <w:rPr>
              <w:rStyle w:val="XMLname"/>
              <w:sz w:val="22"/>
            </w:rPr>
          </w:rPrChange>
        </w:rPr>
        <w:t>[parameters]</w:t>
      </w:r>
    </w:p>
    <w:p w14:paraId="4A2A1AFF" w14:textId="17AE2487" w:rsidR="00A73521" w:rsidRPr="00854E6A" w:rsidRDefault="00A73521" w:rsidP="00F673E3">
      <w:pPr>
        <w:pStyle w:val="TableTitle"/>
      </w:pPr>
      <w:r w:rsidRPr="00854E6A">
        <w:t xml:space="preserve">Table </w:t>
      </w:r>
      <w:r w:rsidR="006800D4" w:rsidRPr="00854E6A">
        <w:t>3.44</w:t>
      </w:r>
      <w:r w:rsidRPr="00854E6A">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854E6A"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854E6A" w:rsidRDefault="00987F11" w:rsidP="007E5E4A">
            <w:pPr>
              <w:pStyle w:val="TableEntryHeader"/>
            </w:pPr>
            <w:r w:rsidRPr="00854E6A">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854E6A" w:rsidRDefault="00987F11" w:rsidP="007E5E4A">
            <w:pPr>
              <w:pStyle w:val="TableEntryHeader"/>
            </w:pPr>
            <w:r w:rsidRPr="00854E6A">
              <w:t>Type</w:t>
            </w:r>
          </w:p>
        </w:tc>
        <w:tc>
          <w:tcPr>
            <w:tcW w:w="2610" w:type="dxa"/>
            <w:vMerge w:val="restart"/>
            <w:shd w:val="clear" w:color="auto" w:fill="D9D9D9" w:themeFill="background1" w:themeFillShade="D9"/>
            <w:vAlign w:val="center"/>
          </w:tcPr>
          <w:p w14:paraId="7F5BEA6F" w14:textId="054A8A95" w:rsidR="00987F11" w:rsidRPr="00854E6A" w:rsidRDefault="00987F11" w:rsidP="007E5E4A">
            <w:pPr>
              <w:pStyle w:val="TableEntryHeader"/>
            </w:pPr>
            <w:r w:rsidRPr="00854E6A">
              <w:t>Modifiers</w:t>
            </w:r>
          </w:p>
        </w:tc>
        <w:tc>
          <w:tcPr>
            <w:tcW w:w="2928" w:type="dxa"/>
            <w:gridSpan w:val="2"/>
            <w:shd w:val="clear" w:color="auto" w:fill="D9D9D9" w:themeFill="background1" w:themeFillShade="D9"/>
            <w:vAlign w:val="center"/>
          </w:tcPr>
          <w:p w14:paraId="57472660" w14:textId="22786232" w:rsidR="00987F11" w:rsidRPr="00854E6A" w:rsidRDefault="00987F11" w:rsidP="007E5E4A">
            <w:pPr>
              <w:pStyle w:val="TableEntryHeader"/>
            </w:pPr>
            <w:r w:rsidRPr="00854E6A">
              <w:t>Optionality</w:t>
            </w:r>
          </w:p>
        </w:tc>
      </w:tr>
      <w:tr w:rsidR="00987F11" w:rsidRPr="00854E6A"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854E6A"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854E6A" w:rsidRDefault="00987F11" w:rsidP="007E5E4A">
            <w:pPr>
              <w:pStyle w:val="TableEntryHeader"/>
            </w:pPr>
          </w:p>
        </w:tc>
        <w:tc>
          <w:tcPr>
            <w:tcW w:w="2610" w:type="dxa"/>
            <w:vMerge/>
            <w:shd w:val="clear" w:color="auto" w:fill="D9D9D9" w:themeFill="background1" w:themeFillShade="D9"/>
          </w:tcPr>
          <w:p w14:paraId="48A785C7" w14:textId="77777777" w:rsidR="00987F11" w:rsidRPr="00854E6A"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854E6A" w:rsidRDefault="00987F11" w:rsidP="007E5E4A">
            <w:pPr>
              <w:pStyle w:val="TableEntryHeader"/>
            </w:pPr>
            <w:r w:rsidRPr="00854E6A">
              <w:t>Clinical Data Source</w:t>
            </w:r>
          </w:p>
        </w:tc>
        <w:tc>
          <w:tcPr>
            <w:tcW w:w="1488" w:type="dxa"/>
            <w:shd w:val="clear" w:color="auto" w:fill="D9D9D9" w:themeFill="background1" w:themeFillShade="D9"/>
            <w:vAlign w:val="center"/>
          </w:tcPr>
          <w:p w14:paraId="64AA9AA9" w14:textId="77777777" w:rsidR="00987F11" w:rsidRPr="00854E6A" w:rsidRDefault="00987F11" w:rsidP="007E5E4A">
            <w:pPr>
              <w:pStyle w:val="TableEntryHeader"/>
            </w:pPr>
            <w:r w:rsidRPr="00854E6A">
              <w:t xml:space="preserve">Clinical Data Consumer </w:t>
            </w:r>
            <w:r w:rsidRPr="00854E6A">
              <w:rPr>
                <w:vertAlign w:val="superscript"/>
              </w:rPr>
              <w:t>(1)</w:t>
            </w:r>
          </w:p>
        </w:tc>
      </w:tr>
      <w:tr w:rsidR="00987F11" w:rsidRPr="00854E6A"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854E6A" w:rsidRDefault="004F619E" w:rsidP="00213840">
            <w:pPr>
              <w:pStyle w:val="TableEntry"/>
              <w:rPr>
                <w:lang w:eastAsia="it-IT"/>
              </w:rPr>
            </w:pPr>
            <w:r w:rsidRPr="00854E6A">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854E6A" w:rsidRDefault="004F619E" w:rsidP="00213840">
            <w:pPr>
              <w:pStyle w:val="TableEntry"/>
              <w:rPr>
                <w:lang w:eastAsia="it-IT"/>
              </w:rPr>
            </w:pPr>
            <w:r w:rsidRPr="00854E6A">
              <w:rPr>
                <w:lang w:eastAsia="it-IT"/>
              </w:rPr>
              <w:t>reference</w:t>
            </w:r>
          </w:p>
        </w:tc>
        <w:tc>
          <w:tcPr>
            <w:tcW w:w="2610" w:type="dxa"/>
          </w:tcPr>
          <w:p w14:paraId="4234BA23" w14:textId="77777777" w:rsidR="00987F11" w:rsidRPr="00854E6A" w:rsidRDefault="00987F11" w:rsidP="00213840">
            <w:pPr>
              <w:pStyle w:val="TableEntry"/>
              <w:rPr>
                <w:lang w:eastAsia="it-IT"/>
              </w:rPr>
            </w:pPr>
          </w:p>
        </w:tc>
        <w:tc>
          <w:tcPr>
            <w:tcW w:w="1440" w:type="dxa"/>
          </w:tcPr>
          <w:p w14:paraId="4518D586" w14:textId="5DC3F902" w:rsidR="00987F11" w:rsidRPr="00854E6A" w:rsidRDefault="00987F11" w:rsidP="00213840">
            <w:pPr>
              <w:pStyle w:val="TableEntry"/>
              <w:rPr>
                <w:lang w:eastAsia="it-IT"/>
              </w:rPr>
            </w:pPr>
            <w:r w:rsidRPr="00854E6A">
              <w:rPr>
                <w:lang w:eastAsia="it-IT"/>
              </w:rPr>
              <w:t>R</w:t>
            </w:r>
          </w:p>
        </w:tc>
        <w:tc>
          <w:tcPr>
            <w:tcW w:w="1488" w:type="dxa"/>
          </w:tcPr>
          <w:p w14:paraId="64C44913" w14:textId="77777777" w:rsidR="00987F11" w:rsidRPr="00854E6A" w:rsidRDefault="00987F11" w:rsidP="00213840">
            <w:pPr>
              <w:pStyle w:val="TableEntry"/>
              <w:rPr>
                <w:lang w:eastAsia="it-IT"/>
              </w:rPr>
            </w:pPr>
            <w:r w:rsidRPr="00854E6A">
              <w:rPr>
                <w:lang w:eastAsia="it-IT"/>
              </w:rPr>
              <w:t>O</w:t>
            </w:r>
          </w:p>
        </w:tc>
      </w:tr>
      <w:tr w:rsidR="00987F11" w:rsidRPr="00854E6A"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854E6A" w:rsidRDefault="004F619E" w:rsidP="00213840">
            <w:pPr>
              <w:pStyle w:val="TableEntry"/>
              <w:rPr>
                <w:lang w:eastAsia="it-IT"/>
              </w:rPr>
            </w:pPr>
            <w:r w:rsidRPr="00854E6A">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854E6A" w:rsidRDefault="00BB0093" w:rsidP="00213840">
            <w:pPr>
              <w:pStyle w:val="TableEntry"/>
              <w:rPr>
                <w:lang w:eastAsia="it-IT"/>
              </w:rPr>
            </w:pPr>
            <w:r w:rsidRPr="00854E6A">
              <w:rPr>
                <w:lang w:eastAsia="it-IT"/>
              </w:rPr>
              <w:t>reference</w:t>
            </w:r>
            <w:r w:rsidR="004F619E" w:rsidRPr="00854E6A">
              <w:rPr>
                <w:lang w:eastAsia="it-IT"/>
              </w:rPr>
              <w:t xml:space="preserve"> + date</w:t>
            </w:r>
          </w:p>
        </w:tc>
        <w:tc>
          <w:tcPr>
            <w:tcW w:w="2610" w:type="dxa"/>
          </w:tcPr>
          <w:p w14:paraId="4E64821D" w14:textId="18CBE193" w:rsidR="00987F11" w:rsidRPr="00854E6A" w:rsidRDefault="004F619E" w:rsidP="00213840">
            <w:pPr>
              <w:pStyle w:val="TableEntry"/>
              <w:rPr>
                <w:lang w:eastAsia="it-IT"/>
              </w:rPr>
            </w:pPr>
            <w:r w:rsidRPr="00854E6A">
              <w:rPr>
                <w:lang w:eastAsia="it-IT"/>
              </w:rPr>
              <w:t>date modifiers ‘</w:t>
            </w:r>
            <w:proofErr w:type="spellStart"/>
            <w:r w:rsidRPr="00854E6A">
              <w:rPr>
                <w:lang w:eastAsia="it-IT"/>
              </w:rPr>
              <w:t>ge</w:t>
            </w:r>
            <w:proofErr w:type="spellEnd"/>
            <w:r w:rsidRPr="00854E6A">
              <w:rPr>
                <w:lang w:eastAsia="it-IT"/>
              </w:rPr>
              <w:t>’,‘le’,’</w:t>
            </w:r>
            <w:proofErr w:type="spellStart"/>
            <w:r w:rsidRPr="00854E6A">
              <w:rPr>
                <w:lang w:eastAsia="it-IT"/>
              </w:rPr>
              <w:t>gt</w:t>
            </w:r>
            <w:proofErr w:type="spellEnd"/>
            <w:r w:rsidRPr="00854E6A">
              <w:rPr>
                <w:lang w:eastAsia="it-IT"/>
              </w:rPr>
              <w:t>’,’</w:t>
            </w:r>
            <w:proofErr w:type="spellStart"/>
            <w:r w:rsidRPr="00854E6A">
              <w:rPr>
                <w:lang w:eastAsia="it-IT"/>
              </w:rPr>
              <w:t>lt</w:t>
            </w:r>
            <w:proofErr w:type="spellEnd"/>
            <w:r w:rsidRPr="00854E6A">
              <w:rPr>
                <w:lang w:eastAsia="it-IT"/>
              </w:rPr>
              <w:t>’</w:t>
            </w:r>
          </w:p>
        </w:tc>
        <w:tc>
          <w:tcPr>
            <w:tcW w:w="1440" w:type="dxa"/>
          </w:tcPr>
          <w:p w14:paraId="51AF638C" w14:textId="35D83B48" w:rsidR="00987F11" w:rsidRPr="00854E6A" w:rsidRDefault="00BB0093" w:rsidP="00213840">
            <w:pPr>
              <w:pStyle w:val="TableEntry"/>
              <w:rPr>
                <w:lang w:eastAsia="it-IT"/>
              </w:rPr>
            </w:pPr>
            <w:r w:rsidRPr="00854E6A">
              <w:rPr>
                <w:lang w:eastAsia="it-IT"/>
              </w:rPr>
              <w:t>R</w:t>
            </w:r>
          </w:p>
        </w:tc>
        <w:tc>
          <w:tcPr>
            <w:tcW w:w="1488" w:type="dxa"/>
          </w:tcPr>
          <w:p w14:paraId="508AC52E" w14:textId="77777777" w:rsidR="00987F11" w:rsidRPr="00854E6A" w:rsidRDefault="00987F11" w:rsidP="00213840">
            <w:pPr>
              <w:pStyle w:val="TableEntry"/>
              <w:rPr>
                <w:lang w:eastAsia="it-IT"/>
              </w:rPr>
            </w:pPr>
            <w:r w:rsidRPr="00854E6A">
              <w:rPr>
                <w:lang w:eastAsia="it-IT"/>
              </w:rPr>
              <w:t>O</w:t>
            </w:r>
          </w:p>
        </w:tc>
      </w:tr>
    </w:tbl>
    <w:p w14:paraId="15D6A765" w14:textId="0020B546" w:rsidR="001D4B98" w:rsidRPr="00854E6A" w:rsidRDefault="009F66B3" w:rsidP="00213840">
      <w:pPr>
        <w:pStyle w:val="Note"/>
      </w:pPr>
      <w:r w:rsidRPr="00854E6A">
        <w:t>N</w:t>
      </w:r>
      <w:r w:rsidR="00FC10B6" w:rsidRPr="00854E6A">
        <w:t>ote 1</w:t>
      </w:r>
      <w:r w:rsidRPr="00854E6A">
        <w:t xml:space="preserve">: </w:t>
      </w:r>
      <w:r w:rsidR="00FC10B6" w:rsidRPr="00854E6A">
        <w:t>T</w:t>
      </w:r>
      <w:r w:rsidRPr="00854E6A">
        <w:t xml:space="preserve">he Clinical Data Consumer shall support at least one of the search parameters combinations </w:t>
      </w:r>
    </w:p>
    <w:p w14:paraId="7D744ECE" w14:textId="44BE25E4" w:rsidR="00AE4995" w:rsidRPr="00854E6A" w:rsidRDefault="006800D4" w:rsidP="003954FE">
      <w:pPr>
        <w:pStyle w:val="Heading7"/>
      </w:pPr>
      <w:r w:rsidRPr="00854E6A">
        <w:t>3.44</w:t>
      </w:r>
      <w:r w:rsidR="00AE4995" w:rsidRPr="00854E6A">
        <w:t>.4.1.2.</w:t>
      </w:r>
      <w:r w:rsidR="008733AE" w:rsidRPr="00854E6A">
        <w:t>1.</w:t>
      </w:r>
      <w:r w:rsidR="009F66B3" w:rsidRPr="00854E6A">
        <w:t>9</w:t>
      </w:r>
      <w:r w:rsidR="00AE4995" w:rsidRPr="00854E6A">
        <w:t xml:space="preserve"> </w:t>
      </w:r>
      <w:r w:rsidR="00B55BB7" w:rsidRPr="00854E6A">
        <w:t xml:space="preserve">Document </w:t>
      </w:r>
      <w:r w:rsidR="00AE4995" w:rsidRPr="00854E6A">
        <w:t xml:space="preserve">Provenance </w:t>
      </w:r>
      <w:r w:rsidR="00B377CB" w:rsidRPr="00854E6A">
        <w:t xml:space="preserve">Option </w:t>
      </w:r>
      <w:r w:rsidR="00AE4995" w:rsidRPr="00854E6A">
        <w:t xml:space="preserve">Search Parameters </w:t>
      </w:r>
    </w:p>
    <w:p w14:paraId="56846CE6" w14:textId="5C1146BA" w:rsidR="00043810" w:rsidRPr="00854E6A" w:rsidRDefault="00043810" w:rsidP="00034309">
      <w:pPr>
        <w:pStyle w:val="BodyText"/>
      </w:pPr>
      <w:bookmarkStart w:id="690" w:name="_Toc451355406"/>
      <w:r w:rsidRPr="00854E6A">
        <w:t xml:space="preserve">Clinical Data Consumer </w:t>
      </w:r>
      <w:r w:rsidR="00042588" w:rsidRPr="00854E6A">
        <w:t>supporting this option is enabled</w:t>
      </w:r>
      <w:r w:rsidRPr="00854E6A">
        <w:t xml:space="preserve"> to fetch a certain FHIR Resource(s) together with any reference to the original Document from </w:t>
      </w:r>
      <w:r w:rsidR="00154998" w:rsidRPr="00854E6A">
        <w:t xml:space="preserve">which </w:t>
      </w:r>
      <w:r w:rsidRPr="00854E6A">
        <w:t>the Resource(s) has been derived</w:t>
      </w:r>
      <w:r w:rsidR="0009425B" w:rsidRPr="00854E6A">
        <w:t>.</w:t>
      </w:r>
      <w:r w:rsidRPr="00854E6A">
        <w:t xml:space="preserve"> </w:t>
      </w:r>
      <w:r w:rsidR="00042588" w:rsidRPr="00854E6A">
        <w:t xml:space="preserve">The </w:t>
      </w:r>
      <w:r w:rsidRPr="00854E6A">
        <w:t xml:space="preserve">FHIR Provenance Resource </w:t>
      </w:r>
      <w:r w:rsidR="004052B3" w:rsidRPr="00854E6A">
        <w:t xml:space="preserve">containing those references </w:t>
      </w:r>
      <w:r w:rsidRPr="00854E6A">
        <w:t>can be included by providing the _</w:t>
      </w:r>
      <w:proofErr w:type="spellStart"/>
      <w:r w:rsidRPr="00854E6A">
        <w:t>revinclude</w:t>
      </w:r>
      <w:proofErr w:type="spellEnd"/>
      <w:r w:rsidRPr="00854E6A">
        <w:t xml:space="preserve"> parameter</w:t>
      </w:r>
      <w:r w:rsidR="00042588" w:rsidRPr="00854E6A">
        <w:t xml:space="preserve"> in the </w:t>
      </w:r>
      <w:r w:rsidR="003159C9" w:rsidRPr="00854E6A">
        <w:t>query</w:t>
      </w:r>
      <w:r w:rsidR="004052B3" w:rsidRPr="00854E6A">
        <w:t>.</w:t>
      </w:r>
      <w:r w:rsidR="003159C9" w:rsidRPr="00854E6A">
        <w:t xml:space="preserve"> </w:t>
      </w:r>
    </w:p>
    <w:p w14:paraId="23454B3F" w14:textId="244544CA" w:rsidR="00BB24C7" w:rsidRPr="00854E6A" w:rsidRDefault="00262F2E" w:rsidP="00034309">
      <w:pPr>
        <w:pStyle w:val="BodyText"/>
      </w:pPr>
      <w:r w:rsidRPr="00854E6A">
        <w:t xml:space="preserve">When supporting the </w:t>
      </w:r>
      <w:r w:rsidR="00B55BB7" w:rsidRPr="00854E6A">
        <w:t xml:space="preserve">Document </w:t>
      </w:r>
      <w:r w:rsidRPr="00854E6A">
        <w:t xml:space="preserve">Provenance Option, the Clinical Data Consumer </w:t>
      </w:r>
      <w:r w:rsidR="006C6AC2" w:rsidRPr="00854E6A">
        <w:t>shall</w:t>
      </w:r>
      <w:r w:rsidRPr="00854E6A">
        <w:t xml:space="preserve"> supply and the Clinical Data Source shall be capable of processing </w:t>
      </w:r>
      <w:r w:rsidR="00BA40FF" w:rsidRPr="00854E6A">
        <w:t>the _</w:t>
      </w:r>
      <w:proofErr w:type="spellStart"/>
      <w:r w:rsidR="00BA40FF" w:rsidRPr="00854E6A">
        <w:t>revinclude</w:t>
      </w:r>
      <w:proofErr w:type="spellEnd"/>
      <w:r w:rsidRPr="00854E6A">
        <w:t xml:space="preserve"> parameter</w:t>
      </w:r>
      <w:r w:rsidR="00837DE4" w:rsidRPr="00854E6A">
        <w:t xml:space="preserve">, </w:t>
      </w:r>
      <w:r w:rsidR="005841EA" w:rsidRPr="00854E6A">
        <w:t>as defined</w:t>
      </w:r>
      <w:r w:rsidR="0009425B" w:rsidRPr="00854E6A">
        <w:t xml:space="preserve"> at</w:t>
      </w:r>
      <w:r w:rsidR="00837DE4" w:rsidRPr="00854E6A">
        <w:t>:</w:t>
      </w:r>
      <w:r w:rsidR="00042588" w:rsidRPr="00854E6A">
        <w:t xml:space="preserve"> </w:t>
      </w:r>
      <w:hyperlink r:id="rId43" w:anchor="include" w:history="1">
        <w:r w:rsidR="00786DD9" w:rsidRPr="00854E6A">
          <w:rPr>
            <w:rStyle w:val="Hyperlink"/>
          </w:rPr>
          <w:t>https://www.hl7.org/fhir/R4/search.html#include</w:t>
        </w:r>
      </w:hyperlink>
    </w:p>
    <w:p w14:paraId="6E9B7EC0" w14:textId="5C614008" w:rsidR="00BA40FF" w:rsidRPr="00FB4F15" w:rsidRDefault="00211891" w:rsidP="00213840">
      <w:pPr>
        <w:pStyle w:val="BodyText"/>
        <w:spacing w:before="240"/>
        <w:jc w:val="center"/>
        <w:rPr>
          <w:rStyle w:val="XMLname"/>
          <w:rPrChange w:id="691" w:author="Mary Jungers" w:date="2019-03-04T14:03:00Z">
            <w:rPr>
              <w:rFonts w:ascii="Courier New" w:hAnsi="Courier New" w:cs="Courier New"/>
              <w:sz w:val="22"/>
            </w:rPr>
          </w:rPrChange>
        </w:rPr>
      </w:pPr>
      <w:r w:rsidRPr="00FB4F15">
        <w:rPr>
          <w:rStyle w:val="XMLname"/>
          <w:rPrChange w:id="692" w:author="Mary Jungers" w:date="2019-03-04T14:03:00Z">
            <w:rPr>
              <w:rFonts w:ascii="Courier New" w:hAnsi="Courier New" w:cs="Courier New"/>
              <w:sz w:val="22"/>
            </w:rPr>
          </w:rPrChange>
        </w:rPr>
        <w:t>GET [base]/[Resource-type]?_</w:t>
      </w:r>
      <w:proofErr w:type="spellStart"/>
      <w:r w:rsidRPr="00FB4F15">
        <w:rPr>
          <w:rStyle w:val="XMLname"/>
          <w:rPrChange w:id="693" w:author="Mary Jungers" w:date="2019-03-04T14:03:00Z">
            <w:rPr>
              <w:rFonts w:ascii="Courier New" w:hAnsi="Courier New" w:cs="Courier New"/>
              <w:sz w:val="22"/>
            </w:rPr>
          </w:rPrChange>
        </w:rPr>
        <w:t>revinclude</w:t>
      </w:r>
      <w:proofErr w:type="spellEnd"/>
      <w:r w:rsidRPr="00FB4F15">
        <w:rPr>
          <w:rStyle w:val="XMLname"/>
          <w:rPrChange w:id="694" w:author="Mary Jungers" w:date="2019-03-04T14:03:00Z">
            <w:rPr>
              <w:rFonts w:ascii="Courier New" w:hAnsi="Courier New" w:cs="Courier New"/>
              <w:sz w:val="22"/>
            </w:rPr>
          </w:rPrChange>
        </w:rPr>
        <w:t>=</w:t>
      </w:r>
      <w:proofErr w:type="spellStart"/>
      <w:r w:rsidRPr="00FB4F15">
        <w:rPr>
          <w:rStyle w:val="XMLname"/>
          <w:rPrChange w:id="695" w:author="Mary Jungers" w:date="2019-03-04T14:03:00Z">
            <w:rPr>
              <w:rFonts w:ascii="Courier New" w:hAnsi="Courier New" w:cs="Courier New"/>
              <w:sz w:val="22"/>
            </w:rPr>
          </w:rPrChange>
        </w:rPr>
        <w:t>Provenance:target&amp;criteria</w:t>
      </w:r>
      <w:proofErr w:type="spellEnd"/>
    </w:p>
    <w:p w14:paraId="7F6474B0" w14:textId="01E3F6A7" w:rsidR="00037D31" w:rsidRPr="00854E6A" w:rsidRDefault="00037D31" w:rsidP="00F673E3">
      <w:pPr>
        <w:pStyle w:val="BodyText"/>
      </w:pPr>
      <w:r w:rsidRPr="00854E6A">
        <w:t xml:space="preserve">See Section </w:t>
      </w:r>
      <w:r w:rsidR="006800D4" w:rsidRPr="00854E6A">
        <w:t>3.44</w:t>
      </w:r>
      <w:r w:rsidRPr="00854E6A">
        <w:t>.4.2.2.1 for the specification about the Provenance content.</w:t>
      </w:r>
    </w:p>
    <w:p w14:paraId="3F428C1F" w14:textId="3188AEC8" w:rsidR="00B17AE5" w:rsidRPr="00854E6A" w:rsidRDefault="006800D4" w:rsidP="00623821">
      <w:pPr>
        <w:pStyle w:val="Heading6"/>
      </w:pPr>
      <w:bookmarkStart w:id="696" w:name="_Toc2598858"/>
      <w:r w:rsidRPr="00854E6A">
        <w:t>3.44</w:t>
      </w:r>
      <w:r w:rsidR="00B17AE5" w:rsidRPr="00854E6A">
        <w:t>.4.1.2.</w:t>
      </w:r>
      <w:r w:rsidR="00AE2449" w:rsidRPr="00854E6A">
        <w:t>2</w:t>
      </w:r>
      <w:r w:rsidR="00B17AE5" w:rsidRPr="00854E6A">
        <w:t xml:space="preserve"> Parameter Modifiers</w:t>
      </w:r>
      <w:bookmarkEnd w:id="690"/>
      <w:bookmarkEnd w:id="696"/>
    </w:p>
    <w:p w14:paraId="7706516F" w14:textId="506C10DA" w:rsidR="00B17AE5" w:rsidRPr="00854E6A" w:rsidRDefault="00B17AE5" w:rsidP="00B17AE5">
      <w:pPr>
        <w:pStyle w:val="BodyText"/>
      </w:pPr>
      <w:r w:rsidRPr="00854E6A">
        <w:t>The Clinical Data Source shall support the “</w:t>
      </w:r>
      <w:r w:rsidRPr="00854E6A">
        <w:rPr>
          <w:rFonts w:ascii="Courier New" w:hAnsi="Courier New" w:cs="Courier New"/>
          <w:sz w:val="20"/>
        </w:rPr>
        <w:t>:exact</w:t>
      </w:r>
      <w:r w:rsidRPr="00854E6A">
        <w:t>” parameter modifier on all query parameters of type string. When supplied by the Clinical Data Consumer, the “</w:t>
      </w:r>
      <w:r w:rsidRPr="00854E6A">
        <w:rPr>
          <w:rFonts w:ascii="Courier New" w:hAnsi="Courier New"/>
          <w:sz w:val="20"/>
        </w:rPr>
        <w:t>:exact</w:t>
      </w:r>
      <w:r w:rsidRPr="00854E6A">
        <w:t xml:space="preserve">” parameter modifier instructs the Clinical Data Source that exact matching </w:t>
      </w:r>
      <w:r w:rsidR="00D73A5A" w:rsidRPr="00854E6A">
        <w:t xml:space="preserve">shall </w:t>
      </w:r>
      <w:r w:rsidRPr="00854E6A">
        <w:t>be performed.</w:t>
      </w:r>
    </w:p>
    <w:p w14:paraId="486EF6CD" w14:textId="22389086" w:rsidR="00B17AE5" w:rsidRPr="00854E6A" w:rsidRDefault="00B17AE5" w:rsidP="00B17AE5">
      <w:pPr>
        <w:pStyle w:val="BodyText"/>
      </w:pPr>
      <w:r w:rsidRPr="00854E6A">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854E6A" w:rsidRDefault="006800D4" w:rsidP="003954FE">
      <w:pPr>
        <w:pStyle w:val="Heading6"/>
      </w:pPr>
      <w:bookmarkStart w:id="697" w:name="_Toc2598859"/>
      <w:r w:rsidRPr="00854E6A">
        <w:t>3.44</w:t>
      </w:r>
      <w:r w:rsidR="00874C2E" w:rsidRPr="00854E6A">
        <w:t>.4.1.2.</w:t>
      </w:r>
      <w:r w:rsidR="0037574C" w:rsidRPr="00854E6A">
        <w:t>3</w:t>
      </w:r>
      <w:r w:rsidR="00874C2E" w:rsidRPr="00854E6A">
        <w:t xml:space="preserve"> Populating Expected Response Format</w:t>
      </w:r>
      <w:bookmarkEnd w:id="697"/>
    </w:p>
    <w:p w14:paraId="31E578AA" w14:textId="2BCAC221" w:rsidR="00874C2E" w:rsidRPr="00854E6A" w:rsidRDefault="00874C2E" w:rsidP="00874C2E">
      <w:pPr>
        <w:pStyle w:val="BodyText"/>
      </w:pPr>
      <w:r w:rsidRPr="00854E6A">
        <w:t xml:space="preserve">The FHIR standard provides encodings for responses as either XML or JSON. The </w:t>
      </w:r>
      <w:r w:rsidR="009E471E" w:rsidRPr="00854E6A">
        <w:t xml:space="preserve">Clinical Data Source </w:t>
      </w:r>
      <w:r w:rsidRPr="00854E6A">
        <w:t xml:space="preserve">shall support both message encodings, whilst the </w:t>
      </w:r>
      <w:r w:rsidR="006A4186" w:rsidRPr="00854E6A">
        <w:t xml:space="preserve">Clinical Data </w:t>
      </w:r>
      <w:r w:rsidRPr="00854E6A">
        <w:t>Consumer shall support one and may support both.</w:t>
      </w:r>
    </w:p>
    <w:p w14:paraId="4B52EC32" w14:textId="77777777" w:rsidR="00874C2E" w:rsidRPr="00854E6A" w:rsidRDefault="00874C2E" w:rsidP="00874C2E">
      <w:pPr>
        <w:pStyle w:val="BodyText"/>
      </w:pPr>
      <w:r w:rsidRPr="00854E6A">
        <w:lastRenderedPageBreak/>
        <w:t xml:space="preserve">See ITI TF-2x: Appendix Z.6 for details. </w:t>
      </w:r>
    </w:p>
    <w:p w14:paraId="2BA48514" w14:textId="1C8627C9" w:rsidR="00C30EF7" w:rsidRPr="00854E6A" w:rsidRDefault="006800D4" w:rsidP="00623821">
      <w:pPr>
        <w:pStyle w:val="Heading5"/>
      </w:pPr>
      <w:bookmarkStart w:id="698" w:name="_Toc2598860"/>
      <w:r w:rsidRPr="00854E6A">
        <w:t>3.44</w:t>
      </w:r>
      <w:r w:rsidR="00C30EF7" w:rsidRPr="00854E6A">
        <w:t>.4.1.3 Expected Actions</w:t>
      </w:r>
      <w:bookmarkEnd w:id="698"/>
    </w:p>
    <w:p w14:paraId="619210DA" w14:textId="5C433A3D" w:rsidR="00C30EF7" w:rsidRPr="00854E6A" w:rsidRDefault="00C30EF7" w:rsidP="00213840">
      <w:pPr>
        <w:pStyle w:val="BodyText"/>
      </w:pPr>
      <w:r w:rsidRPr="00854E6A">
        <w:rPr>
          <w:iCs/>
        </w:rPr>
        <w:t xml:space="preserve">The </w:t>
      </w:r>
      <w:r w:rsidRPr="00854E6A">
        <w:t>Clinical Data Source</w:t>
      </w:r>
      <w:r w:rsidRPr="00854E6A">
        <w:rPr>
          <w:iCs/>
        </w:rPr>
        <w:t xml:space="preserve"> shall process the query to discover the clinical data FHIR Resource entries </w:t>
      </w:r>
      <w:r w:rsidRPr="00854E6A">
        <w:t xml:space="preserve">(the fine-grained data elements) </w:t>
      </w:r>
      <w:r w:rsidRPr="00854E6A">
        <w:rPr>
          <w:iCs/>
        </w:rPr>
        <w:t xml:space="preserve">that match the search parameters given and </w:t>
      </w:r>
      <w:r w:rsidRPr="00854E6A">
        <w:t>shall use a FHIR Bundle resource to collect the matching entries to be returned.</w:t>
      </w:r>
    </w:p>
    <w:p w14:paraId="52C47568" w14:textId="4484BB1C" w:rsidR="0032067C" w:rsidRPr="00854E6A" w:rsidRDefault="00542F69" w:rsidP="00034309">
      <w:pPr>
        <w:pStyle w:val="BodyText"/>
      </w:pPr>
      <w:r w:rsidRPr="00854E6A">
        <w:t xml:space="preserve">The </w:t>
      </w:r>
      <w:r w:rsidR="0032067C" w:rsidRPr="00854E6A">
        <w:t>Clinical Data Source</w:t>
      </w:r>
      <w:r w:rsidR="0032067C" w:rsidRPr="00854E6A">
        <w:rPr>
          <w:iCs/>
        </w:rPr>
        <w:t xml:space="preserve"> </w:t>
      </w:r>
      <w:r w:rsidR="0032067C" w:rsidRPr="00854E6A">
        <w:t xml:space="preserve">shall respond with a Mobile Query Existing Data Response synchronously (i.e., on the same connection as was used to initiate the request). </w:t>
      </w:r>
    </w:p>
    <w:p w14:paraId="3B9D6B10" w14:textId="4CF015F7" w:rsidR="00C30EF7" w:rsidRPr="00854E6A" w:rsidRDefault="00C30EF7" w:rsidP="00213840">
      <w:pPr>
        <w:pStyle w:val="BodyText"/>
      </w:pPr>
      <w:r w:rsidRPr="00854E6A">
        <w:t xml:space="preserve">When the </w:t>
      </w:r>
      <w:r w:rsidR="00B55BB7" w:rsidRPr="00854E6A">
        <w:t xml:space="preserve">Document </w:t>
      </w:r>
      <w:r w:rsidRPr="00854E6A">
        <w:t xml:space="preserve">Provenance </w:t>
      </w:r>
      <w:r w:rsidR="00601930" w:rsidRPr="00854E6A">
        <w:t>Option</w:t>
      </w:r>
      <w:r w:rsidRPr="00854E6A">
        <w:t xml:space="preserve"> is specified, the response</w:t>
      </w:r>
      <w:r w:rsidR="003D21A9" w:rsidRPr="00854E6A">
        <w:rPr>
          <w:iCs/>
        </w:rPr>
        <w:t xml:space="preserve"> FHIR</w:t>
      </w:r>
      <w:r w:rsidRPr="00854E6A">
        <w:t xml:space="preserve"> Bundle shall </w:t>
      </w:r>
      <w:r w:rsidR="00542F69" w:rsidRPr="00854E6A">
        <w:t xml:space="preserve">also </w:t>
      </w:r>
      <w:r w:rsidRPr="00854E6A">
        <w:t xml:space="preserve">contain </w:t>
      </w:r>
      <w:r w:rsidRPr="00854E6A">
        <w:rPr>
          <w:iCs/>
        </w:rPr>
        <w:t xml:space="preserve">FHIR </w:t>
      </w:r>
      <w:r w:rsidRPr="00854E6A">
        <w:t xml:space="preserve">Provenance Resource entries that </w:t>
      </w:r>
      <w:r w:rsidR="00542F69" w:rsidRPr="00854E6A">
        <w:t xml:space="preserve">provide </w:t>
      </w:r>
      <w:r w:rsidRPr="00854E6A">
        <w:t>consistency of the returned fine-grained data elements with the coarse-grained data origin (e.g.: Document).</w:t>
      </w:r>
      <w:r w:rsidR="006D158C" w:rsidRPr="00854E6A">
        <w:t xml:space="preserve"> See </w:t>
      </w:r>
      <w:r w:rsidR="00601930" w:rsidRPr="00854E6A">
        <w:t>Section</w:t>
      </w:r>
      <w:r w:rsidR="006D158C" w:rsidRPr="00854E6A">
        <w:t xml:space="preserve"> </w:t>
      </w:r>
      <w:r w:rsidR="006800D4" w:rsidRPr="00854E6A">
        <w:t>3.44</w:t>
      </w:r>
      <w:r w:rsidR="006D158C" w:rsidRPr="00854E6A">
        <w:t>.4.2.2.1 for the specification about the Provenance content.</w:t>
      </w:r>
      <w:r w:rsidR="00946978" w:rsidRPr="00854E6A">
        <w:t xml:space="preserve"> If the fine-grained data element has not been extracted from a document, the </w:t>
      </w:r>
      <w:r w:rsidR="00761FC1" w:rsidRPr="00854E6A">
        <w:t>Provenance</w:t>
      </w:r>
      <w:r w:rsidR="00946978" w:rsidRPr="00854E6A">
        <w:t xml:space="preserve"> Resource may be absent.</w:t>
      </w:r>
    </w:p>
    <w:p w14:paraId="5D2252C2" w14:textId="77777777" w:rsidR="00ED7BF1" w:rsidRPr="00854E6A" w:rsidRDefault="00ED7BF1" w:rsidP="00213840">
      <w:pPr>
        <w:pStyle w:val="BodyText"/>
      </w:pPr>
      <w:r w:rsidRPr="00854E6A">
        <w:t xml:space="preserve">See ITI TF-2x: Appendix Z.6 for more details on response format handling. See ITI TF-2x: Appendix Z.7 for handling guidance for Access Denied. </w:t>
      </w:r>
    </w:p>
    <w:p w14:paraId="6CD23622" w14:textId="11F0784A" w:rsidR="00A60B60" w:rsidRPr="00854E6A" w:rsidRDefault="006800D4" w:rsidP="00623821">
      <w:pPr>
        <w:pStyle w:val="Heading4"/>
      </w:pPr>
      <w:bookmarkStart w:id="699" w:name="_Toc2598861"/>
      <w:bookmarkStart w:id="700" w:name="_Toc466616630"/>
      <w:bookmarkStart w:id="701" w:name="_Toc469616860"/>
      <w:r w:rsidRPr="00854E6A">
        <w:t>3.44</w:t>
      </w:r>
      <w:r w:rsidR="0094349A" w:rsidRPr="00854E6A">
        <w:t>.4</w:t>
      </w:r>
      <w:r w:rsidR="00A60B60" w:rsidRPr="00854E6A">
        <w:t>.2 Mobile Query Existing Data Response message</w:t>
      </w:r>
      <w:bookmarkEnd w:id="699"/>
    </w:p>
    <w:p w14:paraId="3AA2801B" w14:textId="048BE9EB" w:rsidR="00131594" w:rsidRPr="00854E6A" w:rsidRDefault="00131594" w:rsidP="00131594">
      <w:pPr>
        <w:pStyle w:val="BodyText"/>
      </w:pPr>
      <w:r w:rsidRPr="00854E6A">
        <w:t>The Clinical Data Source returns a</w:t>
      </w:r>
      <w:r w:rsidR="00542F69" w:rsidRPr="00854E6A">
        <w:t>n</w:t>
      </w:r>
      <w:r w:rsidRPr="00854E6A">
        <w:t xml:space="preserve"> HTTP Status code appropriate to the processing as well as a list of the matching </w:t>
      </w:r>
      <w:r w:rsidR="00C30EF7" w:rsidRPr="00854E6A">
        <w:t>clinical data FHIR R</w:t>
      </w:r>
      <w:r w:rsidRPr="00854E6A">
        <w:t>esources.</w:t>
      </w:r>
    </w:p>
    <w:p w14:paraId="07196B59" w14:textId="24A7CC7D" w:rsidR="00131594" w:rsidRPr="00854E6A" w:rsidRDefault="006800D4" w:rsidP="00623821">
      <w:pPr>
        <w:pStyle w:val="Heading5"/>
      </w:pPr>
      <w:bookmarkStart w:id="702" w:name="_Toc452542545"/>
      <w:bookmarkStart w:id="703" w:name="_Toc2598862"/>
      <w:r w:rsidRPr="00854E6A">
        <w:t>3.44</w:t>
      </w:r>
      <w:r w:rsidR="00131594" w:rsidRPr="00854E6A">
        <w:t>.4.2.1 Trigger Events</w:t>
      </w:r>
      <w:bookmarkEnd w:id="702"/>
      <w:bookmarkEnd w:id="703"/>
    </w:p>
    <w:p w14:paraId="7537F026" w14:textId="1A6A1F97" w:rsidR="00131594" w:rsidRPr="00854E6A" w:rsidRDefault="00131594" w:rsidP="00131594">
      <w:pPr>
        <w:pStyle w:val="BodyText"/>
      </w:pPr>
      <w:r w:rsidRPr="00854E6A">
        <w:t xml:space="preserve">The </w:t>
      </w:r>
      <w:r w:rsidR="00C30EF7" w:rsidRPr="00854E6A">
        <w:t xml:space="preserve">Clinical Data Source </w:t>
      </w:r>
      <w:r w:rsidRPr="00854E6A">
        <w:t xml:space="preserve">completed processing of the </w:t>
      </w:r>
      <w:r w:rsidR="00C30EF7" w:rsidRPr="00854E6A">
        <w:t xml:space="preserve">Mobile Query Existing Data </w:t>
      </w:r>
      <w:r w:rsidR="00252AE3" w:rsidRPr="00854E6A">
        <w:t xml:space="preserve">Request </w:t>
      </w:r>
      <w:r w:rsidRPr="00854E6A">
        <w:t xml:space="preserve">message. </w:t>
      </w:r>
    </w:p>
    <w:p w14:paraId="7E04D232" w14:textId="545C94C7" w:rsidR="00131594" w:rsidRPr="00854E6A" w:rsidRDefault="006800D4">
      <w:pPr>
        <w:pStyle w:val="Heading5"/>
      </w:pPr>
      <w:bookmarkStart w:id="704" w:name="_Toc452542546"/>
      <w:bookmarkStart w:id="705" w:name="_Toc2598863"/>
      <w:r w:rsidRPr="00854E6A">
        <w:t>3.44</w:t>
      </w:r>
      <w:r w:rsidR="00131594" w:rsidRPr="00854E6A">
        <w:t>.4.2.2 Message Semantics</w:t>
      </w:r>
      <w:bookmarkEnd w:id="704"/>
      <w:bookmarkEnd w:id="705"/>
    </w:p>
    <w:p w14:paraId="55518D9D" w14:textId="12C9FA3E" w:rsidR="00FB7A4B" w:rsidRPr="00854E6A" w:rsidRDefault="00FB7A4B" w:rsidP="00FB7A4B">
      <w:pPr>
        <w:pStyle w:val="BodyText"/>
      </w:pPr>
      <w:r w:rsidRPr="00854E6A">
        <w:t xml:space="preserve">Based on the query results, the Clinical Data Source will either return an error or success. The guidance on handling Access Denied related to use of 200, 403 and 404 can be found in ITI TF-2x: Appendix Z.7. </w:t>
      </w:r>
    </w:p>
    <w:p w14:paraId="34B2B29A" w14:textId="6EB2AE70" w:rsidR="00FB7A4B" w:rsidRPr="00854E6A" w:rsidRDefault="00FB7A4B" w:rsidP="00C009A6">
      <w:pPr>
        <w:pStyle w:val="BodyText"/>
      </w:pPr>
      <w:r w:rsidRPr="00854E6A">
        <w:t xml:space="preserve">When the Clinical Data Source needs to report an error, it shall use HTTP error response codes and should include a </w:t>
      </w:r>
      <w:proofErr w:type="spellStart"/>
      <w:r w:rsidRPr="00854E6A">
        <w:t>FHIR</w:t>
      </w:r>
      <w:proofErr w:type="spellEnd"/>
      <w:r w:rsidRPr="00854E6A">
        <w:t xml:space="preserve"> </w:t>
      </w:r>
      <w:proofErr w:type="spellStart"/>
      <w:r w:rsidRPr="00854E6A">
        <w:t>OperationOutcome</w:t>
      </w:r>
      <w:proofErr w:type="spellEnd"/>
      <w:r w:rsidRPr="00854E6A">
        <w:t xml:space="preserve"> with more details on the failure. See FHIR </w:t>
      </w:r>
      <w:hyperlink r:id="rId44" w:history="1">
        <w:r w:rsidR="00786DD9" w:rsidRPr="00854E6A">
          <w:rPr>
            <w:rStyle w:val="Hyperlink"/>
          </w:rPr>
          <w:t>http://hl7.org/fhir/R4/http.html</w:t>
        </w:r>
      </w:hyperlink>
      <w:r w:rsidRPr="00854E6A">
        <w:rPr>
          <w:rStyle w:val="Hyperlink"/>
        </w:rPr>
        <w:t xml:space="preserve"> </w:t>
      </w:r>
      <w:r w:rsidRPr="00854E6A">
        <w:t xml:space="preserve">and </w:t>
      </w:r>
      <w:hyperlink r:id="rId45" w:history="1">
        <w:r w:rsidR="00786DD9" w:rsidRPr="00854E6A">
          <w:rPr>
            <w:rStyle w:val="Hyperlink"/>
          </w:rPr>
          <w:t>http://hl7.org/fhir/R4/operationoutcome.html</w:t>
        </w:r>
      </w:hyperlink>
      <w:r w:rsidRPr="00854E6A">
        <w:t>.</w:t>
      </w:r>
    </w:p>
    <w:p w14:paraId="458F11E4" w14:textId="7723D35C" w:rsidR="0061593E" w:rsidRPr="00854E6A" w:rsidRDefault="00FB7A4B" w:rsidP="00C009A6">
      <w:pPr>
        <w:pStyle w:val="BodyText"/>
      </w:pPr>
      <w:r w:rsidRPr="00854E6A">
        <w:t xml:space="preserve">In particular, if a Data Source receives a Mobile Query Existing Data transaction for a resource related to a </w:t>
      </w:r>
      <w:proofErr w:type="spellStart"/>
      <w:r w:rsidRPr="00854E6A">
        <w:t>QEDm</w:t>
      </w:r>
      <w:proofErr w:type="spellEnd"/>
      <w:r w:rsidRPr="00854E6A">
        <w:t xml:space="preserve"> Option not supported</w:t>
      </w:r>
      <w:bookmarkStart w:id="706" w:name="_Hlk488422276"/>
      <w:r w:rsidR="0061593E" w:rsidRPr="00854E6A">
        <w:t xml:space="preserve">, it shall return an </w:t>
      </w:r>
      <w:proofErr w:type="spellStart"/>
      <w:r w:rsidR="0061593E" w:rsidRPr="00854E6A">
        <w:t>operationoutcome.issue.code</w:t>
      </w:r>
      <w:proofErr w:type="spellEnd"/>
      <w:r w:rsidR="0061593E" w:rsidRPr="00854E6A">
        <w:t xml:space="preserve"> valued as: ‘not-supported’ </w:t>
      </w:r>
      <w:r w:rsidR="00230690" w:rsidRPr="00854E6A">
        <w:t xml:space="preserve">and a </w:t>
      </w:r>
      <w:r w:rsidR="0061593E" w:rsidRPr="00854E6A">
        <w:t xml:space="preserve">an </w:t>
      </w:r>
      <w:proofErr w:type="spellStart"/>
      <w:r w:rsidR="0061593E" w:rsidRPr="00854E6A">
        <w:t>operationoutcome.</w:t>
      </w:r>
      <w:r w:rsidR="008B328C" w:rsidRPr="00854E6A">
        <w:t>issue.details</w:t>
      </w:r>
      <w:proofErr w:type="spellEnd"/>
      <w:r w:rsidR="0061593E" w:rsidRPr="00854E6A">
        <w:t xml:space="preserve"> valued as: </w:t>
      </w:r>
      <w:proofErr w:type="spellStart"/>
      <w:r w:rsidR="0061593E" w:rsidRPr="00854E6A">
        <w:t>MSG_NO_MATCH</w:t>
      </w:r>
      <w:proofErr w:type="spellEnd"/>
      <w:r w:rsidR="0061593E" w:rsidRPr="00854E6A">
        <w:t xml:space="preserve"> No Resource found matching the query "%s"</w:t>
      </w:r>
    </w:p>
    <w:bookmarkEnd w:id="706"/>
    <w:p w14:paraId="668E3DAA" w14:textId="57DAE5DD" w:rsidR="00FB7A4B" w:rsidRPr="00854E6A" w:rsidRDefault="00FB7A4B" w:rsidP="00FB7A4B">
      <w:pPr>
        <w:pStyle w:val="BodyText"/>
      </w:pPr>
      <w:r w:rsidRPr="00854E6A">
        <w:t xml:space="preserve">If the Mobile Query Existing Data request message is processed successfully, whether or not clinical data Resources are found, the HTTP status code shall be 200. </w:t>
      </w:r>
      <w:r w:rsidRPr="00854E6A">
        <w:br/>
        <w:t xml:space="preserve">The Mobile Query Existing Data Response message shall be a </w:t>
      </w:r>
      <w:r w:rsidRPr="00854E6A">
        <w:rPr>
          <w:iCs/>
        </w:rPr>
        <w:t xml:space="preserve">FHIR </w:t>
      </w:r>
      <w:r w:rsidRPr="00854E6A">
        <w:t>Bundle Resource containing zero or more clinical data Resources plus optional Provenance Resources (</w:t>
      </w:r>
      <w:r w:rsidR="003F25C8" w:rsidRPr="00854E6A">
        <w:t>s</w:t>
      </w:r>
      <w:r w:rsidRPr="00854E6A">
        <w:t>ee</w:t>
      </w:r>
      <w:r w:rsidR="001C5341" w:rsidRPr="00854E6A">
        <w:t xml:space="preserve"> Section</w:t>
      </w:r>
      <w:r w:rsidRPr="00854E6A">
        <w:t xml:space="preserve"> </w:t>
      </w:r>
      <w:r w:rsidRPr="00854E6A">
        <w:lastRenderedPageBreak/>
        <w:t xml:space="preserve">3.44.4.2.2.1). If the Clinical Data Source is sending warnings, the Bundle Resource shall also contain an </w:t>
      </w:r>
      <w:proofErr w:type="spellStart"/>
      <w:r w:rsidRPr="00854E6A">
        <w:t>OperationOutcome</w:t>
      </w:r>
      <w:proofErr w:type="spellEnd"/>
      <w:r w:rsidRPr="00854E6A">
        <w:t xml:space="preserve"> Resource that contains those warnings.</w:t>
      </w:r>
    </w:p>
    <w:p w14:paraId="79E09FE3" w14:textId="77777777" w:rsidR="00FB7A4B" w:rsidRPr="00854E6A" w:rsidRDefault="00FB7A4B" w:rsidP="00FB7A4B">
      <w:pPr>
        <w:pStyle w:val="BodyText"/>
      </w:pPr>
      <w:r w:rsidRPr="00854E6A">
        <w:t>The response shall adhere to the FHIR Bundle constraints specified in ITI TF-2x: Appendix Z.1.</w:t>
      </w:r>
      <w:r w:rsidRPr="00854E6A" w:rsidDel="00195B43">
        <w:t xml:space="preserve"> </w:t>
      </w:r>
    </w:p>
    <w:p w14:paraId="4FA5E0E8" w14:textId="77777777" w:rsidR="00DC4CA9" w:rsidRPr="00854E6A" w:rsidRDefault="00DC4CA9" w:rsidP="00623821">
      <w:pPr>
        <w:pStyle w:val="Heading6"/>
      </w:pPr>
      <w:bookmarkStart w:id="707" w:name="_Toc488239799"/>
      <w:bookmarkStart w:id="708" w:name="_Toc2598864"/>
      <w:r w:rsidRPr="00854E6A">
        <w:t>3.44.4.2.2.1 Document Provenance Option</w:t>
      </w:r>
      <w:bookmarkEnd w:id="707"/>
      <w:bookmarkEnd w:id="708"/>
    </w:p>
    <w:p w14:paraId="0E594A13" w14:textId="386A8C2F" w:rsidR="00732AFC" w:rsidRPr="00854E6A" w:rsidRDefault="00DC4CA9" w:rsidP="00305168">
      <w:pPr>
        <w:pStyle w:val="BodyText"/>
      </w:pPr>
      <w:r w:rsidRPr="00854E6A">
        <w:t>A Clinical Data Source</w:t>
      </w:r>
      <w:r w:rsidR="00732AFC" w:rsidRPr="00854E6A">
        <w:t xml:space="preserve"> that</w:t>
      </w:r>
      <w:r w:rsidRPr="00854E6A">
        <w:t xml:space="preserve"> supports the Document Provenance Option</w:t>
      </w:r>
      <w:r w:rsidR="00732AFC" w:rsidRPr="00854E6A">
        <w:t xml:space="preserve"> is part of a document sharing environment</w:t>
      </w:r>
      <w:r w:rsidR="00854E6A">
        <w:t xml:space="preserve">. </w:t>
      </w:r>
      <w:r w:rsidR="00892909" w:rsidRPr="00854E6A">
        <w:t>This</w:t>
      </w:r>
      <w:r w:rsidR="00732AFC" w:rsidRPr="00854E6A">
        <w:t xml:space="preserve"> enables it to access the data elements</w:t>
      </w:r>
      <w:r w:rsidR="00C743AC" w:rsidRPr="00854E6A">
        <w:t xml:space="preserve"> for FHIR Resources</w:t>
      </w:r>
      <w:r w:rsidR="00732AFC" w:rsidRPr="00854E6A">
        <w:t xml:space="preserve"> retu</w:t>
      </w:r>
      <w:r w:rsidR="00C743AC" w:rsidRPr="00854E6A">
        <w:t>r</w:t>
      </w:r>
      <w:r w:rsidR="00732AFC" w:rsidRPr="00854E6A">
        <w:t>ned</w:t>
      </w:r>
      <w:r w:rsidR="00892909" w:rsidRPr="00854E6A">
        <w:t xml:space="preserve"> in the [PCC-44] query response</w:t>
      </w:r>
      <w:r w:rsidR="00732AFC" w:rsidRPr="00854E6A">
        <w:t xml:space="preserve"> </w:t>
      </w:r>
      <w:r w:rsidR="00892909" w:rsidRPr="00854E6A">
        <w:t>and also</w:t>
      </w:r>
      <w:r w:rsidR="00732AFC" w:rsidRPr="00854E6A">
        <w:t xml:space="preserve"> reference</w:t>
      </w:r>
      <w:r w:rsidR="00892909" w:rsidRPr="00854E6A">
        <w:t>(</w:t>
      </w:r>
      <w:r w:rsidR="00732AFC" w:rsidRPr="00854E6A">
        <w:t>s</w:t>
      </w:r>
      <w:r w:rsidR="00892909" w:rsidRPr="00854E6A">
        <w:t>)</w:t>
      </w:r>
      <w:r w:rsidR="00732AFC" w:rsidRPr="00854E6A">
        <w:t xml:space="preserve"> to original document</w:t>
      </w:r>
      <w:r w:rsidR="00C743AC" w:rsidRPr="00854E6A">
        <w:t>(s)</w:t>
      </w:r>
      <w:r w:rsidR="00732AFC" w:rsidRPr="00854E6A">
        <w:t>.</w:t>
      </w:r>
    </w:p>
    <w:p w14:paraId="2D09F5F4" w14:textId="4BB80D10" w:rsidR="00DC4CA9" w:rsidRPr="00854E6A" w:rsidRDefault="00732AFC" w:rsidP="00305168">
      <w:pPr>
        <w:pStyle w:val="BodyText"/>
      </w:pPr>
      <w:r w:rsidRPr="00854E6A">
        <w:t>T</w:t>
      </w:r>
      <w:r w:rsidR="00DC4CA9" w:rsidRPr="00854E6A">
        <w:t xml:space="preserve">he Clinical Data Source shall </w:t>
      </w:r>
      <w:r w:rsidRPr="00854E6A">
        <w:t>make available</w:t>
      </w:r>
      <w:r w:rsidR="00707859" w:rsidRPr="00854E6A">
        <w:t xml:space="preserve"> one </w:t>
      </w:r>
      <w:r w:rsidR="00DC4CA9" w:rsidRPr="00854E6A">
        <w:t xml:space="preserve">Provenance </w:t>
      </w:r>
      <w:r w:rsidR="0012573E" w:rsidRPr="00854E6A">
        <w:t>R</w:t>
      </w:r>
      <w:r w:rsidR="00DC4CA9" w:rsidRPr="00854E6A">
        <w:t>esource</w:t>
      </w:r>
      <w:r w:rsidR="00707859" w:rsidRPr="00854E6A">
        <w:t xml:space="preserve"> for every document from which </w:t>
      </w:r>
      <w:r w:rsidRPr="00854E6A">
        <w:t xml:space="preserve">it extracted </w:t>
      </w:r>
      <w:r w:rsidR="00707859" w:rsidRPr="00854E6A">
        <w:t>data</w:t>
      </w:r>
      <w:r w:rsidRPr="00854E6A">
        <w:t xml:space="preserve"> elements</w:t>
      </w:r>
      <w:r w:rsidR="007B02D1" w:rsidRPr="00854E6A">
        <w:t>.</w:t>
      </w:r>
    </w:p>
    <w:p w14:paraId="0B6CD866" w14:textId="5027190D" w:rsidR="00DC4CA9" w:rsidRPr="00854E6A" w:rsidRDefault="00DC4CA9" w:rsidP="00F673E3">
      <w:pPr>
        <w:pStyle w:val="BodyText"/>
      </w:pPr>
      <w:r w:rsidRPr="00854E6A">
        <w:t xml:space="preserve">The Clinical Data Source may return Provenance Resources used for other purposes than the one defined </w:t>
      </w:r>
      <w:r w:rsidR="00A21427" w:rsidRPr="00854E6A">
        <w:t>here</w:t>
      </w:r>
      <w:r w:rsidRPr="00854E6A">
        <w:t>.</w:t>
      </w:r>
      <w:r w:rsidR="00A21427" w:rsidRPr="00854E6A">
        <w:t xml:space="preserve"> These would not have the indicated </w:t>
      </w:r>
      <w:proofErr w:type="spellStart"/>
      <w:r w:rsidR="00A21427" w:rsidRPr="00854E6A">
        <w:rPr>
          <w:rFonts w:ascii="Courier New" w:hAnsi="Courier New" w:cs="Courier New"/>
          <w:sz w:val="20"/>
        </w:rPr>
        <w:t>Provenance.policy</w:t>
      </w:r>
      <w:proofErr w:type="spellEnd"/>
      <w:r w:rsidR="00A21427" w:rsidRPr="00854E6A">
        <w:t xml:space="preserve"> for this transaction.</w:t>
      </w:r>
    </w:p>
    <w:p w14:paraId="31423931" w14:textId="505163D8" w:rsidR="00DC4CA9" w:rsidRPr="00854E6A" w:rsidRDefault="00DC4CA9" w:rsidP="00DC4CA9">
      <w:pPr>
        <w:pStyle w:val="BodyText"/>
      </w:pPr>
      <w:r w:rsidRPr="00854E6A">
        <w:t xml:space="preserve">The following </w:t>
      </w:r>
      <w:r w:rsidR="00901475" w:rsidRPr="00854E6A">
        <w:t xml:space="preserve">bullets list </w:t>
      </w:r>
      <w:r w:rsidRPr="00854E6A">
        <w:t>the constraints for the FHIR Provenance</w:t>
      </w:r>
      <w:r w:rsidR="009E748A" w:rsidRPr="00854E6A">
        <w:t xml:space="preserve"> Resource</w:t>
      </w:r>
      <w:r w:rsidR="0049318A" w:rsidRPr="00854E6A">
        <w:t>:</w:t>
      </w:r>
    </w:p>
    <w:p w14:paraId="6255F3FB" w14:textId="2ECD61F9" w:rsidR="009B306F" w:rsidRPr="00854E6A" w:rsidRDefault="009B306F">
      <w:pPr>
        <w:pStyle w:val="ListBullet2"/>
        <w:pPrChange w:id="709" w:author="Mary Jungers" w:date="2019-03-04T13:49:00Z">
          <w:pPr>
            <w:pStyle w:val="BodyText"/>
            <w:numPr>
              <w:numId w:val="93"/>
            </w:numPr>
            <w:ind w:left="720" w:hanging="360"/>
          </w:pPr>
        </w:pPrChange>
      </w:pPr>
      <w:proofErr w:type="spellStart"/>
      <w:r w:rsidRPr="00854E6A">
        <w:rPr>
          <w:rFonts w:ascii="Courier New" w:hAnsi="Courier New" w:cs="Courier New"/>
          <w:sz w:val="20"/>
        </w:rPr>
        <w:t>Provenance.target</w:t>
      </w:r>
      <w:proofErr w:type="spellEnd"/>
      <w:r w:rsidRPr="00854E6A">
        <w:t xml:space="preserve"> shall be </w:t>
      </w:r>
      <w:r w:rsidR="00EE5B18" w:rsidRPr="00854E6A">
        <w:t>a reference to</w:t>
      </w:r>
      <w:r w:rsidRPr="00854E6A">
        <w:t xml:space="preserve"> each of the </w:t>
      </w:r>
      <w:r w:rsidR="00C743AC" w:rsidRPr="00854E6A">
        <w:t>FHIR R</w:t>
      </w:r>
      <w:r w:rsidRPr="00854E6A">
        <w:t xml:space="preserve">esources extracted from the document referenced by the </w:t>
      </w:r>
      <w:proofErr w:type="spellStart"/>
      <w:r w:rsidRPr="00854E6A">
        <w:rPr>
          <w:rFonts w:ascii="Courier New" w:hAnsi="Courier New" w:cs="Courier New"/>
          <w:sz w:val="20"/>
        </w:rPr>
        <w:t>Provenance.entity</w:t>
      </w:r>
      <w:proofErr w:type="spellEnd"/>
      <w:r w:rsidRPr="00854E6A">
        <w:t xml:space="preserve"> element.</w:t>
      </w:r>
    </w:p>
    <w:p w14:paraId="240479E5" w14:textId="41FCF69C" w:rsidR="00693AAA" w:rsidRPr="00854E6A" w:rsidRDefault="00693AAA">
      <w:pPr>
        <w:pStyle w:val="ListBullet2"/>
        <w:pPrChange w:id="710" w:author="Mary Jungers" w:date="2019-03-04T13:49:00Z">
          <w:pPr>
            <w:pStyle w:val="XMLExample"/>
            <w:numPr>
              <w:numId w:val="93"/>
            </w:numPr>
            <w:ind w:left="720" w:hanging="360"/>
          </w:pPr>
        </w:pPrChange>
      </w:pPr>
      <w:proofErr w:type="spellStart"/>
      <w:r w:rsidRPr="00A143F4">
        <w:rPr>
          <w:rFonts w:ascii="Courier New" w:hAnsi="Courier New" w:cs="Courier New"/>
          <w:sz w:val="20"/>
        </w:rPr>
        <w:t>Provenance.policy</w:t>
      </w:r>
      <w:proofErr w:type="spellEnd"/>
      <w:r w:rsidRPr="00854E6A">
        <w:t xml:space="preserve"> shall contain the static URI “</w:t>
      </w:r>
      <w:r w:rsidRPr="00DB1DBA">
        <w:rPr>
          <w:rFonts w:ascii="Courier New" w:hAnsi="Courier New" w:cs="Courier New"/>
          <w:sz w:val="20"/>
        </w:rPr>
        <w:t>urn:ihe:pcc:qedm:2017:document-provenance-policy</w:t>
      </w:r>
      <w:r w:rsidRPr="00854E6A">
        <w:t>”.</w:t>
      </w:r>
    </w:p>
    <w:p w14:paraId="208D8C26" w14:textId="5E4C8999" w:rsidR="00693AAA" w:rsidRPr="00854E6A" w:rsidRDefault="00693AAA">
      <w:pPr>
        <w:pStyle w:val="ListBullet2"/>
        <w:pPrChange w:id="711" w:author="Mary Jungers" w:date="2019-03-04T13:49:00Z">
          <w:pPr>
            <w:pStyle w:val="XMLExample"/>
            <w:numPr>
              <w:numId w:val="93"/>
            </w:numPr>
            <w:ind w:left="720" w:hanging="360"/>
          </w:pPr>
        </w:pPrChange>
      </w:pPr>
      <w:proofErr w:type="spellStart"/>
      <w:r w:rsidRPr="00A143F4">
        <w:rPr>
          <w:rFonts w:ascii="Courier New" w:hAnsi="Courier New" w:cs="Courier New"/>
          <w:sz w:val="20"/>
        </w:rPr>
        <w:t>Provenance.agent</w:t>
      </w:r>
      <w:proofErr w:type="spellEnd"/>
      <w:r w:rsidRPr="00854E6A">
        <w:t xml:space="preserve"> shall contain at least one entry </w:t>
      </w:r>
      <w:r w:rsidR="00A21427" w:rsidRPr="00854E6A">
        <w:t xml:space="preserve">[1..*] </w:t>
      </w:r>
      <w:r w:rsidRPr="00854E6A">
        <w:t>holding the description of the system that extracted the elements from the document.</w:t>
      </w:r>
    </w:p>
    <w:p w14:paraId="4FFCD087" w14:textId="21C55BE5" w:rsidR="00693AAA" w:rsidRPr="00854E6A" w:rsidRDefault="00693AAA">
      <w:pPr>
        <w:pStyle w:val="ListBullet3"/>
        <w:pPrChange w:id="712" w:author="Mary Jungers" w:date="2019-03-04T13:51:00Z">
          <w:pPr>
            <w:pStyle w:val="XMLExample"/>
            <w:numPr>
              <w:ilvl w:val="1"/>
              <w:numId w:val="93"/>
            </w:numPr>
            <w:ind w:left="1440" w:hanging="360"/>
          </w:pPr>
        </w:pPrChange>
      </w:pPr>
      <w:proofErr w:type="spellStart"/>
      <w:r w:rsidRPr="00DB1DBA">
        <w:rPr>
          <w:rFonts w:ascii="Courier New" w:hAnsi="Courier New" w:cs="Courier New"/>
          <w:sz w:val="20"/>
        </w:rPr>
        <w:t>Provenance.agent.</w:t>
      </w:r>
      <w:r w:rsidR="009C7BBC" w:rsidRPr="00DB1DBA">
        <w:rPr>
          <w:rFonts w:ascii="Courier New" w:hAnsi="Courier New" w:cs="Courier New"/>
          <w:sz w:val="20"/>
        </w:rPr>
        <w:t>type</w:t>
      </w:r>
      <w:proofErr w:type="spellEnd"/>
      <w:r w:rsidRPr="00854E6A">
        <w:t xml:space="preserve"> shall contain “</w:t>
      </w:r>
      <w:r w:rsidR="009C7BBC" w:rsidRPr="00854E6A">
        <w:t>assembler</w:t>
      </w:r>
      <w:r w:rsidRPr="00854E6A">
        <w:t>” code</w:t>
      </w:r>
      <w:r w:rsidR="00432758" w:rsidRPr="00854E6A">
        <w:t xml:space="preserve"> in the system</w:t>
      </w:r>
      <w:r w:rsidR="009C7BBC" w:rsidRPr="00854E6A">
        <w:t xml:space="preserve"> “</w:t>
      </w:r>
      <w:r w:rsidR="006F7470" w:rsidRPr="00854E6A">
        <w:rPr>
          <w:rStyle w:val="XMLname"/>
        </w:rPr>
        <w:t>http://terminology.hl7.org/CodeSystem/provenance-participant-type</w:t>
      </w:r>
      <w:r w:rsidR="009C7BBC" w:rsidRPr="00854E6A">
        <w:t>”</w:t>
      </w:r>
      <w:r w:rsidRPr="00854E6A">
        <w:t>.</w:t>
      </w:r>
    </w:p>
    <w:p w14:paraId="580DA9CB" w14:textId="1834661A" w:rsidR="00693AAA" w:rsidRPr="00854E6A" w:rsidRDefault="00693AAA">
      <w:pPr>
        <w:pStyle w:val="ListBullet3"/>
        <w:pPrChange w:id="713" w:author="Mary Jungers" w:date="2019-03-04T13:51:00Z">
          <w:pPr>
            <w:pStyle w:val="XMLExample"/>
            <w:numPr>
              <w:ilvl w:val="1"/>
              <w:numId w:val="93"/>
            </w:numPr>
            <w:ind w:left="1440" w:hanging="360"/>
          </w:pPr>
        </w:pPrChange>
      </w:pPr>
      <w:proofErr w:type="spellStart"/>
      <w:r w:rsidRPr="00DB1DBA">
        <w:rPr>
          <w:rFonts w:ascii="Courier New" w:hAnsi="Courier New" w:cs="Courier New"/>
          <w:sz w:val="20"/>
        </w:rPr>
        <w:t>Provenance.agent.who</w:t>
      </w:r>
      <w:proofErr w:type="spellEnd"/>
      <w:r w:rsidRPr="00854E6A">
        <w:t xml:space="preserve"> shall be a Device Resource identifying the extraction device. This should be by reference to a known Device </w:t>
      </w:r>
      <w:r w:rsidR="00C743AC" w:rsidRPr="00854E6A">
        <w:t>R</w:t>
      </w:r>
      <w:r w:rsidR="009A51ED" w:rsidRPr="00854E6A">
        <w:t>esource but</w:t>
      </w:r>
      <w:r w:rsidRPr="00854E6A">
        <w:t xml:space="preserve"> may be a contained resource or an identifier.</w:t>
      </w:r>
    </w:p>
    <w:p w14:paraId="19DE8213" w14:textId="2D3DA25A" w:rsidR="00693AAA" w:rsidRPr="00854E6A" w:rsidRDefault="009A51ED">
      <w:pPr>
        <w:pStyle w:val="ListBullet2"/>
        <w:pPrChange w:id="714" w:author="Mary Jungers" w:date="2019-03-04T13:52:00Z">
          <w:pPr>
            <w:pStyle w:val="XMLExample"/>
            <w:numPr>
              <w:numId w:val="93"/>
            </w:numPr>
            <w:ind w:left="720" w:hanging="360"/>
          </w:pPr>
        </w:pPrChange>
      </w:pPr>
      <w:proofErr w:type="spellStart"/>
      <w:r w:rsidRPr="00DB1DBA">
        <w:rPr>
          <w:rFonts w:ascii="Courier New" w:hAnsi="Courier New" w:cs="Courier New"/>
          <w:sz w:val="20"/>
        </w:rPr>
        <w:t>Provenance</w:t>
      </w:r>
      <w:r w:rsidR="00693AAA" w:rsidRPr="00DB1DBA">
        <w:rPr>
          <w:rFonts w:ascii="Courier New" w:hAnsi="Courier New" w:cs="Courier New"/>
          <w:sz w:val="20"/>
        </w:rPr>
        <w:t>.en</w:t>
      </w:r>
      <w:r w:rsidRPr="00DB1DBA">
        <w:rPr>
          <w:rFonts w:ascii="Courier New" w:hAnsi="Courier New" w:cs="Courier New"/>
          <w:sz w:val="20"/>
        </w:rPr>
        <w:t>t</w:t>
      </w:r>
      <w:r w:rsidR="00693AAA" w:rsidRPr="00DB1DBA">
        <w:rPr>
          <w:rFonts w:ascii="Courier New" w:hAnsi="Courier New" w:cs="Courier New"/>
          <w:sz w:val="20"/>
        </w:rPr>
        <w:t>ity</w:t>
      </w:r>
      <w:proofErr w:type="spellEnd"/>
      <w:r w:rsidR="00693AAA" w:rsidRPr="00854E6A">
        <w:t xml:space="preserve"> shall contain one element</w:t>
      </w:r>
      <w:r w:rsidR="007B02D1" w:rsidRPr="00854E6A">
        <w:t xml:space="preserve"> [1..1]</w:t>
      </w:r>
      <w:r w:rsidR="00693AAA" w:rsidRPr="00854E6A">
        <w:t xml:space="preserve"> describing the </w:t>
      </w:r>
      <w:r w:rsidR="00C743AC" w:rsidRPr="00854E6A">
        <w:t>d</w:t>
      </w:r>
      <w:r w:rsidR="00693AAA" w:rsidRPr="00854E6A">
        <w:t>ocument from which the elements were extracted.</w:t>
      </w:r>
    </w:p>
    <w:p w14:paraId="40945A81" w14:textId="662B2FC3" w:rsidR="00693AAA" w:rsidRPr="00DB1DBA" w:rsidRDefault="009A51ED">
      <w:pPr>
        <w:pStyle w:val="ListBullet3"/>
        <w:pPrChange w:id="715" w:author="Mary Jungers" w:date="2019-03-04T13:53:00Z">
          <w:pPr>
            <w:pStyle w:val="XMLExample"/>
            <w:numPr>
              <w:ilvl w:val="1"/>
              <w:numId w:val="93"/>
            </w:numPr>
            <w:ind w:left="1440" w:hanging="360"/>
          </w:pPr>
        </w:pPrChange>
      </w:pPr>
      <w:proofErr w:type="spellStart"/>
      <w:r w:rsidRPr="00DB1DBA">
        <w:rPr>
          <w:rFonts w:ascii="Courier New" w:hAnsi="Courier New" w:cs="Courier New"/>
          <w:sz w:val="20"/>
        </w:rPr>
        <w:t>Provenance</w:t>
      </w:r>
      <w:r w:rsidR="00693AAA" w:rsidRPr="00DB1DBA">
        <w:rPr>
          <w:rFonts w:ascii="Courier New" w:hAnsi="Courier New" w:cs="Courier New"/>
          <w:sz w:val="20"/>
        </w:rPr>
        <w:t>.entity</w:t>
      </w:r>
      <w:r w:rsidR="00833A42" w:rsidRPr="00DB1DBA">
        <w:rPr>
          <w:rFonts w:ascii="Courier New" w:hAnsi="Courier New" w:cs="Courier New"/>
          <w:sz w:val="20"/>
        </w:rPr>
        <w:t>.role</w:t>
      </w:r>
      <w:proofErr w:type="spellEnd"/>
      <w:r w:rsidR="00833A42" w:rsidRPr="00DB1DBA">
        <w:t xml:space="preserve"> shall be the code </w:t>
      </w:r>
      <w:r w:rsidR="00833A42" w:rsidRPr="00DB1DBA">
        <w:rPr>
          <w:rFonts w:ascii="Courier New" w:hAnsi="Courier New" w:cs="Courier New"/>
          <w:sz w:val="20"/>
        </w:rPr>
        <w:t>“source”</w:t>
      </w:r>
    </w:p>
    <w:p w14:paraId="5EFC8E40" w14:textId="13BDDE81" w:rsidR="00833A42" w:rsidRPr="00DB1DBA" w:rsidRDefault="009A51ED">
      <w:pPr>
        <w:pStyle w:val="ListBullet3"/>
        <w:pPrChange w:id="716" w:author="Mary Jungers" w:date="2019-03-04T13:53:00Z">
          <w:pPr>
            <w:pStyle w:val="XMLExample"/>
            <w:numPr>
              <w:ilvl w:val="1"/>
              <w:numId w:val="93"/>
            </w:numPr>
            <w:ind w:left="1440" w:hanging="360"/>
          </w:pPr>
        </w:pPrChange>
      </w:pPr>
      <w:proofErr w:type="spellStart"/>
      <w:r w:rsidRPr="00DB1DBA">
        <w:rPr>
          <w:rFonts w:ascii="Courier New" w:hAnsi="Courier New" w:cs="Courier New"/>
          <w:sz w:val="20"/>
        </w:rPr>
        <w:t>Provenance</w:t>
      </w:r>
      <w:r w:rsidR="00833A42" w:rsidRPr="00DB1DBA">
        <w:rPr>
          <w:rFonts w:ascii="Courier New" w:hAnsi="Courier New" w:cs="Courier New"/>
          <w:sz w:val="20"/>
        </w:rPr>
        <w:t>.entity.what</w:t>
      </w:r>
      <w:proofErr w:type="spellEnd"/>
      <w:r w:rsidR="00833A42" w:rsidRPr="00DB1DBA">
        <w:t xml:space="preserve"> shall be populated with one or more of the following</w:t>
      </w:r>
      <w:ins w:id="717" w:author="Mary Jungers" w:date="2019-03-04T13:55:00Z">
        <w:r w:rsidR="00DB1DBA">
          <w:t>:</w:t>
        </w:r>
      </w:ins>
    </w:p>
    <w:p w14:paraId="12A59510" w14:textId="59D2D4DE" w:rsidR="00833A42" w:rsidRPr="00854E6A" w:rsidRDefault="009A51ED">
      <w:pPr>
        <w:pStyle w:val="ListBullet4"/>
        <w:pPrChange w:id="718" w:author="Mary Jungers" w:date="2019-03-04T13:53:00Z">
          <w:pPr>
            <w:pStyle w:val="XMLExample"/>
            <w:numPr>
              <w:ilvl w:val="2"/>
              <w:numId w:val="93"/>
            </w:numPr>
            <w:ind w:left="2160" w:hanging="360"/>
          </w:pPr>
        </w:pPrChange>
      </w:pPr>
      <w:proofErr w:type="spellStart"/>
      <w:r w:rsidRPr="00DB1DBA">
        <w:rPr>
          <w:rFonts w:ascii="Courier New" w:hAnsi="Courier New" w:cs="Courier New"/>
          <w:sz w:val="20"/>
        </w:rPr>
        <w:t>Provenance</w:t>
      </w:r>
      <w:r w:rsidR="00833A42" w:rsidRPr="00DB1DBA">
        <w:rPr>
          <w:rFonts w:ascii="Courier New" w:hAnsi="Courier New" w:cs="Courier New"/>
          <w:sz w:val="20"/>
        </w:rPr>
        <w:t>.entity.what.reference</w:t>
      </w:r>
      <w:proofErr w:type="spellEnd"/>
      <w:r w:rsidR="00833A42" w:rsidRPr="00854E6A">
        <w:t xml:space="preserve"> shall be the reference to the </w:t>
      </w:r>
      <w:proofErr w:type="spellStart"/>
      <w:r w:rsidR="00833A42" w:rsidRPr="00DB1DBA">
        <w:rPr>
          <w:rFonts w:ascii="Courier New" w:hAnsi="Courier New" w:cs="Courier New"/>
          <w:sz w:val="20"/>
        </w:rPr>
        <w:t>DocumentReference</w:t>
      </w:r>
      <w:proofErr w:type="spellEnd"/>
      <w:r w:rsidR="00833A42" w:rsidRPr="00DB1DBA">
        <w:rPr>
          <w:rFonts w:ascii="Courier New" w:hAnsi="Courier New" w:cs="Courier New"/>
          <w:sz w:val="20"/>
        </w:rPr>
        <w:t xml:space="preserve"> </w:t>
      </w:r>
      <w:r w:rsidR="0012573E" w:rsidRPr="00DB1DBA">
        <w:rPr>
          <w:rFonts w:ascii="Courier New" w:hAnsi="Courier New" w:cs="Courier New"/>
          <w:sz w:val="20"/>
        </w:rPr>
        <w:t>Resource</w:t>
      </w:r>
      <w:r w:rsidR="0012573E" w:rsidRPr="00854E6A">
        <w:t xml:space="preserve"> </w:t>
      </w:r>
      <w:r w:rsidR="00833A42" w:rsidRPr="00854E6A">
        <w:t xml:space="preserve">as specified in the MHD </w:t>
      </w:r>
      <w:r w:rsidR="0071596C" w:rsidRPr="00854E6A">
        <w:t>Profile</w:t>
      </w:r>
      <w:r w:rsidR="00833A42" w:rsidRPr="00854E6A">
        <w:t xml:space="preserve">. </w:t>
      </w:r>
    </w:p>
    <w:p w14:paraId="7702E204" w14:textId="59216C7B" w:rsidR="00833A42" w:rsidRPr="00854E6A" w:rsidRDefault="009A51ED">
      <w:pPr>
        <w:pStyle w:val="ListBullet4"/>
        <w:pPrChange w:id="719" w:author="Mary Jungers" w:date="2019-03-04T13:53:00Z">
          <w:pPr>
            <w:pStyle w:val="XMLExample"/>
            <w:numPr>
              <w:ilvl w:val="2"/>
              <w:numId w:val="93"/>
            </w:numPr>
            <w:ind w:left="2160" w:hanging="360"/>
          </w:pPr>
        </w:pPrChange>
      </w:pPr>
      <w:proofErr w:type="spellStart"/>
      <w:r w:rsidRPr="00DB1DBA">
        <w:rPr>
          <w:rFonts w:ascii="Courier New" w:hAnsi="Courier New" w:cs="Courier New"/>
          <w:sz w:val="20"/>
        </w:rPr>
        <w:t>Provenance</w:t>
      </w:r>
      <w:r w:rsidR="00833A42" w:rsidRPr="00DB1DBA">
        <w:rPr>
          <w:rFonts w:ascii="Courier New" w:hAnsi="Courier New" w:cs="Courier New"/>
          <w:sz w:val="20"/>
        </w:rPr>
        <w:t>.entity.what.identifier</w:t>
      </w:r>
      <w:proofErr w:type="spellEnd"/>
      <w:r w:rsidR="00833A42" w:rsidRPr="00854E6A">
        <w:t xml:space="preserve"> shall be the reference</w:t>
      </w:r>
      <w:r w:rsidR="0012573E" w:rsidRPr="00854E6A">
        <w:t xml:space="preserve"> metadata attributes</w:t>
      </w:r>
      <w:r w:rsidR="00833A42" w:rsidRPr="00854E6A">
        <w:t xml:space="preserve"> used to access documents in </w:t>
      </w:r>
      <w:r w:rsidR="0012573E" w:rsidRPr="00854E6A">
        <w:t xml:space="preserve">the </w:t>
      </w:r>
      <w:r w:rsidR="00833A42" w:rsidRPr="00854E6A">
        <w:t xml:space="preserve">XDS Profile: </w:t>
      </w:r>
    </w:p>
    <w:p w14:paraId="465C1392" w14:textId="3CFF37DD" w:rsidR="00833A42" w:rsidRPr="00854E6A" w:rsidRDefault="00833A42">
      <w:pPr>
        <w:pStyle w:val="ListBullet5"/>
        <w:pPrChange w:id="720" w:author="Mary Jungers" w:date="2019-03-04T13:54:00Z">
          <w:pPr>
            <w:pStyle w:val="XMLExample"/>
            <w:numPr>
              <w:ilvl w:val="3"/>
              <w:numId w:val="93"/>
            </w:numPr>
            <w:ind w:left="2880" w:hanging="360"/>
          </w:pPr>
        </w:pPrChange>
      </w:pPr>
      <w:r w:rsidRPr="00854E6A">
        <w:t xml:space="preserve">The </w:t>
      </w:r>
      <w:r w:rsidR="0012573E" w:rsidRPr="00854E6A">
        <w:t xml:space="preserve">value of </w:t>
      </w:r>
      <w:proofErr w:type="spellStart"/>
      <w:r w:rsidR="0012573E" w:rsidRPr="00DB1DBA">
        <w:rPr>
          <w:rFonts w:ascii="Courier New" w:hAnsi="Courier New" w:cs="Courier New"/>
          <w:sz w:val="20"/>
        </w:rPr>
        <w:t>DocumentEntry.r</w:t>
      </w:r>
      <w:r w:rsidRPr="00DB1DBA">
        <w:rPr>
          <w:rFonts w:ascii="Courier New" w:hAnsi="Courier New" w:cs="Courier New"/>
          <w:sz w:val="20"/>
        </w:rPr>
        <w:t>epositoryUniqueId</w:t>
      </w:r>
      <w:proofErr w:type="spellEnd"/>
      <w:r w:rsidRPr="00854E6A">
        <w:t xml:space="preserve"> as</w:t>
      </w:r>
      <w:r w:rsidR="00A21427" w:rsidRPr="00854E6A">
        <w:t xml:space="preserve"> </w:t>
      </w:r>
      <w:r w:rsidRPr="00DB1DBA">
        <w:rPr>
          <w:rFonts w:ascii="Courier New" w:hAnsi="Courier New" w:cs="Courier New"/>
          <w:sz w:val="20"/>
        </w:rPr>
        <w:t>.system</w:t>
      </w:r>
      <w:r w:rsidRPr="00854E6A">
        <w:t xml:space="preserve"> </w:t>
      </w:r>
    </w:p>
    <w:p w14:paraId="556799A3" w14:textId="23224BDF" w:rsidR="00833A42" w:rsidRPr="00854E6A" w:rsidRDefault="00833A42">
      <w:pPr>
        <w:pStyle w:val="ListBullet5"/>
        <w:pPrChange w:id="721" w:author="Mary Jungers" w:date="2019-03-04T13:54:00Z">
          <w:pPr>
            <w:pStyle w:val="XMLExample"/>
            <w:numPr>
              <w:ilvl w:val="3"/>
              <w:numId w:val="93"/>
            </w:numPr>
            <w:ind w:left="2880" w:hanging="360"/>
          </w:pPr>
        </w:pPrChange>
      </w:pPr>
      <w:r w:rsidRPr="00854E6A">
        <w:t xml:space="preserve">The </w:t>
      </w:r>
      <w:r w:rsidR="0012573E" w:rsidRPr="00854E6A">
        <w:t>value of</w:t>
      </w:r>
      <w:r w:rsidRPr="00854E6A">
        <w:t xml:space="preserve"> </w:t>
      </w:r>
      <w:proofErr w:type="spellStart"/>
      <w:r w:rsidR="0012573E" w:rsidRPr="00DB1DBA">
        <w:rPr>
          <w:rFonts w:ascii="Courier New" w:hAnsi="Courier New" w:cs="Courier New"/>
          <w:sz w:val="20"/>
        </w:rPr>
        <w:t>DocumentEntry.unique</w:t>
      </w:r>
      <w:r w:rsidRPr="00DB1DBA">
        <w:rPr>
          <w:rFonts w:ascii="Courier New" w:hAnsi="Courier New" w:cs="Courier New"/>
          <w:sz w:val="20"/>
        </w:rPr>
        <w:t>Id</w:t>
      </w:r>
      <w:proofErr w:type="spellEnd"/>
      <w:r w:rsidRPr="00854E6A">
        <w:t xml:space="preserve"> as </w:t>
      </w:r>
      <w:r w:rsidRPr="00DB1DBA">
        <w:rPr>
          <w:rFonts w:ascii="Courier New" w:hAnsi="Courier New" w:cs="Courier New"/>
          <w:sz w:val="20"/>
        </w:rPr>
        <w:t>.value</w:t>
      </w:r>
    </w:p>
    <w:p w14:paraId="37800E2E" w14:textId="77777777" w:rsidR="0061593E" w:rsidRPr="00854E6A" w:rsidRDefault="0061593E">
      <w:pPr>
        <w:pStyle w:val="BodyText"/>
      </w:pPr>
    </w:p>
    <w:p w14:paraId="7EF4053A" w14:textId="75C57E74" w:rsidR="005569D7" w:rsidRPr="00854E6A" w:rsidRDefault="00F8293C" w:rsidP="00213840">
      <w:pPr>
        <w:pStyle w:val="BodyText"/>
      </w:pPr>
      <w:r w:rsidRPr="00854E6A">
        <w:lastRenderedPageBreak/>
        <w:t xml:space="preserve">A </w:t>
      </w:r>
      <w:proofErr w:type="spellStart"/>
      <w:r w:rsidRPr="00854E6A">
        <w:t>FHIR</w:t>
      </w:r>
      <w:proofErr w:type="spellEnd"/>
      <w:r w:rsidRPr="00854E6A">
        <w:t xml:space="preserve"> </w:t>
      </w:r>
      <w:proofErr w:type="spellStart"/>
      <w:r w:rsidRPr="00854E6A">
        <w:t>StructureDefinition</w:t>
      </w:r>
      <w:proofErr w:type="spellEnd"/>
      <w:r w:rsidRPr="00854E6A">
        <w:t xml:space="preserve"> can be found in implementation materials</w:t>
      </w:r>
      <w:r w:rsidR="00C743AC" w:rsidRPr="00854E6A">
        <w:t>;</w:t>
      </w:r>
      <w:r w:rsidRPr="00854E6A">
        <w:t xml:space="preserve"> see ITI TF-2x: Appendix W for instructions on how to get to the implementation materials.</w:t>
      </w:r>
    </w:p>
    <w:p w14:paraId="0503F080" w14:textId="7F2F43B0" w:rsidR="00131594" w:rsidRPr="00854E6A" w:rsidRDefault="006800D4" w:rsidP="003954FE">
      <w:pPr>
        <w:pStyle w:val="Heading6"/>
      </w:pPr>
      <w:bookmarkStart w:id="722" w:name="_Toc2598865"/>
      <w:r w:rsidRPr="00854E6A">
        <w:t>3.44</w:t>
      </w:r>
      <w:r w:rsidR="00131594" w:rsidRPr="00854E6A">
        <w:t>.4.2.2.</w:t>
      </w:r>
      <w:r w:rsidR="008B253D" w:rsidRPr="00854E6A">
        <w:t>2</w:t>
      </w:r>
      <w:r w:rsidR="00131594" w:rsidRPr="00854E6A">
        <w:t xml:space="preserve"> Resource Bundling</w:t>
      </w:r>
      <w:bookmarkEnd w:id="722"/>
    </w:p>
    <w:p w14:paraId="032E0458" w14:textId="77777777" w:rsidR="00131594" w:rsidRPr="00854E6A" w:rsidRDefault="00131594" w:rsidP="00131594">
      <w:pPr>
        <w:pStyle w:val="BodyText"/>
      </w:pPr>
      <w:r w:rsidRPr="00854E6A">
        <w:t xml:space="preserve">Resource Bundling shall comply with the guidelines in ITI TF-2x: Appendix Z.1. </w:t>
      </w:r>
    </w:p>
    <w:p w14:paraId="17694D08" w14:textId="1AE218FD" w:rsidR="00131594" w:rsidRPr="00854E6A" w:rsidRDefault="00131594" w:rsidP="00131594">
      <w:pPr>
        <w:pStyle w:val="BodyText"/>
      </w:pPr>
      <w:r w:rsidRPr="00854E6A">
        <w:t xml:space="preserve">The </w:t>
      </w:r>
      <w:r w:rsidR="002E6F61" w:rsidRPr="00854E6A">
        <w:t xml:space="preserve">Clinical Data Source </w:t>
      </w:r>
      <w:r w:rsidRPr="00854E6A">
        <w:t xml:space="preserve">shall include </w:t>
      </w:r>
      <w:r w:rsidR="00FD6DC7" w:rsidRPr="00854E6A">
        <w:t>all</w:t>
      </w:r>
      <w:r w:rsidRPr="00854E6A">
        <w:t xml:space="preserve"> resources</w:t>
      </w:r>
      <w:r w:rsidR="00FD6DC7" w:rsidRPr="00854E6A">
        <w:t xml:space="preserve"> to be returned</w:t>
      </w:r>
      <w:r w:rsidRPr="00854E6A">
        <w:t xml:space="preserve"> as a contained resource. This means that </w:t>
      </w:r>
      <w:r w:rsidR="00FD6DC7" w:rsidRPr="00854E6A">
        <w:t xml:space="preserve">the query shall return </w:t>
      </w:r>
      <w:r w:rsidRPr="00854E6A">
        <w:t xml:space="preserve">resource data contained in the </w:t>
      </w:r>
      <w:r w:rsidR="00FD6DC7" w:rsidRPr="00854E6A">
        <w:t>FHIR B</w:t>
      </w:r>
      <w:r w:rsidRPr="00854E6A">
        <w:t>undle as entries.</w:t>
      </w:r>
    </w:p>
    <w:p w14:paraId="654FFA64" w14:textId="0AEE3763" w:rsidR="00C30EF7" w:rsidRPr="00854E6A" w:rsidRDefault="006800D4" w:rsidP="00623821">
      <w:pPr>
        <w:pStyle w:val="Heading5"/>
      </w:pPr>
      <w:bookmarkStart w:id="723" w:name="_Toc452542547"/>
      <w:bookmarkStart w:id="724" w:name="_Toc2598866"/>
      <w:r w:rsidRPr="00854E6A">
        <w:t>3.44</w:t>
      </w:r>
      <w:r w:rsidR="00C30EF7" w:rsidRPr="00854E6A">
        <w:t>.4.2.3 Expected Actions</w:t>
      </w:r>
      <w:bookmarkEnd w:id="723"/>
      <w:bookmarkEnd w:id="724"/>
    </w:p>
    <w:p w14:paraId="1F691C16" w14:textId="7F16BBD4" w:rsidR="00DC4CA9" w:rsidRPr="00854E6A" w:rsidRDefault="00DC4CA9" w:rsidP="00DC4CA9">
      <w:pPr>
        <w:pStyle w:val="BodyText"/>
      </w:pPr>
      <w:r w:rsidRPr="00854E6A">
        <w:t xml:space="preserve">The Clinical Data Consumer processes the bundle of resources, received in </w:t>
      </w:r>
      <w:r w:rsidR="009A3ED7" w:rsidRPr="00854E6A">
        <w:t>t</w:t>
      </w:r>
      <w:r w:rsidRPr="00854E6A">
        <w:t xml:space="preserve">ransaction </w:t>
      </w:r>
      <w:r w:rsidR="001C5341" w:rsidRPr="00854E6A">
        <w:t>[PCC-44]</w:t>
      </w:r>
      <w:r w:rsidRPr="00854E6A">
        <w:t xml:space="preserve"> according to the capabilities of its application</w:t>
      </w:r>
      <w:r w:rsidR="009A7B0A" w:rsidRPr="00854E6A">
        <w:t xml:space="preserve">. </w:t>
      </w:r>
      <w:r w:rsidRPr="00854E6A">
        <w:t>These capabilities are not specified by IHE.</w:t>
      </w:r>
    </w:p>
    <w:p w14:paraId="755296F7" w14:textId="07A7AF0D" w:rsidR="00131594" w:rsidRPr="00854E6A" w:rsidRDefault="00C30EF7" w:rsidP="0061593E">
      <w:pPr>
        <w:pStyle w:val="BodyText"/>
      </w:pPr>
      <w:r w:rsidRPr="00854E6A">
        <w:t xml:space="preserve">If a </w:t>
      </w:r>
      <w:r w:rsidR="00C23A42" w:rsidRPr="00854E6A">
        <w:t xml:space="preserve">Clinical Data </w:t>
      </w:r>
      <w:r w:rsidRPr="00854E6A">
        <w:t xml:space="preserve">Consumer cannot automatically recover from an error condition, </w:t>
      </w:r>
      <w:r w:rsidR="009E5694" w:rsidRPr="00854E6A">
        <w:t xml:space="preserve">it should offer a means to make the error </w:t>
      </w:r>
      <w:r w:rsidR="001060DF" w:rsidRPr="00854E6A">
        <w:t>accessible</w:t>
      </w:r>
      <w:r w:rsidR="009E5694" w:rsidRPr="00854E6A">
        <w:t xml:space="preserve"> to the query initiator (e.g.</w:t>
      </w:r>
      <w:r w:rsidR="00305168" w:rsidRPr="00854E6A">
        <w:t>,</w:t>
      </w:r>
      <w:r w:rsidR="009E5694" w:rsidRPr="00854E6A">
        <w:t xml:space="preserve"> user, system)</w:t>
      </w:r>
      <w:r w:rsidRPr="00854E6A">
        <w:t>.</w:t>
      </w:r>
    </w:p>
    <w:p w14:paraId="218992E7" w14:textId="6467CA73" w:rsidR="00DC4CA9" w:rsidRPr="00854E6A" w:rsidRDefault="00DC4CA9" w:rsidP="00623821">
      <w:pPr>
        <w:pStyle w:val="Heading6"/>
      </w:pPr>
      <w:bookmarkStart w:id="725" w:name="_Toc2598867"/>
      <w:r w:rsidRPr="00854E6A">
        <w:t>3.44.4.2.3.1 Document Provenance Option</w:t>
      </w:r>
      <w:bookmarkEnd w:id="725"/>
    </w:p>
    <w:p w14:paraId="35D56283" w14:textId="77777777" w:rsidR="00DC4CA9" w:rsidRPr="00854E6A" w:rsidRDefault="00DC4CA9" w:rsidP="00DC4CA9">
      <w:pPr>
        <w:pStyle w:val="BodyText"/>
      </w:pPr>
      <w:r w:rsidRPr="00854E6A">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3467C6B6" w:rsidR="00DC4CA9" w:rsidRPr="00854E6A" w:rsidRDefault="00DC4CA9" w:rsidP="00DC4CA9">
      <w:pPr>
        <w:pStyle w:val="BodyText"/>
      </w:pPr>
      <w:r w:rsidRPr="00854E6A">
        <w:t xml:space="preserve">When a Provenance resource is received with </w:t>
      </w:r>
      <w:proofErr w:type="spellStart"/>
      <w:r w:rsidR="00833A42" w:rsidRPr="00854E6A">
        <w:t>P</w:t>
      </w:r>
      <w:r w:rsidRPr="00854E6A">
        <w:t>rovenance.policy</w:t>
      </w:r>
      <w:proofErr w:type="spellEnd"/>
      <w:r w:rsidRPr="00854E6A">
        <w:t xml:space="preserve"> valued at “</w:t>
      </w:r>
      <w:r w:rsidRPr="00854E6A">
        <w:rPr>
          <w:rStyle w:val="XMLname"/>
        </w:rPr>
        <w:t>urn:ihe:pcc:qedm:2017:document-provenance-policy</w:t>
      </w:r>
      <w:r w:rsidRPr="00854E6A">
        <w:t xml:space="preserve">” and </w:t>
      </w:r>
      <w:proofErr w:type="spellStart"/>
      <w:r w:rsidR="00833A42" w:rsidRPr="00854E6A">
        <w:t>P</w:t>
      </w:r>
      <w:r w:rsidRPr="00854E6A">
        <w:t>rovenance.target</w:t>
      </w:r>
      <w:proofErr w:type="spellEnd"/>
      <w:r w:rsidRPr="00854E6A">
        <w:t xml:space="preserve"> has a reference for the data element(s) for which a document reference is sought, the Clinical Data Consumer:</w:t>
      </w:r>
    </w:p>
    <w:p w14:paraId="344F2BCA" w14:textId="2809D88C" w:rsidR="00DC4CA9" w:rsidRPr="00854E6A" w:rsidRDefault="00DC4CA9" w:rsidP="00F673E3">
      <w:pPr>
        <w:pStyle w:val="ListBullet2"/>
      </w:pPr>
      <w:r w:rsidRPr="00854E6A">
        <w:t xml:space="preserve">Shall extract from these </w:t>
      </w:r>
      <w:proofErr w:type="spellStart"/>
      <w:r w:rsidR="00833A42" w:rsidRPr="00854E6A">
        <w:t>P</w:t>
      </w:r>
      <w:r w:rsidRPr="00854E6A">
        <w:t>rovenance.entit</w:t>
      </w:r>
      <w:r w:rsidR="00CC3AFE" w:rsidRPr="00854E6A">
        <w:t>y</w:t>
      </w:r>
      <w:proofErr w:type="spellEnd"/>
      <w:r w:rsidRPr="00854E6A">
        <w:t xml:space="preserve">, the reference contained in the </w:t>
      </w:r>
      <w:proofErr w:type="spellStart"/>
      <w:r w:rsidR="00833A42" w:rsidRPr="00854E6A">
        <w:t>P</w:t>
      </w:r>
      <w:r w:rsidRPr="00854E6A">
        <w:t>rovenance.entity</w:t>
      </w:r>
      <w:proofErr w:type="spellEnd"/>
      <w:r w:rsidRPr="00854E6A">
        <w:t xml:space="preserve"> to the document from which the target data-element was extracted.</w:t>
      </w:r>
    </w:p>
    <w:p w14:paraId="5C4FAFD6" w14:textId="1BA50247" w:rsidR="00DC4CA9" w:rsidRPr="00854E6A" w:rsidRDefault="00DC4CA9" w:rsidP="00DC4CA9">
      <w:pPr>
        <w:pStyle w:val="BodyText"/>
      </w:pPr>
      <w:r w:rsidRPr="00854E6A">
        <w:t xml:space="preserve">A Clinical Data Consumer that supports the Document Provenance Option shall process all Provenance resources contained in a bundle returned by a </w:t>
      </w:r>
      <w:r w:rsidR="001C5341" w:rsidRPr="00854E6A">
        <w:t>[PCC-44]</w:t>
      </w:r>
      <w:r w:rsidRPr="00854E6A">
        <w:t xml:space="preserve"> transaction where each provenance resource may include one or more </w:t>
      </w:r>
      <w:proofErr w:type="spellStart"/>
      <w:r w:rsidRPr="00854E6A">
        <w:t>Provenance.target</w:t>
      </w:r>
      <w:proofErr w:type="spellEnd"/>
      <w:r w:rsidRPr="00854E6A">
        <w:t xml:space="preserve"> in conjunction with one or more </w:t>
      </w:r>
      <w:proofErr w:type="spellStart"/>
      <w:r w:rsidRPr="00854E6A">
        <w:t>Provenance.entity</w:t>
      </w:r>
      <w:proofErr w:type="spellEnd"/>
      <w:r w:rsidRPr="00854E6A">
        <w:t>.</w:t>
      </w:r>
    </w:p>
    <w:p w14:paraId="416E8D06" w14:textId="3CB4C36E" w:rsidR="00F01419" w:rsidRPr="00854E6A" w:rsidRDefault="006800D4" w:rsidP="00623821">
      <w:pPr>
        <w:pStyle w:val="Heading4"/>
      </w:pPr>
      <w:bookmarkStart w:id="726" w:name="_Toc452542532"/>
      <w:bookmarkStart w:id="727" w:name="_Toc2598868"/>
      <w:r w:rsidRPr="00854E6A">
        <w:t>3.44</w:t>
      </w:r>
      <w:r w:rsidR="00F01419" w:rsidRPr="00854E6A">
        <w:t>.4.3 Conformance</w:t>
      </w:r>
      <w:bookmarkStart w:id="728" w:name="_Toc393804288"/>
      <w:r w:rsidR="00F01419" w:rsidRPr="00854E6A">
        <w:t xml:space="preserve"> Resource</w:t>
      </w:r>
      <w:bookmarkEnd w:id="726"/>
      <w:bookmarkEnd w:id="727"/>
      <w:bookmarkEnd w:id="728"/>
    </w:p>
    <w:p w14:paraId="4924F499" w14:textId="1CC538C5" w:rsidR="00F01419" w:rsidRPr="00854E6A" w:rsidRDefault="00F01419" w:rsidP="00F01419">
      <w:pPr>
        <w:pStyle w:val="BodyText"/>
      </w:pPr>
      <w:r w:rsidRPr="00854E6A">
        <w:t xml:space="preserve">Clinical Data Sources implementing this transaction </w:t>
      </w:r>
      <w:r w:rsidR="00CC3AFE" w:rsidRPr="00854E6A">
        <w:t xml:space="preserve">shall </w:t>
      </w:r>
      <w:r w:rsidRPr="00854E6A">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854E6A" w:rsidRDefault="006800D4" w:rsidP="00623821">
      <w:pPr>
        <w:pStyle w:val="Heading3"/>
      </w:pPr>
      <w:bookmarkStart w:id="729" w:name="_Toc466616631"/>
      <w:bookmarkStart w:id="730" w:name="_Toc469616861"/>
      <w:bookmarkStart w:id="731" w:name="_Toc2598869"/>
      <w:bookmarkEnd w:id="700"/>
      <w:bookmarkEnd w:id="701"/>
      <w:r w:rsidRPr="00854E6A">
        <w:t>3.44</w:t>
      </w:r>
      <w:r w:rsidR="000645B5" w:rsidRPr="00854E6A">
        <w:t>.5 Security Considerations</w:t>
      </w:r>
      <w:bookmarkEnd w:id="729"/>
      <w:bookmarkEnd w:id="730"/>
      <w:bookmarkEnd w:id="731"/>
    </w:p>
    <w:p w14:paraId="263207A0" w14:textId="7C0A7391" w:rsidR="00601930" w:rsidRPr="00854E6A" w:rsidRDefault="000645B5" w:rsidP="000645B5">
      <w:pPr>
        <w:pStyle w:val="BodyText"/>
      </w:pPr>
      <w:r w:rsidRPr="00854E6A">
        <w:t xml:space="preserve">The retrieved content contains PHI that </w:t>
      </w:r>
      <w:r w:rsidR="00BC18C8" w:rsidRPr="00854E6A">
        <w:t xml:space="preserve">shall </w:t>
      </w:r>
      <w:r w:rsidRPr="00854E6A">
        <w:t>be protected.</w:t>
      </w:r>
    </w:p>
    <w:p w14:paraId="0557E7EF" w14:textId="124F2991" w:rsidR="000645B5" w:rsidRPr="00854E6A" w:rsidRDefault="00EE0E3B" w:rsidP="00E9234D">
      <w:pPr>
        <w:pStyle w:val="BodyText"/>
      </w:pPr>
      <w:r w:rsidRPr="00854E6A">
        <w:t>See the general Security Considerations in</w:t>
      </w:r>
      <w:r w:rsidR="00FC700E" w:rsidRPr="00854E6A">
        <w:t xml:space="preserve"> </w:t>
      </w:r>
      <w:r w:rsidRPr="00854E6A">
        <w:t xml:space="preserve">PCC TF-1: </w:t>
      </w:r>
      <w:r w:rsidR="001B5BC5" w:rsidRPr="00854E6A">
        <w:t>X</w:t>
      </w:r>
      <w:r w:rsidRPr="00854E6A">
        <w:t>.5</w:t>
      </w:r>
      <w:r w:rsidR="00FC700E" w:rsidRPr="00854E6A">
        <w:t>.</w:t>
      </w:r>
      <w:r w:rsidR="000645B5" w:rsidRPr="00854E6A">
        <w:t xml:space="preserve"> </w:t>
      </w:r>
    </w:p>
    <w:p w14:paraId="186978E5" w14:textId="7AFD62DC" w:rsidR="000645B5" w:rsidRPr="00854E6A" w:rsidRDefault="006800D4" w:rsidP="00623821">
      <w:pPr>
        <w:pStyle w:val="Heading4"/>
      </w:pPr>
      <w:bookmarkStart w:id="732" w:name="_Toc466616632"/>
      <w:bookmarkStart w:id="733" w:name="_Toc469616862"/>
      <w:bookmarkStart w:id="734" w:name="_Toc2598870"/>
      <w:r w:rsidRPr="00854E6A">
        <w:lastRenderedPageBreak/>
        <w:t>3.44</w:t>
      </w:r>
      <w:r w:rsidR="000645B5" w:rsidRPr="00854E6A">
        <w:t>.5.1 Security Audit Considerations</w:t>
      </w:r>
      <w:bookmarkEnd w:id="732"/>
      <w:bookmarkEnd w:id="733"/>
      <w:bookmarkEnd w:id="734"/>
    </w:p>
    <w:p w14:paraId="23F0774B" w14:textId="359E8070" w:rsidR="00990F05" w:rsidRPr="00854E6A" w:rsidRDefault="000645B5" w:rsidP="000645B5">
      <w:pPr>
        <w:pStyle w:val="BodyText"/>
      </w:pPr>
      <w:r w:rsidRPr="00854E6A">
        <w:t xml:space="preserve">Grouping a </w:t>
      </w:r>
      <w:r w:rsidR="00EE0E3B" w:rsidRPr="00854E6A">
        <w:t xml:space="preserve">Clinical Data Source </w:t>
      </w:r>
      <w:r w:rsidRPr="00854E6A">
        <w:t xml:space="preserve">with an ATNA Secure Node or Secure Application is </w:t>
      </w:r>
      <w:r w:rsidR="00A61873" w:rsidRPr="00854E6A">
        <w:t>required.</w:t>
      </w:r>
      <w:r w:rsidR="000B0016" w:rsidRPr="00854E6A">
        <w:t xml:space="preserve"> </w:t>
      </w:r>
      <w:r w:rsidR="00A61873" w:rsidRPr="00854E6A">
        <w:t xml:space="preserve">Grouping a Clinical Data Consumer </w:t>
      </w:r>
      <w:r w:rsidR="00FF55C0" w:rsidRPr="00854E6A">
        <w:t xml:space="preserve">with an ATNA Secure Node or Secure Application </w:t>
      </w:r>
      <w:r w:rsidR="00A61873" w:rsidRPr="00854E6A">
        <w:t xml:space="preserve">is </w:t>
      </w:r>
      <w:r w:rsidRPr="00854E6A">
        <w:t xml:space="preserve">recommended. </w:t>
      </w:r>
    </w:p>
    <w:p w14:paraId="214F9E18" w14:textId="0101B0BD" w:rsidR="000645B5" w:rsidRPr="00854E6A" w:rsidRDefault="000645B5" w:rsidP="000645B5">
      <w:pPr>
        <w:pStyle w:val="BodyText"/>
      </w:pPr>
      <w:r w:rsidRPr="00854E6A">
        <w:t xml:space="preserve">The </w:t>
      </w:r>
      <w:r w:rsidR="00EE0E3B" w:rsidRPr="00854E6A">
        <w:t xml:space="preserve">Clinical Data Consumer </w:t>
      </w:r>
      <w:r w:rsidRPr="00854E6A">
        <w:t>may be considered overburdened to fully implement the requirements of</w:t>
      </w:r>
      <w:r w:rsidR="00DC7C09" w:rsidRPr="00854E6A">
        <w:t xml:space="preserve"> a</w:t>
      </w:r>
      <w:r w:rsidRPr="00854E6A">
        <w:t xml:space="preserve"> Secure Node or Secure Application. The </w:t>
      </w:r>
      <w:bookmarkStart w:id="735" w:name="_Hlk488936915"/>
      <w:r w:rsidR="00EE0E3B" w:rsidRPr="00854E6A">
        <w:t xml:space="preserve">Clinical Data Source </w:t>
      </w:r>
      <w:bookmarkEnd w:id="735"/>
      <w:r w:rsidRPr="00854E6A">
        <w:t xml:space="preserve">is </w:t>
      </w:r>
      <w:r w:rsidR="00DC7C09" w:rsidRPr="00854E6A">
        <w:t>likely a more robust application</w:t>
      </w:r>
      <w:r w:rsidRPr="00854E6A">
        <w:t xml:space="preserve"> and </w:t>
      </w:r>
      <w:r w:rsidR="00990F05" w:rsidRPr="00854E6A">
        <w:t xml:space="preserve">shall </w:t>
      </w:r>
      <w:r w:rsidRPr="00854E6A">
        <w:t>generate audit message</w:t>
      </w:r>
      <w:r w:rsidR="00DC7C09" w:rsidRPr="00854E6A">
        <w:t>s</w:t>
      </w:r>
      <w:r w:rsidRPr="00854E6A">
        <w:t>.</w:t>
      </w:r>
    </w:p>
    <w:p w14:paraId="1F9A6398" w14:textId="183C7E20" w:rsidR="006931EF" w:rsidRPr="00854E6A" w:rsidRDefault="006931EF" w:rsidP="006931EF">
      <w:pPr>
        <w:pStyle w:val="BodyText"/>
      </w:pPr>
      <w:r w:rsidRPr="00854E6A">
        <w:t xml:space="preserve">Both actors generate a </w:t>
      </w:r>
      <w:r w:rsidR="00486622" w:rsidRPr="00854E6A">
        <w:t>“</w:t>
      </w:r>
      <w:r w:rsidRPr="00854E6A">
        <w:t>Query</w:t>
      </w:r>
      <w:r w:rsidR="00486622" w:rsidRPr="00854E6A">
        <w:t>”</w:t>
      </w:r>
      <w:r w:rsidRPr="00854E6A">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FB4F15" w:rsidRDefault="00073926">
      <w:pPr>
        <w:pStyle w:val="ListBullet2"/>
        <w:pPrChange w:id="736" w:author="Mary Jungers" w:date="2019-03-04T14:04:00Z">
          <w:pPr>
            <w:pStyle w:val="ListBullet2"/>
            <w:numPr>
              <w:numId w:val="72"/>
            </w:numPr>
            <w:tabs>
              <w:tab w:val="clear" w:pos="720"/>
              <w:tab w:val="left" w:pos="708"/>
            </w:tabs>
            <w:spacing w:before="40"/>
            <w:ind w:hanging="357"/>
          </w:pPr>
        </w:pPrChange>
      </w:pPr>
      <w:bookmarkStart w:id="737" w:name="_Hlk488937202"/>
      <w:r w:rsidRPr="00FB4F15">
        <w:t>Event</w:t>
      </w:r>
    </w:p>
    <w:p w14:paraId="5FB93389" w14:textId="77777777" w:rsidR="00073926" w:rsidRPr="00854E6A" w:rsidRDefault="00073926">
      <w:pPr>
        <w:pStyle w:val="ListBullet3"/>
        <w:pPrChange w:id="738" w:author="Mary Jungers" w:date="2019-03-04T14:05:00Z">
          <w:pPr>
            <w:pStyle w:val="ListParagraph"/>
            <w:numPr>
              <w:numId w:val="73"/>
            </w:numPr>
            <w:spacing w:before="40"/>
            <w:ind w:left="1134" w:hanging="360"/>
          </w:pPr>
        </w:pPrChange>
      </w:pPr>
      <w:proofErr w:type="spellStart"/>
      <w:r w:rsidRPr="00854E6A">
        <w:t>EventID</w:t>
      </w:r>
      <w:proofErr w:type="spellEnd"/>
      <w:r w:rsidRPr="00854E6A">
        <w:t xml:space="preserve"> = EV(110112, DCM, “Query”)</w:t>
      </w:r>
    </w:p>
    <w:p w14:paraId="5EFAF126" w14:textId="77777777" w:rsidR="00073926" w:rsidRPr="00854E6A" w:rsidRDefault="00073926">
      <w:pPr>
        <w:pStyle w:val="ListBullet3"/>
        <w:pPrChange w:id="739" w:author="Mary Jungers" w:date="2019-03-04T14:05:00Z">
          <w:pPr>
            <w:pStyle w:val="ListBullet2"/>
            <w:numPr>
              <w:numId w:val="73"/>
            </w:numPr>
            <w:tabs>
              <w:tab w:val="clear" w:pos="720"/>
              <w:tab w:val="left" w:pos="708"/>
            </w:tabs>
            <w:spacing w:before="40"/>
            <w:ind w:left="1134"/>
          </w:pPr>
        </w:pPrChange>
      </w:pPr>
      <w:proofErr w:type="spellStart"/>
      <w:r w:rsidRPr="00854E6A">
        <w:t>EventTypeCode</w:t>
      </w:r>
      <w:proofErr w:type="spellEnd"/>
      <w:r w:rsidRPr="00854E6A">
        <w:t xml:space="preserve"> = EV(“PCC-44”, “IHE Transactions”, “Mobile Query Existing Data”)</w:t>
      </w:r>
    </w:p>
    <w:p w14:paraId="5C022B99" w14:textId="77777777" w:rsidR="00073926" w:rsidRPr="00854E6A" w:rsidRDefault="00073926">
      <w:pPr>
        <w:pStyle w:val="ListBullet3"/>
        <w:pPrChange w:id="740" w:author="Mary Jungers" w:date="2019-03-04T14:05:00Z">
          <w:pPr>
            <w:pStyle w:val="ListBullet2"/>
            <w:numPr>
              <w:numId w:val="73"/>
            </w:numPr>
            <w:tabs>
              <w:tab w:val="clear" w:pos="720"/>
              <w:tab w:val="left" w:pos="708"/>
            </w:tabs>
            <w:spacing w:before="40"/>
            <w:ind w:left="1134"/>
          </w:pPr>
        </w:pPrChange>
      </w:pPr>
      <w:proofErr w:type="spellStart"/>
      <w:r w:rsidRPr="00854E6A">
        <w:t>EventActionCode</w:t>
      </w:r>
      <w:proofErr w:type="spellEnd"/>
      <w:r w:rsidRPr="00854E6A">
        <w:t xml:space="preserve"> = “E” (Execute)</w:t>
      </w:r>
    </w:p>
    <w:p w14:paraId="5A4F82E4" w14:textId="77777777" w:rsidR="00073926" w:rsidRPr="00FB4F15" w:rsidRDefault="00073926">
      <w:pPr>
        <w:pStyle w:val="ListBullet2"/>
        <w:pPrChange w:id="741" w:author="Mary Jungers" w:date="2019-03-04T14:04:00Z">
          <w:pPr>
            <w:pStyle w:val="ListBullet2"/>
            <w:spacing w:before="40"/>
            <w:ind w:hanging="357"/>
          </w:pPr>
        </w:pPrChange>
      </w:pPr>
      <w:r w:rsidRPr="00FB4F15">
        <w:t>Source of the request (1..1)</w:t>
      </w:r>
    </w:p>
    <w:p w14:paraId="375D5DC3" w14:textId="15F92582" w:rsidR="00073926" w:rsidRPr="00854E6A" w:rsidRDefault="00073926">
      <w:pPr>
        <w:pStyle w:val="ListBullet3"/>
        <w:pPrChange w:id="742" w:author="Mary Jungers" w:date="2019-03-04T14:05:00Z">
          <w:pPr>
            <w:pStyle w:val="ListBullet2"/>
            <w:numPr>
              <w:numId w:val="74"/>
            </w:numPr>
            <w:tabs>
              <w:tab w:val="clear" w:pos="720"/>
              <w:tab w:val="left" w:pos="708"/>
            </w:tabs>
            <w:spacing w:before="40"/>
            <w:ind w:left="1134"/>
          </w:pPr>
        </w:pPrChange>
      </w:pPr>
      <w:proofErr w:type="spellStart"/>
      <w:r w:rsidRPr="00854E6A">
        <w:t>UserID</w:t>
      </w:r>
      <w:proofErr w:type="spellEnd"/>
      <w:r w:rsidRPr="00854E6A">
        <w:t xml:space="preserve"> = The Clinical Data Consumer </w:t>
      </w:r>
      <w:r w:rsidR="0071596C" w:rsidRPr="00854E6A">
        <w:t>Actor</w:t>
      </w:r>
      <w:r w:rsidRPr="00854E6A">
        <w:t xml:space="preserve"> system identity</w:t>
      </w:r>
    </w:p>
    <w:p w14:paraId="13E2E220" w14:textId="77777777" w:rsidR="00073926" w:rsidRPr="00854E6A" w:rsidRDefault="00073926">
      <w:pPr>
        <w:pStyle w:val="ListBullet3"/>
        <w:pPrChange w:id="743" w:author="Mary Jungers" w:date="2019-03-04T14:05:00Z">
          <w:pPr>
            <w:pStyle w:val="ListBullet2"/>
            <w:numPr>
              <w:numId w:val="74"/>
            </w:numPr>
            <w:tabs>
              <w:tab w:val="clear" w:pos="720"/>
              <w:tab w:val="left" w:pos="708"/>
            </w:tabs>
            <w:spacing w:before="40"/>
            <w:ind w:left="1134"/>
          </w:pPr>
        </w:pPrChange>
      </w:pPr>
      <w:proofErr w:type="spellStart"/>
      <w:r w:rsidRPr="00854E6A">
        <w:t>RoleIDCode</w:t>
      </w:r>
      <w:proofErr w:type="spellEnd"/>
      <w:r w:rsidRPr="00854E6A">
        <w:t xml:space="preserve"> = EV(110153, DCM, “Source”)</w:t>
      </w:r>
    </w:p>
    <w:p w14:paraId="49486770" w14:textId="38784198" w:rsidR="00073926" w:rsidRPr="00854E6A" w:rsidRDefault="00073926" w:rsidP="00486622">
      <w:pPr>
        <w:pStyle w:val="ListBullet2"/>
      </w:pPr>
      <w:r w:rsidRPr="00854E6A">
        <w:t xml:space="preserve">Human Requestor (0..n) </w:t>
      </w:r>
      <w:r w:rsidRPr="00854E6A">
        <w:rPr>
          <w:rFonts w:ascii="Wingdings" w:hAnsi="Wingdings"/>
          <w:sz w:val="22"/>
          <w:szCs w:val="22"/>
        </w:rPr>
        <w:t></w:t>
      </w:r>
      <w:r w:rsidRPr="00FB4F15">
        <w:t xml:space="preserve"> </w:t>
      </w:r>
      <w:r w:rsidRPr="00FB4F15">
        <w:rPr>
          <w:rPrChange w:id="744" w:author="Mary Jungers" w:date="2019-03-04T14:09:00Z">
            <w:rPr>
              <w:sz w:val="22"/>
              <w:szCs w:val="22"/>
            </w:rPr>
          </w:rPrChange>
        </w:rPr>
        <w:t xml:space="preserve">one for each know User </w:t>
      </w:r>
    </w:p>
    <w:p w14:paraId="79B51A7C" w14:textId="77777777" w:rsidR="00073926" w:rsidRPr="00854E6A" w:rsidRDefault="00073926">
      <w:pPr>
        <w:pStyle w:val="ListBullet3"/>
        <w:pPrChange w:id="745" w:author="Mary Jungers" w:date="2019-03-04T14:05:00Z">
          <w:pPr>
            <w:pStyle w:val="ListBullet2"/>
            <w:numPr>
              <w:numId w:val="75"/>
            </w:numPr>
            <w:tabs>
              <w:tab w:val="clear" w:pos="720"/>
              <w:tab w:val="left" w:pos="708"/>
            </w:tabs>
            <w:spacing w:before="40"/>
            <w:ind w:left="1134"/>
          </w:pPr>
        </w:pPrChange>
      </w:pPr>
      <w:proofErr w:type="spellStart"/>
      <w:r w:rsidRPr="00854E6A">
        <w:t>UserID</w:t>
      </w:r>
      <w:proofErr w:type="spellEnd"/>
      <w:r w:rsidRPr="00854E6A">
        <w:t xml:space="preserve"> = Identity of the human that initiated the transaction. </w:t>
      </w:r>
    </w:p>
    <w:p w14:paraId="33C60F58" w14:textId="77777777" w:rsidR="00073926" w:rsidRPr="00854E6A" w:rsidRDefault="00073926">
      <w:pPr>
        <w:pStyle w:val="ListBullet3"/>
        <w:pPrChange w:id="746" w:author="Mary Jungers" w:date="2019-03-04T14:05:00Z">
          <w:pPr>
            <w:pStyle w:val="ListBullet2"/>
            <w:numPr>
              <w:numId w:val="75"/>
            </w:numPr>
            <w:tabs>
              <w:tab w:val="clear" w:pos="720"/>
              <w:tab w:val="left" w:pos="708"/>
            </w:tabs>
            <w:spacing w:before="40"/>
            <w:ind w:left="1134"/>
          </w:pPr>
        </w:pPrChange>
      </w:pPr>
      <w:proofErr w:type="spellStart"/>
      <w:r w:rsidRPr="00854E6A">
        <w:t>RoleIDCode</w:t>
      </w:r>
      <w:proofErr w:type="spellEnd"/>
      <w:r w:rsidRPr="00854E6A">
        <w:t xml:space="preserve"> = Access Control role(s) the user holds that allows this transaction</w:t>
      </w:r>
    </w:p>
    <w:p w14:paraId="50476607" w14:textId="77777777" w:rsidR="00073926" w:rsidRPr="00FB4F15" w:rsidRDefault="00073926">
      <w:pPr>
        <w:pStyle w:val="ListBullet2"/>
        <w:pPrChange w:id="747" w:author="Mary Jungers" w:date="2019-03-04T14:04:00Z">
          <w:pPr>
            <w:pStyle w:val="ListBullet2"/>
            <w:spacing w:before="40"/>
            <w:ind w:hanging="357"/>
          </w:pPr>
        </w:pPrChange>
      </w:pPr>
      <w:r w:rsidRPr="00FB4F15">
        <w:t>Destination of the request (1..1)</w:t>
      </w:r>
    </w:p>
    <w:p w14:paraId="5E220A2F" w14:textId="1220B6A2" w:rsidR="00073926" w:rsidRPr="00854E6A" w:rsidRDefault="00073926">
      <w:pPr>
        <w:pStyle w:val="ListBullet3"/>
        <w:pPrChange w:id="748" w:author="Mary Jungers" w:date="2019-03-04T14:05:00Z">
          <w:pPr>
            <w:pStyle w:val="ListBullet2"/>
            <w:numPr>
              <w:numId w:val="76"/>
            </w:numPr>
            <w:tabs>
              <w:tab w:val="clear" w:pos="720"/>
              <w:tab w:val="left" w:pos="708"/>
            </w:tabs>
            <w:spacing w:before="40"/>
            <w:ind w:left="1134"/>
          </w:pPr>
        </w:pPrChange>
      </w:pPr>
      <w:r w:rsidRPr="00854E6A">
        <w:t xml:space="preserve">Clinical Data Source </w:t>
      </w:r>
      <w:r w:rsidR="0071596C" w:rsidRPr="00854E6A">
        <w:t>Actor</w:t>
      </w:r>
      <w:r w:rsidRPr="00854E6A">
        <w:t xml:space="preserve"> system identity</w:t>
      </w:r>
    </w:p>
    <w:p w14:paraId="5AED9FA3" w14:textId="77777777" w:rsidR="00073926" w:rsidRPr="00854E6A" w:rsidRDefault="00073926">
      <w:pPr>
        <w:pStyle w:val="ListBullet3"/>
        <w:pPrChange w:id="749" w:author="Mary Jungers" w:date="2019-03-04T14:05:00Z">
          <w:pPr>
            <w:pStyle w:val="ListBullet2"/>
            <w:numPr>
              <w:numId w:val="76"/>
            </w:numPr>
            <w:tabs>
              <w:tab w:val="clear" w:pos="720"/>
              <w:tab w:val="left" w:pos="708"/>
            </w:tabs>
            <w:spacing w:before="40"/>
            <w:ind w:left="1134"/>
          </w:pPr>
        </w:pPrChange>
      </w:pPr>
      <w:proofErr w:type="spellStart"/>
      <w:r w:rsidRPr="00854E6A">
        <w:t>RoleIDCode</w:t>
      </w:r>
      <w:proofErr w:type="spellEnd"/>
      <w:r w:rsidRPr="00854E6A">
        <w:t xml:space="preserve"> = EV(110152, DCM, “Destination”)</w:t>
      </w:r>
    </w:p>
    <w:p w14:paraId="19751116" w14:textId="77777777" w:rsidR="00073926" w:rsidRPr="00FB4F15" w:rsidRDefault="00073926">
      <w:pPr>
        <w:pStyle w:val="ListBullet2"/>
        <w:pPrChange w:id="750" w:author="Mary Jungers" w:date="2019-03-04T14:04:00Z">
          <w:pPr>
            <w:pStyle w:val="ListBullet2"/>
            <w:spacing w:before="40"/>
            <w:ind w:hanging="357"/>
          </w:pPr>
        </w:pPrChange>
      </w:pPr>
      <w:r w:rsidRPr="00FB4F15">
        <w:t>Audit Source (1..1)</w:t>
      </w:r>
    </w:p>
    <w:p w14:paraId="3B1D39A8" w14:textId="23152447" w:rsidR="00073926" w:rsidRPr="00854E6A" w:rsidRDefault="00073926">
      <w:pPr>
        <w:pStyle w:val="ListBullet3"/>
        <w:pPrChange w:id="751" w:author="Mary Jungers" w:date="2019-03-04T14:05:00Z">
          <w:pPr>
            <w:pStyle w:val="ListBullet2"/>
            <w:numPr>
              <w:numId w:val="79"/>
            </w:numPr>
            <w:tabs>
              <w:tab w:val="clear" w:pos="720"/>
              <w:tab w:val="left" w:pos="708"/>
            </w:tabs>
            <w:spacing w:before="40"/>
            <w:ind w:left="1134"/>
          </w:pPr>
        </w:pPrChange>
      </w:pPr>
      <w:r w:rsidRPr="00854E6A">
        <w:t xml:space="preserve">not specified </w:t>
      </w:r>
    </w:p>
    <w:p w14:paraId="6B39B280" w14:textId="77777777" w:rsidR="00073926" w:rsidRPr="00FB4F15" w:rsidRDefault="00073926">
      <w:pPr>
        <w:pStyle w:val="ListBullet2"/>
        <w:pPrChange w:id="752" w:author="Mary Jungers" w:date="2019-03-04T14:04:00Z">
          <w:pPr>
            <w:pStyle w:val="ListBullet2"/>
            <w:spacing w:before="40"/>
            <w:ind w:hanging="357"/>
          </w:pPr>
        </w:pPrChange>
      </w:pPr>
      <w:r w:rsidRPr="00FB4F15">
        <w:t>Patient (1..1)</w:t>
      </w:r>
    </w:p>
    <w:p w14:paraId="1F81DBDA" w14:textId="77777777" w:rsidR="00073926" w:rsidRPr="00854E6A" w:rsidRDefault="00073926">
      <w:pPr>
        <w:pStyle w:val="ListBullet3"/>
        <w:pPrChange w:id="753" w:author="Mary Jungers" w:date="2019-03-04T14:05:00Z">
          <w:pPr>
            <w:pStyle w:val="ListBullet2"/>
            <w:numPr>
              <w:numId w:val="77"/>
            </w:numPr>
            <w:tabs>
              <w:tab w:val="clear" w:pos="720"/>
              <w:tab w:val="left" w:pos="708"/>
            </w:tabs>
            <w:spacing w:before="40"/>
            <w:ind w:left="1134"/>
          </w:pPr>
        </w:pPrChange>
      </w:pPr>
      <w:proofErr w:type="spellStart"/>
      <w:r w:rsidRPr="00854E6A">
        <w:t>ParticipantObjectTypeCode</w:t>
      </w:r>
      <w:proofErr w:type="spellEnd"/>
      <w:r w:rsidRPr="00854E6A">
        <w:t xml:space="preserve"> = “1” (Person)</w:t>
      </w:r>
    </w:p>
    <w:p w14:paraId="53DBFDB4" w14:textId="77777777" w:rsidR="00073926" w:rsidRPr="00854E6A" w:rsidRDefault="00073926">
      <w:pPr>
        <w:pStyle w:val="ListBullet3"/>
        <w:pPrChange w:id="754" w:author="Mary Jungers" w:date="2019-03-04T14:05:00Z">
          <w:pPr>
            <w:pStyle w:val="ListBullet2"/>
            <w:numPr>
              <w:numId w:val="77"/>
            </w:numPr>
            <w:tabs>
              <w:tab w:val="clear" w:pos="720"/>
              <w:tab w:val="left" w:pos="708"/>
            </w:tabs>
            <w:spacing w:before="40"/>
            <w:ind w:left="1134"/>
          </w:pPr>
        </w:pPrChange>
      </w:pPr>
      <w:proofErr w:type="spellStart"/>
      <w:r w:rsidRPr="00854E6A">
        <w:t>ParticipantObjectTypeCodeRole</w:t>
      </w:r>
      <w:proofErr w:type="spellEnd"/>
      <w:r w:rsidRPr="00854E6A">
        <w:t xml:space="preserve"> = “1” (Patient)</w:t>
      </w:r>
    </w:p>
    <w:p w14:paraId="39A0D57B" w14:textId="77777777" w:rsidR="00073926" w:rsidRPr="00854E6A" w:rsidRDefault="00073926">
      <w:pPr>
        <w:pStyle w:val="ListBullet3"/>
        <w:pPrChange w:id="755" w:author="Mary Jungers" w:date="2019-03-04T14:05:00Z">
          <w:pPr>
            <w:pStyle w:val="ListBullet2"/>
            <w:numPr>
              <w:numId w:val="77"/>
            </w:numPr>
            <w:tabs>
              <w:tab w:val="clear" w:pos="720"/>
              <w:tab w:val="left" w:pos="708"/>
            </w:tabs>
            <w:spacing w:before="40"/>
            <w:ind w:left="1134"/>
          </w:pPr>
        </w:pPrChange>
      </w:pPr>
      <w:proofErr w:type="spellStart"/>
      <w:r w:rsidRPr="00854E6A">
        <w:t>ParticipantObjectID</w:t>
      </w:r>
      <w:proofErr w:type="spellEnd"/>
      <w:r w:rsidRPr="00854E6A">
        <w:t xml:space="preserve"> = The ‘patient’ parameter value</w:t>
      </w:r>
    </w:p>
    <w:p w14:paraId="6A2AA985" w14:textId="77777777" w:rsidR="00073926" w:rsidRPr="00FB4F15" w:rsidRDefault="00073926">
      <w:pPr>
        <w:pStyle w:val="ListBullet2"/>
        <w:pPrChange w:id="756" w:author="Mary Jungers" w:date="2019-03-04T14:04:00Z">
          <w:pPr>
            <w:pStyle w:val="ListBullet2"/>
            <w:spacing w:before="40"/>
            <w:ind w:hanging="357"/>
          </w:pPr>
        </w:pPrChange>
      </w:pPr>
      <w:r w:rsidRPr="00FB4F15">
        <w:t>Query Parameters (1..1)</w:t>
      </w:r>
    </w:p>
    <w:p w14:paraId="01B64B5B" w14:textId="77777777" w:rsidR="00073926" w:rsidRPr="00854E6A" w:rsidRDefault="00073926">
      <w:pPr>
        <w:pStyle w:val="ListBullet3"/>
        <w:pPrChange w:id="757" w:author="Mary Jungers" w:date="2019-03-04T14:05:00Z">
          <w:pPr>
            <w:pStyle w:val="ListBullet2"/>
            <w:numPr>
              <w:numId w:val="78"/>
            </w:numPr>
            <w:tabs>
              <w:tab w:val="clear" w:pos="720"/>
              <w:tab w:val="left" w:pos="708"/>
            </w:tabs>
            <w:spacing w:before="40"/>
            <w:ind w:left="1134"/>
          </w:pPr>
        </w:pPrChange>
      </w:pPr>
      <w:proofErr w:type="spellStart"/>
      <w:r w:rsidRPr="00854E6A">
        <w:t>ParticipantObjectTypeCode</w:t>
      </w:r>
      <w:proofErr w:type="spellEnd"/>
      <w:r w:rsidRPr="00854E6A">
        <w:t xml:space="preserve"> = “2” (system object)</w:t>
      </w:r>
    </w:p>
    <w:p w14:paraId="49759516" w14:textId="77777777" w:rsidR="00073926" w:rsidRPr="00854E6A" w:rsidRDefault="00073926">
      <w:pPr>
        <w:pStyle w:val="ListBullet3"/>
        <w:pPrChange w:id="758" w:author="Mary Jungers" w:date="2019-03-04T14:05:00Z">
          <w:pPr>
            <w:pStyle w:val="ListBullet2"/>
            <w:numPr>
              <w:numId w:val="78"/>
            </w:numPr>
            <w:tabs>
              <w:tab w:val="clear" w:pos="720"/>
              <w:tab w:val="left" w:pos="708"/>
            </w:tabs>
            <w:spacing w:before="40"/>
            <w:ind w:left="1134"/>
          </w:pPr>
        </w:pPrChange>
      </w:pPr>
      <w:proofErr w:type="spellStart"/>
      <w:r w:rsidRPr="00854E6A">
        <w:lastRenderedPageBreak/>
        <w:t>ParticipantObjectTypeCode</w:t>
      </w:r>
      <w:proofErr w:type="spellEnd"/>
      <w:r w:rsidRPr="00854E6A">
        <w:t xml:space="preserve"> Role = “24” (query)</w:t>
      </w:r>
    </w:p>
    <w:p w14:paraId="3EE53B38" w14:textId="77777777" w:rsidR="00073926" w:rsidRPr="00854E6A" w:rsidRDefault="00073926">
      <w:pPr>
        <w:pStyle w:val="ListBullet3"/>
        <w:pPrChange w:id="759" w:author="Mary Jungers" w:date="2019-03-04T14:05:00Z">
          <w:pPr>
            <w:pStyle w:val="ListBullet2"/>
            <w:numPr>
              <w:numId w:val="78"/>
            </w:numPr>
            <w:tabs>
              <w:tab w:val="clear" w:pos="720"/>
              <w:tab w:val="left" w:pos="708"/>
            </w:tabs>
            <w:spacing w:before="40"/>
            <w:ind w:left="1134"/>
          </w:pPr>
        </w:pPrChange>
      </w:pPr>
      <w:proofErr w:type="spellStart"/>
      <w:r w:rsidRPr="00854E6A">
        <w:t>ParticipantObjectIDTypeCode</w:t>
      </w:r>
      <w:proofErr w:type="spellEnd"/>
      <w:r w:rsidRPr="00854E6A">
        <w:t xml:space="preserve"> = EV(“PCC-44”, “IHE Transactions”, “Mobile Query Existing Data”)</w:t>
      </w:r>
    </w:p>
    <w:p w14:paraId="7B1DB619" w14:textId="77777777" w:rsidR="00073926" w:rsidRPr="00854E6A" w:rsidRDefault="00073926">
      <w:pPr>
        <w:pStyle w:val="ListBullet3"/>
        <w:pPrChange w:id="760" w:author="Mary Jungers" w:date="2019-03-04T14:05:00Z">
          <w:pPr>
            <w:pStyle w:val="ListBullet2"/>
            <w:numPr>
              <w:numId w:val="78"/>
            </w:numPr>
            <w:tabs>
              <w:tab w:val="clear" w:pos="720"/>
              <w:tab w:val="left" w:pos="708"/>
            </w:tabs>
            <w:spacing w:before="40"/>
            <w:ind w:left="1134"/>
          </w:pPr>
        </w:pPrChange>
      </w:pPr>
      <w:proofErr w:type="spellStart"/>
      <w:r w:rsidRPr="00854E6A">
        <w:t>ParticipantObjectQuery</w:t>
      </w:r>
      <w:proofErr w:type="spellEnd"/>
      <w:r w:rsidRPr="00854E6A">
        <w:t xml:space="preserve"> = Requested URL including query parameters, base64 encoded</w:t>
      </w:r>
    </w:p>
    <w:p w14:paraId="4B7D5058" w14:textId="47795A76" w:rsidR="006931EF" w:rsidRPr="00854E6A" w:rsidRDefault="00073926">
      <w:pPr>
        <w:pStyle w:val="ListBullet3"/>
        <w:pPrChange w:id="761" w:author="Mary Jungers" w:date="2019-03-04T14:05:00Z">
          <w:pPr>
            <w:pStyle w:val="ListBullet2"/>
            <w:numPr>
              <w:numId w:val="78"/>
            </w:numPr>
            <w:tabs>
              <w:tab w:val="clear" w:pos="720"/>
              <w:tab w:val="left" w:pos="708"/>
            </w:tabs>
            <w:spacing w:before="40"/>
            <w:ind w:left="1134"/>
          </w:pPr>
        </w:pPrChange>
      </w:pPr>
      <w:proofErr w:type="spellStart"/>
      <w:r w:rsidRPr="00854E6A">
        <w:t>ParticipantObjectDetail</w:t>
      </w:r>
      <w:proofErr w:type="spellEnd"/>
      <w:r w:rsidRPr="00854E6A">
        <w:t xml:space="preserve"> = HTTP Request Headers contained in the query (e.g., Accept header)</w:t>
      </w:r>
    </w:p>
    <w:p w14:paraId="06661C9C" w14:textId="77777777" w:rsidR="002859FB" w:rsidRPr="00854E6A" w:rsidRDefault="002859FB" w:rsidP="00F673E3">
      <w:pPr>
        <w:pStyle w:val="PartTitle1"/>
      </w:pPr>
      <w:bookmarkStart w:id="762" w:name="_Toc2598871"/>
      <w:bookmarkEnd w:id="737"/>
      <w:r w:rsidRPr="00854E6A">
        <w:lastRenderedPageBreak/>
        <w:t>Volume 3 – Content Modules</w:t>
      </w:r>
      <w:bookmarkEnd w:id="762"/>
    </w:p>
    <w:p w14:paraId="352DB894" w14:textId="71083229" w:rsidR="00CD622A" w:rsidRPr="00854E6A" w:rsidRDefault="00CD622A" w:rsidP="00213840">
      <w:pPr>
        <w:pStyle w:val="BodyText"/>
        <w:rPr>
          <w:highlight w:val="cyan"/>
        </w:rPr>
      </w:pPr>
    </w:p>
    <w:p w14:paraId="185DA936" w14:textId="1CDCDC4D" w:rsidR="007F5EA4" w:rsidRPr="00FB4F15" w:rsidRDefault="007F5EA4" w:rsidP="00213840">
      <w:pPr>
        <w:pStyle w:val="BodyText"/>
        <w:rPr>
          <w:rPrChange w:id="763" w:author="Mary Jungers" w:date="2019-03-04T14:07:00Z">
            <w:rPr>
              <w:rStyle w:val="DeleteText"/>
              <w:b w:val="0"/>
              <w:strike w:val="0"/>
            </w:rPr>
          </w:rPrChange>
        </w:rPr>
      </w:pPr>
      <w:r w:rsidRPr="00854E6A">
        <w:t>Not applicable</w:t>
      </w:r>
      <w:r w:rsidRPr="00FB4F15">
        <w:t>.</w:t>
      </w:r>
    </w:p>
    <w:p w14:paraId="163868E4" w14:textId="77777777" w:rsidR="00654C48" w:rsidRPr="00854E6A" w:rsidRDefault="00654C48" w:rsidP="00213840">
      <w:pPr>
        <w:pStyle w:val="BodyText"/>
      </w:pPr>
    </w:p>
    <w:sectPr w:rsidR="00654C48" w:rsidRPr="00854E6A" w:rsidSect="00C13118">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21DEC" w14:textId="77777777" w:rsidR="0080428D" w:rsidRDefault="0080428D">
      <w:r>
        <w:separator/>
      </w:r>
    </w:p>
  </w:endnote>
  <w:endnote w:type="continuationSeparator" w:id="0">
    <w:p w14:paraId="29742D6C" w14:textId="77777777" w:rsidR="0080428D" w:rsidRDefault="0080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265785" w:rsidRDefault="002657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265785" w:rsidRDefault="00265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6EE47F5D" w:rsidR="00265785" w:rsidRDefault="00265785">
    <w:pPr>
      <w:pStyle w:val="Footer"/>
      <w:ind w:right="360"/>
    </w:pPr>
    <w:r>
      <w:t>__________________________________________________________________________</w:t>
    </w:r>
  </w:p>
  <w:p w14:paraId="1C4257F8" w14:textId="17526BF4" w:rsidR="00265785" w:rsidRDefault="00265785" w:rsidP="00597DB2">
    <w:pPr>
      <w:pStyle w:val="Footer"/>
      <w:ind w:right="360"/>
      <w:rPr>
        <w:sz w:val="20"/>
      </w:rPr>
    </w:pPr>
    <w:bookmarkStart w:id="764" w:name="_Toc473170355"/>
    <w:r w:rsidRPr="005D319B">
      <w:rPr>
        <w:sz w:val="20"/>
      </w:rPr>
      <w:t xml:space="preserve">Rev. </w:t>
    </w:r>
    <w:r>
      <w:rPr>
        <w:sz w:val="20"/>
      </w:rPr>
      <w:t>2.</w:t>
    </w:r>
    <w:ins w:id="765" w:author="Mary Jungers" w:date="2019-03-04T13:30:00Z">
      <w:r>
        <w:rPr>
          <w:sz w:val="20"/>
        </w:rPr>
        <w:t>1</w:t>
      </w:r>
    </w:ins>
    <w:del w:id="766" w:author="Mary Jungers" w:date="2019-03-04T13:30:00Z">
      <w:r w:rsidDel="00854E6A">
        <w:rPr>
          <w:sz w:val="20"/>
        </w:rPr>
        <w:delText>0</w:delText>
      </w:r>
    </w:del>
    <w:r w:rsidRPr="00404C2C">
      <w:rPr>
        <w:sz w:val="20"/>
      </w:rPr>
      <w:t xml:space="preserve"> – 20</w:t>
    </w:r>
    <w:r>
      <w:rPr>
        <w:sz w:val="20"/>
      </w:rPr>
      <w:t>19-0</w:t>
    </w:r>
    <w:ins w:id="767" w:author="Mary Jungers" w:date="2019-03-04T13:30:00Z">
      <w:r>
        <w:rPr>
          <w:sz w:val="20"/>
        </w:rPr>
        <w:t>3-xx</w:t>
      </w:r>
    </w:ins>
    <w:del w:id="768" w:author="Mary Jungers" w:date="2019-03-04T13:30:00Z">
      <w:r w:rsidDel="00854E6A">
        <w:rPr>
          <w:sz w:val="20"/>
        </w:rPr>
        <w:delText>1-11</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2019: IHE International, Inc.</w:t>
    </w:r>
    <w:bookmarkEnd w:id="764"/>
  </w:p>
  <w:p w14:paraId="38358ADA" w14:textId="77777777" w:rsidR="00265785" w:rsidRDefault="0026578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A169016" w:rsidR="00265785" w:rsidRDefault="00265785">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54082" w14:textId="77777777" w:rsidR="0080428D" w:rsidRDefault="0080428D">
      <w:r>
        <w:separator/>
      </w:r>
    </w:p>
  </w:footnote>
  <w:footnote w:type="continuationSeparator" w:id="0">
    <w:p w14:paraId="2FF199DD" w14:textId="77777777" w:rsidR="0080428D" w:rsidRDefault="0080428D">
      <w:r>
        <w:continuationSeparator/>
      </w:r>
    </w:p>
  </w:footnote>
  <w:footnote w:id="1">
    <w:p w14:paraId="01ADAD54" w14:textId="77777777" w:rsidR="007719DC" w:rsidRDefault="007719DC" w:rsidP="007719DC">
      <w:pPr>
        <w:pStyle w:val="FootnoteText"/>
        <w:rPr>
          <w:ins w:id="460" w:author="Mary Jungers" w:date="2019-03-05T10:59:00Z"/>
        </w:rPr>
      </w:pPr>
      <w:ins w:id="461" w:author="Mary Jungers" w:date="2019-03-05T10:59:00Z">
        <w:r>
          <w:rPr>
            <w:rStyle w:val="FootnoteReference"/>
          </w:rPr>
          <w:footnoteRef/>
        </w:r>
        <w:r>
          <w:t xml:space="preserve"> HL7 </w:t>
        </w:r>
        <w:r w:rsidRPr="00964FA2">
          <w:t>is the registered trademark of Health Level Seven International.</w:t>
        </w:r>
      </w:ins>
    </w:p>
  </w:footnote>
  <w:footnote w:id="2">
    <w:p w14:paraId="7EDF1CFE" w14:textId="77777777" w:rsidR="007719DC" w:rsidRDefault="007719DC" w:rsidP="007719DC">
      <w:pPr>
        <w:pStyle w:val="FootnoteText"/>
        <w:rPr>
          <w:ins w:id="462" w:author="Mary Jungers" w:date="2019-03-05T10:59:00Z"/>
        </w:rPr>
      </w:pPr>
      <w:ins w:id="463" w:author="Mary Jungers" w:date="2019-03-05T10:59:00Z">
        <w:r>
          <w:rPr>
            <w:rStyle w:val="FootnoteReference"/>
          </w:rPr>
          <w:footnoteRef/>
        </w:r>
        <w:r>
          <w:t xml:space="preserve"> </w:t>
        </w:r>
        <w:proofErr w:type="spellStart"/>
        <w:r>
          <w:t>FHIR</w:t>
        </w:r>
        <w:proofErr w:type="spellEnd"/>
        <w:r>
          <w:t xml:space="preserve"> </w:t>
        </w:r>
        <w:r w:rsidRPr="00964FA2">
          <w:t>is the registered trademark of Health Level Seven International.</w:t>
        </w:r>
      </w:ins>
    </w:p>
  </w:footnote>
  <w:footnote w:id="3">
    <w:p w14:paraId="5FB7636A" w14:textId="77777777" w:rsidR="00265785" w:rsidDel="007719DC" w:rsidRDefault="00265785" w:rsidP="009A7B0A">
      <w:pPr>
        <w:pStyle w:val="FootnoteText"/>
        <w:rPr>
          <w:del w:id="471" w:author="Mary Jungers" w:date="2019-03-05T10:59:00Z"/>
        </w:rPr>
      </w:pPr>
      <w:del w:id="472" w:author="Mary Jungers" w:date="2019-03-05T10:59:00Z">
        <w:r w:rsidDel="007719DC">
          <w:rPr>
            <w:rStyle w:val="FootnoteReference"/>
          </w:rPr>
          <w:footnoteRef/>
        </w:r>
        <w:r w:rsidDel="007719DC">
          <w:delText xml:space="preserve"> HL7 </w:delText>
        </w:r>
        <w:r w:rsidRPr="007600D3" w:rsidDel="007719DC">
          <w:delText>is the registered trademark of Health Level Seven International.</w:delText>
        </w:r>
      </w:del>
    </w:p>
  </w:footnote>
  <w:footnote w:id="4">
    <w:p w14:paraId="196DC841" w14:textId="77777777" w:rsidR="00265785" w:rsidDel="007719DC" w:rsidRDefault="00265785" w:rsidP="009A7B0A">
      <w:pPr>
        <w:pStyle w:val="FootnoteText"/>
        <w:rPr>
          <w:del w:id="473" w:author="Mary Jungers" w:date="2019-03-05T10:59:00Z"/>
        </w:rPr>
      </w:pPr>
      <w:del w:id="474" w:author="Mary Jungers" w:date="2019-03-05T10:59:00Z">
        <w:r w:rsidDel="007719DC">
          <w:rPr>
            <w:rStyle w:val="FootnoteReference"/>
          </w:rPr>
          <w:footnoteRef/>
        </w:r>
        <w:r w:rsidDel="007719DC">
          <w:delText xml:space="preserve"> FHIR </w:delText>
        </w:r>
        <w:r w:rsidRPr="007600D3" w:rsidDel="007719DC">
          <w:delText>is the registered trademark of Health Level Seven International.</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265785" w:rsidRDefault="00265785">
    <w:pPr>
      <w:pStyle w:val="Header"/>
    </w:pPr>
    <w:r>
      <w:t xml:space="preserve">IHE Patient Care Coordination Technical Framework Supplement – </w:t>
    </w:r>
    <w:r w:rsidRPr="00613122">
      <w:t>QED for Mobile (</w:t>
    </w:r>
    <w:proofErr w:type="spellStart"/>
    <w:r w:rsidRPr="00613122">
      <w:t>QEDm</w:t>
    </w:r>
    <w:proofErr w:type="spellEnd"/>
    <w:r w:rsidRPr="00613122">
      <w:t xml:space="preserve">) </w:t>
    </w:r>
    <w:r>
      <w:br/>
      <w:t>______________________________________________________________________________</w:t>
    </w:r>
  </w:p>
  <w:p w14:paraId="5F3CC0B3" w14:textId="77777777" w:rsidR="00265785" w:rsidRDefault="00265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3004B8"/>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9FC0FFC0"/>
    <w:lvl w:ilvl="0">
      <w:start w:val="1"/>
      <w:numFmt w:val="bullet"/>
      <w:pStyle w:val="ListBullet3"/>
      <w:lvlText w:val="o"/>
      <w:lvlJc w:val="left"/>
      <w:pPr>
        <w:ind w:left="1080" w:hanging="360"/>
      </w:pPr>
      <w:rPr>
        <w:rFonts w:ascii="Courier New" w:hAnsi="Courier New" w:cs="Courier New" w:hint="default"/>
        <w:sz w:val="24"/>
        <w:szCs w:val="24"/>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2D23DDD"/>
    <w:multiLevelType w:val="hybridMultilevel"/>
    <w:tmpl w:val="03DE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9"/>
  </w:num>
  <w:num w:numId="12">
    <w:abstractNumId w:val="46"/>
  </w:num>
  <w:num w:numId="13">
    <w:abstractNumId w:val="43"/>
  </w:num>
  <w:num w:numId="14">
    <w:abstractNumId w:val="49"/>
  </w:num>
  <w:num w:numId="15">
    <w:abstractNumId w:val="18"/>
  </w:num>
  <w:num w:numId="16">
    <w:abstractNumId w:val="31"/>
  </w:num>
  <w:num w:numId="17">
    <w:abstractNumId w:val="53"/>
  </w:num>
  <w:num w:numId="18">
    <w:abstractNumId w:val="26"/>
  </w:num>
  <w:num w:numId="19">
    <w:abstractNumId w:val="37"/>
  </w:num>
  <w:num w:numId="20">
    <w:abstractNumId w:val="28"/>
  </w:num>
  <w:num w:numId="21">
    <w:abstractNumId w:val="13"/>
  </w:num>
  <w:num w:numId="22">
    <w:abstractNumId w:val="14"/>
  </w:num>
  <w:num w:numId="23">
    <w:abstractNumId w:val="54"/>
  </w:num>
  <w:num w:numId="24">
    <w:abstractNumId w:val="58"/>
  </w:num>
  <w:num w:numId="25">
    <w:abstractNumId w:val="56"/>
  </w:num>
  <w:num w:numId="26">
    <w:abstractNumId w:val="47"/>
  </w:num>
  <w:num w:numId="27">
    <w:abstractNumId w:val="55"/>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2"/>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7"/>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7"/>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 w:numId="94">
    <w:abstractNumId w:val="51"/>
  </w:num>
  <w:num w:numId="95">
    <w:abstractNumId w:val="6"/>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B59"/>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2A6"/>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73E"/>
    <w:rsid w:val="00125AB8"/>
    <w:rsid w:val="00125F42"/>
    <w:rsid w:val="001263B9"/>
    <w:rsid w:val="00126A38"/>
    <w:rsid w:val="001300D7"/>
    <w:rsid w:val="0013049E"/>
    <w:rsid w:val="00131370"/>
    <w:rsid w:val="00131594"/>
    <w:rsid w:val="001316FF"/>
    <w:rsid w:val="00131943"/>
    <w:rsid w:val="001327DB"/>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2528"/>
    <w:rsid w:val="001D4B98"/>
    <w:rsid w:val="001D56CD"/>
    <w:rsid w:val="001D58A8"/>
    <w:rsid w:val="001D5CF4"/>
    <w:rsid w:val="001D63A8"/>
    <w:rsid w:val="001D640F"/>
    <w:rsid w:val="001D6BB3"/>
    <w:rsid w:val="001E088A"/>
    <w:rsid w:val="001E0C04"/>
    <w:rsid w:val="001E0FE2"/>
    <w:rsid w:val="001E1175"/>
    <w:rsid w:val="001E206E"/>
    <w:rsid w:val="001E2B33"/>
    <w:rsid w:val="001E2F44"/>
    <w:rsid w:val="001E3C7F"/>
    <w:rsid w:val="001E44CA"/>
    <w:rsid w:val="001E4CEB"/>
    <w:rsid w:val="001E615F"/>
    <w:rsid w:val="001E629D"/>
    <w:rsid w:val="001E62C3"/>
    <w:rsid w:val="001E798C"/>
    <w:rsid w:val="001E7F95"/>
    <w:rsid w:val="001F2CF8"/>
    <w:rsid w:val="001F2E61"/>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5785"/>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64D"/>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736"/>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1B3"/>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01E5"/>
    <w:rsid w:val="003817E2"/>
    <w:rsid w:val="00382051"/>
    <w:rsid w:val="00382524"/>
    <w:rsid w:val="00382B12"/>
    <w:rsid w:val="00383B09"/>
    <w:rsid w:val="0038429E"/>
    <w:rsid w:val="003843F9"/>
    <w:rsid w:val="00385E01"/>
    <w:rsid w:val="00385EE1"/>
    <w:rsid w:val="00386761"/>
    <w:rsid w:val="00386786"/>
    <w:rsid w:val="003870D3"/>
    <w:rsid w:val="00390011"/>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3AD"/>
    <w:rsid w:val="003F0805"/>
    <w:rsid w:val="003F0855"/>
    <w:rsid w:val="003F17CE"/>
    <w:rsid w:val="003F252B"/>
    <w:rsid w:val="003F25C8"/>
    <w:rsid w:val="003F26D1"/>
    <w:rsid w:val="003F2C25"/>
    <w:rsid w:val="003F3E4A"/>
    <w:rsid w:val="003F4BE2"/>
    <w:rsid w:val="003F57C9"/>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2758"/>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3FF"/>
    <w:rsid w:val="0049172C"/>
    <w:rsid w:val="00492B6F"/>
    <w:rsid w:val="0049318A"/>
    <w:rsid w:val="00493E8E"/>
    <w:rsid w:val="00497853"/>
    <w:rsid w:val="004A05A4"/>
    <w:rsid w:val="004A0C38"/>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5A39"/>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6A6"/>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360"/>
    <w:rsid w:val="00547A9F"/>
    <w:rsid w:val="005523AF"/>
    <w:rsid w:val="00552BF8"/>
    <w:rsid w:val="005534F7"/>
    <w:rsid w:val="0055413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6B42"/>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4E4"/>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636"/>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4C8B"/>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470"/>
    <w:rsid w:val="006F7820"/>
    <w:rsid w:val="006F7940"/>
    <w:rsid w:val="006F7A9E"/>
    <w:rsid w:val="00700C92"/>
    <w:rsid w:val="00700E22"/>
    <w:rsid w:val="00701B3A"/>
    <w:rsid w:val="00701B9B"/>
    <w:rsid w:val="007033A8"/>
    <w:rsid w:val="0070382C"/>
    <w:rsid w:val="00704239"/>
    <w:rsid w:val="00705D5D"/>
    <w:rsid w:val="00706D7E"/>
    <w:rsid w:val="0070762D"/>
    <w:rsid w:val="00707859"/>
    <w:rsid w:val="00707995"/>
    <w:rsid w:val="00711099"/>
    <w:rsid w:val="0071247F"/>
    <w:rsid w:val="0071292A"/>
    <w:rsid w:val="00712AE6"/>
    <w:rsid w:val="00712C2B"/>
    <w:rsid w:val="0071309E"/>
    <w:rsid w:val="00713487"/>
    <w:rsid w:val="0071596C"/>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AF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9DC"/>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02D1"/>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33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28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5AF0"/>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4E6A"/>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744"/>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9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2D54"/>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6F8D"/>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1475"/>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4C2A"/>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0A2F"/>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4F2D"/>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3ED7"/>
    <w:rsid w:val="009A4E03"/>
    <w:rsid w:val="009A51ED"/>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C7BBC"/>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4E"/>
    <w:rsid w:val="009E5694"/>
    <w:rsid w:val="009E5904"/>
    <w:rsid w:val="009E67E5"/>
    <w:rsid w:val="009E6F7B"/>
    <w:rsid w:val="009E748A"/>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3F4"/>
    <w:rsid w:val="00A144B5"/>
    <w:rsid w:val="00A15963"/>
    <w:rsid w:val="00A174B6"/>
    <w:rsid w:val="00A177D5"/>
    <w:rsid w:val="00A20282"/>
    <w:rsid w:val="00A20A4F"/>
    <w:rsid w:val="00A210C7"/>
    <w:rsid w:val="00A2142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2A2"/>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1995"/>
    <w:rsid w:val="00B021CB"/>
    <w:rsid w:val="00B030D5"/>
    <w:rsid w:val="00B03C08"/>
    <w:rsid w:val="00B0475A"/>
    <w:rsid w:val="00B0665F"/>
    <w:rsid w:val="00B0699D"/>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8C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19B3"/>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09A6"/>
    <w:rsid w:val="00C00D4E"/>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3AC"/>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2683"/>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E7630"/>
    <w:rsid w:val="00CF0BA3"/>
    <w:rsid w:val="00CF1160"/>
    <w:rsid w:val="00CF20BE"/>
    <w:rsid w:val="00CF23CC"/>
    <w:rsid w:val="00CF283F"/>
    <w:rsid w:val="00CF3F63"/>
    <w:rsid w:val="00CF472D"/>
    <w:rsid w:val="00CF4AE9"/>
    <w:rsid w:val="00CF4C6C"/>
    <w:rsid w:val="00CF508D"/>
    <w:rsid w:val="00CF54CE"/>
    <w:rsid w:val="00CF5EA5"/>
    <w:rsid w:val="00CF63E2"/>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5AD"/>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1DBA"/>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1CBA"/>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B18"/>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169DC"/>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4F15"/>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B0699D"/>
    <w:pPr>
      <w:keepNext/>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Normal"/>
    <w:rsid w:val="00A143F4"/>
    <w:pPr>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DB1DBA"/>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DB1DBA"/>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B0699D"/>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 w:type="character" w:styleId="UnresolvedMention">
    <w:name w:val="Unresolved Mention"/>
    <w:basedOn w:val="DefaultParagraphFont"/>
    <w:uiPriority w:val="99"/>
    <w:semiHidden/>
    <w:unhideWhenUsed/>
    <w:rsid w:val="00432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hyperlink" Target="http://hl7.org/fhir/us/core/StructureDefinition-us-core-diagnosticreport.html" TargetMode="External"/><Relationship Id="rId26" Type="http://schemas.openxmlformats.org/officeDocument/2006/relationships/hyperlink" Target="https://www.hl7.org/FHIR/STU3/documentreference.html" TargetMode="External"/><Relationship Id="rId39" Type="http://schemas.openxmlformats.org/officeDocument/2006/relationships/hyperlink" Target="http://hl7.org/fhir/R4/immunization.html" TargetMode="External"/><Relationship Id="rId3" Type="http://schemas.openxmlformats.org/officeDocument/2006/relationships/styles" Target="styles.xml"/><Relationship Id="rId21" Type="http://schemas.openxmlformats.org/officeDocument/2006/relationships/hyperlink" Target="http://hl7.org/fhir/us/core/StructureDefinition-us-core-organization.html" TargetMode="External"/><Relationship Id="rId34" Type="http://schemas.openxmlformats.org/officeDocument/2006/relationships/hyperlink" Target="http://hl7.org/fhir/R4/diagnosticreport.html" TargetMode="External"/><Relationship Id="rId42" Type="http://schemas.openxmlformats.org/officeDocument/2006/relationships/hyperlink" Target="http://hl7.org/fhir/R4/provenance.html"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hyperlink" Target="https://www.hl7.org/FHIR/list.html" TargetMode="External"/><Relationship Id="rId25" Type="http://schemas.openxmlformats.org/officeDocument/2006/relationships/hyperlink" Target="https://www.hl7.org/FHIR/STU3/usecases.html" TargetMode="External"/><Relationship Id="rId33" Type="http://schemas.openxmlformats.org/officeDocument/2006/relationships/hyperlink" Target="http://hl7.org/fhir/R4/condition.html" TargetMode="External"/><Relationship Id="rId38" Type="http://schemas.openxmlformats.org/officeDocument/2006/relationships/hyperlink" Target="http://hl7.org/fhir/us/core/StructureDefinition-us-core-immunization.html"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IHE/QEDm" TargetMode="External"/><Relationship Id="rId20" Type="http://schemas.openxmlformats.org/officeDocument/2006/relationships/hyperlink" Target="http://hl7.org/fhir/us/core/StructureDefinition-us-core-pract.html" TargetMode="External"/><Relationship Id="rId29" Type="http://schemas.openxmlformats.org/officeDocument/2006/relationships/hyperlink" Target="http://hl7.org/fhir/R4/http.html" TargetMode="External"/><Relationship Id="rId41" Type="http://schemas.openxmlformats.org/officeDocument/2006/relationships/hyperlink" Target="http://hl7.org/fhir/R4/encou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hyperlink" Target="http://hl7.org/fhir/STU3/provenance.html" TargetMode="External"/><Relationship Id="rId32" Type="http://schemas.openxmlformats.org/officeDocument/2006/relationships/hyperlink" Target="http://hl7.org/fhir/R4/allergyintolerance.html" TargetMode="External"/><Relationship Id="rId37" Type="http://schemas.openxmlformats.org/officeDocument/2006/relationships/hyperlink" Target="http://hl7.org/fhir/R4/medicationrequest.html" TargetMode="External"/><Relationship Id="rId40" Type="http://schemas.openxmlformats.org/officeDocument/2006/relationships/hyperlink" Target="http://hl7.org/fhir/R4/procedure.html" TargetMode="External"/><Relationship Id="rId45" Type="http://schemas.openxmlformats.org/officeDocument/2006/relationships/hyperlink" Target="http://hl7.org/fhir/R4/operationoutcome.html" TargetMode="Externa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hyperlink" Target="http://hl7.org/fhir/2017Jan/provenance.html" TargetMode="External"/><Relationship Id="rId28" Type="http://schemas.openxmlformats.org/officeDocument/2006/relationships/hyperlink" Target="http://www.hl7.org/fhir/R4/index.html" TargetMode="External"/><Relationship Id="rId36" Type="http://schemas.openxmlformats.org/officeDocument/2006/relationships/hyperlink" Target="http://hl7.org/fhir/R4/medicationstatement.html" TargetMode="External"/><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hl7.org/fhir/us/core/StructureDefinition-us-core-diagnosticreport.html" TargetMode="External"/><Relationship Id="rId31" Type="http://schemas.openxmlformats.org/officeDocument/2006/relationships/hyperlink" Target="http://hl7.org/fhir/R4/observation.html" TargetMode="External"/><Relationship Id="rId44" Type="http://schemas.openxmlformats.org/officeDocument/2006/relationships/hyperlink" Target="http://hl7.org/fhir/R4/http.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hyperlink" Target="http://hl7.org/fhir/us/core/StructureDefinition-us-core-location.html" TargetMode="External"/><Relationship Id="rId27" Type="http://schemas.openxmlformats.org/officeDocument/2006/relationships/hyperlink" Target="http://ihe.net/Technical_Frameworks/" TargetMode="External"/><Relationship Id="rId30" Type="http://schemas.openxmlformats.org/officeDocument/2006/relationships/hyperlink" Target="http://hl7.org/fhir/R4/search.html" TargetMode="External"/><Relationship Id="rId35" Type="http://schemas.openxmlformats.org/officeDocument/2006/relationships/hyperlink" Target="http://hl7.org/fhir/R4/medication.html" TargetMode="External"/><Relationship Id="rId43" Type="http://schemas.openxmlformats.org/officeDocument/2006/relationships/hyperlink" Target="https://www.hl7.org/fhir/R4/search.html" TargetMode="External"/><Relationship Id="rId48" Type="http://schemas.openxmlformats.org/officeDocument/2006/relationships/footer" Target="footer2.xml"/><Relationship Id="rId8" Type="http://schemas.openxmlformats.org/officeDocument/2006/relationships/image" Target="media/image1.jpeg"/><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84382-7269-47DF-8F7E-EF72CCDF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36</Pages>
  <Words>10270</Words>
  <Characters>58541</Characters>
  <Application>Microsoft Office Word</Application>
  <DocSecurity>0</DocSecurity>
  <Lines>487</Lines>
  <Paragraphs>137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IHE_PCC_Suppl_QEDm_Rev2-1_PC_2019-03-xx</vt:lpstr>
      <vt:lpstr>IHE_PCC_Suppl_QEDm_Rev1.0_PC_2017-05-26</vt:lpstr>
    </vt:vector>
  </TitlesOfParts>
  <Company>IHE</Company>
  <LinksUpToDate>false</LinksUpToDate>
  <CharactersWithSpaces>68674</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IHE_PCC_Suppl_QEDm_Rev2-1_PC_2019-03-xx</dc:title>
  <dc:subject>IHE PCC QEDm Supplement</dc:subject>
  <dc:creator>IHE PCC Technical Committee</dc:creator>
  <cp:keywords>IHE PCC Supplement</cp:keywords>
  <dc:description/>
  <cp:lastModifiedBy>Mary Jungers</cp:lastModifiedBy>
  <cp:revision>2</cp:revision>
  <cp:lastPrinted>2017-04-13T08:14:00Z</cp:lastPrinted>
  <dcterms:created xsi:type="dcterms:W3CDTF">2019-03-05T17:00:00Z</dcterms:created>
  <dcterms:modified xsi:type="dcterms:W3CDTF">2019-03-05T17:00:00Z</dcterms:modified>
  <cp:category>IHE Supplement</cp:category>
</cp:coreProperties>
</file>