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 w:name="30j0zll" w:colFirst="0" w:colLast="0"/>
      <w:bookmarkStart w:id="2" w:name="1fob9te" w:colFirst="0" w:colLast="0"/>
      <w:bookmarkEnd w:id="1"/>
      <w:bookmarkEnd w:id="2"/>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w:t>
      </w:r>
      <w:proofErr w:type="gramStart"/>
      <w:r w:rsidRPr="00755962">
        <w:rPr>
          <w:i/>
          <w:color w:val="000000"/>
        </w:rPr>
        <w:t>All of</w:t>
      </w:r>
      <w:proofErr w:type="gramEnd"/>
      <w:r w:rsidRPr="00755962">
        <w:rPr>
          <w:i/>
          <w:color w:val="000000"/>
        </w:rPr>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4D21D2">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4D21D2">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4D21D2">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4D21D2">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4D21D2">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4D21D2">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4D21D2">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4D21D2">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4D21D2">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4D21D2">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4D21D2">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4D21D2">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4D21D2">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4D21D2">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4D21D2">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4D21D2">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4D21D2">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4D21D2">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4D21D2">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4D21D2">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4D21D2">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4D21D2">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4D21D2">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4D21D2">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4D21D2">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4D21D2">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4D21D2">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4D21D2">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4D21D2">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4D21D2">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4D21D2">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4D21D2">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4D21D2">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4D21D2">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4D21D2">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4D21D2">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4D21D2">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4D21D2">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4D21D2">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4D21D2">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4D21D2">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4D21D2">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4D21D2">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4D21D2">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4D21D2">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4D21D2">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4D21D2">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4D21D2">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4D21D2">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4D21D2">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4D21D2">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4D21D2">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4D21D2">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4D21D2">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4D21D2">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4D21D2">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4D21D2">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4D21D2">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4D21D2">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4D21D2">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4D21D2">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4D21D2">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4D21D2">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4D21D2">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4D21D2">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4D21D2">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4D21D2">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4D21D2">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4D21D2">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4D21D2">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4D21D2">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4D21D2">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4D21D2">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4D21D2">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4D21D2">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4D21D2">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4D21D2">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4D21D2">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4D21D2">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4D21D2">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4D21D2">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4D21D2">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4D21D2">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4D21D2">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4D21D2">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4D21D2">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4D21D2">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4D21D2">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4D21D2">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4D21D2">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4D21D2">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4D21D2">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4D21D2">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4D21D2">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4D21D2">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4D21D2">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4D21D2">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4D21D2">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4D21D2">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4D21D2">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4D21D2">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4D21D2">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4D21D2">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4D21D2">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4D21D2">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4D21D2">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4D21D2">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4D21D2">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4D21D2">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4D21D2">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4D21D2">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F2FF1" w:rsidRPr="00F050B1" w14:paraId="50D922BD" w14:textId="77777777" w:rsidTr="00F70EB6">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21"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22"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bookmarkStart w:id="7" w:name="_GoBack"/>
            <w:bookmarkEnd w:id="7"/>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F70EB6">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F70EB6">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7F2FF1" w:rsidRPr="007F2FF1" w14:paraId="6FD7FE4C" w14:textId="77777777" w:rsidTr="00F70EB6">
              <w:tc>
                <w:tcPr>
                  <w:tcW w:w="2970" w:type="dxa"/>
                </w:tcPr>
                <w:p w14:paraId="716E263C" w14:textId="7218BE58" w:rsidR="007F2FF1" w:rsidRPr="007F2FF1" w:rsidRDefault="007F2FF1" w:rsidP="007F2FF1">
                  <w:pPr>
                    <w:rPr>
                      <w:sz w:val="24"/>
                      <w:szCs w:val="24"/>
                    </w:rPr>
                  </w:pPr>
                </w:p>
              </w:tc>
              <w:tc>
                <w:tcPr>
                  <w:tcW w:w="1460" w:type="dxa"/>
                </w:tcPr>
                <w:p w14:paraId="29BDC269" w14:textId="37AC8FE3" w:rsidR="007F2FF1" w:rsidRPr="007F2FF1" w:rsidRDefault="007F2FF1" w:rsidP="007F2FF1">
                  <w:pPr>
                    <w:rPr>
                      <w:sz w:val="24"/>
                      <w:szCs w:val="24"/>
                    </w:rPr>
                  </w:pPr>
                </w:p>
              </w:tc>
            </w:tr>
            <w:tr w:rsidR="007F2FF1" w:rsidRPr="007F2FF1" w14:paraId="44423B69" w14:textId="77777777" w:rsidTr="00F70EB6">
              <w:tc>
                <w:tcPr>
                  <w:tcW w:w="2970" w:type="dxa"/>
                </w:tcPr>
                <w:p w14:paraId="4C43A6BD" w14:textId="7172D2DA" w:rsidR="007F2FF1" w:rsidRPr="007F2FF1" w:rsidRDefault="007F2FF1" w:rsidP="007F2FF1">
                  <w:pPr>
                    <w:rPr>
                      <w:b/>
                      <w:sz w:val="24"/>
                      <w:szCs w:val="24"/>
                    </w:rPr>
                  </w:pPr>
                </w:p>
              </w:tc>
              <w:tc>
                <w:tcPr>
                  <w:tcW w:w="1460" w:type="dxa"/>
                </w:tcPr>
                <w:p w14:paraId="5A6087AF" w14:textId="3A4B2FBA" w:rsidR="007F2FF1" w:rsidRPr="007F2FF1" w:rsidRDefault="007F2FF1" w:rsidP="007F2FF1">
                  <w:pPr>
                    <w:rPr>
                      <w:sz w:val="24"/>
                      <w:szCs w:val="24"/>
                    </w:rPr>
                  </w:pPr>
                </w:p>
              </w:tc>
            </w:tr>
          </w:tbl>
          <w:p w14:paraId="0274AB38" w14:textId="77777777" w:rsidR="007F2FF1" w:rsidRPr="00F050B1" w:rsidRDefault="007F2FF1" w:rsidP="00F70EB6">
            <w:pPr>
              <w:pStyle w:val="BodyText"/>
            </w:pPr>
          </w:p>
        </w:tc>
      </w:tr>
    </w:tbl>
    <w:p w14:paraId="331A83E0" w14:textId="77777777" w:rsidR="002676E4" w:rsidRPr="00755962" w:rsidRDefault="002676E4"/>
    <w:p w14:paraId="1CC8BA87" w14:textId="2094BC36" w:rsidR="002676E4" w:rsidRPr="002D5DC4" w:rsidRDefault="002D5DC4">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8" w:name="_2et92p0" w:colFirst="0" w:colLast="0"/>
      <w:bookmarkEnd w:id="8"/>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52913154" w:rsidR="002676E4" w:rsidRDefault="002C5194">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271E51E3" w14:textId="7A8FC97C" w:rsidR="00FA7DB1" w:rsidRPr="00755962" w:rsidRDefault="00FA7DB1">
      <w:pPr>
        <w:numPr>
          <w:ilvl w:val="0"/>
          <w:numId w:val="3"/>
        </w:numPr>
        <w:pBdr>
          <w:top w:val="nil"/>
          <w:left w:val="nil"/>
          <w:bottom w:val="nil"/>
          <w:right w:val="nil"/>
          <w:between w:val="nil"/>
        </w:pBdr>
        <w:spacing w:before="0"/>
      </w:pPr>
      <w:r>
        <w:t xml:space="preserve">Should Subscription be an option </w:t>
      </w:r>
      <w:r w:rsidR="00C417C1">
        <w:t xml:space="preserve">or required </w:t>
      </w:r>
      <w:r>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9" w:name="_tyjcwt" w:colFirst="0" w:colLast="0"/>
      <w:bookmarkEnd w:id="9"/>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10" w:name="_3dy6vkm" w:colFirst="0" w:colLast="0"/>
      <w:bookmarkEnd w:id="10"/>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3"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4d34og8" w:colFirst="0" w:colLast="0"/>
      <w:bookmarkEnd w:id="12"/>
      <w:r w:rsidRPr="00755962">
        <w:t xml:space="preserve">Appendix A </w:t>
      </w:r>
      <w:bookmarkStart w:id="13" w:name="2s8eyo1" w:colFirst="0" w:colLast="0"/>
      <w:bookmarkStart w:id="14" w:name="17dp8vu" w:colFirst="0" w:colLast="0"/>
      <w:bookmarkEnd w:id="13"/>
      <w:bookmarkEnd w:id="14"/>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 w:name="_35nkun2" w:colFirst="0" w:colLast="0"/>
      <w:bookmarkEnd w:id="15"/>
    </w:p>
    <w:p w14:paraId="7B59E236" w14:textId="77777777" w:rsidR="002676E4" w:rsidRPr="00755962" w:rsidRDefault="00A350F3">
      <w:pPr>
        <w:pStyle w:val="Heading1"/>
      </w:pPr>
      <w:bookmarkStart w:id="16" w:name="_1ksv4uv" w:colFirst="0" w:colLast="0"/>
      <w:bookmarkEnd w:id="16"/>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4"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7" w:name="_44sinio" w:colFirst="0" w:colLast="0"/>
      <w:bookmarkEnd w:id="17"/>
    </w:p>
    <w:p w14:paraId="24D6AD20" w14:textId="77777777" w:rsidR="002676E4" w:rsidRPr="00755962" w:rsidRDefault="00A350F3">
      <w:pPr>
        <w:pStyle w:val="Heading1"/>
      </w:pPr>
      <w:bookmarkStart w:id="18" w:name="_2jxsxqh" w:colFirst="0" w:colLast="0"/>
      <w:bookmarkEnd w:id="18"/>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19" w:name="z337ya" w:colFirst="0" w:colLast="0"/>
      <w:bookmarkStart w:id="20" w:name="3j2qqm3" w:colFirst="0" w:colLast="0"/>
      <w:bookmarkEnd w:id="19"/>
      <w:bookmarkEnd w:id="20"/>
      <w:r w:rsidRPr="00755962">
        <w:rPr>
          <w:i/>
          <w:color w:val="000000"/>
        </w:rPr>
        <w:t xml:space="preserve">Verify that any glossary terms added here are not already contained in the </w:t>
      </w:r>
      <w:hyperlink r:id="rId25" w:anchor="GenIntro">
        <w:r w:rsidRPr="00755962">
          <w:rPr>
            <w:i/>
            <w:color w:val="0000FF"/>
            <w:u w:val="single"/>
          </w:rPr>
          <w:t>IHE Glossary</w:t>
        </w:r>
      </w:hyperlink>
      <w:r w:rsidRPr="00755962">
        <w:rPr>
          <w:i/>
          <w:color w:val="000000"/>
        </w:rPr>
        <w:t xml:space="preserve">. Also, please review the </w:t>
      </w:r>
      <w:hyperlink r:id="rId26"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21" w:name="_1y810tw" w:colFirst="0" w:colLast="0"/>
      <w:bookmarkEnd w:id="21"/>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2" w:name="_4i7ojhp" w:colFirst="0" w:colLast="0"/>
      <w:bookmarkEnd w:id="22"/>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23" w:name="_2xcytpi" w:colFirst="0" w:colLast="0"/>
      <w:bookmarkEnd w:id="23"/>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24" w:name="2bn6wsx" w:colFirst="0" w:colLast="0"/>
      <w:bookmarkStart w:id="25" w:name="1ci93xb" w:colFirst="0" w:colLast="0"/>
      <w:bookmarkStart w:id="26" w:name="3whwml4" w:colFirst="0" w:colLast="0"/>
      <w:bookmarkEnd w:id="24"/>
      <w:bookmarkEnd w:id="25"/>
      <w:bookmarkEnd w:id="26"/>
      <w:r w:rsidRPr="00755962">
        <w:rPr>
          <w:i/>
          <w:color w:val="000000"/>
        </w:rPr>
        <w:t xml:space="preserve">General Introduction. Add information on any standards referenced in the profile that are not already addressed in the </w:t>
      </w:r>
      <w:hyperlink r:id="rId27"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27" w:name="_qsh70q" w:colFirst="0" w:colLast="0"/>
      <w:bookmarkEnd w:id="27"/>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 xml:space="preserve">&lt;Some domains have specific sections, added as subsections to Sections 1 or 2, in their Technical Frameworks. These types of additions are allowed </w:t>
      </w:r>
      <w:proofErr w:type="gramStart"/>
      <w:r w:rsidRPr="00755962">
        <w:rPr>
          <w:i/>
          <w:color w:val="000000"/>
        </w:rPr>
        <w:t>as long as</w:t>
      </w:r>
      <w:proofErr w:type="gramEnd"/>
      <w:r w:rsidRPr="00755962">
        <w:rPr>
          <w:i/>
          <w:color w:val="000000"/>
        </w:rPr>
        <w:t xml:space="preserve">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28" w:name="_3as4poj" w:colFirst="0" w:colLast="0"/>
      <w:bookmarkEnd w:id="28"/>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9" w:name="_1pxezwc" w:colFirst="0" w:colLast="0"/>
      <w:bookmarkEnd w:id="29"/>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05053059"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merging by stipulating the mandatory </w:t>
      </w:r>
      <w:r w:rsidR="009E3484" w:rsidRPr="00755962">
        <w:t>behaviors</w:t>
      </w:r>
      <w:r w:rsidRPr="00755962">
        <w:t xml:space="preserve"> of FHIR servers that maintain health data about the subjects of care such that no health information is “orphaned” following a merge.</w:t>
      </w:r>
    </w:p>
    <w:p w14:paraId="6019FDFE" w14:textId="55EEDB2B" w:rsidR="002676E4" w:rsidRPr="00755962" w:rsidRDefault="00A350F3">
      <w:pPr>
        <w:pStyle w:val="Heading2"/>
      </w:pPr>
      <w:bookmarkStart w:id="30" w:name="_49x2ik5" w:colFirst="0" w:colLast="0"/>
      <w:bookmarkEnd w:id="30"/>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1" w:name="147n2zr" w:colFirst="0" w:colLast="0"/>
      <w:bookmarkStart w:id="32" w:name="2p2csry" w:colFirst="0" w:colLast="0"/>
      <w:bookmarkEnd w:id="31"/>
      <w:bookmarkEnd w:id="32"/>
      <w:r w:rsidRPr="00755962">
        <w:rPr>
          <w:color w:val="000000"/>
        </w:rPr>
        <w:t xml:space="preserve">Technical Frameworks General Introduction Appendix A. IHE Transactions can be found in the Technical Frameworks General Introduction Appendix B. Both appendices are located at </w:t>
      </w:r>
      <w:hyperlink r:id="rId28"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2C341B" w:rsidRPr="00755962" w14:paraId="364BAB97" w14:textId="77777777" w:rsidTr="002511C8">
        <w:trPr>
          <w:jc w:val="center"/>
        </w:trPr>
        <w:tc>
          <w:tcPr>
            <w:tcW w:w="2250" w:type="dxa"/>
            <w:shd w:val="clear" w:color="auto" w:fill="D9D9D9"/>
          </w:tcPr>
          <w:p w14:paraId="1D0DAB36" w14:textId="77777777" w:rsidR="002C341B" w:rsidRPr="00755962" w:rsidRDefault="002C341B" w:rsidP="00A350F3">
            <w:pPr>
              <w:pStyle w:val="TableEntryHeader"/>
            </w:pPr>
            <w:bookmarkStart w:id="33" w:name="_3o7alnk" w:colFirst="0" w:colLast="0"/>
            <w:bookmarkEnd w:id="33"/>
            <w:r w:rsidRPr="00755962">
              <w:t>Actors</w:t>
            </w:r>
          </w:p>
        </w:tc>
        <w:tc>
          <w:tcPr>
            <w:tcW w:w="3600"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1440" w:type="dxa"/>
            <w:shd w:val="clear" w:color="auto" w:fill="D9D9D9"/>
          </w:tcPr>
          <w:p w14:paraId="606D2B42" w14:textId="77777777" w:rsidR="002C341B" w:rsidRPr="00755962" w:rsidRDefault="002C341B" w:rsidP="00A350F3">
            <w:pPr>
              <w:pStyle w:val="TableEntryHeader"/>
            </w:pPr>
            <w:r w:rsidRPr="00755962">
              <w:t>Optionality</w:t>
            </w:r>
          </w:p>
        </w:tc>
        <w:tc>
          <w:tcPr>
            <w:tcW w:w="1350"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2511C8">
        <w:trPr>
          <w:jc w:val="center"/>
        </w:trPr>
        <w:tc>
          <w:tcPr>
            <w:tcW w:w="2250"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600" w:type="dxa"/>
          </w:tcPr>
          <w:p w14:paraId="4CD809F8" w14:textId="6C1CF6D3"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350" w:type="dxa"/>
          </w:tcPr>
          <w:p w14:paraId="75972D71" w14:textId="77777777" w:rsidR="002C341B" w:rsidRPr="00755962" w:rsidRDefault="002C341B">
            <w:pPr>
              <w:pBdr>
                <w:top w:val="nil"/>
                <w:left w:val="nil"/>
                <w:bottom w:val="nil"/>
                <w:right w:val="nil"/>
                <w:between w:val="nil"/>
              </w:pBdr>
              <w:spacing w:before="40" w:after="40"/>
              <w:ind w:left="72" w:right="72" w:hanging="72"/>
              <w:rPr>
                <w:sz w:val="18"/>
                <w:szCs w:val="18"/>
              </w:rPr>
            </w:pPr>
          </w:p>
        </w:tc>
      </w:tr>
      <w:tr w:rsidR="002C341B" w:rsidRPr="00755962" w14:paraId="71D164A0" w14:textId="77777777" w:rsidTr="002511C8">
        <w:trPr>
          <w:trHeight w:val="420"/>
          <w:jc w:val="center"/>
        </w:trPr>
        <w:tc>
          <w:tcPr>
            <w:tcW w:w="2250"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2E06157" w14:textId="663E05CE"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1FCF6138"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21648CF0" w14:textId="77777777" w:rsidTr="002511C8">
        <w:trPr>
          <w:trHeight w:val="420"/>
          <w:jc w:val="center"/>
        </w:trPr>
        <w:tc>
          <w:tcPr>
            <w:tcW w:w="2250" w:type="dxa"/>
            <w:vMerge w:val="restart"/>
          </w:tcPr>
          <w:p w14:paraId="5D72F8E4" w14:textId="14041D46" w:rsidR="002C341B" w:rsidRPr="00755962" w:rsidRDefault="002C341B">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2C341B" w:rsidRPr="00755962" w:rsidRDefault="002C341B">
            <w:pPr>
              <w:spacing w:before="0"/>
              <w:ind w:left="90" w:right="72" w:firstLine="15"/>
              <w:rPr>
                <w:sz w:val="18"/>
                <w:szCs w:val="18"/>
              </w:rPr>
            </w:pPr>
          </w:p>
        </w:tc>
        <w:tc>
          <w:tcPr>
            <w:tcW w:w="3600" w:type="dxa"/>
          </w:tcPr>
          <w:p w14:paraId="400428B7" w14:textId="47AF2A7D"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CEA73FE"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970A486"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61A68FFD" w14:textId="77777777" w:rsidTr="002511C8">
        <w:trPr>
          <w:trHeight w:val="420"/>
          <w:jc w:val="center"/>
        </w:trPr>
        <w:tc>
          <w:tcPr>
            <w:tcW w:w="2250" w:type="dxa"/>
            <w:vMerge/>
          </w:tcPr>
          <w:p w14:paraId="6C7BB17F"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605541DB"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583E1D7B"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61FDD37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10024767" w14:textId="77777777" w:rsidTr="002511C8">
        <w:trPr>
          <w:trHeight w:val="420"/>
          <w:jc w:val="center"/>
        </w:trPr>
        <w:tc>
          <w:tcPr>
            <w:tcW w:w="2250" w:type="dxa"/>
            <w:vMerge/>
          </w:tcPr>
          <w:p w14:paraId="4DEEBE3E"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5B05287D"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4AC21A0"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A92E25A" w14:textId="77777777" w:rsidR="002C341B" w:rsidRPr="00755962" w:rsidRDefault="002C341B">
            <w:pPr>
              <w:spacing w:before="40" w:after="40"/>
              <w:ind w:left="72" w:right="72"/>
              <w:rPr>
                <w:sz w:val="18"/>
                <w:szCs w:val="18"/>
              </w:rPr>
            </w:pPr>
            <w:r w:rsidRPr="00755962">
              <w:rPr>
                <w:sz w:val="18"/>
                <w:szCs w:val="18"/>
              </w:rPr>
              <w:t>TF 2: 3.78</w:t>
            </w:r>
          </w:p>
        </w:tc>
      </w:tr>
      <w:tr w:rsidR="002C341B" w:rsidRPr="00755962" w14:paraId="29EFF0C7" w14:textId="77777777" w:rsidTr="002511C8">
        <w:trPr>
          <w:trHeight w:val="420"/>
          <w:jc w:val="center"/>
        </w:trPr>
        <w:tc>
          <w:tcPr>
            <w:tcW w:w="2250"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600"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350" w:type="dxa"/>
          </w:tcPr>
          <w:p w14:paraId="32420614"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2A7E95D2" w14:textId="77777777" w:rsidTr="002511C8">
        <w:trPr>
          <w:trHeight w:val="420"/>
          <w:jc w:val="center"/>
        </w:trPr>
        <w:tc>
          <w:tcPr>
            <w:tcW w:w="2250"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350" w:type="dxa"/>
          </w:tcPr>
          <w:p w14:paraId="4C63C4B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6CE912F0" w14:textId="77777777" w:rsidTr="002511C8">
        <w:trPr>
          <w:trHeight w:val="180"/>
          <w:jc w:val="center"/>
        </w:trPr>
        <w:tc>
          <w:tcPr>
            <w:tcW w:w="2250"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600"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1440"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350" w:type="dxa"/>
          </w:tcPr>
          <w:p w14:paraId="569D5595" w14:textId="77777777" w:rsidR="002C341B" w:rsidRPr="00755962" w:rsidRDefault="002C341B">
            <w:pPr>
              <w:spacing w:before="40" w:after="40"/>
              <w:ind w:left="72" w:right="72"/>
              <w:rPr>
                <w:sz w:val="18"/>
                <w:szCs w:val="18"/>
              </w:rPr>
            </w:pPr>
          </w:p>
        </w:tc>
      </w:tr>
    </w:tbl>
    <w:p w14:paraId="5B2919FD" w14:textId="77777777" w:rsidR="002676E4" w:rsidRPr="00755962" w:rsidRDefault="002676E4">
      <w:bookmarkStart w:id="34" w:name="_vx1227" w:colFirst="0" w:colLast="0"/>
      <w:bookmarkStart w:id="35" w:name="_4f1mdlm" w:colFirst="0" w:colLast="0"/>
      <w:bookmarkStart w:id="36" w:name="_2u6wntf" w:colFirst="0" w:colLast="0"/>
      <w:bookmarkStart w:id="37" w:name="_e8pvfhrdxgt" w:colFirst="0" w:colLast="0"/>
      <w:bookmarkEnd w:id="34"/>
      <w:bookmarkEnd w:id="35"/>
      <w:bookmarkEnd w:id="36"/>
      <w:bookmarkEnd w:id="37"/>
    </w:p>
    <w:p w14:paraId="52D6EBC8" w14:textId="2460B5BA" w:rsidR="002676E4" w:rsidRPr="00755962" w:rsidRDefault="00A350F3">
      <w:pPr>
        <w:pStyle w:val="Heading2"/>
      </w:pPr>
      <w:bookmarkStart w:id="38" w:name="_19c6y18" w:colFirst="0" w:colLast="0"/>
      <w:bookmarkEnd w:id="38"/>
      <w:r w:rsidRPr="00755962">
        <w:t xml:space="preserve">X.2 </w:t>
      </w:r>
      <w:r w:rsidR="006A5B3F">
        <w:t>PR</w:t>
      </w:r>
      <w:r w:rsidR="00577AF8">
        <w:t>I</w:t>
      </w:r>
      <w:r w:rsidR="006A5B3F">
        <w:t>M</w:t>
      </w:r>
      <w:r w:rsidR="006A5B3F" w:rsidRPr="00755962">
        <w:t xml:space="preserve"> </w:t>
      </w:r>
      <w:r w:rsidRPr="00755962">
        <w:t>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40A4FE3E" w:rsidR="002676E4" w:rsidRPr="007F6403" w:rsidRDefault="002676E4" w:rsidP="00161EC2">
            <w:pPr>
              <w:spacing w:before="40" w:after="40"/>
              <w:ind w:right="72"/>
              <w:rPr>
                <w:strike/>
                <w:color w:val="000000"/>
                <w:sz w:val="18"/>
                <w:szCs w:val="18"/>
              </w:rPr>
            </w:pP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5AA81C40" w14:textId="3A412A14" w:rsidR="002676E4" w:rsidRPr="00161EC2" w:rsidRDefault="00A350F3" w:rsidP="00161EC2">
      <w:pPr>
        <w:pStyle w:val="Heading2"/>
        <w:ind w:left="0" w:firstLine="0"/>
      </w:pPr>
      <w:bookmarkStart w:id="39" w:name="_3tbugp1" w:colFirst="0" w:colLast="0"/>
      <w:bookmarkStart w:id="40" w:name="_28h4qwu" w:colFirst="0" w:colLast="0"/>
      <w:bookmarkEnd w:id="39"/>
      <w:bookmarkEnd w:id="40"/>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41" w:name="_kgcv8k" w:colFirst="0" w:colLast="0"/>
      <w:bookmarkEnd w:id="41"/>
      <w:r w:rsidRPr="00755962">
        <w:t xml:space="preserve">X.4 </w:t>
      </w:r>
      <w:r w:rsidR="006A5B3F">
        <w:t>PR</w:t>
      </w:r>
      <w:r w:rsidR="00161EC2">
        <w:t>I</w:t>
      </w:r>
      <w:r w:rsidR="006A5B3F">
        <w:t>M</w:t>
      </w:r>
      <w:r w:rsidR="006A5B3F" w:rsidRPr="00755962">
        <w:t xml:space="preserve"> </w:t>
      </w:r>
      <w:r w:rsidRPr="00755962">
        <w:t>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42" w:name="1jlao46" w:colFirst="0" w:colLast="0"/>
      <w:bookmarkStart w:id="43" w:name="_34g0dwd" w:colFirst="0" w:colLast="0"/>
      <w:bookmarkEnd w:id="42"/>
      <w:bookmarkEnd w:id="43"/>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44" w:name="_43ky6rz" w:colFirst="0" w:colLast="0"/>
      <w:bookmarkEnd w:id="44"/>
      <w:r w:rsidRPr="00755962">
        <w:t>X.4.2 Use Cases</w:t>
      </w:r>
    </w:p>
    <w:p w14:paraId="74951EDE" w14:textId="77777777" w:rsidR="002676E4" w:rsidRPr="00755962" w:rsidRDefault="00A350F3">
      <w:pPr>
        <w:pStyle w:val="Heading4"/>
        <w:ind w:left="864" w:hanging="864"/>
      </w:pPr>
      <w:bookmarkStart w:id="45" w:name="_2iq8gzs" w:colFirst="0" w:colLast="0"/>
      <w:bookmarkEnd w:id="45"/>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6" w:name="_xvir7l" w:colFirst="0" w:colLast="0"/>
      <w:bookmarkEnd w:id="46"/>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7" w:name="_tgm1fptbycmg" w:colFirst="0" w:colLast="0"/>
      <w:bookmarkEnd w:id="47"/>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rsidP="00161EC2">
      <w:pPr>
        <w:pStyle w:val="Heading4"/>
      </w:pPr>
      <w:bookmarkStart w:id="48" w:name="_l27ma4h3ajx9" w:colFirst="0" w:colLast="0"/>
      <w:bookmarkEnd w:id="48"/>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9" w:name="_k7507yr8k8q" w:colFirst="0" w:colLast="0"/>
      <w:bookmarkEnd w:id="49"/>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50" w:name="_12rcx61h4by" w:colFirst="0" w:colLast="0"/>
      <w:bookmarkEnd w:id="50"/>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rsidP="00161EC2">
      <w:pPr>
        <w:pStyle w:val="Heading4"/>
      </w:pPr>
      <w:bookmarkStart w:id="51" w:name="_sf46mntmtg8t" w:colFirst="0" w:colLast="0"/>
      <w:bookmarkEnd w:id="51"/>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52" w:name="_fj71c9tf6qvl" w:colFirst="0" w:colLast="0"/>
      <w:bookmarkEnd w:id="52"/>
      <w:r w:rsidRPr="00755962">
        <w:t>X.4.2.3.1 Merge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043AB26A" w:rsidR="002676E4" w:rsidRPr="00755962" w:rsidRDefault="00A350F3">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53" w:name="_9zp53gfpy00" w:colFirst="0" w:colLast="0"/>
      <w:bookmarkEnd w:id="53"/>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6FE240B9" w:rsidR="002676E4" w:rsidRPr="00755962" w:rsidRDefault="00A350F3">
      <w:r w:rsidRPr="00755962">
        <w:t xml:space="preserve">Systems that maintain patient information subscribe to the </w:t>
      </w:r>
      <w:r w:rsidR="005D41E3">
        <w:t xml:space="preserve">needed </w:t>
      </w:r>
      <w:r w:rsidR="005D41E3" w:rsidRPr="005D41E3">
        <w:rPr>
          <w:rStyle w:val="XMLname"/>
        </w:rPr>
        <w:t>Patient</w:t>
      </w:r>
      <w:r w:rsidR="005D41E3">
        <w:t xml:space="preserve"> Resources</w:t>
      </w:r>
      <w:r w:rsidRPr="00755962">
        <w:t xml:space="preserve"> on the national Client Registry. </w:t>
      </w:r>
    </w:p>
    <w:p w14:paraId="4E4E403D" w14:textId="77777777" w:rsidR="002676E4" w:rsidRPr="00755962" w:rsidRDefault="00A350F3">
      <w:r w:rsidRPr="00755962">
        <w:rPr>
          <w:b/>
        </w:rPr>
        <w:t>Main Flow</w:t>
      </w:r>
      <w:r w:rsidRPr="00755962">
        <w:t>:</w:t>
      </w:r>
    </w:p>
    <w:p w14:paraId="2B0351EF" w14:textId="07EAF333" w:rsidR="002676E4" w:rsidRPr="00755962" w:rsidRDefault="00A350F3">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MERGE transaction. </w:t>
      </w:r>
    </w:p>
    <w:p w14:paraId="396AF546" w14:textId="77777777" w:rsidR="002676E4" w:rsidRPr="00755962" w:rsidRDefault="00A350F3">
      <w:pPr>
        <w:rPr>
          <w:b/>
        </w:rPr>
      </w:pPr>
      <w:r w:rsidRPr="00755962">
        <w:rPr>
          <w:b/>
        </w:rPr>
        <w:t>Post-conditions:</w:t>
      </w:r>
    </w:p>
    <w:p w14:paraId="575041CA" w14:textId="76014375" w:rsidR="002676E4" w:rsidRPr="00755962" w:rsidRDefault="00A350F3">
      <w:r w:rsidRPr="00755962">
        <w:t xml:space="preserve">Following the execution of the triggered MERGE transaction, each system that maintains health data about the subject of care has </w:t>
      </w:r>
      <w:r w:rsidR="002511C8">
        <w:t>updated</w:t>
      </w:r>
      <w:r w:rsidRPr="00755962">
        <w:t xml:space="preserve">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4" w:name="_1x0gk37" w:colFirst="0" w:colLast="0"/>
      <w:bookmarkEnd w:id="54"/>
      <w:r w:rsidRPr="00755962">
        <w:lastRenderedPageBreak/>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3"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194E757B" w:rsidR="002676E4" w:rsidRPr="00755962" w:rsidRDefault="00A350F3">
      <w:pPr>
        <w:pStyle w:val="Heading2"/>
        <w:rPr>
          <w:i/>
        </w:rPr>
      </w:pPr>
      <w:bookmarkStart w:id="55" w:name="_4h042r0" w:colFirst="0" w:colLast="0"/>
      <w:bookmarkEnd w:id="55"/>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4"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6" w:name="_2w5ecyt" w:colFirst="0" w:colLast="0"/>
      <w:bookmarkEnd w:id="56"/>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57" w:name="_1baon6m" w:colFirst="0" w:colLast="0"/>
      <w:bookmarkEnd w:id="57"/>
    </w:p>
    <w:p w14:paraId="225E20DA" w14:textId="77777777" w:rsidR="002676E4" w:rsidRPr="00755962" w:rsidRDefault="00A350F3">
      <w:pPr>
        <w:pStyle w:val="Heading1"/>
      </w:pPr>
      <w:bookmarkStart w:id="58" w:name="_3vac5uf" w:colFirst="0" w:colLast="0"/>
      <w:bookmarkEnd w:id="58"/>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59" w:name="_2afmg28" w:colFirst="0" w:colLast="0"/>
      <w:bookmarkEnd w:id="59"/>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60" w:name="_pkwqa1" w:colFirst="0" w:colLast="0"/>
      <w:bookmarkEnd w:id="60"/>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61" w:name="_39kk8xu" w:colFirst="0" w:colLast="0"/>
      <w:bookmarkEnd w:id="61"/>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62" w:name="_1opuj5n" w:colFirst="0" w:colLast="0"/>
      <w:bookmarkEnd w:id="62"/>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63" w:name="_48pi1tg" w:colFirst="0" w:colLast="0"/>
      <w:bookmarkEnd w:id="63"/>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64" w:name="_2nusc19" w:colFirst="0" w:colLast="0"/>
      <w:bookmarkEnd w:id="64"/>
      <w:r w:rsidRPr="00755962">
        <w:br w:type="page"/>
      </w:r>
    </w:p>
    <w:p w14:paraId="6FFE54B1" w14:textId="77777777" w:rsidR="00BA7084" w:rsidRPr="00D26514" w:rsidRDefault="00BA7084" w:rsidP="00BA7084">
      <w:pPr>
        <w:pStyle w:val="PartTitle"/>
      </w:pPr>
      <w:bookmarkStart w:id="65" w:name="_1yyy98l" w:colFirst="0" w:colLast="0"/>
      <w:bookmarkStart w:id="66" w:name="_Toc500238773"/>
      <w:bookmarkEnd w:id="65"/>
      <w:r w:rsidRPr="00D26514">
        <w:lastRenderedPageBreak/>
        <w:t>Volume 2 – Transactions</w:t>
      </w:r>
      <w:bookmarkEnd w:id="66"/>
    </w:p>
    <w:p w14:paraId="0B03FDEB" w14:textId="77777777" w:rsidR="00BA7084" w:rsidRPr="00D26514" w:rsidRDefault="00BA7084" w:rsidP="00BA7084">
      <w:pPr>
        <w:pStyle w:val="EditorInstructions"/>
      </w:pPr>
      <w:bookmarkStart w:id="67" w:name="_Toc75083611"/>
      <w:r w:rsidRPr="00D26514">
        <w:t xml:space="preserve">Add Section 3.Y </w:t>
      </w:r>
      <w:bookmarkEnd w:id="67"/>
    </w:p>
    <w:p w14:paraId="3330DE57" w14:textId="06DAECB9" w:rsidR="00BA7084" w:rsidRPr="00D26514" w:rsidRDefault="00BA7084" w:rsidP="00BA7084">
      <w:pPr>
        <w:pStyle w:val="Heading2"/>
        <w:ind w:left="0" w:firstLine="0"/>
      </w:pPr>
      <w:bookmarkStart w:id="68" w:name="_Toc345074672"/>
      <w:bookmarkStart w:id="69" w:name="_Toc500238774"/>
      <w:r w:rsidRPr="00D26514">
        <w:t>3.Y</w:t>
      </w:r>
      <w:r w:rsidR="001A2D13">
        <w:t>1</w:t>
      </w:r>
      <w:r w:rsidRPr="00D26514">
        <w:t xml:space="preserve"> </w:t>
      </w:r>
      <w:bookmarkEnd w:id="68"/>
      <w:bookmarkEnd w:id="69"/>
      <w:r w:rsidR="00A823A4">
        <w:t>Mobile Patient Identity 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70" w:name="_Toc345074673"/>
      <w:bookmarkStart w:id="71" w:name="_Toc500238775"/>
      <w:r w:rsidRPr="00D26514">
        <w:t>3.Y</w:t>
      </w:r>
      <w:r w:rsidR="001A2D13">
        <w:t>1</w:t>
      </w:r>
      <w:r w:rsidRPr="00D26514">
        <w:t>.1 Scope</w:t>
      </w:r>
      <w:bookmarkEnd w:id="70"/>
      <w:bookmarkEnd w:id="71"/>
    </w:p>
    <w:p w14:paraId="1139C34E" w14:textId="10DD9DA7" w:rsidR="00A823A4" w:rsidRPr="00A823A4" w:rsidRDefault="00A823A4" w:rsidP="00BA7084">
      <w:pPr>
        <w:pStyle w:val="BodyText"/>
      </w:pPr>
      <w:r w:rsidRPr="00A823A4">
        <w:t>The Mobile Patient Identity Feed transaction sends a bundle of</w:t>
      </w:r>
      <w:r w:rsidR="00202275">
        <w:t xml:space="preserve"> 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72" w:name="_Toc345074674"/>
      <w:bookmarkStart w:id="73" w:name="_Toc500238776"/>
      <w:r w:rsidRPr="00D26514">
        <w:t>3.Y</w:t>
      </w:r>
      <w:r w:rsidR="001A2D13">
        <w:t>1</w:t>
      </w:r>
      <w:r w:rsidRPr="00D26514">
        <w:t>.2 Actor Roles</w:t>
      </w:r>
      <w:bookmarkEnd w:id="72"/>
      <w:bookmarkEnd w:id="73"/>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4" w:name="_Toc345074675"/>
      <w:bookmarkStart w:id="75" w:name="_Toc500238777"/>
      <w:r w:rsidRPr="00D26514">
        <w:t>3.Y</w:t>
      </w:r>
      <w:r w:rsidR="001A2D13">
        <w:t>1</w:t>
      </w:r>
      <w:r w:rsidRPr="00D26514">
        <w:t>.3 Referenced Standards</w:t>
      </w:r>
      <w:bookmarkEnd w:id="74"/>
      <w:bookmarkEnd w:id="75"/>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6" w:name="_Toc345074676"/>
      <w:bookmarkStart w:id="77" w:name="_Toc500238778"/>
      <w:r w:rsidRPr="00D26514">
        <w:lastRenderedPageBreak/>
        <w:t>3.Y</w:t>
      </w:r>
      <w:r w:rsidR="001A2D13">
        <w:t>1</w:t>
      </w:r>
      <w:r w:rsidRPr="00D26514">
        <w:t>.4 Interaction Diagram</w:t>
      </w:r>
      <w:bookmarkEnd w:id="76"/>
      <w:bookmarkEnd w:id="77"/>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28D205C5" w:rsidR="00A504F1" w:rsidRPr="007C1AAC" w:rsidRDefault="00A504F1"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54ED25DA" w:rsidR="00A504F1" w:rsidRPr="007C1AAC" w:rsidRDefault="00A504F1"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A504F1" w:rsidRPr="007C1AAC" w:rsidRDefault="00A504F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A504F1" w:rsidRPr="007C1AAC" w:rsidRDefault="00A504F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FEqfyTwBAAA4RsA&#10;AA4AAAAAAAAAAAAAAAAALgIAAGRycy9lMm9Eb2MueG1sUEsBAi0AFAAGAAgAAAAhAKXw6+b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A504F1" w:rsidRPr="007C1AAC" w:rsidRDefault="00A504F1" w:rsidP="00BA7084">
                        <w:pPr>
                          <w:rPr>
                            <w:sz w:val="22"/>
                            <w:szCs w:val="22"/>
                          </w:rPr>
                        </w:pPr>
                        <w:r>
                          <w:rPr>
                            <w:sz w:val="22"/>
                            <w:szCs w:val="22"/>
                          </w:rPr>
                          <w:t>Mobile Patient Identity Feed Response [ITI-Y1]</w:t>
                        </w:r>
                      </w:p>
                    </w:txbxContent>
                  </v:textbox>
                </v:shape>
                <v:shape id="Text Box 162" o:spid="_x0000_s1029"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A504F1" w:rsidRPr="007C1AAC" w:rsidRDefault="00A504F1" w:rsidP="00BA7084">
                        <w:pPr>
                          <w:rPr>
                            <w:sz w:val="22"/>
                            <w:szCs w:val="22"/>
                          </w:rPr>
                        </w:pPr>
                        <w:r>
                          <w:rPr>
                            <w:sz w:val="22"/>
                            <w:szCs w:val="22"/>
                          </w:rPr>
                          <w:t>Mobile Patient Identity Feed Request [ITI-Y1]</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A504F1" w:rsidRPr="007C1AAC" w:rsidRDefault="00A504F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A504F1" w:rsidRPr="007C1AAC" w:rsidRDefault="00A504F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8" w:name="_Toc345074677"/>
    </w:p>
    <w:p w14:paraId="2BBCC0C4" w14:textId="18CD3BFB" w:rsidR="00BA7084" w:rsidRPr="00D26514" w:rsidRDefault="00BA7084" w:rsidP="00BA7084">
      <w:pPr>
        <w:pStyle w:val="Heading4"/>
        <w:ind w:left="0" w:firstLine="0"/>
      </w:pPr>
      <w:bookmarkStart w:id="79" w:name="_Toc500238779"/>
      <w:r w:rsidRPr="00D26514">
        <w:t>3.Y</w:t>
      </w:r>
      <w:r w:rsidR="00924270">
        <w:t>1</w:t>
      </w:r>
      <w:r w:rsidRPr="00D26514">
        <w:t xml:space="preserve">.4.1 </w:t>
      </w:r>
      <w:bookmarkEnd w:id="78"/>
      <w:bookmarkEnd w:id="79"/>
      <w:r w:rsidR="007B29D5" w:rsidRPr="007B29D5">
        <w:t>Mobile Patient Identity Feed Request Message</w:t>
      </w:r>
    </w:p>
    <w:p w14:paraId="2A1F4299" w14:textId="3F6C39B1"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80" w:name="_Toc345074678"/>
      <w:bookmarkStart w:id="81" w:name="_Toc500238780"/>
      <w:r w:rsidRPr="00D26514">
        <w:t>3.Y</w:t>
      </w:r>
      <w:r w:rsidR="00924270">
        <w:t>1</w:t>
      </w:r>
      <w:r w:rsidRPr="00D26514">
        <w:t>.4.1.1 Trigger Events</w:t>
      </w:r>
      <w:bookmarkEnd w:id="80"/>
      <w:bookmarkEnd w:id="81"/>
    </w:p>
    <w:p w14:paraId="29AC2344" w14:textId="35EDFF90" w:rsidR="007B29D5" w:rsidRDefault="007B29D5" w:rsidP="007B29D5">
      <w:r>
        <w:t>A Supplier triggers a Mobile Patient Identity 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82" w:name="_Toc345074679"/>
      <w:bookmarkStart w:id="83" w:name="_Toc500238781"/>
      <w:r w:rsidRPr="00D26514">
        <w:t>3.Y</w:t>
      </w:r>
      <w:r w:rsidR="00924270">
        <w:t>1</w:t>
      </w:r>
      <w:r w:rsidRPr="00D26514">
        <w:t>.4.1.2 Message Semantics</w:t>
      </w:r>
      <w:bookmarkEnd w:id="82"/>
      <w:bookmarkEnd w:id="83"/>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5"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6"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77777777" w:rsidR="00DE444A" w:rsidRPr="00050FC7" w:rsidRDefault="00DE444A" w:rsidP="00830B73">
            <w:pPr>
              <w:pStyle w:val="TableEntryHeader"/>
            </w:pPr>
            <w:r w:rsidRPr="00050FC7">
              <w:t>Data Type</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77777777" w:rsidR="00DE444A" w:rsidRDefault="00DE444A" w:rsidP="00830B73">
            <w:pPr>
              <w:pStyle w:val="TableEntry"/>
              <w:rPr>
                <w:rStyle w:val="XMLname"/>
              </w:rPr>
            </w:pPr>
            <w:r>
              <w:rPr>
                <w:rStyle w:val="XMLname"/>
              </w:rPr>
              <w:t>The type shall be:</w:t>
            </w:r>
          </w:p>
          <w:p w14:paraId="6B19944F" w14:textId="4B624DE6" w:rsidR="00DE444A" w:rsidRPr="00050FC7" w:rsidRDefault="00DE444A" w:rsidP="00830B73">
            <w:pPr>
              <w:pStyle w:val="TableEntry"/>
              <w:rPr>
                <w:rStyle w:val="XMLname"/>
              </w:rPr>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Default="00DE444A"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830B73">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37"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7777777" w:rsidR="00DE444A" w:rsidRPr="00050FC7" w:rsidRDefault="00DE444A" w:rsidP="00830B73">
            <w:pPr>
              <w:pStyle w:val="TableEntryHeader"/>
            </w:pPr>
            <w:r w:rsidRPr="00050FC7">
              <w:t>Data Type</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C1492B1" w:rsidR="00DE444A" w:rsidRDefault="00DE444A" w:rsidP="00830B73">
            <w:pPr>
              <w:pStyle w:val="TableEntry"/>
              <w:rPr>
                <w:rStyle w:val="XMLname"/>
              </w:rPr>
            </w:pPr>
            <w:r>
              <w:rPr>
                <w:rStyle w:val="XMLname"/>
              </w:rPr>
              <w:t xml:space="preserve">The </w:t>
            </w:r>
            <w:proofErr w:type="spellStart"/>
            <w:r>
              <w:rPr>
                <w:rStyle w:val="XMLname"/>
              </w:rPr>
              <w:t>event</w:t>
            </w:r>
            <w:r w:rsidR="001943B1">
              <w:rPr>
                <w:rStyle w:val="XMLname"/>
              </w:rPr>
              <w:t>Uri</w:t>
            </w:r>
            <w:proofErr w:type="spellEnd"/>
            <w:r>
              <w:rPr>
                <w:rStyle w:val="XMLname"/>
              </w:rPr>
              <w:t xml:space="preserve"> shall </w:t>
            </w:r>
            <w:r w:rsidR="001943B1">
              <w:rPr>
                <w:rStyle w:val="XMLname"/>
              </w:rPr>
              <w:t>be one of</w:t>
            </w:r>
            <w:r>
              <w:rPr>
                <w:rStyle w:val="XMLname"/>
              </w:rPr>
              <w:t>:</w:t>
            </w:r>
          </w:p>
          <w:p w14:paraId="2B9D35AD" w14:textId="77777777"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:iti:pimuf:2019:</w:t>
            </w:r>
            <w:r w:rsidR="00DE444A">
              <w:rPr>
                <w:rStyle w:val="XMLname"/>
              </w:rPr>
              <w:t>patient-link</w:t>
            </w:r>
          </w:p>
          <w:p w14:paraId="5670DB4A" w14:textId="1607CAE8" w:rsidR="004324A2"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patient-unlink</w:t>
            </w:r>
          </w:p>
          <w:p w14:paraId="6B6BE873" w14:textId="43FFED9D" w:rsidR="00DE444A" w:rsidRPr="00050FC7"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Default="00F4435C" w:rsidP="00830B73">
            <w:pPr>
              <w:pStyle w:val="TableEntry"/>
              <w:rPr>
                <w:rStyle w:val="XMLname"/>
              </w:rPr>
            </w:pPr>
            <w:r>
              <w:rPr>
                <w:rStyle w:val="XMLname"/>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Default="00F4435C" w:rsidP="00830B73">
            <w:pPr>
              <w:pStyle w:val="TableEntry"/>
              <w:rPr>
                <w:rStyle w:val="XMLname"/>
              </w:rPr>
            </w:pPr>
            <w:r>
              <w:rPr>
                <w:rStyle w:val="XMLname"/>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Default="00F4435C" w:rsidP="00830B73">
            <w:pPr>
              <w:pStyle w:val="TableEntry"/>
              <w:rPr>
                <w:rStyle w:val="XMLname"/>
              </w:rPr>
            </w:pPr>
            <w:r>
              <w:rPr>
                <w:rStyle w:val="XMLname"/>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Default="00E36072" w:rsidP="00830B73">
            <w:pPr>
              <w:pStyle w:val="TableEntry"/>
              <w:rPr>
                <w:rStyle w:val="XMLname"/>
              </w:rPr>
            </w:pPr>
            <w:r>
              <w:rPr>
                <w:rStyle w:val="XMLname"/>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Default="00E36072" w:rsidP="00830B73">
            <w:pPr>
              <w:pStyle w:val="TableEntry"/>
              <w:rPr>
                <w:rStyle w:val="XMLname"/>
              </w:rPr>
            </w:pPr>
            <w:r>
              <w:rPr>
                <w:rStyle w:val="XMLname"/>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Default="00E36072" w:rsidP="00830B73">
            <w:pPr>
              <w:pStyle w:val="TableEntry"/>
              <w:rPr>
                <w:rStyle w:val="XMLname"/>
              </w:rPr>
            </w:pPr>
            <w:r>
              <w:rPr>
                <w:rStyle w:val="XMLname"/>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lastRenderedPageBreak/>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4" w:name="_Toc345074680"/>
      <w:bookmarkStart w:id="85" w:name="_Toc500238782"/>
      <w:r w:rsidRPr="00D26514">
        <w:t>3.Y</w:t>
      </w:r>
      <w:r w:rsidR="00924270">
        <w:t>1</w:t>
      </w:r>
      <w:r w:rsidRPr="00D26514">
        <w:t>.4.1.3 Expected Actions</w:t>
      </w:r>
      <w:bookmarkEnd w:id="84"/>
      <w:bookmarkEnd w:id="85"/>
      <w:r w:rsidR="006B38FE">
        <w:tab/>
      </w:r>
    </w:p>
    <w:p w14:paraId="7DD8D437" w14:textId="42A431EA"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D41E3" w:rsidRPr="006A35CF">
        <w:rPr>
          <w:i w:val="0"/>
        </w:rPr>
        <w:t xml:space="preserve"> and</w:t>
      </w:r>
      <w:r w:rsidRPr="006A35CF">
        <w:rPr>
          <w:i w:val="0"/>
        </w:rPr>
        <w:t xml:space="preserve"> return a</w:t>
      </w:r>
      <w:r>
        <w:rPr>
          <w:i w:val="0"/>
        </w:rPr>
        <w:t>n HTTP 20</w:t>
      </w:r>
      <w:r w:rsidR="001F648A">
        <w:rPr>
          <w:i w:val="0"/>
        </w:rPr>
        <w:t>0</w:t>
      </w:r>
      <w:r w:rsidRPr="006A35CF">
        <w:rPr>
          <w:i w:val="0"/>
        </w:rPr>
        <w:t xml:space="preserve"> response</w:t>
      </w:r>
      <w:r w:rsidR="006A5B3F">
        <w:rPr>
          <w:i w:val="0"/>
        </w:rPr>
        <w:t xml:space="preserve"> or an error code if an error occurred.</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1DDACF66"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6E534EA0" w14:textId="24C97CC7" w:rsidR="006F0A87" w:rsidRDefault="006F0A87" w:rsidP="006F0A87">
      <w:pPr>
        <w:pStyle w:val="AuthorInstructions"/>
        <w:numPr>
          <w:ilvl w:val="0"/>
          <w:numId w:val="7"/>
        </w:numPr>
        <w:rPr>
          <w:i w:val="0"/>
        </w:rPr>
      </w:pPr>
      <w:r>
        <w:rPr>
          <w:i w:val="0"/>
        </w:rPr>
        <w:t>not treat patients as if they were the same when the message includes an unlink of two or more Patient resources</w:t>
      </w:r>
    </w:p>
    <w:p w14:paraId="562D704D" w14:textId="379CD385" w:rsidR="006F0A87" w:rsidRDefault="006F0A87" w:rsidP="006F0A87">
      <w:pPr>
        <w:pStyle w:val="AuthorInstructions"/>
        <w:numPr>
          <w:ilvl w:val="0"/>
          <w:numId w:val="7"/>
        </w:numPr>
        <w:rPr>
          <w:i w:val="0"/>
        </w:rPr>
      </w:pPr>
      <w:r>
        <w:rPr>
          <w:i w:val="0"/>
        </w:rPr>
        <w:t>persist updates when other updates to Patient resources are made.</w:t>
      </w:r>
    </w:p>
    <w:p w14:paraId="2934D1A6" w14:textId="267710A5" w:rsidR="00BA7084" w:rsidRPr="00D26514" w:rsidRDefault="00BA7084" w:rsidP="00BA7084">
      <w:pPr>
        <w:pStyle w:val="Heading4"/>
        <w:ind w:left="0" w:firstLine="0"/>
      </w:pPr>
      <w:bookmarkStart w:id="86" w:name="_Toc345074681"/>
      <w:bookmarkStart w:id="87" w:name="_Toc500238783"/>
      <w:r w:rsidRPr="00D26514">
        <w:t>3.Y</w:t>
      </w:r>
      <w:r w:rsidR="00924270">
        <w:t>1</w:t>
      </w:r>
      <w:r w:rsidRPr="00D26514">
        <w:t xml:space="preserve">.4.2 </w:t>
      </w:r>
      <w:bookmarkEnd w:id="86"/>
      <w:bookmarkEnd w:id="87"/>
      <w:r w:rsidR="001F648A">
        <w:t>Mobile Patient Identity Feed Response</w:t>
      </w:r>
    </w:p>
    <w:p w14:paraId="6A5BA246" w14:textId="1AFC678E" w:rsidR="00BA7084" w:rsidRPr="00D26514" w:rsidRDefault="00BA7084" w:rsidP="00BA7084">
      <w:pPr>
        <w:pStyle w:val="Heading5"/>
        <w:ind w:left="0" w:firstLine="0"/>
      </w:pPr>
      <w:bookmarkStart w:id="88" w:name="_Toc345074682"/>
      <w:bookmarkStart w:id="89" w:name="_Toc500238784"/>
      <w:r w:rsidRPr="00D26514">
        <w:t>3.Y</w:t>
      </w:r>
      <w:r w:rsidR="00924270">
        <w:t>1</w:t>
      </w:r>
      <w:r w:rsidRPr="00D26514">
        <w:t>.4.2.1 Trigger Events</w:t>
      </w:r>
      <w:bookmarkEnd w:id="88"/>
      <w:bookmarkEnd w:id="89"/>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0" w:name="_Toc345074683"/>
      <w:bookmarkStart w:id="91" w:name="_Toc500238785"/>
      <w:r w:rsidRPr="00D26514">
        <w:t>3.Y</w:t>
      </w:r>
      <w:r w:rsidR="00924270">
        <w:t>1</w:t>
      </w:r>
      <w:r w:rsidRPr="00D26514">
        <w:t>.4.2.2 Message Semantics</w:t>
      </w:r>
      <w:bookmarkEnd w:id="90"/>
      <w:bookmarkEnd w:id="91"/>
    </w:p>
    <w:p w14:paraId="6C1C0693" w14:textId="5E677EB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200 or an error</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92" w:name="_Toc345074684"/>
      <w:bookmarkStart w:id="93" w:name="_Toc500238786"/>
      <w:r w:rsidRPr="00D26514">
        <w:t>3.Y</w:t>
      </w:r>
      <w:r w:rsidR="00924270">
        <w:t>1</w:t>
      </w:r>
      <w:r w:rsidRPr="00D26514">
        <w:t>.4.2.3 Expected Actions</w:t>
      </w:r>
      <w:bookmarkEnd w:id="92"/>
      <w:bookmarkEnd w:id="93"/>
    </w:p>
    <w:p w14:paraId="340BE770" w14:textId="77777777" w:rsidR="006B38FE" w:rsidRPr="006B38FE" w:rsidRDefault="006B38FE" w:rsidP="00BA7084">
      <w:pPr>
        <w:pStyle w:val="AuthorInstructions"/>
        <w:rPr>
          <w:i w:val="0"/>
        </w:rPr>
      </w:pPr>
      <w:bookmarkStart w:id="94" w:name="OLE_LINK5"/>
      <w:bookmarkStart w:id="95"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96" w:name="_Toc500238788"/>
      <w:bookmarkEnd w:id="94"/>
      <w:bookmarkEnd w:id="95"/>
      <w:r w:rsidRPr="00D26514">
        <w:t>3.Y</w:t>
      </w:r>
      <w:r w:rsidR="00924270">
        <w:t>1</w:t>
      </w:r>
      <w:r w:rsidRPr="00D26514">
        <w:t>.</w:t>
      </w:r>
      <w:r w:rsidR="006B38FE">
        <w:t>5</w:t>
      </w:r>
      <w:r w:rsidRPr="00D26514">
        <w:t xml:space="preserve"> Security Considerations</w:t>
      </w:r>
      <w:bookmarkEnd w:id="96"/>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lastRenderedPageBreak/>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lastRenderedPageBreak/>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5C4086E4">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02F695AA" w:rsidR="00A504F1" w:rsidRPr="007C1AAC" w:rsidRDefault="00A504F1"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4D429516" w:rsidR="00A504F1" w:rsidRPr="007C1AAC" w:rsidRDefault="00A504F1"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C10B35B" w:rsidR="00A504F1" w:rsidRPr="007C1AAC" w:rsidRDefault="00A504F1"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A504F1" w:rsidRPr="007C1AAC" w:rsidRDefault="00A504F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2D3E4A9D" w:rsidR="00A504F1" w:rsidRDefault="00A504F1"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4373D49D" w:rsidR="00A504F1" w:rsidRDefault="00A504F1"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093C6A2" w:rsidR="00A504F1" w:rsidRDefault="00A504F1" w:rsidP="005D6EC0">
                              <w:r>
                                <w:rPr>
                                  <w:sz w:val="22"/>
                                  <w:szCs w:val="22"/>
                                </w:rPr>
                                <w:t>Enable/Disable 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789328DE" w:rsidR="00A504F1" w:rsidRDefault="00A504F1" w:rsidP="005D6EC0">
                              <w:r>
                                <w:rPr>
                                  <w:sz w:val="22"/>
                                  <w:szCs w:val="22"/>
                                </w:rPr>
                                <w:t>Enable/Disable 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08387ED1" w:rsidR="00A504F1" w:rsidRDefault="00A504F1"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647663D3" w:rsidR="00A504F1" w:rsidRDefault="00A504F1"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A504F1" w:rsidRPr="007C1AAC" w:rsidRDefault="00A504F1" w:rsidP="00924270">
                        <w:pPr>
                          <w:rPr>
                            <w:sz w:val="22"/>
                            <w:szCs w:val="22"/>
                          </w:rPr>
                        </w:pPr>
                        <w:r>
                          <w:rPr>
                            <w:sz w:val="22"/>
                            <w:szCs w:val="22"/>
                          </w:rPr>
                          <w:t>Subscribe to Patient Updates Response [ITI-Y2]</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A504F1" w:rsidRPr="007C1AAC" w:rsidRDefault="00A504F1" w:rsidP="00924270">
                        <w:pPr>
                          <w:rPr>
                            <w:sz w:val="22"/>
                            <w:szCs w:val="22"/>
                          </w:rPr>
                        </w:pPr>
                        <w:r>
                          <w:rPr>
                            <w:sz w:val="22"/>
                            <w:szCs w:val="22"/>
                          </w:rPr>
                          <w:t>Subscribe to Patient Updates Request [ITI-Y2]</w:t>
                        </w:r>
                      </w:p>
                    </w:txbxContent>
                  </v:textbox>
                </v:shape>
                <v:shape id="Text Box 160" o:spid="_x0000_s1042"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A504F1" w:rsidRPr="007C1AAC" w:rsidRDefault="00A504F1" w:rsidP="00924270">
                        <w:pPr>
                          <w:jc w:val="center"/>
                          <w:rPr>
                            <w:sz w:val="22"/>
                            <w:szCs w:val="22"/>
                          </w:rPr>
                        </w:pPr>
                        <w:r>
                          <w:rPr>
                            <w:sz w:val="22"/>
                            <w:szCs w:val="22"/>
                          </w:rPr>
                          <w:t>Patient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A504F1" w:rsidRPr="007C1AAC" w:rsidRDefault="00A504F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A504F1" w:rsidRDefault="00A504F1" w:rsidP="005D6EC0">
                        <w:r>
                          <w:rPr>
                            <w:sz w:val="22"/>
                            <w:szCs w:val="22"/>
                          </w:rPr>
                          <w:t>Get Patient Subscription Response [ITI-Y2]</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A504F1" w:rsidRDefault="00A504F1" w:rsidP="005D6EC0">
                        <w:r>
                          <w:rPr>
                            <w:sz w:val="22"/>
                            <w:szCs w:val="22"/>
                          </w:rPr>
                          <w:t>Get Patient Subscription Request [ITI-Y2]</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A504F1" w:rsidRDefault="00A504F1" w:rsidP="005D6EC0">
                        <w:r>
                          <w:rPr>
                            <w:sz w:val="22"/>
                            <w:szCs w:val="22"/>
                          </w:rPr>
                          <w:t>Enable/Disable Patient Subscription Response [ITI-Y2]</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A504F1" w:rsidRDefault="00A504F1" w:rsidP="005D6EC0">
                        <w:r>
                          <w:rPr>
                            <w:sz w:val="22"/>
                            <w:szCs w:val="22"/>
                          </w:rPr>
                          <w:t>Enable/Disable Patient Subscription Request [ITI-Y2]</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A504F1" w:rsidRDefault="00A504F1" w:rsidP="005D6EC0">
                        <w:r>
                          <w:rPr>
                            <w:sz w:val="22"/>
                            <w:szCs w:val="22"/>
                          </w:rPr>
                          <w:t>Delete Patient Subscription Response [ITI-Y2]</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A504F1" w:rsidRDefault="00A504F1" w:rsidP="005D6EC0">
                        <w:r>
                          <w:rPr>
                            <w:sz w:val="22"/>
                            <w:szCs w:val="22"/>
                          </w:rPr>
                          <w:t>Delete Patient Subscription Request [ITI-Y2]</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8"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9"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97" w:name="_Hlk5877358"/>
      <w:r w:rsidRPr="00D26514">
        <w:t>3.Y</w:t>
      </w:r>
      <w:r>
        <w:t>2</w:t>
      </w:r>
      <w:r w:rsidRPr="00D26514">
        <w:t>.4.1.</w:t>
      </w:r>
      <w:r>
        <w:t>2.1</w:t>
      </w:r>
      <w:r w:rsidRPr="00D26514">
        <w:t xml:space="preserve"> </w:t>
      </w:r>
      <w:bookmarkEnd w:id="97"/>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40"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98" w:name="OLE_LINK1"/>
      <w:bookmarkStart w:id="99" w:name="OLE_LINK2"/>
      <w:r w:rsidRPr="00050FC7">
        <w:t>3.</w:t>
      </w:r>
      <w:r>
        <w:t>Y2</w:t>
      </w:r>
      <w:r w:rsidRPr="00050FC7">
        <w:t>.4.</w:t>
      </w:r>
      <w:r>
        <w:t>1</w:t>
      </w:r>
      <w:r w:rsidRPr="00050FC7">
        <w:t>.2.1-1</w:t>
      </w:r>
      <w:bookmarkEnd w:id="98"/>
      <w:bookmarkEnd w:id="99"/>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Default="000A5271" w:rsidP="00DA2224">
            <w:pPr>
              <w:pStyle w:val="TableEntry"/>
              <w:rPr>
                <w:rStyle w:val="XMLname"/>
              </w:rPr>
            </w:pPr>
            <w:r>
              <w:rPr>
                <w:rStyle w:val="XMLnam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117C8471" w:rsidR="000A5271" w:rsidRDefault="000A5271"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Default="00494E64" w:rsidP="00DA2224">
            <w:pPr>
              <w:pStyle w:val="TableEntry"/>
              <w:rPr>
                <w:rStyle w:val="XMLname"/>
              </w:rPr>
            </w:pPr>
            <w:r>
              <w:rPr>
                <w:rStyle w:val="XMLname"/>
              </w:rPr>
              <w:t>The status shall be “request</w:t>
            </w:r>
            <w:r w:rsidR="000A5271">
              <w:rPr>
                <w:rStyle w:val="XMLname"/>
              </w:rPr>
              <w:t>ed</w:t>
            </w:r>
            <w:r>
              <w:rPr>
                <w:rStyle w:val="XMLnam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Default="00EE5EE8" w:rsidP="00DA2224">
            <w:pPr>
              <w:pStyle w:val="TableEntry"/>
              <w:rPr>
                <w:rStyle w:val="XMLname"/>
              </w:rPr>
            </w:pPr>
            <w:r>
              <w:rPr>
                <w:rStyle w:val="XMLnam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Default="00EE5EE8" w:rsidP="00DA2224">
            <w:pPr>
              <w:pStyle w:val="TableEntry"/>
              <w:rPr>
                <w:rStyle w:val="XMLname"/>
              </w:rPr>
            </w:pPr>
            <w:r>
              <w:rPr>
                <w:rStyle w:val="XMLnam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Default="00EE5EE8" w:rsidP="00EB26FE">
            <w:pPr>
              <w:pStyle w:val="TableEntry"/>
              <w:ind w:left="0"/>
              <w:rPr>
                <w:rStyle w:val="XMLname"/>
              </w:rPr>
            </w:pPr>
            <w:r>
              <w:rPr>
                <w:rStyle w:val="XMLnam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7777777" w:rsidR="00EE5EE8" w:rsidRDefault="00EE5EE8" w:rsidP="00DA2224">
            <w:pPr>
              <w:pStyle w:val="TableEntry"/>
              <w:rPr>
                <w:rStyle w:val="XMLname"/>
              </w:rPr>
            </w:pPr>
            <w:r>
              <w:rPr>
                <w:rStyle w:val="XMLname"/>
              </w:rPr>
              <w:t>The Patient Resource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09C432D3" w:rsidR="00924270"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41"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r w:rsidR="00494E64">
        <w:rPr>
          <w:i w:val="0"/>
        </w:rPr>
        <w:lastRenderedPageBreak/>
        <w:t xml:space="preserve">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42"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43"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44"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lastRenderedPageBreak/>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45"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100"/>
      <w:r w:rsidRPr="00D26514">
        <w:t xml:space="preserve">Security </w:t>
      </w:r>
      <w:commentRangeEnd w:id="100"/>
      <w:r w:rsidR="00DA43B4">
        <w:rPr>
          <w:rStyle w:val="CommentReference"/>
          <w:rFonts w:ascii="Times New Roman" w:eastAsia="Times New Roman" w:hAnsi="Times New Roman" w:cs="Times New Roman"/>
          <w:b w:val="0"/>
          <w:color w:val="auto"/>
        </w:rPr>
        <w:commentReference w:id="100"/>
      </w:r>
      <w:r w:rsidRPr="00D26514">
        <w:t>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101" w:name="_Toc345074688"/>
      <w:bookmarkStart w:id="102" w:name="_Toc500238791"/>
      <w:r w:rsidRPr="00D26514">
        <w:lastRenderedPageBreak/>
        <w:t>Appendices</w:t>
      </w:r>
      <w:bookmarkEnd w:id="101"/>
      <w:bookmarkEnd w:id="102"/>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103" w:name="OLE_LINK3"/>
      <w:bookmarkStart w:id="104" w:name="OLE_LINK4"/>
    </w:p>
    <w:p w14:paraId="4C0F5E0B" w14:textId="77777777" w:rsidR="00BA7084" w:rsidRPr="00D26514" w:rsidRDefault="00BA7084" w:rsidP="00BA7084">
      <w:pPr>
        <w:pStyle w:val="Heading1"/>
        <w:ind w:left="0" w:firstLine="0"/>
      </w:pPr>
      <w:bookmarkStart w:id="105" w:name="_Toc500238792"/>
      <w:bookmarkStart w:id="106" w:name="_Toc345074689"/>
      <w:bookmarkStart w:id="107" w:name="OLE_LINK80"/>
      <w:bookmarkStart w:id="108" w:name="OLE_LINK81"/>
      <w:r w:rsidRPr="00D26514">
        <w:t>Appendix A – &lt;Appendix Title&gt;</w:t>
      </w:r>
      <w:bookmarkEnd w:id="105"/>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109" w:name="_Toc500238793"/>
      <w:r w:rsidRPr="00D26514">
        <w:t>A.1 &lt;Title&gt;</w:t>
      </w:r>
      <w:bookmarkEnd w:id="109"/>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110" w:name="_Toc500238794"/>
      <w:r w:rsidRPr="00D26514">
        <w:t>A.1.1 &lt;Title&gt;</w:t>
      </w:r>
      <w:bookmarkEnd w:id="110"/>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111" w:name="_Toc500238795"/>
      <w:r w:rsidRPr="00D26514">
        <w:t>Appendix B – &lt;Appendix Title&gt;</w:t>
      </w:r>
      <w:bookmarkEnd w:id="111"/>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112" w:name="_Toc500238796"/>
      <w:r w:rsidRPr="00D26514">
        <w:t>B.1 &lt;Title&gt;</w:t>
      </w:r>
      <w:bookmarkEnd w:id="112"/>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113" w:name="_Toc500238797"/>
      <w:r w:rsidRPr="00D26514">
        <w:t>B.1.1 &lt;Title&gt;</w:t>
      </w:r>
      <w:bookmarkEnd w:id="113"/>
    </w:p>
    <w:p w14:paraId="583CEAD8" w14:textId="77777777" w:rsidR="00BA7084" w:rsidRPr="00D26514" w:rsidRDefault="00BA7084" w:rsidP="00BA7084">
      <w:pPr>
        <w:pStyle w:val="BodyText"/>
      </w:pPr>
      <w:r w:rsidRPr="00D26514">
        <w:t>Appendix B.1.1 text.</w:t>
      </w:r>
    </w:p>
    <w:bookmarkEnd w:id="106"/>
    <w:bookmarkEnd w:id="107"/>
    <w:bookmarkEnd w:id="108"/>
    <w:p w14:paraId="340A4A32" w14:textId="77777777" w:rsidR="00BA7084" w:rsidRPr="00D26514" w:rsidRDefault="00BA7084" w:rsidP="00BA7084">
      <w:pPr>
        <w:pStyle w:val="BodyText"/>
      </w:pPr>
    </w:p>
    <w:bookmarkEnd w:id="103"/>
    <w:bookmarkEnd w:id="104"/>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49"/>
      <w:footerReference w:type="even" r:id="rId50"/>
      <w:footerReference w:type="default" r:id="rId51"/>
      <w:footerReference w:type="first" r:id="rId52"/>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 w:author="Luke Duncan" w:date="2019-04-30T12:12:00Z" w:initials="LD">
    <w:p w14:paraId="11CBEE3D" w14:textId="73F0BD3F" w:rsidR="00A504F1" w:rsidRDefault="00A504F1">
      <w:pPr>
        <w:pStyle w:val="CommentText"/>
      </w:pPr>
      <w:r>
        <w:rPr>
          <w:rStyle w:val="CommentReference"/>
        </w:rPr>
        <w:annotationRef/>
      </w:r>
      <w:r>
        <w:t>Look at PDQm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A504F1" w:rsidRDefault="00A504F1">
      <w:pPr>
        <w:spacing w:before="0"/>
      </w:pPr>
      <w:r>
        <w:separator/>
      </w:r>
    </w:p>
  </w:endnote>
  <w:endnote w:type="continuationSeparator" w:id="0">
    <w:p w14:paraId="565956EB" w14:textId="77777777" w:rsidR="00A504F1" w:rsidRDefault="00A504F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A504F1" w:rsidRDefault="00A504F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A504F1" w:rsidRDefault="00A504F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A504F1" w:rsidRDefault="00A504F1">
    <w:pPr>
      <w:pBdr>
        <w:top w:val="nil"/>
        <w:left w:val="nil"/>
        <w:bottom w:val="nil"/>
        <w:right w:val="nil"/>
        <w:between w:val="nil"/>
      </w:pBdr>
      <w:tabs>
        <w:tab w:val="center" w:pos="4320"/>
        <w:tab w:val="right" w:pos="8640"/>
      </w:tabs>
      <w:ind w:right="360"/>
      <w:rPr>
        <w:color w:val="000000"/>
        <w:sz w:val="20"/>
        <w:szCs w:val="20"/>
      </w:rPr>
    </w:pPr>
    <w:bookmarkStart w:id="114" w:name="_1l354xk" w:colFirst="0" w:colLast="0"/>
    <w:bookmarkEnd w:id="114"/>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A504F1" w:rsidRDefault="00A504F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A504F1" w:rsidRDefault="00A504F1">
      <w:pPr>
        <w:spacing w:before="0"/>
      </w:pPr>
      <w:r>
        <w:separator/>
      </w:r>
    </w:p>
  </w:footnote>
  <w:footnote w:type="continuationSeparator" w:id="0">
    <w:p w14:paraId="58469CC7" w14:textId="77777777" w:rsidR="00A504F1" w:rsidRDefault="00A504F1">
      <w:pPr>
        <w:spacing w:before="0"/>
      </w:pPr>
      <w:r>
        <w:continuationSeparator/>
      </w:r>
    </w:p>
  </w:footnote>
  <w:footnote w:id="1">
    <w:p w14:paraId="35168AA0" w14:textId="77777777" w:rsidR="007F2FF1" w:rsidRDefault="007F2FF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7F2FF1" w:rsidRDefault="007F2FF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A504F1" w:rsidRDefault="00A504F1">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A504F1" w:rsidRDefault="00A504F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27926"/>
    <w:rsid w:val="00034F02"/>
    <w:rsid w:val="00061133"/>
    <w:rsid w:val="00065CF8"/>
    <w:rsid w:val="000A5271"/>
    <w:rsid w:val="00110E50"/>
    <w:rsid w:val="00147ED6"/>
    <w:rsid w:val="00161EC2"/>
    <w:rsid w:val="00163590"/>
    <w:rsid w:val="001669E1"/>
    <w:rsid w:val="001943B1"/>
    <w:rsid w:val="001A2D13"/>
    <w:rsid w:val="001A609D"/>
    <w:rsid w:val="001D125C"/>
    <w:rsid w:val="001F648A"/>
    <w:rsid w:val="00202275"/>
    <w:rsid w:val="0021220E"/>
    <w:rsid w:val="002511C8"/>
    <w:rsid w:val="002676E4"/>
    <w:rsid w:val="00292574"/>
    <w:rsid w:val="002C341B"/>
    <w:rsid w:val="002C5194"/>
    <w:rsid w:val="002D5DC4"/>
    <w:rsid w:val="00330ED3"/>
    <w:rsid w:val="00377612"/>
    <w:rsid w:val="003C4BAF"/>
    <w:rsid w:val="00400254"/>
    <w:rsid w:val="00421EA9"/>
    <w:rsid w:val="004324A2"/>
    <w:rsid w:val="00494E64"/>
    <w:rsid w:val="00495F20"/>
    <w:rsid w:val="004A0FB2"/>
    <w:rsid w:val="004D21D2"/>
    <w:rsid w:val="00530FF5"/>
    <w:rsid w:val="00541739"/>
    <w:rsid w:val="00575D18"/>
    <w:rsid w:val="00577AF8"/>
    <w:rsid w:val="005D41E3"/>
    <w:rsid w:val="005D6EC0"/>
    <w:rsid w:val="00696CC1"/>
    <w:rsid w:val="006A35CF"/>
    <w:rsid w:val="006A5B3F"/>
    <w:rsid w:val="006B38FE"/>
    <w:rsid w:val="006F0A87"/>
    <w:rsid w:val="00714C01"/>
    <w:rsid w:val="00726B2A"/>
    <w:rsid w:val="00732D65"/>
    <w:rsid w:val="0073377F"/>
    <w:rsid w:val="00734497"/>
    <w:rsid w:val="00735753"/>
    <w:rsid w:val="0074395E"/>
    <w:rsid w:val="00755962"/>
    <w:rsid w:val="007A33AE"/>
    <w:rsid w:val="007B29D5"/>
    <w:rsid w:val="007F2FF1"/>
    <w:rsid w:val="007F6403"/>
    <w:rsid w:val="00826A9A"/>
    <w:rsid w:val="00830B73"/>
    <w:rsid w:val="00881E2E"/>
    <w:rsid w:val="00923C6E"/>
    <w:rsid w:val="00924270"/>
    <w:rsid w:val="00927FBD"/>
    <w:rsid w:val="00946F69"/>
    <w:rsid w:val="009E3484"/>
    <w:rsid w:val="00A156C6"/>
    <w:rsid w:val="00A350F3"/>
    <w:rsid w:val="00A442CC"/>
    <w:rsid w:val="00A504F1"/>
    <w:rsid w:val="00A823A4"/>
    <w:rsid w:val="00AB6D82"/>
    <w:rsid w:val="00B07A6A"/>
    <w:rsid w:val="00BA7084"/>
    <w:rsid w:val="00BF74BD"/>
    <w:rsid w:val="00C101DE"/>
    <w:rsid w:val="00C417C1"/>
    <w:rsid w:val="00C85B91"/>
    <w:rsid w:val="00D25C4A"/>
    <w:rsid w:val="00D657DC"/>
    <w:rsid w:val="00D71F2B"/>
    <w:rsid w:val="00DA2224"/>
    <w:rsid w:val="00DA43B4"/>
    <w:rsid w:val="00DE444A"/>
    <w:rsid w:val="00E114A5"/>
    <w:rsid w:val="00E36072"/>
    <w:rsid w:val="00E4701D"/>
    <w:rsid w:val="00E64090"/>
    <w:rsid w:val="00E82084"/>
    <w:rsid w:val="00E96853"/>
    <w:rsid w:val="00EB26FE"/>
    <w:rsid w:val="00EB2B0C"/>
    <w:rsid w:val="00EE5EE8"/>
    <w:rsid w:val="00F4435C"/>
    <w:rsid w:val="00F54909"/>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wiki.ihe.net/index.php/Official_Templates" TargetMode="External"/><Relationship Id="rId39" Type="http://schemas.openxmlformats.org/officeDocument/2006/relationships/hyperlink" Target="https://www.hl7.org/fhir/R4/subscription.html" TargetMode="External"/><Relationship Id="rId21" Type="http://schemas.openxmlformats.org/officeDocument/2006/relationships/hyperlink" Target="https://www.hl7.org/fhir/versions.html" TargetMode="External"/><Relationship Id="rId34" Type="http://schemas.openxmlformats.org/officeDocument/2006/relationships/hyperlink" Target="http://wiki.ihe.net/index.php/Scheduled_Workflow" TargetMode="External"/><Relationship Id="rId42" Type="http://schemas.openxmlformats.org/officeDocument/2006/relationships/hyperlink" Target="https://www.hl7.org/fhir/http.html" TargetMode="External"/><Relationship Id="rId47" Type="http://schemas.microsoft.com/office/2011/relationships/commentsExtended" Target="commentsExtended.xm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ihe.net/IHE_Domains/" TargetMode="External"/><Relationship Id="rId29" Type="http://schemas.openxmlformats.org/officeDocument/2006/relationships/image" Target="media/image2.png"/><Relationship Id="rId11" Type="http://schemas.openxmlformats.org/officeDocument/2006/relationships/hyperlink" Target="http://wiki.ihe.net/index.php?title=Process"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image" Target="media/image5.png"/><Relationship Id="rId37" Type="http://schemas.openxmlformats.org/officeDocument/2006/relationships/hyperlink" Target="https://www.hl7.org/fhir/R4/messageheader.html" TargetMode="External"/><Relationship Id="rId40" Type="http://schemas.openxmlformats.org/officeDocument/2006/relationships/hyperlink" Target="https://www.hl7.org/fhir/R4/subscription.html" TargetMode="External"/><Relationship Id="rId45" Type="http://schemas.openxmlformats.org/officeDocument/2006/relationships/hyperlink" Target="https://www.hl7.org/fhir/http.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image" Target="media/image4.png"/><Relationship Id="rId44" Type="http://schemas.openxmlformats.org/officeDocument/2006/relationships/hyperlink" Target="https://www.hl7.org/fhir/http.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hl7.org/fhir/versions.html" TargetMode="External"/><Relationship Id="rId27" Type="http://schemas.openxmlformats.org/officeDocument/2006/relationships/hyperlink" Target="http://ihe.net/Technical_Frameworks/" TargetMode="External"/><Relationship Id="rId30" Type="http://schemas.openxmlformats.org/officeDocument/2006/relationships/image" Target="media/image3.png"/><Relationship Id="rId35" Type="http://schemas.openxmlformats.org/officeDocument/2006/relationships/hyperlink" Target="https://www.hl7.org/fhir/R4/messaging.html" TargetMode="External"/><Relationship Id="rId43" Type="http://schemas.openxmlformats.org/officeDocument/2006/relationships/hyperlink" Target="https://www.hl7.org/fhir/http.html" TargetMode="External"/><Relationship Id="rId48" Type="http://schemas.microsoft.com/office/2016/09/relationships/commentsIds" Target="commentsIds.xml"/><Relationship Id="rId8" Type="http://schemas.openxmlformats.org/officeDocument/2006/relationships/hyperlink" Target="http://ihe.net/Technical_Frameworks/"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ihe.net/Technical_Frameworks/" TargetMode="External"/><Relationship Id="rId38" Type="http://schemas.openxmlformats.org/officeDocument/2006/relationships/hyperlink" Target="https://www.hl7.org/fhir/R4/http.html" TargetMode="External"/><Relationship Id="rId46" Type="http://schemas.openxmlformats.org/officeDocument/2006/relationships/comments" Target="comments.xml"/><Relationship Id="rId20" Type="http://schemas.openxmlformats.org/officeDocument/2006/relationships/hyperlink" Target="http://ihe.net/Templates_Public_Comments/" TargetMode="External"/><Relationship Id="rId41" Type="http://schemas.openxmlformats.org/officeDocument/2006/relationships/hyperlink" Target="https://www.hl7.org/fhir/http.html"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hyperlink" Target="https://www.hl7.org/fhir/R4/bundle.html"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38</Pages>
  <Words>7636</Words>
  <Characters>43528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32</cp:revision>
  <dcterms:created xsi:type="dcterms:W3CDTF">2019-03-01T14:42:00Z</dcterms:created>
  <dcterms:modified xsi:type="dcterms:W3CDTF">2019-04-30T20:18:00Z</dcterms:modified>
</cp:coreProperties>
</file>