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w:t>
      </w:r>
      <w:proofErr w:type="gramStart"/>
      <w:r w:rsidR="00017E09" w:rsidRPr="00D26514">
        <w:t>.&gt;</w:t>
      </w:r>
      <w:proofErr w:type="gramEnd"/>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 xml:space="preserve">Please follow </w:t>
      </w:r>
      <w:proofErr w:type="gramStart"/>
      <w:r w:rsidRPr="00D26514">
        <w:t>standard</w:t>
      </w:r>
      <w:proofErr w:type="gramEnd"/>
      <w:r w:rsidRPr="00D26514">
        <w:t xml:space="preserve">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2"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w:t>
      </w:r>
      <w:proofErr w:type="gramStart"/>
      <w:r w:rsidRPr="00D26514">
        <w:t>.&gt;</w:t>
      </w:r>
      <w:proofErr w:type="gramEnd"/>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3"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w:t>
      </w:r>
      <w:proofErr w:type="gramStart"/>
      <w:r w:rsidRPr="00D26514">
        <w:t>.&gt;</w:t>
      </w:r>
      <w:proofErr w:type="gramEnd"/>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proofErr w:type="gramStart"/>
      <w:r w:rsidRPr="00D26514">
        <w:rPr>
          <w:i/>
        </w:rPr>
        <w:t>.</w:t>
      </w:r>
      <w:r w:rsidR="003B70A2" w:rsidRPr="00D26514">
        <w:rPr>
          <w:i/>
        </w:rPr>
        <w:t>&gt;</w:t>
      </w:r>
      <w:proofErr w:type="gramEnd"/>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4" w:history="1">
        <w:r w:rsidR="00017E09" w:rsidRPr="00D26514">
          <w:rPr>
            <w:rStyle w:val="Hyperlink"/>
            <w:i/>
          </w:rPr>
          <w:t>http://wiki.ihe.net/index.php?title=National_Extensions_Process</w:t>
        </w:r>
      </w:hyperlink>
      <w:proofErr w:type="gramStart"/>
      <w:r w:rsidR="00017E09" w:rsidRPr="00D26514">
        <w:rPr>
          <w:i/>
        </w:rPr>
        <w:t>.&gt;</w:t>
      </w:r>
      <w:proofErr w:type="gramEnd"/>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5"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6"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7"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8"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9" w:history="1">
        <w:r w:rsidR="0015489F" w:rsidRPr="00D26514">
          <w:rPr>
            <w:rStyle w:val="Hyperlink"/>
          </w:rPr>
          <w:t>http://ihe.net/IHE_Process</w:t>
        </w:r>
      </w:hyperlink>
      <w:r w:rsidRPr="00D26514">
        <w:t xml:space="preserve"> and </w:t>
      </w:r>
      <w:hyperlink r:id="rId20"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1"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2"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B068AB0" w14:textId="77777777" w:rsidR="009A3D12"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9A3D12">
        <w:rPr>
          <w:noProof/>
        </w:rPr>
        <w:t>Introduction to this Supplement</w:t>
      </w:r>
      <w:r w:rsidR="009A3D12">
        <w:rPr>
          <w:noProof/>
        </w:rPr>
        <w:tab/>
      </w:r>
      <w:r w:rsidR="009A3D12">
        <w:rPr>
          <w:noProof/>
        </w:rPr>
        <w:fldChar w:fldCharType="begin"/>
      </w:r>
      <w:r w:rsidR="009A3D12">
        <w:rPr>
          <w:noProof/>
        </w:rPr>
        <w:instrText xml:space="preserve"> PAGEREF _Toc408649890 \h </w:instrText>
      </w:r>
      <w:r w:rsidR="009A3D12">
        <w:rPr>
          <w:noProof/>
        </w:rPr>
      </w:r>
      <w:r w:rsidR="009A3D12">
        <w:rPr>
          <w:noProof/>
        </w:rPr>
        <w:fldChar w:fldCharType="separate"/>
      </w:r>
      <w:r w:rsidR="009A3D12">
        <w:rPr>
          <w:noProof/>
        </w:rPr>
        <w:t>7</w:t>
      </w:r>
      <w:r w:rsidR="009A3D12">
        <w:rPr>
          <w:noProof/>
        </w:rPr>
        <w:fldChar w:fldCharType="end"/>
      </w:r>
    </w:p>
    <w:p w14:paraId="75036690" w14:textId="77777777" w:rsidR="009A3D12" w:rsidRDefault="009A3D12">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_Toc408649891 \h </w:instrText>
      </w:r>
      <w:r>
        <w:rPr>
          <w:noProof/>
        </w:rPr>
      </w:r>
      <w:r>
        <w:rPr>
          <w:noProof/>
        </w:rPr>
        <w:fldChar w:fldCharType="separate"/>
      </w:r>
      <w:r>
        <w:rPr>
          <w:noProof/>
        </w:rPr>
        <w:t>7</w:t>
      </w:r>
      <w:r>
        <w:rPr>
          <w:noProof/>
        </w:rPr>
        <w:fldChar w:fldCharType="end"/>
      </w:r>
    </w:p>
    <w:p w14:paraId="1E82A06B" w14:textId="77777777" w:rsidR="009A3D12" w:rsidRDefault="009A3D12">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_Toc408649892 \h </w:instrText>
      </w:r>
      <w:r>
        <w:rPr>
          <w:noProof/>
        </w:rPr>
      </w:r>
      <w:r>
        <w:rPr>
          <w:noProof/>
        </w:rPr>
        <w:fldChar w:fldCharType="separate"/>
      </w:r>
      <w:r>
        <w:rPr>
          <w:noProof/>
        </w:rPr>
        <w:t>13</w:t>
      </w:r>
      <w:r>
        <w:rPr>
          <w:noProof/>
        </w:rPr>
        <w:fldChar w:fldCharType="end"/>
      </w:r>
    </w:p>
    <w:p w14:paraId="1450F753" w14:textId="77777777" w:rsidR="009A3D12" w:rsidRDefault="009A3D12">
      <w:pPr>
        <w:pStyle w:val="TOC1"/>
        <w:rPr>
          <w:rFonts w:asciiTheme="minorHAnsi" w:eastAsiaTheme="minorEastAsia" w:hAnsiTheme="minorHAnsi" w:cstheme="minorBidi"/>
          <w:noProof/>
          <w:lang w:eastAsia="ja-JP"/>
        </w:rPr>
      </w:pPr>
      <w:r>
        <w:rPr>
          <w:noProof/>
        </w:rPr>
        <w:t>General Introduction and Shared Appendices</w:t>
      </w:r>
      <w:r>
        <w:rPr>
          <w:noProof/>
        </w:rPr>
        <w:tab/>
      </w:r>
      <w:r>
        <w:rPr>
          <w:noProof/>
        </w:rPr>
        <w:fldChar w:fldCharType="begin"/>
      </w:r>
      <w:r>
        <w:rPr>
          <w:noProof/>
        </w:rPr>
        <w:instrText xml:space="preserve"> PAGEREF _Toc408649893 \h </w:instrText>
      </w:r>
      <w:r>
        <w:rPr>
          <w:noProof/>
        </w:rPr>
      </w:r>
      <w:r>
        <w:rPr>
          <w:noProof/>
        </w:rPr>
        <w:fldChar w:fldCharType="separate"/>
      </w:r>
      <w:r>
        <w:rPr>
          <w:noProof/>
        </w:rPr>
        <w:t>16</w:t>
      </w:r>
      <w:r>
        <w:rPr>
          <w:noProof/>
        </w:rPr>
        <w:fldChar w:fldCharType="end"/>
      </w:r>
    </w:p>
    <w:p w14:paraId="012CE573" w14:textId="77777777" w:rsidR="009A3D12" w:rsidRDefault="009A3D12">
      <w:pPr>
        <w:pStyle w:val="TOC1"/>
        <w:rPr>
          <w:rFonts w:asciiTheme="minorHAnsi" w:eastAsiaTheme="minorEastAsia" w:hAnsiTheme="minorHAnsi" w:cstheme="minorBidi"/>
          <w:noProof/>
          <w:lang w:eastAsia="ja-JP"/>
        </w:rPr>
      </w:pPr>
      <w:r>
        <w:rPr>
          <w:noProof/>
        </w:rPr>
        <w:t>Appendix A – Actor Summary Definitions</w:t>
      </w:r>
      <w:r>
        <w:rPr>
          <w:noProof/>
        </w:rPr>
        <w:tab/>
      </w:r>
      <w:r>
        <w:rPr>
          <w:noProof/>
        </w:rPr>
        <w:fldChar w:fldCharType="begin"/>
      </w:r>
      <w:r>
        <w:rPr>
          <w:noProof/>
        </w:rPr>
        <w:instrText xml:space="preserve"> PAGEREF _Toc408649894 \h </w:instrText>
      </w:r>
      <w:r>
        <w:rPr>
          <w:noProof/>
        </w:rPr>
      </w:r>
      <w:r>
        <w:rPr>
          <w:noProof/>
        </w:rPr>
        <w:fldChar w:fldCharType="separate"/>
      </w:r>
      <w:r>
        <w:rPr>
          <w:noProof/>
        </w:rPr>
        <w:t>16</w:t>
      </w:r>
      <w:r>
        <w:rPr>
          <w:noProof/>
        </w:rPr>
        <w:fldChar w:fldCharType="end"/>
      </w:r>
    </w:p>
    <w:p w14:paraId="326B2C65" w14:textId="77777777" w:rsidR="009A3D12" w:rsidRDefault="009A3D12">
      <w:pPr>
        <w:pStyle w:val="TOC1"/>
        <w:rPr>
          <w:rFonts w:asciiTheme="minorHAnsi" w:eastAsiaTheme="minorEastAsia" w:hAnsiTheme="minorHAnsi" w:cstheme="minorBidi"/>
          <w:noProof/>
          <w:lang w:eastAsia="ja-JP"/>
        </w:rPr>
      </w:pPr>
      <w:r>
        <w:rPr>
          <w:noProof/>
        </w:rPr>
        <w:t>Appendix B – Transaction Summary Definitions</w:t>
      </w:r>
      <w:r>
        <w:rPr>
          <w:noProof/>
        </w:rPr>
        <w:tab/>
      </w:r>
      <w:r>
        <w:rPr>
          <w:noProof/>
        </w:rPr>
        <w:fldChar w:fldCharType="begin"/>
      </w:r>
      <w:r>
        <w:rPr>
          <w:noProof/>
        </w:rPr>
        <w:instrText xml:space="preserve"> PAGEREF _Toc408649895 \h </w:instrText>
      </w:r>
      <w:r>
        <w:rPr>
          <w:noProof/>
        </w:rPr>
      </w:r>
      <w:r>
        <w:rPr>
          <w:noProof/>
        </w:rPr>
        <w:fldChar w:fldCharType="separate"/>
      </w:r>
      <w:r>
        <w:rPr>
          <w:noProof/>
        </w:rPr>
        <w:t>16</w:t>
      </w:r>
      <w:r>
        <w:rPr>
          <w:noProof/>
        </w:rPr>
        <w:fldChar w:fldCharType="end"/>
      </w:r>
    </w:p>
    <w:p w14:paraId="5492DA56" w14:textId="77777777" w:rsidR="009A3D12" w:rsidRDefault="009A3D12">
      <w:pPr>
        <w:pStyle w:val="TOC1"/>
        <w:rPr>
          <w:rFonts w:asciiTheme="minorHAnsi" w:eastAsiaTheme="minorEastAsia" w:hAnsiTheme="minorHAnsi" w:cstheme="minorBidi"/>
          <w:noProof/>
          <w:lang w:eastAsia="ja-JP"/>
        </w:rPr>
      </w:pPr>
      <w:r>
        <w:rPr>
          <w:noProof/>
        </w:rPr>
        <w:t>Appendix D – Glossary</w:t>
      </w:r>
      <w:r>
        <w:rPr>
          <w:noProof/>
        </w:rPr>
        <w:tab/>
      </w:r>
      <w:r>
        <w:rPr>
          <w:noProof/>
        </w:rPr>
        <w:fldChar w:fldCharType="begin"/>
      </w:r>
      <w:r>
        <w:rPr>
          <w:noProof/>
        </w:rPr>
        <w:instrText xml:space="preserve"> PAGEREF _Toc408649896 \h </w:instrText>
      </w:r>
      <w:r>
        <w:rPr>
          <w:noProof/>
        </w:rPr>
      </w:r>
      <w:r>
        <w:rPr>
          <w:noProof/>
        </w:rPr>
        <w:fldChar w:fldCharType="separate"/>
      </w:r>
      <w:r>
        <w:rPr>
          <w:noProof/>
        </w:rPr>
        <w:t>17</w:t>
      </w:r>
      <w:r>
        <w:rPr>
          <w:noProof/>
        </w:rPr>
        <w:fldChar w:fldCharType="end"/>
      </w:r>
    </w:p>
    <w:p w14:paraId="20CEEAB3" w14:textId="77777777" w:rsidR="009A3D12" w:rsidRDefault="009A3D12">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_Toc408649897 \h </w:instrText>
      </w:r>
      <w:r>
        <w:rPr>
          <w:noProof/>
        </w:rPr>
      </w:r>
      <w:r>
        <w:rPr>
          <w:noProof/>
        </w:rPr>
        <w:fldChar w:fldCharType="separate"/>
      </w:r>
      <w:r>
        <w:rPr>
          <w:noProof/>
        </w:rPr>
        <w:t>18</w:t>
      </w:r>
      <w:r>
        <w:rPr>
          <w:noProof/>
        </w:rPr>
        <w:fldChar w:fldCharType="end"/>
      </w:r>
    </w:p>
    <w:p w14:paraId="3D0EA1E7" w14:textId="77777777" w:rsidR="009A3D12" w:rsidRDefault="009A3D12">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_Toc408649898 \h </w:instrText>
      </w:r>
      <w:r>
        <w:rPr>
          <w:noProof/>
        </w:rPr>
      </w:r>
      <w:r>
        <w:rPr>
          <w:noProof/>
        </w:rPr>
        <w:fldChar w:fldCharType="separate"/>
      </w:r>
      <w:r>
        <w:rPr>
          <w:noProof/>
        </w:rPr>
        <w:t>18</w:t>
      </w:r>
      <w:r>
        <w:rPr>
          <w:noProof/>
        </w:rPr>
        <w:fldChar w:fldCharType="end"/>
      </w:r>
    </w:p>
    <w:p w14:paraId="756602B1" w14:textId="77777777" w:rsidR="009A3D12" w:rsidRDefault="009A3D12">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_Toc408649899 \h </w:instrText>
      </w:r>
      <w:r>
        <w:rPr>
          <w:noProof/>
        </w:rPr>
      </w:r>
      <w:r>
        <w:rPr>
          <w:noProof/>
        </w:rPr>
        <w:fldChar w:fldCharType="separate"/>
      </w:r>
      <w:r>
        <w:rPr>
          <w:noProof/>
        </w:rPr>
        <w:t>18</w:t>
      </w:r>
      <w:r>
        <w:rPr>
          <w:noProof/>
        </w:rPr>
        <w:fldChar w:fldCharType="end"/>
      </w:r>
    </w:p>
    <w:p w14:paraId="65823018" w14:textId="77777777" w:rsidR="009A3D12" w:rsidRDefault="009A3D12">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_Toc408649900 \h </w:instrText>
      </w:r>
      <w:r>
        <w:rPr>
          <w:noProof/>
        </w:rPr>
      </w:r>
      <w:r>
        <w:rPr>
          <w:noProof/>
        </w:rPr>
        <w:fldChar w:fldCharType="separate"/>
      </w:r>
      <w:r>
        <w:rPr>
          <w:noProof/>
        </w:rPr>
        <w:t>19</w:t>
      </w:r>
      <w:r>
        <w:rPr>
          <w:noProof/>
        </w:rPr>
        <w:fldChar w:fldCharType="end"/>
      </w:r>
    </w:p>
    <w:p w14:paraId="4E7BE2DB" w14:textId="77777777" w:rsidR="009A3D12" w:rsidRDefault="009A3D12">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_Toc408649901 \h </w:instrText>
      </w:r>
      <w:r>
        <w:rPr>
          <w:noProof/>
        </w:rPr>
      </w:r>
      <w:r>
        <w:rPr>
          <w:noProof/>
        </w:rPr>
        <w:fldChar w:fldCharType="separate"/>
      </w:r>
      <w:r>
        <w:rPr>
          <w:noProof/>
        </w:rPr>
        <w:t>19</w:t>
      </w:r>
      <w:r>
        <w:rPr>
          <w:noProof/>
        </w:rPr>
        <w:fldChar w:fldCharType="end"/>
      </w:r>
    </w:p>
    <w:p w14:paraId="01BAD91C" w14:textId="77777777" w:rsidR="009A3D12" w:rsidRDefault="009A3D12">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_Toc408649902 \h </w:instrText>
      </w:r>
      <w:r>
        <w:rPr>
          <w:noProof/>
        </w:rPr>
      </w:r>
      <w:r>
        <w:rPr>
          <w:noProof/>
        </w:rPr>
        <w:fldChar w:fldCharType="separate"/>
      </w:r>
      <w:r>
        <w:rPr>
          <w:noProof/>
        </w:rPr>
        <w:t>20</w:t>
      </w:r>
      <w:r>
        <w:rPr>
          <w:noProof/>
        </w:rPr>
        <w:fldChar w:fldCharType="end"/>
      </w:r>
    </w:p>
    <w:p w14:paraId="7827A9B6" w14:textId="77777777" w:rsidR="009A3D12" w:rsidRDefault="009A3D12">
      <w:pPr>
        <w:pStyle w:val="TOC2"/>
        <w:rPr>
          <w:rFonts w:asciiTheme="minorHAnsi" w:eastAsiaTheme="minorEastAsia" w:hAnsiTheme="minorHAnsi" w:cstheme="minorBidi"/>
          <w:noProof/>
          <w:lang w:eastAsia="ja-JP"/>
        </w:rPr>
      </w:pPr>
      <w:r>
        <w:rPr>
          <w:noProof/>
        </w:rPr>
        <w:t>3.Y &lt;Transaction Name [Domain Acronym-#]&gt;</w:t>
      </w:r>
      <w:r>
        <w:rPr>
          <w:noProof/>
        </w:rPr>
        <w:tab/>
      </w:r>
      <w:r>
        <w:rPr>
          <w:noProof/>
        </w:rPr>
        <w:fldChar w:fldCharType="begin"/>
      </w:r>
      <w:r>
        <w:rPr>
          <w:noProof/>
        </w:rPr>
        <w:instrText xml:space="preserve"> PAGEREF _Toc408649903 \h </w:instrText>
      </w:r>
      <w:r>
        <w:rPr>
          <w:noProof/>
        </w:rPr>
      </w:r>
      <w:r>
        <w:rPr>
          <w:noProof/>
        </w:rPr>
        <w:fldChar w:fldCharType="separate"/>
      </w:r>
      <w:r>
        <w:rPr>
          <w:noProof/>
        </w:rPr>
        <w:t>20</w:t>
      </w:r>
      <w:r>
        <w:rPr>
          <w:noProof/>
        </w:rPr>
        <w:fldChar w:fldCharType="end"/>
      </w:r>
    </w:p>
    <w:p w14:paraId="24A6A135" w14:textId="77777777" w:rsidR="009A3D12" w:rsidRDefault="009A3D12">
      <w:pPr>
        <w:pStyle w:val="TOC3"/>
        <w:rPr>
          <w:rFonts w:asciiTheme="minorHAnsi" w:eastAsiaTheme="minorEastAsia" w:hAnsiTheme="minorHAnsi" w:cstheme="minorBidi"/>
          <w:noProof/>
          <w:lang w:eastAsia="ja-JP"/>
        </w:rPr>
      </w:pPr>
      <w:r>
        <w:rPr>
          <w:noProof/>
        </w:rPr>
        <w:t>3.Y.1 Scope</w:t>
      </w:r>
      <w:r>
        <w:rPr>
          <w:noProof/>
        </w:rPr>
        <w:tab/>
      </w:r>
      <w:r>
        <w:rPr>
          <w:noProof/>
        </w:rPr>
        <w:fldChar w:fldCharType="begin"/>
      </w:r>
      <w:r>
        <w:rPr>
          <w:noProof/>
        </w:rPr>
        <w:instrText xml:space="preserve"> PAGEREF _Toc408649904 \h </w:instrText>
      </w:r>
      <w:r>
        <w:rPr>
          <w:noProof/>
        </w:rPr>
      </w:r>
      <w:r>
        <w:rPr>
          <w:noProof/>
        </w:rPr>
        <w:fldChar w:fldCharType="separate"/>
      </w:r>
      <w:r>
        <w:rPr>
          <w:noProof/>
        </w:rPr>
        <w:t>20</w:t>
      </w:r>
      <w:r>
        <w:rPr>
          <w:noProof/>
        </w:rPr>
        <w:fldChar w:fldCharType="end"/>
      </w:r>
    </w:p>
    <w:p w14:paraId="27834300" w14:textId="77777777" w:rsidR="009A3D12" w:rsidRDefault="009A3D12">
      <w:pPr>
        <w:pStyle w:val="TOC3"/>
        <w:rPr>
          <w:rFonts w:asciiTheme="minorHAnsi" w:eastAsiaTheme="minorEastAsia" w:hAnsiTheme="minorHAnsi" w:cstheme="minorBidi"/>
          <w:noProof/>
          <w:lang w:eastAsia="ja-JP"/>
        </w:rPr>
      </w:pPr>
      <w:r>
        <w:rPr>
          <w:noProof/>
        </w:rPr>
        <w:t>3.Y.2 Actor Roles</w:t>
      </w:r>
      <w:r>
        <w:rPr>
          <w:noProof/>
        </w:rPr>
        <w:tab/>
      </w:r>
      <w:r>
        <w:rPr>
          <w:noProof/>
        </w:rPr>
        <w:fldChar w:fldCharType="begin"/>
      </w:r>
      <w:r>
        <w:rPr>
          <w:noProof/>
        </w:rPr>
        <w:instrText xml:space="preserve"> PAGEREF _Toc408649905 \h </w:instrText>
      </w:r>
      <w:r>
        <w:rPr>
          <w:noProof/>
        </w:rPr>
      </w:r>
      <w:r>
        <w:rPr>
          <w:noProof/>
        </w:rPr>
        <w:fldChar w:fldCharType="separate"/>
      </w:r>
      <w:r>
        <w:rPr>
          <w:noProof/>
        </w:rPr>
        <w:t>20</w:t>
      </w:r>
      <w:r>
        <w:rPr>
          <w:noProof/>
        </w:rPr>
        <w:fldChar w:fldCharType="end"/>
      </w:r>
    </w:p>
    <w:p w14:paraId="71AE1B2F" w14:textId="77777777" w:rsidR="009A3D12" w:rsidRDefault="009A3D12">
      <w:pPr>
        <w:pStyle w:val="TOC3"/>
        <w:rPr>
          <w:rFonts w:asciiTheme="minorHAnsi" w:eastAsiaTheme="minorEastAsia" w:hAnsiTheme="minorHAnsi" w:cstheme="minorBidi"/>
          <w:noProof/>
          <w:lang w:eastAsia="ja-JP"/>
        </w:rPr>
      </w:pPr>
      <w:r>
        <w:rPr>
          <w:noProof/>
        </w:rPr>
        <w:t>3.Y.3 Referenced Standards</w:t>
      </w:r>
      <w:r>
        <w:rPr>
          <w:noProof/>
        </w:rPr>
        <w:tab/>
      </w:r>
      <w:r>
        <w:rPr>
          <w:noProof/>
        </w:rPr>
        <w:fldChar w:fldCharType="begin"/>
      </w:r>
      <w:r>
        <w:rPr>
          <w:noProof/>
        </w:rPr>
        <w:instrText xml:space="preserve"> PAGEREF _Toc408649906 \h </w:instrText>
      </w:r>
      <w:r>
        <w:rPr>
          <w:noProof/>
        </w:rPr>
      </w:r>
      <w:r>
        <w:rPr>
          <w:noProof/>
        </w:rPr>
        <w:fldChar w:fldCharType="separate"/>
      </w:r>
      <w:r>
        <w:rPr>
          <w:noProof/>
        </w:rPr>
        <w:t>21</w:t>
      </w:r>
      <w:r>
        <w:rPr>
          <w:noProof/>
        </w:rPr>
        <w:fldChar w:fldCharType="end"/>
      </w:r>
    </w:p>
    <w:p w14:paraId="3F55BF27" w14:textId="77777777" w:rsidR="009A3D12" w:rsidRDefault="009A3D12">
      <w:pPr>
        <w:pStyle w:val="TOC3"/>
        <w:rPr>
          <w:rFonts w:asciiTheme="minorHAnsi" w:eastAsiaTheme="minorEastAsia" w:hAnsiTheme="minorHAnsi" w:cstheme="minorBidi"/>
          <w:noProof/>
          <w:lang w:eastAsia="ja-JP"/>
        </w:rPr>
      </w:pPr>
      <w:r>
        <w:rPr>
          <w:noProof/>
        </w:rPr>
        <w:t>3.Y.4 Interaction Diagram</w:t>
      </w:r>
      <w:r>
        <w:rPr>
          <w:noProof/>
        </w:rPr>
        <w:tab/>
      </w:r>
      <w:r>
        <w:rPr>
          <w:noProof/>
        </w:rPr>
        <w:fldChar w:fldCharType="begin"/>
      </w:r>
      <w:r>
        <w:rPr>
          <w:noProof/>
        </w:rPr>
        <w:instrText xml:space="preserve"> PAGEREF _Toc408649907 \h </w:instrText>
      </w:r>
      <w:r>
        <w:rPr>
          <w:noProof/>
        </w:rPr>
      </w:r>
      <w:r>
        <w:rPr>
          <w:noProof/>
        </w:rPr>
        <w:fldChar w:fldCharType="separate"/>
      </w:r>
      <w:r>
        <w:rPr>
          <w:noProof/>
        </w:rPr>
        <w:t>21</w:t>
      </w:r>
      <w:r>
        <w:rPr>
          <w:noProof/>
        </w:rPr>
        <w:fldChar w:fldCharType="end"/>
      </w:r>
    </w:p>
    <w:p w14:paraId="5793165B" w14:textId="77777777" w:rsidR="009A3D12" w:rsidRDefault="009A3D12">
      <w:pPr>
        <w:pStyle w:val="TOC4"/>
        <w:rPr>
          <w:rFonts w:asciiTheme="minorHAnsi" w:eastAsiaTheme="minorEastAsia" w:hAnsiTheme="minorHAnsi" w:cstheme="minorBidi"/>
          <w:noProof/>
          <w:lang w:eastAsia="ja-JP"/>
        </w:rPr>
      </w:pPr>
      <w:r>
        <w:rPr>
          <w:noProof/>
        </w:rPr>
        <w:t>3.Y.4.1 &lt;Message 1 Name&gt;</w:t>
      </w:r>
      <w:r>
        <w:rPr>
          <w:noProof/>
        </w:rPr>
        <w:tab/>
      </w:r>
      <w:r>
        <w:rPr>
          <w:noProof/>
        </w:rPr>
        <w:fldChar w:fldCharType="begin"/>
      </w:r>
      <w:r>
        <w:rPr>
          <w:noProof/>
        </w:rPr>
        <w:instrText xml:space="preserve"> PAGEREF _Toc408649908 \h </w:instrText>
      </w:r>
      <w:r>
        <w:rPr>
          <w:noProof/>
        </w:rPr>
      </w:r>
      <w:r>
        <w:rPr>
          <w:noProof/>
        </w:rPr>
        <w:fldChar w:fldCharType="separate"/>
      </w:r>
      <w:r>
        <w:rPr>
          <w:noProof/>
        </w:rPr>
        <w:t>22</w:t>
      </w:r>
      <w:r>
        <w:rPr>
          <w:noProof/>
        </w:rPr>
        <w:fldChar w:fldCharType="end"/>
      </w:r>
    </w:p>
    <w:p w14:paraId="40CD7D12" w14:textId="77777777" w:rsidR="009A3D12" w:rsidRDefault="009A3D12">
      <w:pPr>
        <w:pStyle w:val="TOC5"/>
        <w:rPr>
          <w:rFonts w:asciiTheme="minorHAnsi" w:eastAsiaTheme="minorEastAsia" w:hAnsiTheme="minorHAnsi" w:cstheme="minorBidi"/>
          <w:noProof/>
          <w:lang w:eastAsia="ja-JP"/>
        </w:rPr>
      </w:pPr>
      <w:r>
        <w:rPr>
          <w:noProof/>
        </w:rPr>
        <w:t>3.Y.4.1.1 Trigger Events</w:t>
      </w:r>
      <w:r>
        <w:rPr>
          <w:noProof/>
        </w:rPr>
        <w:tab/>
      </w:r>
      <w:r>
        <w:rPr>
          <w:noProof/>
        </w:rPr>
        <w:fldChar w:fldCharType="begin"/>
      </w:r>
      <w:r>
        <w:rPr>
          <w:noProof/>
        </w:rPr>
        <w:instrText xml:space="preserve"> PAGEREF _Toc408649909 \h </w:instrText>
      </w:r>
      <w:r>
        <w:rPr>
          <w:noProof/>
        </w:rPr>
      </w:r>
      <w:r>
        <w:rPr>
          <w:noProof/>
        </w:rPr>
        <w:fldChar w:fldCharType="separate"/>
      </w:r>
      <w:r>
        <w:rPr>
          <w:noProof/>
        </w:rPr>
        <w:t>22</w:t>
      </w:r>
      <w:r>
        <w:rPr>
          <w:noProof/>
        </w:rPr>
        <w:fldChar w:fldCharType="end"/>
      </w:r>
    </w:p>
    <w:p w14:paraId="2643F77A" w14:textId="77777777" w:rsidR="009A3D12" w:rsidRDefault="009A3D12">
      <w:pPr>
        <w:pStyle w:val="TOC5"/>
        <w:rPr>
          <w:rFonts w:asciiTheme="minorHAnsi" w:eastAsiaTheme="minorEastAsia" w:hAnsiTheme="minorHAnsi" w:cstheme="minorBidi"/>
          <w:noProof/>
          <w:lang w:eastAsia="ja-JP"/>
        </w:rPr>
      </w:pPr>
      <w:r>
        <w:rPr>
          <w:noProof/>
        </w:rPr>
        <w:t>3.Y.4.1.2 Message Semantics</w:t>
      </w:r>
      <w:r>
        <w:rPr>
          <w:noProof/>
        </w:rPr>
        <w:tab/>
      </w:r>
      <w:r>
        <w:rPr>
          <w:noProof/>
        </w:rPr>
        <w:fldChar w:fldCharType="begin"/>
      </w:r>
      <w:r>
        <w:rPr>
          <w:noProof/>
        </w:rPr>
        <w:instrText xml:space="preserve"> PAGEREF _Toc408649910 \h </w:instrText>
      </w:r>
      <w:r>
        <w:rPr>
          <w:noProof/>
        </w:rPr>
      </w:r>
      <w:r>
        <w:rPr>
          <w:noProof/>
        </w:rPr>
        <w:fldChar w:fldCharType="separate"/>
      </w:r>
      <w:r>
        <w:rPr>
          <w:noProof/>
        </w:rPr>
        <w:t>22</w:t>
      </w:r>
      <w:r>
        <w:rPr>
          <w:noProof/>
        </w:rPr>
        <w:fldChar w:fldCharType="end"/>
      </w:r>
    </w:p>
    <w:p w14:paraId="1879D84B" w14:textId="77777777" w:rsidR="009A3D12" w:rsidRDefault="009A3D12">
      <w:pPr>
        <w:pStyle w:val="TOC5"/>
        <w:rPr>
          <w:rFonts w:asciiTheme="minorHAnsi" w:eastAsiaTheme="minorEastAsia" w:hAnsiTheme="minorHAnsi" w:cstheme="minorBidi"/>
          <w:noProof/>
          <w:lang w:eastAsia="ja-JP"/>
        </w:rPr>
      </w:pPr>
      <w:r>
        <w:rPr>
          <w:noProof/>
        </w:rPr>
        <w:t>3.Y.4.1.3 Expected Actions</w:t>
      </w:r>
      <w:r>
        <w:rPr>
          <w:noProof/>
        </w:rPr>
        <w:tab/>
      </w:r>
      <w:r>
        <w:rPr>
          <w:noProof/>
        </w:rPr>
        <w:fldChar w:fldCharType="begin"/>
      </w:r>
      <w:r>
        <w:rPr>
          <w:noProof/>
        </w:rPr>
        <w:instrText xml:space="preserve"> PAGEREF _Toc408649911 \h </w:instrText>
      </w:r>
      <w:r>
        <w:rPr>
          <w:noProof/>
        </w:rPr>
      </w:r>
      <w:r>
        <w:rPr>
          <w:noProof/>
        </w:rPr>
        <w:fldChar w:fldCharType="separate"/>
      </w:r>
      <w:r>
        <w:rPr>
          <w:noProof/>
        </w:rPr>
        <w:t>22</w:t>
      </w:r>
      <w:r>
        <w:rPr>
          <w:noProof/>
        </w:rPr>
        <w:fldChar w:fldCharType="end"/>
      </w:r>
    </w:p>
    <w:p w14:paraId="156B67FA" w14:textId="77777777" w:rsidR="009A3D12" w:rsidRDefault="009A3D12">
      <w:pPr>
        <w:pStyle w:val="TOC4"/>
        <w:rPr>
          <w:rFonts w:asciiTheme="minorHAnsi" w:eastAsiaTheme="minorEastAsia" w:hAnsiTheme="minorHAnsi" w:cstheme="minorBidi"/>
          <w:noProof/>
          <w:lang w:eastAsia="ja-JP"/>
        </w:rPr>
      </w:pPr>
      <w:r>
        <w:rPr>
          <w:noProof/>
        </w:rPr>
        <w:t>3.Y.4.2 &lt;Message 2 Name&gt;</w:t>
      </w:r>
      <w:r>
        <w:rPr>
          <w:noProof/>
        </w:rPr>
        <w:tab/>
      </w:r>
      <w:r>
        <w:rPr>
          <w:noProof/>
        </w:rPr>
        <w:fldChar w:fldCharType="begin"/>
      </w:r>
      <w:r>
        <w:rPr>
          <w:noProof/>
        </w:rPr>
        <w:instrText xml:space="preserve"> PAGEREF _Toc408649912 \h </w:instrText>
      </w:r>
      <w:r>
        <w:rPr>
          <w:noProof/>
        </w:rPr>
      </w:r>
      <w:r>
        <w:rPr>
          <w:noProof/>
        </w:rPr>
        <w:fldChar w:fldCharType="separate"/>
      </w:r>
      <w:r>
        <w:rPr>
          <w:noProof/>
        </w:rPr>
        <w:t>22</w:t>
      </w:r>
      <w:r>
        <w:rPr>
          <w:noProof/>
        </w:rPr>
        <w:fldChar w:fldCharType="end"/>
      </w:r>
    </w:p>
    <w:p w14:paraId="5480942C" w14:textId="77777777" w:rsidR="009A3D12" w:rsidRDefault="009A3D12">
      <w:pPr>
        <w:pStyle w:val="TOC5"/>
        <w:rPr>
          <w:rFonts w:asciiTheme="minorHAnsi" w:eastAsiaTheme="minorEastAsia" w:hAnsiTheme="minorHAnsi" w:cstheme="minorBidi"/>
          <w:noProof/>
          <w:lang w:eastAsia="ja-JP"/>
        </w:rPr>
      </w:pPr>
      <w:r>
        <w:rPr>
          <w:noProof/>
        </w:rPr>
        <w:t>3.Y.4.2.1 Trigger Events</w:t>
      </w:r>
      <w:r>
        <w:rPr>
          <w:noProof/>
        </w:rPr>
        <w:tab/>
      </w:r>
      <w:r>
        <w:rPr>
          <w:noProof/>
        </w:rPr>
        <w:fldChar w:fldCharType="begin"/>
      </w:r>
      <w:r>
        <w:rPr>
          <w:noProof/>
        </w:rPr>
        <w:instrText xml:space="preserve"> PAGEREF _Toc408649913 \h </w:instrText>
      </w:r>
      <w:r>
        <w:rPr>
          <w:noProof/>
        </w:rPr>
      </w:r>
      <w:r>
        <w:rPr>
          <w:noProof/>
        </w:rPr>
        <w:fldChar w:fldCharType="separate"/>
      </w:r>
      <w:r>
        <w:rPr>
          <w:noProof/>
        </w:rPr>
        <w:t>23</w:t>
      </w:r>
      <w:r>
        <w:rPr>
          <w:noProof/>
        </w:rPr>
        <w:fldChar w:fldCharType="end"/>
      </w:r>
    </w:p>
    <w:p w14:paraId="63C13838" w14:textId="77777777" w:rsidR="009A3D12" w:rsidRDefault="009A3D12">
      <w:pPr>
        <w:pStyle w:val="TOC5"/>
        <w:rPr>
          <w:rFonts w:asciiTheme="minorHAnsi" w:eastAsiaTheme="minorEastAsia" w:hAnsiTheme="minorHAnsi" w:cstheme="minorBidi"/>
          <w:noProof/>
          <w:lang w:eastAsia="ja-JP"/>
        </w:rPr>
      </w:pPr>
      <w:r>
        <w:rPr>
          <w:noProof/>
        </w:rPr>
        <w:t>3.Y.4.2.2 Message Semantics</w:t>
      </w:r>
      <w:r>
        <w:rPr>
          <w:noProof/>
        </w:rPr>
        <w:tab/>
      </w:r>
      <w:r>
        <w:rPr>
          <w:noProof/>
        </w:rPr>
        <w:fldChar w:fldCharType="begin"/>
      </w:r>
      <w:r>
        <w:rPr>
          <w:noProof/>
        </w:rPr>
        <w:instrText xml:space="preserve"> PAGEREF _Toc408649914 \h </w:instrText>
      </w:r>
      <w:r>
        <w:rPr>
          <w:noProof/>
        </w:rPr>
      </w:r>
      <w:r>
        <w:rPr>
          <w:noProof/>
        </w:rPr>
        <w:fldChar w:fldCharType="separate"/>
      </w:r>
      <w:r>
        <w:rPr>
          <w:noProof/>
        </w:rPr>
        <w:t>23</w:t>
      </w:r>
      <w:r>
        <w:rPr>
          <w:noProof/>
        </w:rPr>
        <w:fldChar w:fldCharType="end"/>
      </w:r>
    </w:p>
    <w:p w14:paraId="0696AD31" w14:textId="77777777" w:rsidR="009A3D12" w:rsidRDefault="009A3D12">
      <w:pPr>
        <w:pStyle w:val="TOC5"/>
        <w:rPr>
          <w:rFonts w:asciiTheme="minorHAnsi" w:eastAsiaTheme="minorEastAsia" w:hAnsiTheme="minorHAnsi" w:cstheme="minorBidi"/>
          <w:noProof/>
          <w:lang w:eastAsia="ja-JP"/>
        </w:rPr>
      </w:pPr>
      <w:r>
        <w:rPr>
          <w:noProof/>
        </w:rPr>
        <w:t>3.Y.4.2.3 Expected Actions</w:t>
      </w:r>
      <w:r>
        <w:rPr>
          <w:noProof/>
        </w:rPr>
        <w:tab/>
      </w:r>
      <w:r>
        <w:rPr>
          <w:noProof/>
        </w:rPr>
        <w:fldChar w:fldCharType="begin"/>
      </w:r>
      <w:r>
        <w:rPr>
          <w:noProof/>
        </w:rPr>
        <w:instrText xml:space="preserve"> PAGEREF _Toc408649915 \h </w:instrText>
      </w:r>
      <w:r>
        <w:rPr>
          <w:noProof/>
        </w:rPr>
      </w:r>
      <w:r>
        <w:rPr>
          <w:noProof/>
        </w:rPr>
        <w:fldChar w:fldCharType="separate"/>
      </w:r>
      <w:r>
        <w:rPr>
          <w:noProof/>
        </w:rPr>
        <w:t>23</w:t>
      </w:r>
      <w:r>
        <w:rPr>
          <w:noProof/>
        </w:rPr>
        <w:fldChar w:fldCharType="end"/>
      </w:r>
    </w:p>
    <w:p w14:paraId="5D7ED30B" w14:textId="77777777" w:rsidR="009A3D12" w:rsidRDefault="009A3D12">
      <w:pPr>
        <w:pStyle w:val="TOC3"/>
        <w:rPr>
          <w:rFonts w:asciiTheme="minorHAnsi" w:eastAsiaTheme="minorEastAsia" w:hAnsiTheme="minorHAnsi" w:cstheme="minorBidi"/>
          <w:noProof/>
          <w:lang w:eastAsia="ja-JP"/>
        </w:rPr>
      </w:pPr>
      <w:r>
        <w:rPr>
          <w:noProof/>
        </w:rPr>
        <w:t>3.Y.5 Protocol Requirements</w:t>
      </w:r>
      <w:r>
        <w:rPr>
          <w:noProof/>
        </w:rPr>
        <w:tab/>
      </w:r>
      <w:r>
        <w:rPr>
          <w:noProof/>
        </w:rPr>
        <w:fldChar w:fldCharType="begin"/>
      </w:r>
      <w:r>
        <w:rPr>
          <w:noProof/>
        </w:rPr>
        <w:instrText xml:space="preserve"> PAGEREF _Toc408649916 \h </w:instrText>
      </w:r>
      <w:r>
        <w:rPr>
          <w:noProof/>
        </w:rPr>
      </w:r>
      <w:r>
        <w:rPr>
          <w:noProof/>
        </w:rPr>
        <w:fldChar w:fldCharType="separate"/>
      </w:r>
      <w:r>
        <w:rPr>
          <w:noProof/>
        </w:rPr>
        <w:t>23</w:t>
      </w:r>
      <w:r>
        <w:rPr>
          <w:noProof/>
        </w:rPr>
        <w:fldChar w:fldCharType="end"/>
      </w:r>
    </w:p>
    <w:p w14:paraId="65732735" w14:textId="77777777" w:rsidR="009A3D12" w:rsidRDefault="009A3D12">
      <w:pPr>
        <w:pStyle w:val="TOC3"/>
        <w:rPr>
          <w:rFonts w:asciiTheme="minorHAnsi" w:eastAsiaTheme="minorEastAsia" w:hAnsiTheme="minorHAnsi" w:cstheme="minorBidi"/>
          <w:noProof/>
          <w:lang w:eastAsia="ja-JP"/>
        </w:rPr>
      </w:pPr>
      <w:r>
        <w:rPr>
          <w:noProof/>
        </w:rPr>
        <w:t>3.Y.6 Security Considerations</w:t>
      </w:r>
      <w:r>
        <w:rPr>
          <w:noProof/>
        </w:rPr>
        <w:tab/>
      </w:r>
      <w:r>
        <w:rPr>
          <w:noProof/>
        </w:rPr>
        <w:fldChar w:fldCharType="begin"/>
      </w:r>
      <w:r>
        <w:rPr>
          <w:noProof/>
        </w:rPr>
        <w:instrText xml:space="preserve"> PAGEREF _Toc408649917 \h </w:instrText>
      </w:r>
      <w:r>
        <w:rPr>
          <w:noProof/>
        </w:rPr>
      </w:r>
      <w:r>
        <w:rPr>
          <w:noProof/>
        </w:rPr>
        <w:fldChar w:fldCharType="separate"/>
      </w:r>
      <w:r>
        <w:rPr>
          <w:noProof/>
        </w:rPr>
        <w:t>23</w:t>
      </w:r>
      <w:r>
        <w:rPr>
          <w:noProof/>
        </w:rPr>
        <w:fldChar w:fldCharType="end"/>
      </w:r>
    </w:p>
    <w:p w14:paraId="0DB410C5" w14:textId="77777777" w:rsidR="009A3D12" w:rsidRDefault="009A3D12">
      <w:pPr>
        <w:pStyle w:val="TOC4"/>
        <w:rPr>
          <w:rFonts w:asciiTheme="minorHAnsi" w:eastAsiaTheme="minorEastAsia" w:hAnsiTheme="minorHAnsi" w:cstheme="minorBidi"/>
          <w:noProof/>
          <w:lang w:eastAsia="ja-JP"/>
        </w:rPr>
      </w:pPr>
      <w:r>
        <w:rPr>
          <w:noProof/>
        </w:rPr>
        <w:t>3.Y.6.1 Security Audit Considerations</w:t>
      </w:r>
      <w:r>
        <w:rPr>
          <w:noProof/>
        </w:rPr>
        <w:tab/>
      </w:r>
      <w:r>
        <w:rPr>
          <w:noProof/>
        </w:rPr>
        <w:fldChar w:fldCharType="begin"/>
      </w:r>
      <w:r>
        <w:rPr>
          <w:noProof/>
        </w:rPr>
        <w:instrText xml:space="preserve"> PAGEREF _Toc408649918 \h </w:instrText>
      </w:r>
      <w:r>
        <w:rPr>
          <w:noProof/>
        </w:rPr>
      </w:r>
      <w:r>
        <w:rPr>
          <w:noProof/>
        </w:rPr>
        <w:fldChar w:fldCharType="separate"/>
      </w:r>
      <w:r>
        <w:rPr>
          <w:noProof/>
        </w:rPr>
        <w:t>23</w:t>
      </w:r>
      <w:r>
        <w:rPr>
          <w:noProof/>
        </w:rPr>
        <w:fldChar w:fldCharType="end"/>
      </w:r>
    </w:p>
    <w:p w14:paraId="4FF41A5A" w14:textId="77777777" w:rsidR="009A3D12" w:rsidRDefault="009A3D12">
      <w:pPr>
        <w:pStyle w:val="TOC5"/>
        <w:rPr>
          <w:rFonts w:asciiTheme="minorHAnsi" w:eastAsiaTheme="minorEastAsia" w:hAnsiTheme="minorHAnsi" w:cstheme="minorBidi"/>
          <w:noProof/>
          <w:lang w:eastAsia="ja-JP"/>
        </w:rPr>
      </w:pPr>
      <w:r>
        <w:rPr>
          <w:noProof/>
        </w:rPr>
        <w:t>3.Y.6.(z) &lt;Actor&gt; Specific Security Considerations</w:t>
      </w:r>
      <w:r>
        <w:rPr>
          <w:noProof/>
        </w:rPr>
        <w:tab/>
      </w:r>
      <w:r>
        <w:rPr>
          <w:noProof/>
        </w:rPr>
        <w:fldChar w:fldCharType="begin"/>
      </w:r>
      <w:r>
        <w:rPr>
          <w:noProof/>
        </w:rPr>
        <w:instrText xml:space="preserve"> PAGEREF _Toc408649919 \h </w:instrText>
      </w:r>
      <w:r>
        <w:rPr>
          <w:noProof/>
        </w:rPr>
      </w:r>
      <w:r>
        <w:rPr>
          <w:noProof/>
        </w:rPr>
        <w:fldChar w:fldCharType="separate"/>
      </w:r>
      <w:r>
        <w:rPr>
          <w:noProof/>
        </w:rPr>
        <w:t>24</w:t>
      </w:r>
      <w:r>
        <w:rPr>
          <w:noProof/>
        </w:rPr>
        <w:fldChar w:fldCharType="end"/>
      </w:r>
    </w:p>
    <w:p w14:paraId="62A3BECB" w14:textId="77777777" w:rsidR="009A3D12" w:rsidRDefault="009A3D12">
      <w:pPr>
        <w:pStyle w:val="TOC1"/>
        <w:rPr>
          <w:rFonts w:asciiTheme="minorHAnsi" w:eastAsiaTheme="minorEastAsia" w:hAnsiTheme="minorHAnsi" w:cstheme="minorBidi"/>
          <w:noProof/>
          <w:lang w:eastAsia="ja-JP"/>
        </w:rPr>
      </w:pPr>
      <w:r>
        <w:rPr>
          <w:noProof/>
        </w:rPr>
        <w:t>Appendices</w:t>
      </w:r>
      <w:r>
        <w:rPr>
          <w:noProof/>
        </w:rPr>
        <w:tab/>
      </w:r>
      <w:r>
        <w:rPr>
          <w:noProof/>
        </w:rPr>
        <w:fldChar w:fldCharType="begin"/>
      </w:r>
      <w:r>
        <w:rPr>
          <w:noProof/>
        </w:rPr>
        <w:instrText xml:space="preserve"> PAGEREF _Toc408649920 \h </w:instrText>
      </w:r>
      <w:r>
        <w:rPr>
          <w:noProof/>
        </w:rPr>
      </w:r>
      <w:r>
        <w:rPr>
          <w:noProof/>
        </w:rPr>
        <w:fldChar w:fldCharType="separate"/>
      </w:r>
      <w:r>
        <w:rPr>
          <w:noProof/>
        </w:rPr>
        <w:t>25</w:t>
      </w:r>
      <w:r>
        <w:rPr>
          <w:noProof/>
        </w:rPr>
        <w:fldChar w:fldCharType="end"/>
      </w:r>
    </w:p>
    <w:p w14:paraId="3EDB5241" w14:textId="77777777" w:rsidR="009A3D12" w:rsidRDefault="009A3D12">
      <w:pPr>
        <w:pStyle w:val="TOC1"/>
        <w:rPr>
          <w:rFonts w:asciiTheme="minorHAnsi" w:eastAsiaTheme="minorEastAsia" w:hAnsiTheme="minorHAnsi" w:cstheme="minorBidi"/>
          <w:noProof/>
          <w:lang w:eastAsia="ja-JP"/>
        </w:rPr>
      </w:pPr>
      <w:r>
        <w:rPr>
          <w:noProof/>
        </w:rPr>
        <w:t>Appendix A – &lt;Appendix Title&gt;</w:t>
      </w:r>
      <w:r>
        <w:rPr>
          <w:noProof/>
        </w:rPr>
        <w:tab/>
      </w:r>
      <w:r>
        <w:rPr>
          <w:noProof/>
        </w:rPr>
        <w:fldChar w:fldCharType="begin"/>
      </w:r>
      <w:r>
        <w:rPr>
          <w:noProof/>
        </w:rPr>
        <w:instrText xml:space="preserve"> PAGEREF _Toc408649921 \h </w:instrText>
      </w:r>
      <w:r>
        <w:rPr>
          <w:noProof/>
        </w:rPr>
      </w:r>
      <w:r>
        <w:rPr>
          <w:noProof/>
        </w:rPr>
        <w:fldChar w:fldCharType="separate"/>
      </w:r>
      <w:r>
        <w:rPr>
          <w:noProof/>
        </w:rPr>
        <w:t>26</w:t>
      </w:r>
      <w:r>
        <w:rPr>
          <w:noProof/>
        </w:rPr>
        <w:fldChar w:fldCharType="end"/>
      </w:r>
    </w:p>
    <w:p w14:paraId="7EEF5FA7" w14:textId="77777777" w:rsidR="009A3D12" w:rsidRDefault="009A3D12">
      <w:pPr>
        <w:pStyle w:val="TOC2"/>
        <w:rPr>
          <w:rFonts w:asciiTheme="minorHAnsi" w:eastAsiaTheme="minorEastAsia" w:hAnsiTheme="minorHAnsi" w:cstheme="minorBidi"/>
          <w:noProof/>
          <w:lang w:eastAsia="ja-JP"/>
        </w:rPr>
      </w:pPr>
      <w:r>
        <w:rPr>
          <w:noProof/>
        </w:rPr>
        <w:t>A.1 &lt;Title&gt;</w:t>
      </w:r>
      <w:r>
        <w:rPr>
          <w:noProof/>
        </w:rPr>
        <w:tab/>
      </w:r>
      <w:r>
        <w:rPr>
          <w:noProof/>
        </w:rPr>
        <w:fldChar w:fldCharType="begin"/>
      </w:r>
      <w:r>
        <w:rPr>
          <w:noProof/>
        </w:rPr>
        <w:instrText xml:space="preserve"> PAGEREF _Toc408649922 \h </w:instrText>
      </w:r>
      <w:r>
        <w:rPr>
          <w:noProof/>
        </w:rPr>
      </w:r>
      <w:r>
        <w:rPr>
          <w:noProof/>
        </w:rPr>
        <w:fldChar w:fldCharType="separate"/>
      </w:r>
      <w:r>
        <w:rPr>
          <w:noProof/>
        </w:rPr>
        <w:t>26</w:t>
      </w:r>
      <w:r>
        <w:rPr>
          <w:noProof/>
        </w:rPr>
        <w:fldChar w:fldCharType="end"/>
      </w:r>
    </w:p>
    <w:p w14:paraId="403573EB" w14:textId="77777777" w:rsidR="009A3D12" w:rsidRDefault="009A3D12">
      <w:pPr>
        <w:pStyle w:val="TOC3"/>
        <w:rPr>
          <w:rFonts w:asciiTheme="minorHAnsi" w:eastAsiaTheme="minorEastAsia" w:hAnsiTheme="minorHAnsi" w:cstheme="minorBidi"/>
          <w:noProof/>
          <w:lang w:eastAsia="ja-JP"/>
        </w:rPr>
      </w:pPr>
      <w:r>
        <w:rPr>
          <w:noProof/>
        </w:rPr>
        <w:t>A.1.1 &lt;Title&gt;</w:t>
      </w:r>
      <w:r>
        <w:rPr>
          <w:noProof/>
        </w:rPr>
        <w:tab/>
      </w:r>
      <w:r>
        <w:rPr>
          <w:noProof/>
        </w:rPr>
        <w:fldChar w:fldCharType="begin"/>
      </w:r>
      <w:r>
        <w:rPr>
          <w:noProof/>
        </w:rPr>
        <w:instrText xml:space="preserve"> PAGEREF _Toc408649923 \h </w:instrText>
      </w:r>
      <w:r>
        <w:rPr>
          <w:noProof/>
        </w:rPr>
      </w:r>
      <w:r>
        <w:rPr>
          <w:noProof/>
        </w:rPr>
        <w:fldChar w:fldCharType="separate"/>
      </w:r>
      <w:r>
        <w:rPr>
          <w:noProof/>
        </w:rPr>
        <w:t>26</w:t>
      </w:r>
      <w:r>
        <w:rPr>
          <w:noProof/>
        </w:rPr>
        <w:fldChar w:fldCharType="end"/>
      </w:r>
    </w:p>
    <w:p w14:paraId="5DACC7B9" w14:textId="77777777" w:rsidR="009A3D12" w:rsidRDefault="009A3D12">
      <w:pPr>
        <w:pStyle w:val="TOC1"/>
        <w:rPr>
          <w:rFonts w:asciiTheme="minorHAnsi" w:eastAsiaTheme="minorEastAsia" w:hAnsiTheme="minorHAnsi" w:cstheme="minorBidi"/>
          <w:noProof/>
          <w:lang w:eastAsia="ja-JP"/>
        </w:rPr>
      </w:pPr>
      <w:r>
        <w:rPr>
          <w:noProof/>
        </w:rPr>
        <w:t>Appendix B – &lt;Appendix Title&gt;</w:t>
      </w:r>
      <w:r>
        <w:rPr>
          <w:noProof/>
        </w:rPr>
        <w:tab/>
      </w:r>
      <w:r>
        <w:rPr>
          <w:noProof/>
        </w:rPr>
        <w:fldChar w:fldCharType="begin"/>
      </w:r>
      <w:r>
        <w:rPr>
          <w:noProof/>
        </w:rPr>
        <w:instrText xml:space="preserve"> PAGEREF _Toc408649924 \h </w:instrText>
      </w:r>
      <w:r>
        <w:rPr>
          <w:noProof/>
        </w:rPr>
      </w:r>
      <w:r>
        <w:rPr>
          <w:noProof/>
        </w:rPr>
        <w:fldChar w:fldCharType="separate"/>
      </w:r>
      <w:r>
        <w:rPr>
          <w:noProof/>
        </w:rPr>
        <w:t>27</w:t>
      </w:r>
      <w:r>
        <w:rPr>
          <w:noProof/>
        </w:rPr>
        <w:fldChar w:fldCharType="end"/>
      </w:r>
    </w:p>
    <w:p w14:paraId="4876FDBE" w14:textId="77777777" w:rsidR="009A3D12" w:rsidRDefault="009A3D12">
      <w:pPr>
        <w:pStyle w:val="TOC2"/>
        <w:rPr>
          <w:rFonts w:asciiTheme="minorHAnsi" w:eastAsiaTheme="minorEastAsia" w:hAnsiTheme="minorHAnsi" w:cstheme="minorBidi"/>
          <w:noProof/>
          <w:lang w:eastAsia="ja-JP"/>
        </w:rPr>
      </w:pPr>
      <w:r>
        <w:rPr>
          <w:noProof/>
        </w:rPr>
        <w:t>B.1 &lt;Title&gt;</w:t>
      </w:r>
      <w:r>
        <w:rPr>
          <w:noProof/>
        </w:rPr>
        <w:tab/>
      </w:r>
      <w:r>
        <w:rPr>
          <w:noProof/>
        </w:rPr>
        <w:fldChar w:fldCharType="begin"/>
      </w:r>
      <w:r>
        <w:rPr>
          <w:noProof/>
        </w:rPr>
        <w:instrText xml:space="preserve"> PAGEREF _Toc408649925 \h </w:instrText>
      </w:r>
      <w:r>
        <w:rPr>
          <w:noProof/>
        </w:rPr>
      </w:r>
      <w:r>
        <w:rPr>
          <w:noProof/>
        </w:rPr>
        <w:fldChar w:fldCharType="separate"/>
      </w:r>
      <w:r>
        <w:rPr>
          <w:noProof/>
        </w:rPr>
        <w:t>27</w:t>
      </w:r>
      <w:r>
        <w:rPr>
          <w:noProof/>
        </w:rPr>
        <w:fldChar w:fldCharType="end"/>
      </w:r>
    </w:p>
    <w:p w14:paraId="17F12D54" w14:textId="77777777" w:rsidR="009A3D12" w:rsidRDefault="009A3D12">
      <w:pPr>
        <w:pStyle w:val="TOC3"/>
        <w:rPr>
          <w:rFonts w:asciiTheme="minorHAnsi" w:eastAsiaTheme="minorEastAsia" w:hAnsiTheme="minorHAnsi" w:cstheme="minorBidi"/>
          <w:noProof/>
          <w:lang w:eastAsia="ja-JP"/>
        </w:rPr>
      </w:pPr>
      <w:r>
        <w:rPr>
          <w:noProof/>
        </w:rPr>
        <w:t>B.1.1 &lt;Title&gt;</w:t>
      </w:r>
      <w:r>
        <w:rPr>
          <w:noProof/>
        </w:rPr>
        <w:tab/>
      </w:r>
      <w:r>
        <w:rPr>
          <w:noProof/>
        </w:rPr>
        <w:fldChar w:fldCharType="begin"/>
      </w:r>
      <w:r>
        <w:rPr>
          <w:noProof/>
        </w:rPr>
        <w:instrText xml:space="preserve"> PAGEREF _Toc408649926 \h </w:instrText>
      </w:r>
      <w:r>
        <w:rPr>
          <w:noProof/>
        </w:rPr>
      </w:r>
      <w:r>
        <w:rPr>
          <w:noProof/>
        </w:rPr>
        <w:fldChar w:fldCharType="separate"/>
      </w:r>
      <w:r>
        <w:rPr>
          <w:noProof/>
        </w:rPr>
        <w:t>27</w:t>
      </w:r>
      <w:r>
        <w:rPr>
          <w:noProof/>
        </w:rPr>
        <w:fldChar w:fldCharType="end"/>
      </w:r>
    </w:p>
    <w:p w14:paraId="1A64B80D" w14:textId="77777777" w:rsidR="009A3D12" w:rsidRDefault="009A3D12">
      <w:pPr>
        <w:pStyle w:val="TOC1"/>
        <w:rPr>
          <w:rFonts w:asciiTheme="minorHAnsi" w:eastAsiaTheme="minorEastAsia" w:hAnsiTheme="minorHAnsi" w:cstheme="minorBidi"/>
          <w:noProof/>
          <w:lang w:eastAsia="ja-JP"/>
        </w:rPr>
      </w:pPr>
      <w:r>
        <w:rPr>
          <w:noProof/>
        </w:rPr>
        <w:t>Volume 2 Namespace Additions</w:t>
      </w:r>
      <w:r>
        <w:rPr>
          <w:noProof/>
        </w:rPr>
        <w:tab/>
      </w:r>
      <w:r>
        <w:rPr>
          <w:noProof/>
        </w:rPr>
        <w:fldChar w:fldCharType="begin"/>
      </w:r>
      <w:r>
        <w:rPr>
          <w:noProof/>
        </w:rPr>
        <w:instrText xml:space="preserve"> PAGEREF _Toc408649927 \h </w:instrText>
      </w:r>
      <w:r>
        <w:rPr>
          <w:noProof/>
        </w:rPr>
      </w:r>
      <w:r>
        <w:rPr>
          <w:noProof/>
        </w:rPr>
        <w:fldChar w:fldCharType="separate"/>
      </w:r>
      <w:r>
        <w:rPr>
          <w:noProof/>
        </w:rPr>
        <w:t>28</w:t>
      </w:r>
      <w:r>
        <w:rPr>
          <w:noProof/>
        </w:rPr>
        <w:fldChar w:fldCharType="end"/>
      </w:r>
    </w:p>
    <w:p w14:paraId="24F5779B" w14:textId="77777777" w:rsidR="009A3D12" w:rsidRDefault="009A3D12">
      <w:pPr>
        <w:pStyle w:val="TOC1"/>
        <w:rPr>
          <w:rFonts w:asciiTheme="minorHAnsi" w:eastAsiaTheme="minorEastAsia" w:hAnsiTheme="minorHAnsi" w:cstheme="minorBidi"/>
          <w:noProof/>
          <w:lang w:eastAsia="ja-JP"/>
        </w:rPr>
      </w:pPr>
      <w:r>
        <w:rPr>
          <w:noProof/>
        </w:rPr>
        <w:t>Volume 3 – Content Modules</w:t>
      </w:r>
      <w:r>
        <w:rPr>
          <w:noProof/>
        </w:rPr>
        <w:tab/>
      </w:r>
      <w:r>
        <w:rPr>
          <w:noProof/>
        </w:rPr>
        <w:fldChar w:fldCharType="begin"/>
      </w:r>
      <w:r>
        <w:rPr>
          <w:noProof/>
        </w:rPr>
        <w:instrText xml:space="preserve"> PAGEREF _Toc408649928 \h </w:instrText>
      </w:r>
      <w:r>
        <w:rPr>
          <w:noProof/>
        </w:rPr>
      </w:r>
      <w:r>
        <w:rPr>
          <w:noProof/>
        </w:rPr>
        <w:fldChar w:fldCharType="separate"/>
      </w:r>
      <w:r>
        <w:rPr>
          <w:noProof/>
        </w:rPr>
        <w:t>29</w:t>
      </w:r>
      <w:r>
        <w:rPr>
          <w:noProof/>
        </w:rPr>
        <w:fldChar w:fldCharType="end"/>
      </w:r>
    </w:p>
    <w:p w14:paraId="77FA4794" w14:textId="77777777" w:rsidR="009A3D12" w:rsidRDefault="009A3D12">
      <w:pPr>
        <w:pStyle w:val="TOC1"/>
        <w:rPr>
          <w:rFonts w:asciiTheme="minorHAnsi" w:eastAsiaTheme="minorEastAsia" w:hAnsiTheme="minorHAnsi" w:cstheme="minorBidi"/>
          <w:noProof/>
          <w:lang w:eastAsia="ja-JP"/>
        </w:rPr>
      </w:pPr>
      <w:r w:rsidRPr="005D077E">
        <w:rPr>
          <w:bCs/>
          <w:noProof/>
        </w:rPr>
        <w:t>5 IHE Namespaces, Concept Domains and Vocabularies</w:t>
      </w:r>
      <w:r>
        <w:rPr>
          <w:noProof/>
        </w:rPr>
        <w:tab/>
      </w:r>
      <w:r>
        <w:rPr>
          <w:noProof/>
        </w:rPr>
        <w:fldChar w:fldCharType="begin"/>
      </w:r>
      <w:r>
        <w:rPr>
          <w:noProof/>
        </w:rPr>
        <w:instrText xml:space="preserve"> PAGEREF _Toc408649929 \h </w:instrText>
      </w:r>
      <w:r>
        <w:rPr>
          <w:noProof/>
        </w:rPr>
      </w:r>
      <w:r>
        <w:rPr>
          <w:noProof/>
        </w:rPr>
        <w:fldChar w:fldCharType="separate"/>
      </w:r>
      <w:r>
        <w:rPr>
          <w:noProof/>
        </w:rPr>
        <w:t>30</w:t>
      </w:r>
      <w:r>
        <w:rPr>
          <w:noProof/>
        </w:rPr>
        <w:fldChar w:fldCharType="end"/>
      </w:r>
    </w:p>
    <w:p w14:paraId="5798E38A" w14:textId="77777777" w:rsidR="009A3D12" w:rsidRDefault="009A3D12">
      <w:pPr>
        <w:pStyle w:val="TOC2"/>
        <w:rPr>
          <w:rFonts w:asciiTheme="minorHAnsi" w:eastAsiaTheme="minorEastAsia" w:hAnsiTheme="minorHAnsi" w:cstheme="minorBidi"/>
          <w:noProof/>
          <w:lang w:eastAsia="ja-JP"/>
        </w:rPr>
      </w:pPr>
      <w:r>
        <w:rPr>
          <w:noProof/>
        </w:rPr>
        <w:t>5.1 IHE Namespaces</w:t>
      </w:r>
      <w:r>
        <w:rPr>
          <w:noProof/>
        </w:rPr>
        <w:tab/>
      </w:r>
      <w:r>
        <w:rPr>
          <w:noProof/>
        </w:rPr>
        <w:fldChar w:fldCharType="begin"/>
      </w:r>
      <w:r>
        <w:rPr>
          <w:noProof/>
        </w:rPr>
        <w:instrText xml:space="preserve"> PAGEREF _Toc408649930 \h </w:instrText>
      </w:r>
      <w:r>
        <w:rPr>
          <w:noProof/>
        </w:rPr>
      </w:r>
      <w:r>
        <w:rPr>
          <w:noProof/>
        </w:rPr>
        <w:fldChar w:fldCharType="separate"/>
      </w:r>
      <w:r>
        <w:rPr>
          <w:noProof/>
        </w:rPr>
        <w:t>30</w:t>
      </w:r>
      <w:r>
        <w:rPr>
          <w:noProof/>
        </w:rPr>
        <w:fldChar w:fldCharType="end"/>
      </w:r>
    </w:p>
    <w:p w14:paraId="1F5DF8D4" w14:textId="77777777" w:rsidR="009A3D12" w:rsidRDefault="009A3D12">
      <w:pPr>
        <w:pStyle w:val="TOC2"/>
        <w:rPr>
          <w:rFonts w:asciiTheme="minorHAnsi" w:eastAsiaTheme="minorEastAsia" w:hAnsiTheme="minorHAnsi" w:cstheme="minorBidi"/>
          <w:noProof/>
          <w:lang w:eastAsia="ja-JP"/>
        </w:rPr>
      </w:pPr>
      <w:r>
        <w:rPr>
          <w:noProof/>
        </w:rPr>
        <w:lastRenderedPageBreak/>
        <w:t>5.2 IHE Concept Domains</w:t>
      </w:r>
      <w:r>
        <w:rPr>
          <w:noProof/>
        </w:rPr>
        <w:tab/>
      </w:r>
      <w:r>
        <w:rPr>
          <w:noProof/>
        </w:rPr>
        <w:fldChar w:fldCharType="begin"/>
      </w:r>
      <w:r>
        <w:rPr>
          <w:noProof/>
        </w:rPr>
        <w:instrText xml:space="preserve"> PAGEREF _Toc408649931 \h </w:instrText>
      </w:r>
      <w:r>
        <w:rPr>
          <w:noProof/>
        </w:rPr>
      </w:r>
      <w:r>
        <w:rPr>
          <w:noProof/>
        </w:rPr>
        <w:fldChar w:fldCharType="separate"/>
      </w:r>
      <w:r>
        <w:rPr>
          <w:noProof/>
        </w:rPr>
        <w:t>30</w:t>
      </w:r>
      <w:r>
        <w:rPr>
          <w:noProof/>
        </w:rPr>
        <w:fldChar w:fldCharType="end"/>
      </w:r>
    </w:p>
    <w:p w14:paraId="731FB2BB" w14:textId="77777777" w:rsidR="009A3D12" w:rsidRDefault="009A3D12">
      <w:pPr>
        <w:pStyle w:val="TOC2"/>
        <w:rPr>
          <w:rFonts w:asciiTheme="minorHAnsi" w:eastAsiaTheme="minorEastAsia" w:hAnsiTheme="minorHAnsi" w:cstheme="minorBidi"/>
          <w:noProof/>
          <w:lang w:eastAsia="ja-JP"/>
        </w:rPr>
      </w:pPr>
      <w:r>
        <w:rPr>
          <w:noProof/>
        </w:rPr>
        <w:t>5.3 IHE Format Codes and Vocabularies</w:t>
      </w:r>
      <w:r>
        <w:rPr>
          <w:noProof/>
        </w:rPr>
        <w:tab/>
      </w:r>
      <w:r>
        <w:rPr>
          <w:noProof/>
        </w:rPr>
        <w:fldChar w:fldCharType="begin"/>
      </w:r>
      <w:r>
        <w:rPr>
          <w:noProof/>
        </w:rPr>
        <w:instrText xml:space="preserve"> PAGEREF _Toc408649932 \h </w:instrText>
      </w:r>
      <w:r>
        <w:rPr>
          <w:noProof/>
        </w:rPr>
      </w:r>
      <w:r>
        <w:rPr>
          <w:noProof/>
        </w:rPr>
        <w:fldChar w:fldCharType="separate"/>
      </w:r>
      <w:r>
        <w:rPr>
          <w:noProof/>
        </w:rPr>
        <w:t>31</w:t>
      </w:r>
      <w:r>
        <w:rPr>
          <w:noProof/>
        </w:rPr>
        <w:fldChar w:fldCharType="end"/>
      </w:r>
    </w:p>
    <w:p w14:paraId="2218A858" w14:textId="77777777" w:rsidR="009A3D12" w:rsidRDefault="009A3D12">
      <w:pPr>
        <w:pStyle w:val="TOC3"/>
        <w:rPr>
          <w:rFonts w:asciiTheme="minorHAnsi" w:eastAsiaTheme="minorEastAsia" w:hAnsiTheme="minorHAnsi" w:cstheme="minorBidi"/>
          <w:noProof/>
          <w:lang w:eastAsia="ja-JP"/>
        </w:rPr>
      </w:pPr>
      <w:r>
        <w:rPr>
          <w:noProof/>
        </w:rPr>
        <w:t>5.3.1 IHE Format Codes</w:t>
      </w:r>
      <w:r>
        <w:rPr>
          <w:noProof/>
        </w:rPr>
        <w:tab/>
      </w:r>
      <w:r>
        <w:rPr>
          <w:noProof/>
        </w:rPr>
        <w:fldChar w:fldCharType="begin"/>
      </w:r>
      <w:r>
        <w:rPr>
          <w:noProof/>
        </w:rPr>
        <w:instrText xml:space="preserve"> PAGEREF _Toc408649933 \h </w:instrText>
      </w:r>
      <w:r>
        <w:rPr>
          <w:noProof/>
        </w:rPr>
      </w:r>
      <w:r>
        <w:rPr>
          <w:noProof/>
        </w:rPr>
        <w:fldChar w:fldCharType="separate"/>
      </w:r>
      <w:r>
        <w:rPr>
          <w:noProof/>
        </w:rPr>
        <w:t>31</w:t>
      </w:r>
      <w:r>
        <w:rPr>
          <w:noProof/>
        </w:rPr>
        <w:fldChar w:fldCharType="end"/>
      </w:r>
    </w:p>
    <w:p w14:paraId="26FF0DEA" w14:textId="77777777" w:rsidR="009A3D12" w:rsidRDefault="009A3D12">
      <w:pPr>
        <w:pStyle w:val="TOC3"/>
        <w:rPr>
          <w:rFonts w:asciiTheme="minorHAnsi" w:eastAsiaTheme="minorEastAsia" w:hAnsiTheme="minorHAnsi" w:cstheme="minorBidi"/>
          <w:noProof/>
          <w:lang w:eastAsia="ja-JP"/>
        </w:rPr>
      </w:pPr>
      <w:r>
        <w:rPr>
          <w:noProof/>
        </w:rPr>
        <w:t>5.3.2 IHEActCode Vocabulary</w:t>
      </w:r>
      <w:r>
        <w:rPr>
          <w:noProof/>
        </w:rPr>
        <w:tab/>
      </w:r>
      <w:r>
        <w:rPr>
          <w:noProof/>
        </w:rPr>
        <w:fldChar w:fldCharType="begin"/>
      </w:r>
      <w:r>
        <w:rPr>
          <w:noProof/>
        </w:rPr>
        <w:instrText xml:space="preserve"> PAGEREF _Toc408649934 \h </w:instrText>
      </w:r>
      <w:r>
        <w:rPr>
          <w:noProof/>
        </w:rPr>
      </w:r>
      <w:r>
        <w:rPr>
          <w:noProof/>
        </w:rPr>
        <w:fldChar w:fldCharType="separate"/>
      </w:r>
      <w:r>
        <w:rPr>
          <w:noProof/>
        </w:rPr>
        <w:t>31</w:t>
      </w:r>
      <w:r>
        <w:rPr>
          <w:noProof/>
        </w:rPr>
        <w:fldChar w:fldCharType="end"/>
      </w:r>
    </w:p>
    <w:p w14:paraId="21C58A99" w14:textId="77777777" w:rsidR="009A3D12" w:rsidRDefault="009A3D12">
      <w:pPr>
        <w:pStyle w:val="TOC3"/>
        <w:rPr>
          <w:rFonts w:asciiTheme="minorHAnsi" w:eastAsiaTheme="minorEastAsia" w:hAnsiTheme="minorHAnsi" w:cstheme="minorBidi"/>
          <w:noProof/>
          <w:lang w:eastAsia="ja-JP"/>
        </w:rPr>
      </w:pPr>
      <w:r>
        <w:rPr>
          <w:noProof/>
        </w:rPr>
        <w:t>5.3.3 IHERoleCode Vocabulary</w:t>
      </w:r>
      <w:r>
        <w:rPr>
          <w:noProof/>
        </w:rPr>
        <w:tab/>
      </w:r>
      <w:r>
        <w:rPr>
          <w:noProof/>
        </w:rPr>
        <w:fldChar w:fldCharType="begin"/>
      </w:r>
      <w:r>
        <w:rPr>
          <w:noProof/>
        </w:rPr>
        <w:instrText xml:space="preserve"> PAGEREF _Toc408649935 \h </w:instrText>
      </w:r>
      <w:r>
        <w:rPr>
          <w:noProof/>
        </w:rPr>
      </w:r>
      <w:r>
        <w:rPr>
          <w:noProof/>
        </w:rPr>
        <w:fldChar w:fldCharType="separate"/>
      </w:r>
      <w:r>
        <w:rPr>
          <w:noProof/>
        </w:rPr>
        <w:t>32</w:t>
      </w:r>
      <w:r>
        <w:rPr>
          <w:noProof/>
        </w:rPr>
        <w:fldChar w:fldCharType="end"/>
      </w:r>
    </w:p>
    <w:p w14:paraId="3262D916" w14:textId="77777777" w:rsidR="009A3D12" w:rsidRDefault="009A3D12">
      <w:pPr>
        <w:pStyle w:val="TOC1"/>
        <w:rPr>
          <w:rFonts w:asciiTheme="minorHAnsi" w:eastAsiaTheme="minorEastAsia" w:hAnsiTheme="minorHAnsi" w:cstheme="minorBidi"/>
          <w:noProof/>
          <w:lang w:eastAsia="ja-JP"/>
        </w:rPr>
      </w:pPr>
      <w:r w:rsidRPr="005D077E">
        <w:rPr>
          <w:bCs/>
          <w:noProof/>
        </w:rPr>
        <w:t>6 Content Modules</w:t>
      </w:r>
      <w:r>
        <w:rPr>
          <w:noProof/>
        </w:rPr>
        <w:tab/>
      </w:r>
      <w:r>
        <w:rPr>
          <w:noProof/>
        </w:rPr>
        <w:fldChar w:fldCharType="begin"/>
      </w:r>
      <w:r>
        <w:rPr>
          <w:noProof/>
        </w:rPr>
        <w:instrText xml:space="preserve"> PAGEREF _Toc408649936 \h </w:instrText>
      </w:r>
      <w:r>
        <w:rPr>
          <w:noProof/>
        </w:rPr>
      </w:r>
      <w:r>
        <w:rPr>
          <w:noProof/>
        </w:rPr>
        <w:fldChar w:fldCharType="separate"/>
      </w:r>
      <w:r>
        <w:rPr>
          <w:noProof/>
        </w:rPr>
        <w:t>33</w:t>
      </w:r>
      <w:r>
        <w:rPr>
          <w:noProof/>
        </w:rPr>
        <w:fldChar w:fldCharType="end"/>
      </w:r>
    </w:p>
    <w:p w14:paraId="152F021A" w14:textId="77777777" w:rsidR="009A3D12" w:rsidRDefault="009A3D12">
      <w:pPr>
        <w:pStyle w:val="TOC3"/>
        <w:rPr>
          <w:rFonts w:asciiTheme="minorHAnsi" w:eastAsiaTheme="minorEastAsia" w:hAnsiTheme="minorHAnsi" w:cstheme="minorBidi"/>
          <w:noProof/>
          <w:lang w:eastAsia="ja-JP"/>
        </w:rPr>
      </w:pPr>
      <w:r w:rsidRPr="005D077E">
        <w:rPr>
          <w:bCs/>
          <w:noProof/>
        </w:rPr>
        <w:t>6.3.1 CDA Document Content Modules</w:t>
      </w:r>
      <w:r>
        <w:rPr>
          <w:noProof/>
        </w:rPr>
        <w:tab/>
      </w:r>
      <w:r>
        <w:rPr>
          <w:noProof/>
        </w:rPr>
        <w:fldChar w:fldCharType="begin"/>
      </w:r>
      <w:r>
        <w:rPr>
          <w:noProof/>
        </w:rPr>
        <w:instrText xml:space="preserve"> PAGEREF _Toc408649937 \h </w:instrText>
      </w:r>
      <w:r>
        <w:rPr>
          <w:noProof/>
        </w:rPr>
      </w:r>
      <w:r>
        <w:rPr>
          <w:noProof/>
        </w:rPr>
        <w:fldChar w:fldCharType="separate"/>
      </w:r>
      <w:r>
        <w:rPr>
          <w:noProof/>
        </w:rPr>
        <w:t>33</w:t>
      </w:r>
      <w:r>
        <w:rPr>
          <w:noProof/>
        </w:rPr>
        <w:fldChar w:fldCharType="end"/>
      </w:r>
    </w:p>
    <w:p w14:paraId="47706282" w14:textId="77777777" w:rsidR="009A3D12" w:rsidRDefault="009A3D12">
      <w:pPr>
        <w:pStyle w:val="TOC4"/>
        <w:rPr>
          <w:rFonts w:asciiTheme="minorHAnsi" w:eastAsiaTheme="minorEastAsia" w:hAnsiTheme="minorHAnsi" w:cstheme="minorBidi"/>
          <w:noProof/>
          <w:lang w:eastAsia="ja-JP"/>
        </w:rPr>
      </w:pPr>
      <w:r>
        <w:rPr>
          <w:noProof/>
        </w:rPr>
        <w:t>6.3.1.D &lt;Content Module Name (Acronym)&gt; Document Content Module</w:t>
      </w:r>
      <w:r>
        <w:rPr>
          <w:noProof/>
        </w:rPr>
        <w:tab/>
      </w:r>
      <w:r>
        <w:rPr>
          <w:noProof/>
        </w:rPr>
        <w:fldChar w:fldCharType="begin"/>
      </w:r>
      <w:r>
        <w:rPr>
          <w:noProof/>
        </w:rPr>
        <w:instrText xml:space="preserve"> PAGEREF _Toc408649938 \h </w:instrText>
      </w:r>
      <w:r>
        <w:rPr>
          <w:noProof/>
        </w:rPr>
      </w:r>
      <w:r>
        <w:rPr>
          <w:noProof/>
        </w:rPr>
        <w:fldChar w:fldCharType="separate"/>
      </w:r>
      <w:r>
        <w:rPr>
          <w:noProof/>
        </w:rPr>
        <w:t>34</w:t>
      </w:r>
      <w:r>
        <w:rPr>
          <w:noProof/>
        </w:rPr>
        <w:fldChar w:fldCharType="end"/>
      </w:r>
    </w:p>
    <w:p w14:paraId="3D7FDE82" w14:textId="77777777" w:rsidR="009A3D12" w:rsidRDefault="009A3D12">
      <w:pPr>
        <w:pStyle w:val="TOC5"/>
        <w:rPr>
          <w:rFonts w:asciiTheme="minorHAnsi" w:eastAsiaTheme="minorEastAsia" w:hAnsiTheme="minorHAnsi" w:cstheme="minorBidi"/>
          <w:noProof/>
          <w:lang w:eastAsia="ja-JP"/>
        </w:rPr>
      </w:pPr>
      <w:r>
        <w:rPr>
          <w:noProof/>
        </w:rPr>
        <w:t>6.3.1.D.1 Format Code</w:t>
      </w:r>
      <w:r>
        <w:rPr>
          <w:noProof/>
        </w:rPr>
        <w:tab/>
      </w:r>
      <w:r>
        <w:rPr>
          <w:noProof/>
        </w:rPr>
        <w:fldChar w:fldCharType="begin"/>
      </w:r>
      <w:r>
        <w:rPr>
          <w:noProof/>
        </w:rPr>
        <w:instrText xml:space="preserve"> PAGEREF _Toc408649939 \h </w:instrText>
      </w:r>
      <w:r>
        <w:rPr>
          <w:noProof/>
        </w:rPr>
      </w:r>
      <w:r>
        <w:rPr>
          <w:noProof/>
        </w:rPr>
        <w:fldChar w:fldCharType="separate"/>
      </w:r>
      <w:r>
        <w:rPr>
          <w:noProof/>
        </w:rPr>
        <w:t>34</w:t>
      </w:r>
      <w:r>
        <w:rPr>
          <w:noProof/>
        </w:rPr>
        <w:fldChar w:fldCharType="end"/>
      </w:r>
    </w:p>
    <w:p w14:paraId="6D87ED6D" w14:textId="77777777" w:rsidR="009A3D12" w:rsidRDefault="009A3D12">
      <w:pPr>
        <w:pStyle w:val="TOC5"/>
        <w:rPr>
          <w:rFonts w:asciiTheme="minorHAnsi" w:eastAsiaTheme="minorEastAsia" w:hAnsiTheme="minorHAnsi" w:cstheme="minorBidi"/>
          <w:noProof/>
          <w:lang w:eastAsia="ja-JP"/>
        </w:rPr>
      </w:pPr>
      <w:r>
        <w:rPr>
          <w:noProof/>
        </w:rPr>
        <w:t>6.3.1.D.2 Parent Template</w:t>
      </w:r>
      <w:r>
        <w:rPr>
          <w:noProof/>
        </w:rPr>
        <w:tab/>
      </w:r>
      <w:r>
        <w:rPr>
          <w:noProof/>
        </w:rPr>
        <w:fldChar w:fldCharType="begin"/>
      </w:r>
      <w:r>
        <w:rPr>
          <w:noProof/>
        </w:rPr>
        <w:instrText xml:space="preserve"> PAGEREF _Toc408649940 \h </w:instrText>
      </w:r>
      <w:r>
        <w:rPr>
          <w:noProof/>
        </w:rPr>
      </w:r>
      <w:r>
        <w:rPr>
          <w:noProof/>
        </w:rPr>
        <w:fldChar w:fldCharType="separate"/>
      </w:r>
      <w:r>
        <w:rPr>
          <w:noProof/>
        </w:rPr>
        <w:t>34</w:t>
      </w:r>
      <w:r>
        <w:rPr>
          <w:noProof/>
        </w:rPr>
        <w:fldChar w:fldCharType="end"/>
      </w:r>
    </w:p>
    <w:p w14:paraId="12AC6463" w14:textId="77777777" w:rsidR="009A3D12" w:rsidRDefault="009A3D12">
      <w:pPr>
        <w:pStyle w:val="TOC5"/>
        <w:rPr>
          <w:rFonts w:asciiTheme="minorHAnsi" w:eastAsiaTheme="minorEastAsia" w:hAnsiTheme="minorHAnsi" w:cstheme="minorBidi"/>
          <w:noProof/>
          <w:lang w:eastAsia="ja-JP"/>
        </w:rPr>
      </w:pPr>
      <w:r>
        <w:rPr>
          <w:noProof/>
        </w:rPr>
        <w:t>6.3.1.D.3 Referenced Standards</w:t>
      </w:r>
      <w:r>
        <w:rPr>
          <w:noProof/>
        </w:rPr>
        <w:tab/>
      </w:r>
      <w:r>
        <w:rPr>
          <w:noProof/>
        </w:rPr>
        <w:fldChar w:fldCharType="begin"/>
      </w:r>
      <w:r>
        <w:rPr>
          <w:noProof/>
        </w:rPr>
        <w:instrText xml:space="preserve"> PAGEREF _Toc408649941 \h </w:instrText>
      </w:r>
      <w:r>
        <w:rPr>
          <w:noProof/>
        </w:rPr>
      </w:r>
      <w:r>
        <w:rPr>
          <w:noProof/>
        </w:rPr>
        <w:fldChar w:fldCharType="separate"/>
      </w:r>
      <w:r>
        <w:rPr>
          <w:noProof/>
        </w:rPr>
        <w:t>34</w:t>
      </w:r>
      <w:r>
        <w:rPr>
          <w:noProof/>
        </w:rPr>
        <w:fldChar w:fldCharType="end"/>
      </w:r>
    </w:p>
    <w:p w14:paraId="7A93F21E" w14:textId="77777777" w:rsidR="009A3D12" w:rsidRDefault="009A3D12">
      <w:pPr>
        <w:pStyle w:val="TOC5"/>
        <w:rPr>
          <w:rFonts w:asciiTheme="minorHAnsi" w:eastAsiaTheme="minorEastAsia" w:hAnsiTheme="minorHAnsi" w:cstheme="minorBidi"/>
          <w:noProof/>
          <w:lang w:eastAsia="ja-JP"/>
        </w:rPr>
      </w:pPr>
      <w:r>
        <w:rPr>
          <w:noProof/>
        </w:rPr>
        <w:t>6.3.1.D.4 Data Element Requirement Mappings to CDA</w:t>
      </w:r>
      <w:r>
        <w:rPr>
          <w:noProof/>
        </w:rPr>
        <w:tab/>
      </w:r>
      <w:r>
        <w:rPr>
          <w:noProof/>
        </w:rPr>
        <w:fldChar w:fldCharType="begin"/>
      </w:r>
      <w:r>
        <w:rPr>
          <w:noProof/>
        </w:rPr>
        <w:instrText xml:space="preserve"> PAGEREF _Toc408649942 \h </w:instrText>
      </w:r>
      <w:r>
        <w:rPr>
          <w:noProof/>
        </w:rPr>
      </w:r>
      <w:r>
        <w:rPr>
          <w:noProof/>
        </w:rPr>
        <w:fldChar w:fldCharType="separate"/>
      </w:r>
      <w:r>
        <w:rPr>
          <w:noProof/>
        </w:rPr>
        <w:t>35</w:t>
      </w:r>
      <w:r>
        <w:rPr>
          <w:noProof/>
        </w:rPr>
        <w:fldChar w:fldCharType="end"/>
      </w:r>
    </w:p>
    <w:p w14:paraId="18BC6608" w14:textId="77777777" w:rsidR="009A3D12" w:rsidRDefault="009A3D12">
      <w:pPr>
        <w:pStyle w:val="TOC5"/>
        <w:rPr>
          <w:rFonts w:asciiTheme="minorHAnsi" w:eastAsiaTheme="minorEastAsia" w:hAnsiTheme="minorHAnsi" w:cstheme="minorBidi"/>
          <w:noProof/>
          <w:lang w:eastAsia="ja-JP"/>
        </w:rPr>
      </w:pPr>
      <w:r>
        <w:rPr>
          <w:noProof/>
        </w:rPr>
        <w:t>6.3.1.D.5 &lt;Content Module Name (Acronym, if applicable)&gt; Document Content Module Specification</w:t>
      </w:r>
      <w:r>
        <w:rPr>
          <w:noProof/>
        </w:rPr>
        <w:tab/>
      </w:r>
      <w:r>
        <w:rPr>
          <w:noProof/>
        </w:rPr>
        <w:fldChar w:fldCharType="begin"/>
      </w:r>
      <w:r>
        <w:rPr>
          <w:noProof/>
        </w:rPr>
        <w:instrText xml:space="preserve"> PAGEREF _Toc408649943 \h </w:instrText>
      </w:r>
      <w:r>
        <w:rPr>
          <w:noProof/>
        </w:rPr>
      </w:r>
      <w:r>
        <w:rPr>
          <w:noProof/>
        </w:rPr>
        <w:fldChar w:fldCharType="separate"/>
      </w:r>
      <w:r>
        <w:rPr>
          <w:noProof/>
        </w:rPr>
        <w:t>36</w:t>
      </w:r>
      <w:r>
        <w:rPr>
          <w:noProof/>
        </w:rPr>
        <w:fldChar w:fldCharType="end"/>
      </w:r>
    </w:p>
    <w:p w14:paraId="0EA30193" w14:textId="77777777" w:rsidR="009A3D12" w:rsidRDefault="009A3D12">
      <w:pPr>
        <w:pStyle w:val="TOC6"/>
        <w:rPr>
          <w:rFonts w:asciiTheme="minorHAnsi" w:eastAsiaTheme="minorEastAsia" w:hAnsiTheme="minorHAnsi" w:cstheme="minorBidi"/>
          <w:noProof/>
          <w:lang w:eastAsia="ja-JP"/>
        </w:rPr>
      </w:pPr>
      <w:r>
        <w:rPr>
          <w:noProof/>
        </w:rPr>
        <w:t>6.3.1.D.5.1 &lt;Header Element or Section Name&gt; &lt;Vocabulary Constraint or Condition&gt;</w:t>
      </w:r>
      <w:r>
        <w:rPr>
          <w:noProof/>
        </w:rPr>
        <w:tab/>
      </w:r>
      <w:r>
        <w:rPr>
          <w:noProof/>
        </w:rPr>
        <w:fldChar w:fldCharType="begin"/>
      </w:r>
      <w:r>
        <w:rPr>
          <w:noProof/>
        </w:rPr>
        <w:instrText xml:space="preserve"> PAGEREF _Toc408649944 \h </w:instrText>
      </w:r>
      <w:r>
        <w:rPr>
          <w:noProof/>
        </w:rPr>
      </w:r>
      <w:r>
        <w:rPr>
          <w:noProof/>
        </w:rPr>
        <w:fldChar w:fldCharType="separate"/>
      </w:r>
      <w:r>
        <w:rPr>
          <w:noProof/>
        </w:rPr>
        <w:t>38</w:t>
      </w:r>
      <w:r>
        <w:rPr>
          <w:noProof/>
        </w:rPr>
        <w:fldChar w:fldCharType="end"/>
      </w:r>
    </w:p>
    <w:p w14:paraId="1E800E84" w14:textId="77777777" w:rsidR="009A3D12" w:rsidRDefault="009A3D12">
      <w:pPr>
        <w:pStyle w:val="TOC6"/>
        <w:rPr>
          <w:rFonts w:asciiTheme="minorHAnsi" w:eastAsiaTheme="minorEastAsia" w:hAnsiTheme="minorHAnsi" w:cstheme="minorBidi"/>
          <w:noProof/>
          <w:lang w:eastAsia="ja-JP"/>
        </w:rPr>
      </w:pPr>
      <w:r>
        <w:rPr>
          <w:noProof/>
        </w:rPr>
        <w:t>6.3.1.D.5.2 &lt;Header Element or Section Name&gt; &lt;Vocabulary Constraint or Condition&gt;</w:t>
      </w:r>
      <w:r>
        <w:rPr>
          <w:noProof/>
        </w:rPr>
        <w:tab/>
      </w:r>
      <w:r>
        <w:rPr>
          <w:noProof/>
        </w:rPr>
        <w:fldChar w:fldCharType="begin"/>
      </w:r>
      <w:r>
        <w:rPr>
          <w:noProof/>
        </w:rPr>
        <w:instrText xml:space="preserve"> PAGEREF _Toc408649945 \h </w:instrText>
      </w:r>
      <w:r>
        <w:rPr>
          <w:noProof/>
        </w:rPr>
      </w:r>
      <w:r>
        <w:rPr>
          <w:noProof/>
        </w:rPr>
        <w:fldChar w:fldCharType="separate"/>
      </w:r>
      <w:r>
        <w:rPr>
          <w:noProof/>
        </w:rPr>
        <w:t>38</w:t>
      </w:r>
      <w:r>
        <w:rPr>
          <w:noProof/>
        </w:rPr>
        <w:fldChar w:fldCharType="end"/>
      </w:r>
    </w:p>
    <w:p w14:paraId="31B99494" w14:textId="77777777" w:rsidR="009A3D12" w:rsidRDefault="009A3D12">
      <w:pPr>
        <w:pStyle w:val="TOC6"/>
        <w:rPr>
          <w:rFonts w:asciiTheme="minorHAnsi" w:eastAsiaTheme="minorEastAsia" w:hAnsiTheme="minorHAnsi" w:cstheme="minorBidi"/>
          <w:noProof/>
          <w:lang w:eastAsia="ja-JP"/>
        </w:rPr>
      </w:pPr>
      <w:r>
        <w:rPr>
          <w:noProof/>
        </w:rPr>
        <w:t>6.3.1.D.5.3 &lt;Header Element or Section Name&gt; &lt;Vocabulary Constraint or Condition&gt;</w:t>
      </w:r>
      <w:r>
        <w:rPr>
          <w:noProof/>
        </w:rPr>
        <w:tab/>
      </w:r>
      <w:r>
        <w:rPr>
          <w:noProof/>
        </w:rPr>
        <w:fldChar w:fldCharType="begin"/>
      </w:r>
      <w:r>
        <w:rPr>
          <w:noProof/>
        </w:rPr>
        <w:instrText xml:space="preserve"> PAGEREF _Toc408649946 \h </w:instrText>
      </w:r>
      <w:r>
        <w:rPr>
          <w:noProof/>
        </w:rPr>
      </w:r>
      <w:r>
        <w:rPr>
          <w:noProof/>
        </w:rPr>
        <w:fldChar w:fldCharType="separate"/>
      </w:r>
      <w:r>
        <w:rPr>
          <w:noProof/>
        </w:rPr>
        <w:t>38</w:t>
      </w:r>
      <w:r>
        <w:rPr>
          <w:noProof/>
        </w:rPr>
        <w:fldChar w:fldCharType="end"/>
      </w:r>
    </w:p>
    <w:p w14:paraId="3785B534" w14:textId="77777777" w:rsidR="009A3D12" w:rsidRDefault="009A3D12">
      <w:pPr>
        <w:pStyle w:val="TOC6"/>
        <w:rPr>
          <w:rFonts w:asciiTheme="minorHAnsi" w:eastAsiaTheme="minorEastAsia" w:hAnsiTheme="minorHAnsi" w:cstheme="minorBidi"/>
          <w:noProof/>
          <w:lang w:eastAsia="ja-JP"/>
        </w:rPr>
      </w:pPr>
      <w:r>
        <w:rPr>
          <w:noProof/>
        </w:rPr>
        <w:t>6.3.1.D.5.4 &lt;Header Element or Section Name&gt; &lt;Vocabulary Constraint or Condition&gt;</w:t>
      </w:r>
      <w:r>
        <w:rPr>
          <w:noProof/>
        </w:rPr>
        <w:tab/>
      </w:r>
      <w:r>
        <w:rPr>
          <w:noProof/>
        </w:rPr>
        <w:fldChar w:fldCharType="begin"/>
      </w:r>
      <w:r>
        <w:rPr>
          <w:noProof/>
        </w:rPr>
        <w:instrText xml:space="preserve"> PAGEREF _Toc408649947 \h </w:instrText>
      </w:r>
      <w:r>
        <w:rPr>
          <w:noProof/>
        </w:rPr>
      </w:r>
      <w:r>
        <w:rPr>
          <w:noProof/>
        </w:rPr>
        <w:fldChar w:fldCharType="separate"/>
      </w:r>
      <w:r>
        <w:rPr>
          <w:noProof/>
        </w:rPr>
        <w:t>39</w:t>
      </w:r>
      <w:r>
        <w:rPr>
          <w:noProof/>
        </w:rPr>
        <w:fldChar w:fldCharType="end"/>
      </w:r>
    </w:p>
    <w:p w14:paraId="1F8551A7" w14:textId="77777777" w:rsidR="009A3D12" w:rsidRDefault="009A3D12">
      <w:pPr>
        <w:pStyle w:val="TOC6"/>
        <w:rPr>
          <w:rFonts w:asciiTheme="minorHAnsi" w:eastAsiaTheme="minorEastAsia" w:hAnsiTheme="minorHAnsi" w:cstheme="minorBidi"/>
          <w:noProof/>
          <w:lang w:eastAsia="ja-JP"/>
        </w:rPr>
      </w:pPr>
      <w:r>
        <w:rPr>
          <w:noProof/>
        </w:rPr>
        <w:t>6.3.1.D.5.5 &lt;Template Title name&gt; &lt;Vocabulary Constraint or Condition&gt;</w:t>
      </w:r>
      <w:r>
        <w:rPr>
          <w:noProof/>
        </w:rPr>
        <w:tab/>
      </w:r>
      <w:r>
        <w:rPr>
          <w:noProof/>
        </w:rPr>
        <w:fldChar w:fldCharType="begin"/>
      </w:r>
      <w:r>
        <w:rPr>
          <w:noProof/>
        </w:rPr>
        <w:instrText xml:space="preserve"> PAGEREF _Toc408649948 \h </w:instrText>
      </w:r>
      <w:r>
        <w:rPr>
          <w:noProof/>
        </w:rPr>
      </w:r>
      <w:r>
        <w:rPr>
          <w:noProof/>
        </w:rPr>
        <w:fldChar w:fldCharType="separate"/>
      </w:r>
      <w:r>
        <w:rPr>
          <w:noProof/>
        </w:rPr>
        <w:t>41</w:t>
      </w:r>
      <w:r>
        <w:rPr>
          <w:noProof/>
        </w:rPr>
        <w:fldChar w:fldCharType="end"/>
      </w:r>
    </w:p>
    <w:p w14:paraId="589A2B43" w14:textId="77777777" w:rsidR="009A3D12" w:rsidRDefault="009A3D12">
      <w:pPr>
        <w:pStyle w:val="TOC6"/>
        <w:rPr>
          <w:rFonts w:asciiTheme="minorHAnsi" w:eastAsiaTheme="minorEastAsia" w:hAnsiTheme="minorHAnsi" w:cstheme="minorBidi"/>
          <w:noProof/>
          <w:lang w:eastAsia="ja-JP"/>
        </w:rPr>
      </w:pPr>
      <w:r>
        <w:rPr>
          <w:noProof/>
        </w:rPr>
        <w:t>6.3.1.D.5.6 &lt;Template Title name&gt; &lt;Vocabulary Constraint or Condition&gt;</w:t>
      </w:r>
      <w:r>
        <w:rPr>
          <w:noProof/>
        </w:rPr>
        <w:tab/>
      </w:r>
      <w:r>
        <w:rPr>
          <w:noProof/>
        </w:rPr>
        <w:fldChar w:fldCharType="begin"/>
      </w:r>
      <w:r>
        <w:rPr>
          <w:noProof/>
        </w:rPr>
        <w:instrText xml:space="preserve"> PAGEREF _Toc408649949 \h </w:instrText>
      </w:r>
      <w:r>
        <w:rPr>
          <w:noProof/>
        </w:rPr>
      </w:r>
      <w:r>
        <w:rPr>
          <w:noProof/>
        </w:rPr>
        <w:fldChar w:fldCharType="separate"/>
      </w:r>
      <w:r>
        <w:rPr>
          <w:noProof/>
        </w:rPr>
        <w:t>41</w:t>
      </w:r>
      <w:r>
        <w:rPr>
          <w:noProof/>
        </w:rPr>
        <w:fldChar w:fldCharType="end"/>
      </w:r>
    </w:p>
    <w:p w14:paraId="2D7AA100" w14:textId="77777777" w:rsidR="009A3D12" w:rsidRDefault="009A3D12">
      <w:pPr>
        <w:pStyle w:val="TOC5"/>
        <w:rPr>
          <w:rFonts w:asciiTheme="minorHAnsi" w:eastAsiaTheme="minorEastAsia" w:hAnsiTheme="minorHAnsi" w:cstheme="minorBidi"/>
          <w:noProof/>
          <w:lang w:eastAsia="ja-JP"/>
        </w:rPr>
      </w:pPr>
      <w:r>
        <w:rPr>
          <w:noProof/>
        </w:rPr>
        <w:t>6.3.1.D.6 &lt;Document and Acronym Name&gt; Conformance and Example</w:t>
      </w:r>
      <w:r>
        <w:rPr>
          <w:noProof/>
        </w:rPr>
        <w:tab/>
      </w:r>
      <w:r>
        <w:rPr>
          <w:noProof/>
        </w:rPr>
        <w:fldChar w:fldCharType="begin"/>
      </w:r>
      <w:r>
        <w:rPr>
          <w:noProof/>
        </w:rPr>
        <w:instrText xml:space="preserve"> PAGEREF _Toc408649950 \h </w:instrText>
      </w:r>
      <w:r>
        <w:rPr>
          <w:noProof/>
        </w:rPr>
      </w:r>
      <w:r>
        <w:rPr>
          <w:noProof/>
        </w:rPr>
        <w:fldChar w:fldCharType="separate"/>
      </w:r>
      <w:r>
        <w:rPr>
          <w:noProof/>
        </w:rPr>
        <w:t>42</w:t>
      </w:r>
      <w:r>
        <w:rPr>
          <w:noProof/>
        </w:rPr>
        <w:fldChar w:fldCharType="end"/>
      </w:r>
    </w:p>
    <w:p w14:paraId="547F59E9" w14:textId="77777777" w:rsidR="009A3D12" w:rsidRDefault="009A3D12">
      <w:pPr>
        <w:pStyle w:val="TOC3"/>
        <w:rPr>
          <w:rFonts w:asciiTheme="minorHAnsi" w:eastAsiaTheme="minorEastAsia" w:hAnsiTheme="minorHAnsi" w:cstheme="minorBidi"/>
          <w:noProof/>
          <w:lang w:eastAsia="ja-JP"/>
        </w:rPr>
      </w:pPr>
      <w:r w:rsidRPr="005D077E">
        <w:rPr>
          <w:bCs/>
          <w:noProof/>
        </w:rPr>
        <w:t>6.3.2 CDA Header Content Modules</w:t>
      </w:r>
      <w:r>
        <w:rPr>
          <w:noProof/>
        </w:rPr>
        <w:tab/>
      </w:r>
      <w:r>
        <w:rPr>
          <w:noProof/>
        </w:rPr>
        <w:fldChar w:fldCharType="begin"/>
      </w:r>
      <w:r>
        <w:rPr>
          <w:noProof/>
        </w:rPr>
        <w:instrText xml:space="preserve"> PAGEREF _Toc408649951 \h </w:instrText>
      </w:r>
      <w:r>
        <w:rPr>
          <w:noProof/>
        </w:rPr>
      </w:r>
      <w:r>
        <w:rPr>
          <w:noProof/>
        </w:rPr>
        <w:fldChar w:fldCharType="separate"/>
      </w:r>
      <w:r>
        <w:rPr>
          <w:noProof/>
        </w:rPr>
        <w:t>43</w:t>
      </w:r>
      <w:r>
        <w:rPr>
          <w:noProof/>
        </w:rPr>
        <w:fldChar w:fldCharType="end"/>
      </w:r>
    </w:p>
    <w:p w14:paraId="34A9227A" w14:textId="77777777" w:rsidR="009A3D12" w:rsidRDefault="009A3D12">
      <w:pPr>
        <w:pStyle w:val="TOC4"/>
        <w:rPr>
          <w:rFonts w:asciiTheme="minorHAnsi" w:eastAsiaTheme="minorEastAsia" w:hAnsiTheme="minorHAnsi" w:cstheme="minorBidi"/>
          <w:noProof/>
          <w:lang w:eastAsia="ja-JP"/>
        </w:rPr>
      </w:pPr>
      <w:r>
        <w:rPr>
          <w:noProof/>
        </w:rPr>
        <w:t>6.3.2.H &lt;Header Element Module Name&gt; Header Content Module</w:t>
      </w:r>
      <w:r>
        <w:rPr>
          <w:noProof/>
        </w:rPr>
        <w:tab/>
      </w:r>
      <w:r>
        <w:rPr>
          <w:noProof/>
        </w:rPr>
        <w:fldChar w:fldCharType="begin"/>
      </w:r>
      <w:r>
        <w:rPr>
          <w:noProof/>
        </w:rPr>
        <w:instrText xml:space="preserve"> PAGEREF _Toc408649952 \h </w:instrText>
      </w:r>
      <w:r>
        <w:rPr>
          <w:noProof/>
        </w:rPr>
      </w:r>
      <w:r>
        <w:rPr>
          <w:noProof/>
        </w:rPr>
        <w:fldChar w:fldCharType="separate"/>
      </w:r>
      <w:r>
        <w:rPr>
          <w:noProof/>
        </w:rPr>
        <w:t>43</w:t>
      </w:r>
      <w:r>
        <w:rPr>
          <w:noProof/>
        </w:rPr>
        <w:fldChar w:fldCharType="end"/>
      </w:r>
    </w:p>
    <w:p w14:paraId="579C6C33" w14:textId="77777777" w:rsidR="009A3D12" w:rsidRDefault="009A3D12">
      <w:pPr>
        <w:pStyle w:val="TOC5"/>
        <w:rPr>
          <w:rFonts w:asciiTheme="minorHAnsi" w:eastAsiaTheme="minorEastAsia" w:hAnsiTheme="minorHAnsi" w:cstheme="minorBidi"/>
          <w:noProof/>
          <w:lang w:eastAsia="ja-JP"/>
        </w:rPr>
      </w:pPr>
      <w:r>
        <w:rPr>
          <w:noProof/>
        </w:rPr>
        <w:t xml:space="preserve">6.3.2.H.1 &lt;Description Name&gt; &lt;e.g., </w:t>
      </w:r>
      <w:r w:rsidRPr="005D077E">
        <w:rPr>
          <w:rFonts w:eastAsia="Calibri"/>
          <w:noProof/>
        </w:rPr>
        <w:t xml:space="preserve">Responsible Party&gt; &lt;Specification Document </w:t>
      </w:r>
      <w:r w:rsidRPr="005D077E">
        <w:rPr>
          <w:rFonts w:eastAsia="Calibri"/>
          <w:i/>
          <w:noProof/>
        </w:rPr>
        <w:t>or</w:t>
      </w:r>
      <w:r w:rsidRPr="005D077E">
        <w:rPr>
          <w:rFonts w:eastAsia="Calibri"/>
          <w:noProof/>
        </w:rPr>
        <w:t xml:space="preserve"> Vocabulary Constraint&gt;</w:t>
      </w:r>
      <w:r>
        <w:rPr>
          <w:noProof/>
        </w:rPr>
        <w:tab/>
      </w:r>
      <w:r>
        <w:rPr>
          <w:noProof/>
        </w:rPr>
        <w:fldChar w:fldCharType="begin"/>
      </w:r>
      <w:r>
        <w:rPr>
          <w:noProof/>
        </w:rPr>
        <w:instrText xml:space="preserve"> PAGEREF _Toc408649953 \h </w:instrText>
      </w:r>
      <w:r>
        <w:rPr>
          <w:noProof/>
        </w:rPr>
      </w:r>
      <w:r>
        <w:rPr>
          <w:noProof/>
        </w:rPr>
        <w:fldChar w:fldCharType="separate"/>
      </w:r>
      <w:r>
        <w:rPr>
          <w:noProof/>
        </w:rPr>
        <w:t>44</w:t>
      </w:r>
      <w:r>
        <w:rPr>
          <w:noProof/>
        </w:rPr>
        <w:fldChar w:fldCharType="end"/>
      </w:r>
    </w:p>
    <w:p w14:paraId="26EFBE1D" w14:textId="77777777" w:rsidR="009A3D12" w:rsidRDefault="009A3D12">
      <w:pPr>
        <w:pStyle w:val="TOC5"/>
        <w:rPr>
          <w:rFonts w:asciiTheme="minorHAnsi" w:eastAsiaTheme="minorEastAsia" w:hAnsiTheme="minorHAnsi" w:cstheme="minorBidi"/>
          <w:noProof/>
          <w:lang w:eastAsia="ja-JP"/>
        </w:rPr>
      </w:pPr>
      <w:r>
        <w:rPr>
          <w:noProof/>
        </w:rPr>
        <w:t>6.3.2.H.2 &lt;Description Name&gt; &lt;</w:t>
      </w:r>
      <w:r w:rsidRPr="005D077E">
        <w:rPr>
          <w:rFonts w:eastAsia="Calibri"/>
          <w:noProof/>
        </w:rPr>
        <w:t>Specification Document OR Vocabulary Constraint&gt;</w:t>
      </w:r>
      <w:r>
        <w:rPr>
          <w:noProof/>
        </w:rPr>
        <w:tab/>
      </w:r>
      <w:r>
        <w:rPr>
          <w:noProof/>
        </w:rPr>
        <w:fldChar w:fldCharType="begin"/>
      </w:r>
      <w:r>
        <w:rPr>
          <w:noProof/>
        </w:rPr>
        <w:instrText xml:space="preserve"> PAGEREF _Toc408649954 \h </w:instrText>
      </w:r>
      <w:r>
        <w:rPr>
          <w:noProof/>
        </w:rPr>
      </w:r>
      <w:r>
        <w:rPr>
          <w:noProof/>
        </w:rPr>
        <w:fldChar w:fldCharType="separate"/>
      </w:r>
      <w:r>
        <w:rPr>
          <w:noProof/>
        </w:rPr>
        <w:t>44</w:t>
      </w:r>
      <w:r>
        <w:rPr>
          <w:noProof/>
        </w:rPr>
        <w:fldChar w:fldCharType="end"/>
      </w:r>
    </w:p>
    <w:p w14:paraId="565D335A" w14:textId="77777777" w:rsidR="009A3D12" w:rsidRDefault="009A3D12">
      <w:pPr>
        <w:pStyle w:val="TOC5"/>
        <w:rPr>
          <w:rFonts w:asciiTheme="minorHAnsi" w:eastAsiaTheme="minorEastAsia" w:hAnsiTheme="minorHAnsi" w:cstheme="minorBidi"/>
          <w:noProof/>
          <w:lang w:eastAsia="ja-JP"/>
        </w:rPr>
      </w:pPr>
      <w:r>
        <w:rPr>
          <w:noProof/>
        </w:rPr>
        <w:t>6.3.2.H.3 &lt;Description Name&gt; &lt;</w:t>
      </w:r>
      <w:r w:rsidRPr="005D077E">
        <w:rPr>
          <w:rFonts w:eastAsia="Calibri"/>
          <w:noProof/>
        </w:rPr>
        <w:t>Specification Document OR Vocabulary Constraint&gt;</w:t>
      </w:r>
      <w:r>
        <w:rPr>
          <w:noProof/>
        </w:rPr>
        <w:tab/>
      </w:r>
      <w:r>
        <w:rPr>
          <w:noProof/>
        </w:rPr>
        <w:fldChar w:fldCharType="begin"/>
      </w:r>
      <w:r>
        <w:rPr>
          <w:noProof/>
        </w:rPr>
        <w:instrText xml:space="preserve"> PAGEREF _Toc408649955 \h </w:instrText>
      </w:r>
      <w:r>
        <w:rPr>
          <w:noProof/>
        </w:rPr>
      </w:r>
      <w:r>
        <w:rPr>
          <w:noProof/>
        </w:rPr>
        <w:fldChar w:fldCharType="separate"/>
      </w:r>
      <w:r>
        <w:rPr>
          <w:noProof/>
        </w:rPr>
        <w:t>44</w:t>
      </w:r>
      <w:r>
        <w:rPr>
          <w:noProof/>
        </w:rPr>
        <w:fldChar w:fldCharType="end"/>
      </w:r>
    </w:p>
    <w:p w14:paraId="5087F536" w14:textId="77777777" w:rsidR="009A3D12" w:rsidRDefault="009A3D12">
      <w:pPr>
        <w:pStyle w:val="TOC3"/>
        <w:rPr>
          <w:rFonts w:asciiTheme="minorHAnsi" w:eastAsiaTheme="minorEastAsia" w:hAnsiTheme="minorHAnsi" w:cstheme="minorBidi"/>
          <w:noProof/>
          <w:lang w:eastAsia="ja-JP"/>
        </w:rPr>
      </w:pPr>
      <w:r w:rsidRPr="005D077E">
        <w:rPr>
          <w:bCs/>
          <w:noProof/>
        </w:rPr>
        <w:t>6.3.3 CDA Section Content Modules</w:t>
      </w:r>
      <w:r>
        <w:rPr>
          <w:noProof/>
        </w:rPr>
        <w:tab/>
      </w:r>
      <w:r>
        <w:rPr>
          <w:noProof/>
        </w:rPr>
        <w:fldChar w:fldCharType="begin"/>
      </w:r>
      <w:r>
        <w:rPr>
          <w:noProof/>
        </w:rPr>
        <w:instrText xml:space="preserve"> PAGEREF _Toc408649956 \h </w:instrText>
      </w:r>
      <w:r>
        <w:rPr>
          <w:noProof/>
        </w:rPr>
      </w:r>
      <w:r>
        <w:rPr>
          <w:noProof/>
        </w:rPr>
        <w:fldChar w:fldCharType="separate"/>
      </w:r>
      <w:r>
        <w:rPr>
          <w:noProof/>
        </w:rPr>
        <w:t>46</w:t>
      </w:r>
      <w:r>
        <w:rPr>
          <w:noProof/>
        </w:rPr>
        <w:fldChar w:fldCharType="end"/>
      </w:r>
    </w:p>
    <w:p w14:paraId="0AD6F994" w14:textId="77777777" w:rsidR="009A3D12" w:rsidRDefault="009A3D12">
      <w:pPr>
        <w:pStyle w:val="TOC4"/>
        <w:rPr>
          <w:rFonts w:asciiTheme="minorHAnsi" w:eastAsiaTheme="minorEastAsia" w:hAnsiTheme="minorHAnsi" w:cstheme="minorBidi"/>
          <w:noProof/>
          <w:lang w:eastAsia="ja-JP"/>
        </w:rPr>
      </w:pPr>
      <w:r>
        <w:rPr>
          <w:noProof/>
        </w:rPr>
        <w:t>6.3.3.10.S &lt;Section Module Name&gt; - Section Content Module</w:t>
      </w:r>
      <w:r>
        <w:rPr>
          <w:noProof/>
        </w:rPr>
        <w:tab/>
      </w:r>
      <w:r>
        <w:rPr>
          <w:noProof/>
        </w:rPr>
        <w:fldChar w:fldCharType="begin"/>
      </w:r>
      <w:r>
        <w:rPr>
          <w:noProof/>
        </w:rPr>
        <w:instrText xml:space="preserve"> PAGEREF _Toc408649957 \h </w:instrText>
      </w:r>
      <w:r>
        <w:rPr>
          <w:noProof/>
        </w:rPr>
      </w:r>
      <w:r>
        <w:rPr>
          <w:noProof/>
        </w:rPr>
        <w:fldChar w:fldCharType="separate"/>
      </w:r>
      <w:r>
        <w:rPr>
          <w:noProof/>
        </w:rPr>
        <w:t>46</w:t>
      </w:r>
      <w:r>
        <w:rPr>
          <w:noProof/>
        </w:rPr>
        <w:fldChar w:fldCharType="end"/>
      </w:r>
    </w:p>
    <w:p w14:paraId="743157E3" w14:textId="77777777" w:rsidR="009A3D12" w:rsidRDefault="009A3D12">
      <w:pPr>
        <w:pStyle w:val="TOC5"/>
        <w:rPr>
          <w:rFonts w:asciiTheme="minorHAnsi" w:eastAsiaTheme="minorEastAsia" w:hAnsiTheme="minorHAnsi" w:cstheme="minorBidi"/>
          <w:noProof/>
          <w:lang w:eastAsia="ja-JP"/>
        </w:rPr>
      </w:pPr>
      <w:r>
        <w:rPr>
          <w:noProof/>
        </w:rPr>
        <w:t>6.3.3.10.S.1 &lt;Data Element or Section Name&gt; &lt;Condition, Specification Document, or Vocabulary Constraint&gt;</w:t>
      </w:r>
      <w:r>
        <w:rPr>
          <w:noProof/>
        </w:rPr>
        <w:tab/>
      </w:r>
      <w:r>
        <w:rPr>
          <w:noProof/>
        </w:rPr>
        <w:fldChar w:fldCharType="begin"/>
      </w:r>
      <w:r>
        <w:rPr>
          <w:noProof/>
        </w:rPr>
        <w:instrText xml:space="preserve"> PAGEREF _Toc408649958 \h </w:instrText>
      </w:r>
      <w:r>
        <w:rPr>
          <w:noProof/>
        </w:rPr>
      </w:r>
      <w:r>
        <w:rPr>
          <w:noProof/>
        </w:rPr>
        <w:fldChar w:fldCharType="separate"/>
      </w:r>
      <w:r>
        <w:rPr>
          <w:noProof/>
        </w:rPr>
        <w:t>47</w:t>
      </w:r>
      <w:r>
        <w:rPr>
          <w:noProof/>
        </w:rPr>
        <w:fldChar w:fldCharType="end"/>
      </w:r>
    </w:p>
    <w:p w14:paraId="2405975A" w14:textId="77777777" w:rsidR="009A3D12" w:rsidRDefault="009A3D12">
      <w:pPr>
        <w:pStyle w:val="TOC5"/>
        <w:rPr>
          <w:rFonts w:asciiTheme="minorHAnsi" w:eastAsiaTheme="minorEastAsia" w:hAnsiTheme="minorHAnsi" w:cstheme="minorBidi"/>
          <w:noProof/>
          <w:lang w:eastAsia="ja-JP"/>
        </w:rPr>
      </w:pPr>
      <w:r>
        <w:rPr>
          <w:noProof/>
        </w:rPr>
        <w:t>6.3.3.10.S.2 &lt;Data Element or Section Name&gt; &lt;Condition, Specification Document, or Vocabulary Constraint&gt;</w:t>
      </w:r>
      <w:r>
        <w:rPr>
          <w:noProof/>
        </w:rPr>
        <w:tab/>
      </w:r>
      <w:r>
        <w:rPr>
          <w:noProof/>
        </w:rPr>
        <w:fldChar w:fldCharType="begin"/>
      </w:r>
      <w:r>
        <w:rPr>
          <w:noProof/>
        </w:rPr>
        <w:instrText xml:space="preserve"> PAGEREF _Toc408649959 \h </w:instrText>
      </w:r>
      <w:r>
        <w:rPr>
          <w:noProof/>
        </w:rPr>
      </w:r>
      <w:r>
        <w:rPr>
          <w:noProof/>
        </w:rPr>
        <w:fldChar w:fldCharType="separate"/>
      </w:r>
      <w:r>
        <w:rPr>
          <w:noProof/>
        </w:rPr>
        <w:t>47</w:t>
      </w:r>
      <w:r>
        <w:rPr>
          <w:noProof/>
        </w:rPr>
        <w:fldChar w:fldCharType="end"/>
      </w:r>
    </w:p>
    <w:p w14:paraId="058C2327" w14:textId="77777777" w:rsidR="009A3D12" w:rsidRDefault="009A3D12">
      <w:pPr>
        <w:pStyle w:val="TOC5"/>
        <w:rPr>
          <w:rFonts w:asciiTheme="minorHAnsi" w:eastAsiaTheme="minorEastAsia" w:hAnsiTheme="minorHAnsi" w:cstheme="minorBidi"/>
          <w:noProof/>
          <w:lang w:eastAsia="ja-JP"/>
        </w:rPr>
      </w:pPr>
      <w:r>
        <w:rPr>
          <w:noProof/>
        </w:rPr>
        <w:t>6.3.3.10.S.3 &lt;Data Element or Section Name&gt; &lt;Condition, Specification Document, or Vocabulary Constraint&gt;</w:t>
      </w:r>
      <w:r>
        <w:rPr>
          <w:noProof/>
        </w:rPr>
        <w:tab/>
      </w:r>
      <w:r>
        <w:rPr>
          <w:noProof/>
        </w:rPr>
        <w:fldChar w:fldCharType="begin"/>
      </w:r>
      <w:r>
        <w:rPr>
          <w:noProof/>
        </w:rPr>
        <w:instrText xml:space="preserve"> PAGEREF _Toc408649960 \h </w:instrText>
      </w:r>
      <w:r>
        <w:rPr>
          <w:noProof/>
        </w:rPr>
      </w:r>
      <w:r>
        <w:rPr>
          <w:noProof/>
        </w:rPr>
        <w:fldChar w:fldCharType="separate"/>
      </w:r>
      <w:r>
        <w:rPr>
          <w:noProof/>
        </w:rPr>
        <w:t>48</w:t>
      </w:r>
      <w:r>
        <w:rPr>
          <w:noProof/>
        </w:rPr>
        <w:fldChar w:fldCharType="end"/>
      </w:r>
    </w:p>
    <w:p w14:paraId="6C2D3F45" w14:textId="77777777" w:rsidR="009A3D12" w:rsidRDefault="009A3D12">
      <w:pPr>
        <w:pStyle w:val="TOC4"/>
        <w:rPr>
          <w:rFonts w:asciiTheme="minorHAnsi" w:eastAsiaTheme="minorEastAsia" w:hAnsiTheme="minorHAnsi" w:cstheme="minorBidi"/>
          <w:noProof/>
          <w:lang w:eastAsia="ja-JP"/>
        </w:rPr>
      </w:pPr>
      <w:r>
        <w:rPr>
          <w:noProof/>
        </w:rPr>
        <w:t>6.3.3.10.S Medical History - Cardiac Section 11329-0</w:t>
      </w:r>
      <w:r>
        <w:rPr>
          <w:noProof/>
        </w:rPr>
        <w:tab/>
      </w:r>
      <w:r>
        <w:rPr>
          <w:noProof/>
        </w:rPr>
        <w:fldChar w:fldCharType="begin"/>
      </w:r>
      <w:r>
        <w:rPr>
          <w:noProof/>
        </w:rPr>
        <w:instrText xml:space="preserve"> PAGEREF _Toc408649961 \h </w:instrText>
      </w:r>
      <w:r>
        <w:rPr>
          <w:noProof/>
        </w:rPr>
      </w:r>
      <w:r>
        <w:rPr>
          <w:noProof/>
        </w:rPr>
        <w:fldChar w:fldCharType="separate"/>
      </w:r>
      <w:r>
        <w:rPr>
          <w:noProof/>
        </w:rPr>
        <w:t>48</w:t>
      </w:r>
      <w:r>
        <w:rPr>
          <w:noProof/>
        </w:rPr>
        <w:fldChar w:fldCharType="end"/>
      </w:r>
    </w:p>
    <w:p w14:paraId="1EE12B6F" w14:textId="77777777" w:rsidR="009A3D12" w:rsidRDefault="009A3D12">
      <w:pPr>
        <w:pStyle w:val="TOC3"/>
        <w:rPr>
          <w:rFonts w:asciiTheme="minorHAnsi" w:eastAsiaTheme="minorEastAsia" w:hAnsiTheme="minorHAnsi" w:cstheme="minorBidi"/>
          <w:noProof/>
          <w:lang w:eastAsia="ja-JP"/>
        </w:rPr>
      </w:pPr>
      <w:r w:rsidRPr="005D077E">
        <w:rPr>
          <w:bCs/>
          <w:noProof/>
        </w:rPr>
        <w:t>6.3.4 CDA Entry Content Modules</w:t>
      </w:r>
      <w:r>
        <w:rPr>
          <w:noProof/>
        </w:rPr>
        <w:tab/>
      </w:r>
      <w:r>
        <w:rPr>
          <w:noProof/>
        </w:rPr>
        <w:fldChar w:fldCharType="begin"/>
      </w:r>
      <w:r>
        <w:rPr>
          <w:noProof/>
        </w:rPr>
        <w:instrText xml:space="preserve"> PAGEREF _Toc408649962 \h </w:instrText>
      </w:r>
      <w:r>
        <w:rPr>
          <w:noProof/>
        </w:rPr>
      </w:r>
      <w:r>
        <w:rPr>
          <w:noProof/>
        </w:rPr>
        <w:fldChar w:fldCharType="separate"/>
      </w:r>
      <w:r>
        <w:rPr>
          <w:noProof/>
        </w:rPr>
        <w:t>50</w:t>
      </w:r>
      <w:r>
        <w:rPr>
          <w:noProof/>
        </w:rPr>
        <w:fldChar w:fldCharType="end"/>
      </w:r>
    </w:p>
    <w:p w14:paraId="3F4C146C" w14:textId="77777777" w:rsidR="009A3D12" w:rsidRDefault="009A3D12">
      <w:pPr>
        <w:pStyle w:val="TOC4"/>
        <w:rPr>
          <w:rFonts w:asciiTheme="minorHAnsi" w:eastAsiaTheme="minorEastAsia" w:hAnsiTheme="minorHAnsi" w:cstheme="minorBidi"/>
          <w:noProof/>
          <w:lang w:eastAsia="ja-JP"/>
        </w:rPr>
      </w:pPr>
      <w:r>
        <w:rPr>
          <w:noProof/>
        </w:rPr>
        <w:t>6.3.4.E &lt;Entry Content Module Name&gt; Entry Content Module</w:t>
      </w:r>
      <w:r>
        <w:rPr>
          <w:noProof/>
        </w:rPr>
        <w:tab/>
      </w:r>
      <w:r>
        <w:rPr>
          <w:noProof/>
        </w:rPr>
        <w:fldChar w:fldCharType="begin"/>
      </w:r>
      <w:r>
        <w:rPr>
          <w:noProof/>
        </w:rPr>
        <w:instrText xml:space="preserve"> PAGEREF _Toc408649963 \h </w:instrText>
      </w:r>
      <w:r>
        <w:rPr>
          <w:noProof/>
        </w:rPr>
      </w:r>
      <w:r>
        <w:rPr>
          <w:noProof/>
        </w:rPr>
        <w:fldChar w:fldCharType="separate"/>
      </w:r>
      <w:r>
        <w:rPr>
          <w:noProof/>
        </w:rPr>
        <w:t>51</w:t>
      </w:r>
      <w:r>
        <w:rPr>
          <w:noProof/>
        </w:rPr>
        <w:fldChar w:fldCharType="end"/>
      </w:r>
    </w:p>
    <w:p w14:paraId="64B83791" w14:textId="77777777" w:rsidR="009A3D12" w:rsidRDefault="009A3D12">
      <w:pPr>
        <w:pStyle w:val="TOC5"/>
        <w:rPr>
          <w:rFonts w:asciiTheme="minorHAnsi" w:eastAsiaTheme="minorEastAsia" w:hAnsiTheme="minorHAnsi" w:cstheme="minorBidi"/>
          <w:noProof/>
          <w:lang w:eastAsia="ja-JP"/>
        </w:rPr>
      </w:pPr>
      <w:r>
        <w:rPr>
          <w:noProof/>
        </w:rPr>
        <w:lastRenderedPageBreak/>
        <w:t>6.3.4.E.1 Simple Observation (wall motion) Vocabulary Constraints</w:t>
      </w:r>
      <w:r>
        <w:rPr>
          <w:noProof/>
        </w:rPr>
        <w:tab/>
      </w:r>
      <w:r>
        <w:rPr>
          <w:noProof/>
        </w:rPr>
        <w:fldChar w:fldCharType="begin"/>
      </w:r>
      <w:r>
        <w:rPr>
          <w:noProof/>
        </w:rPr>
        <w:instrText xml:space="preserve"> PAGEREF _Toc408649964 \h </w:instrText>
      </w:r>
      <w:r>
        <w:rPr>
          <w:noProof/>
        </w:rPr>
      </w:r>
      <w:r>
        <w:rPr>
          <w:noProof/>
        </w:rPr>
        <w:fldChar w:fldCharType="separate"/>
      </w:r>
      <w:r>
        <w:rPr>
          <w:noProof/>
        </w:rPr>
        <w:t>52</w:t>
      </w:r>
      <w:r>
        <w:rPr>
          <w:noProof/>
        </w:rPr>
        <w:fldChar w:fldCharType="end"/>
      </w:r>
    </w:p>
    <w:p w14:paraId="0A38A8B2" w14:textId="77777777" w:rsidR="009A3D12" w:rsidRDefault="009A3D12">
      <w:pPr>
        <w:pStyle w:val="TOC5"/>
        <w:rPr>
          <w:rFonts w:asciiTheme="minorHAnsi" w:eastAsiaTheme="minorEastAsia" w:hAnsiTheme="minorHAnsi" w:cstheme="minorBidi"/>
          <w:noProof/>
          <w:lang w:eastAsia="ja-JP"/>
        </w:rPr>
      </w:pPr>
      <w:r>
        <w:rPr>
          <w:noProof/>
        </w:rPr>
        <w:t>6.3.4.E.2 Simple Observation (wall morphology) Constraints</w:t>
      </w:r>
      <w:r>
        <w:rPr>
          <w:noProof/>
        </w:rPr>
        <w:tab/>
      </w:r>
      <w:r>
        <w:rPr>
          <w:noProof/>
        </w:rPr>
        <w:fldChar w:fldCharType="begin"/>
      </w:r>
      <w:r>
        <w:rPr>
          <w:noProof/>
        </w:rPr>
        <w:instrText xml:space="preserve"> PAGEREF _Toc408649965 \h </w:instrText>
      </w:r>
      <w:r>
        <w:rPr>
          <w:noProof/>
        </w:rPr>
      </w:r>
      <w:r>
        <w:rPr>
          <w:noProof/>
        </w:rPr>
        <w:fldChar w:fldCharType="separate"/>
      </w:r>
      <w:r>
        <w:rPr>
          <w:noProof/>
        </w:rPr>
        <w:t>52</w:t>
      </w:r>
      <w:r>
        <w:rPr>
          <w:noProof/>
        </w:rPr>
        <w:fldChar w:fldCharType="end"/>
      </w:r>
    </w:p>
    <w:p w14:paraId="3AAC612C" w14:textId="77777777" w:rsidR="009A3D12" w:rsidRDefault="009A3D12">
      <w:pPr>
        <w:pStyle w:val="TOC5"/>
        <w:rPr>
          <w:rFonts w:asciiTheme="minorHAnsi" w:eastAsiaTheme="minorEastAsia" w:hAnsiTheme="minorHAnsi" w:cstheme="minorBidi"/>
          <w:noProof/>
          <w:lang w:eastAsia="ja-JP"/>
        </w:rPr>
      </w:pPr>
      <w:r>
        <w:rPr>
          <w:noProof/>
        </w:rPr>
        <w:t>&lt;e.g.,6.3.4.E Result Observation - Cardiac</w:t>
      </w:r>
      <w:r>
        <w:rPr>
          <w:noProof/>
        </w:rPr>
        <w:tab/>
      </w:r>
      <w:r>
        <w:rPr>
          <w:noProof/>
        </w:rPr>
        <w:fldChar w:fldCharType="begin"/>
      </w:r>
      <w:r>
        <w:rPr>
          <w:noProof/>
        </w:rPr>
        <w:instrText xml:space="preserve"> PAGEREF _Toc408649966 \h </w:instrText>
      </w:r>
      <w:r>
        <w:rPr>
          <w:noProof/>
        </w:rPr>
      </w:r>
      <w:r>
        <w:rPr>
          <w:noProof/>
        </w:rPr>
        <w:fldChar w:fldCharType="separate"/>
      </w:r>
      <w:r>
        <w:rPr>
          <w:noProof/>
        </w:rPr>
        <w:t>53</w:t>
      </w:r>
      <w:r>
        <w:rPr>
          <w:noProof/>
        </w:rPr>
        <w:fldChar w:fldCharType="end"/>
      </w:r>
    </w:p>
    <w:p w14:paraId="0218AAC8" w14:textId="77777777" w:rsidR="009A3D12" w:rsidRDefault="009A3D12">
      <w:pPr>
        <w:pStyle w:val="TOC2"/>
        <w:rPr>
          <w:rFonts w:asciiTheme="minorHAnsi" w:eastAsiaTheme="minorEastAsia" w:hAnsiTheme="minorHAnsi" w:cstheme="minorBidi"/>
          <w:noProof/>
          <w:lang w:eastAsia="ja-JP"/>
        </w:rPr>
      </w:pPr>
      <w:r>
        <w:rPr>
          <w:noProof/>
        </w:rPr>
        <w:t>6.4 Section not applicable</w:t>
      </w:r>
      <w:r>
        <w:rPr>
          <w:noProof/>
        </w:rPr>
        <w:tab/>
      </w:r>
      <w:r>
        <w:rPr>
          <w:noProof/>
        </w:rPr>
        <w:fldChar w:fldCharType="begin"/>
      </w:r>
      <w:r>
        <w:rPr>
          <w:noProof/>
        </w:rPr>
        <w:instrText xml:space="preserve"> PAGEREF _Toc408649967 \h </w:instrText>
      </w:r>
      <w:r>
        <w:rPr>
          <w:noProof/>
        </w:rPr>
      </w:r>
      <w:r>
        <w:rPr>
          <w:noProof/>
        </w:rPr>
        <w:fldChar w:fldCharType="separate"/>
      </w:r>
      <w:r>
        <w:rPr>
          <w:noProof/>
        </w:rPr>
        <w:t>55</w:t>
      </w:r>
      <w:r>
        <w:rPr>
          <w:noProof/>
        </w:rPr>
        <w:fldChar w:fldCharType="end"/>
      </w:r>
    </w:p>
    <w:p w14:paraId="075C6D50" w14:textId="77777777" w:rsidR="009A3D12" w:rsidRDefault="009A3D12">
      <w:pPr>
        <w:pStyle w:val="TOC2"/>
        <w:rPr>
          <w:rFonts w:asciiTheme="minorHAnsi" w:eastAsiaTheme="minorEastAsia" w:hAnsiTheme="minorHAnsi" w:cstheme="minorBidi"/>
          <w:noProof/>
          <w:lang w:eastAsia="ja-JP"/>
        </w:rPr>
      </w:pPr>
      <w:r>
        <w:rPr>
          <w:noProof/>
        </w:rPr>
        <w:t>6.5 &lt;Domain Acronym&gt; Value Sets and Concept Domains</w:t>
      </w:r>
      <w:r>
        <w:rPr>
          <w:noProof/>
        </w:rPr>
        <w:tab/>
      </w:r>
      <w:r>
        <w:rPr>
          <w:noProof/>
        </w:rPr>
        <w:fldChar w:fldCharType="begin"/>
      </w:r>
      <w:r>
        <w:rPr>
          <w:noProof/>
        </w:rPr>
        <w:instrText xml:space="preserve"> PAGEREF _Toc408649968 \h </w:instrText>
      </w:r>
      <w:r>
        <w:rPr>
          <w:noProof/>
        </w:rPr>
      </w:r>
      <w:r>
        <w:rPr>
          <w:noProof/>
        </w:rPr>
        <w:fldChar w:fldCharType="separate"/>
      </w:r>
      <w:r>
        <w:rPr>
          <w:noProof/>
        </w:rPr>
        <w:t>56</w:t>
      </w:r>
      <w:r>
        <w:rPr>
          <w:noProof/>
        </w:rPr>
        <w:fldChar w:fldCharType="end"/>
      </w:r>
    </w:p>
    <w:p w14:paraId="7FDA4172" w14:textId="77777777" w:rsidR="009A3D12" w:rsidRDefault="009A3D12">
      <w:pPr>
        <w:pStyle w:val="TOC3"/>
        <w:rPr>
          <w:rFonts w:asciiTheme="minorHAnsi" w:eastAsiaTheme="minorEastAsia" w:hAnsiTheme="minorHAnsi" w:cstheme="minorBidi"/>
          <w:noProof/>
          <w:lang w:eastAsia="ja-JP"/>
        </w:rPr>
      </w:pPr>
      <w:r w:rsidRPr="005D077E">
        <w:rPr>
          <w:rFonts w:eastAsia="Calibri"/>
          <w:noProof/>
        </w:rPr>
        <w:t>6.5.x &lt;Value Set Name/Concept Domain Name&gt; &lt;oid&gt;</w:t>
      </w:r>
      <w:r>
        <w:rPr>
          <w:noProof/>
        </w:rPr>
        <w:tab/>
      </w:r>
      <w:r>
        <w:rPr>
          <w:noProof/>
        </w:rPr>
        <w:fldChar w:fldCharType="begin"/>
      </w:r>
      <w:r>
        <w:rPr>
          <w:noProof/>
        </w:rPr>
        <w:instrText xml:space="preserve"> PAGEREF _Toc408649969 \h </w:instrText>
      </w:r>
      <w:r>
        <w:rPr>
          <w:noProof/>
        </w:rPr>
      </w:r>
      <w:r>
        <w:rPr>
          <w:noProof/>
        </w:rPr>
        <w:fldChar w:fldCharType="separate"/>
      </w:r>
      <w:r>
        <w:rPr>
          <w:noProof/>
        </w:rPr>
        <w:t>56</w:t>
      </w:r>
      <w:r>
        <w:rPr>
          <w:noProof/>
        </w:rPr>
        <w:fldChar w:fldCharType="end"/>
      </w:r>
    </w:p>
    <w:p w14:paraId="730DA9C3" w14:textId="77777777" w:rsidR="009A3D12" w:rsidRDefault="009A3D12">
      <w:pPr>
        <w:pStyle w:val="TOC3"/>
        <w:rPr>
          <w:rFonts w:asciiTheme="minorHAnsi" w:eastAsiaTheme="minorEastAsia" w:hAnsiTheme="minorHAnsi" w:cstheme="minorBidi"/>
          <w:noProof/>
          <w:lang w:eastAsia="ja-JP"/>
        </w:rPr>
      </w:pPr>
      <w:r w:rsidRPr="005D077E">
        <w:rPr>
          <w:rFonts w:eastAsia="Calibri"/>
          <w:noProof/>
        </w:rPr>
        <w:t>&lt;e.g.,6.5.1 Drug Classes Used in Cardiac Procedure 1.3.6.1.4.1.19376.1.4.1.5.15</w:t>
      </w:r>
      <w:r>
        <w:rPr>
          <w:noProof/>
        </w:rPr>
        <w:tab/>
      </w:r>
      <w:r>
        <w:rPr>
          <w:noProof/>
        </w:rPr>
        <w:fldChar w:fldCharType="begin"/>
      </w:r>
      <w:r>
        <w:rPr>
          <w:noProof/>
        </w:rPr>
        <w:instrText xml:space="preserve"> PAGEREF _Toc408649970 \h </w:instrText>
      </w:r>
      <w:r>
        <w:rPr>
          <w:noProof/>
        </w:rPr>
      </w:r>
      <w:r>
        <w:rPr>
          <w:noProof/>
        </w:rPr>
        <w:fldChar w:fldCharType="separate"/>
      </w:r>
      <w:r>
        <w:rPr>
          <w:noProof/>
        </w:rPr>
        <w:t>56</w:t>
      </w:r>
      <w:r>
        <w:rPr>
          <w:noProof/>
        </w:rPr>
        <w:fldChar w:fldCharType="end"/>
      </w:r>
    </w:p>
    <w:p w14:paraId="6E369C64" w14:textId="77777777" w:rsidR="009A3D12" w:rsidRDefault="009A3D12">
      <w:pPr>
        <w:pStyle w:val="TOC3"/>
        <w:rPr>
          <w:rFonts w:asciiTheme="minorHAnsi" w:eastAsiaTheme="minorEastAsia" w:hAnsiTheme="minorHAnsi" w:cstheme="minorBidi"/>
          <w:noProof/>
          <w:lang w:eastAsia="ja-JP"/>
        </w:rPr>
      </w:pPr>
      <w:r w:rsidRPr="005D077E">
        <w:rPr>
          <w:rFonts w:eastAsia="Calibri"/>
          <w:noProof/>
        </w:rPr>
        <w:t>6.5.1 UV_CardiacProcedureDrugClasses</w:t>
      </w:r>
      <w:r>
        <w:rPr>
          <w:noProof/>
        </w:rPr>
        <w:tab/>
      </w:r>
      <w:r>
        <w:rPr>
          <w:noProof/>
        </w:rPr>
        <w:fldChar w:fldCharType="begin"/>
      </w:r>
      <w:r>
        <w:rPr>
          <w:noProof/>
        </w:rPr>
        <w:instrText xml:space="preserve"> PAGEREF _Toc408649971 \h </w:instrText>
      </w:r>
      <w:r>
        <w:rPr>
          <w:noProof/>
        </w:rPr>
      </w:r>
      <w:r>
        <w:rPr>
          <w:noProof/>
        </w:rPr>
        <w:fldChar w:fldCharType="separate"/>
      </w:r>
      <w:r>
        <w:rPr>
          <w:noProof/>
        </w:rPr>
        <w:t>57</w:t>
      </w:r>
      <w:r>
        <w:rPr>
          <w:noProof/>
        </w:rPr>
        <w:fldChar w:fldCharType="end"/>
      </w:r>
    </w:p>
    <w:p w14:paraId="401AA097" w14:textId="77777777" w:rsidR="009A3D12" w:rsidRDefault="009A3D12">
      <w:pPr>
        <w:pStyle w:val="TOC1"/>
        <w:rPr>
          <w:rFonts w:asciiTheme="minorHAnsi" w:eastAsiaTheme="minorEastAsia" w:hAnsiTheme="minorHAnsi" w:cstheme="minorBidi"/>
          <w:noProof/>
          <w:lang w:eastAsia="ja-JP"/>
        </w:rPr>
      </w:pPr>
      <w:r>
        <w:rPr>
          <w:noProof/>
        </w:rPr>
        <w:t>Appendices</w:t>
      </w:r>
      <w:r>
        <w:rPr>
          <w:noProof/>
        </w:rPr>
        <w:tab/>
      </w:r>
      <w:r>
        <w:rPr>
          <w:noProof/>
        </w:rPr>
        <w:fldChar w:fldCharType="begin"/>
      </w:r>
      <w:r>
        <w:rPr>
          <w:noProof/>
        </w:rPr>
        <w:instrText xml:space="preserve"> PAGEREF _Toc408649972 \h </w:instrText>
      </w:r>
      <w:r>
        <w:rPr>
          <w:noProof/>
        </w:rPr>
      </w:r>
      <w:r>
        <w:rPr>
          <w:noProof/>
        </w:rPr>
        <w:fldChar w:fldCharType="separate"/>
      </w:r>
      <w:r>
        <w:rPr>
          <w:noProof/>
        </w:rPr>
        <w:t>58</w:t>
      </w:r>
      <w:r>
        <w:rPr>
          <w:noProof/>
        </w:rPr>
        <w:fldChar w:fldCharType="end"/>
      </w:r>
    </w:p>
    <w:p w14:paraId="588F88DC" w14:textId="77777777" w:rsidR="009A3D12" w:rsidRDefault="009A3D12">
      <w:pPr>
        <w:pStyle w:val="TOC1"/>
        <w:rPr>
          <w:rFonts w:asciiTheme="minorHAnsi" w:eastAsiaTheme="minorEastAsia" w:hAnsiTheme="minorHAnsi" w:cstheme="minorBidi"/>
          <w:noProof/>
          <w:lang w:eastAsia="ja-JP"/>
        </w:rPr>
      </w:pPr>
      <w:r>
        <w:rPr>
          <w:noProof/>
        </w:rPr>
        <w:t>Appendix A – &lt;Appendix Title&gt;</w:t>
      </w:r>
      <w:r>
        <w:rPr>
          <w:noProof/>
        </w:rPr>
        <w:tab/>
      </w:r>
      <w:r>
        <w:rPr>
          <w:noProof/>
        </w:rPr>
        <w:fldChar w:fldCharType="begin"/>
      </w:r>
      <w:r>
        <w:rPr>
          <w:noProof/>
        </w:rPr>
        <w:instrText xml:space="preserve"> PAGEREF _Toc408649973 \h </w:instrText>
      </w:r>
      <w:r>
        <w:rPr>
          <w:noProof/>
        </w:rPr>
      </w:r>
      <w:r>
        <w:rPr>
          <w:noProof/>
        </w:rPr>
        <w:fldChar w:fldCharType="separate"/>
      </w:r>
      <w:r>
        <w:rPr>
          <w:noProof/>
        </w:rPr>
        <w:t>59</w:t>
      </w:r>
      <w:r>
        <w:rPr>
          <w:noProof/>
        </w:rPr>
        <w:fldChar w:fldCharType="end"/>
      </w:r>
    </w:p>
    <w:p w14:paraId="15824F1E" w14:textId="77777777" w:rsidR="009A3D12" w:rsidRDefault="009A3D12">
      <w:pPr>
        <w:pStyle w:val="TOC2"/>
        <w:rPr>
          <w:rFonts w:asciiTheme="minorHAnsi" w:eastAsiaTheme="minorEastAsia" w:hAnsiTheme="minorHAnsi" w:cstheme="minorBidi"/>
          <w:noProof/>
          <w:lang w:eastAsia="ja-JP"/>
        </w:rPr>
      </w:pPr>
      <w:r>
        <w:rPr>
          <w:noProof/>
        </w:rPr>
        <w:t>A.1 &lt;Title&gt;</w:t>
      </w:r>
      <w:r>
        <w:rPr>
          <w:noProof/>
        </w:rPr>
        <w:tab/>
      </w:r>
      <w:r>
        <w:rPr>
          <w:noProof/>
        </w:rPr>
        <w:fldChar w:fldCharType="begin"/>
      </w:r>
      <w:r>
        <w:rPr>
          <w:noProof/>
        </w:rPr>
        <w:instrText xml:space="preserve"> PAGEREF _Toc408649974 \h </w:instrText>
      </w:r>
      <w:r>
        <w:rPr>
          <w:noProof/>
        </w:rPr>
      </w:r>
      <w:r>
        <w:rPr>
          <w:noProof/>
        </w:rPr>
        <w:fldChar w:fldCharType="separate"/>
      </w:r>
      <w:r>
        <w:rPr>
          <w:noProof/>
        </w:rPr>
        <w:t>59</w:t>
      </w:r>
      <w:r>
        <w:rPr>
          <w:noProof/>
        </w:rPr>
        <w:fldChar w:fldCharType="end"/>
      </w:r>
    </w:p>
    <w:p w14:paraId="4321FAA7" w14:textId="77777777" w:rsidR="009A3D12" w:rsidRDefault="009A3D12">
      <w:pPr>
        <w:pStyle w:val="TOC3"/>
        <w:rPr>
          <w:rFonts w:asciiTheme="minorHAnsi" w:eastAsiaTheme="minorEastAsia" w:hAnsiTheme="minorHAnsi" w:cstheme="minorBidi"/>
          <w:noProof/>
          <w:lang w:eastAsia="ja-JP"/>
        </w:rPr>
      </w:pPr>
      <w:r>
        <w:rPr>
          <w:noProof/>
        </w:rPr>
        <w:t>A.1.1 &lt;Title&gt;</w:t>
      </w:r>
      <w:r>
        <w:rPr>
          <w:noProof/>
        </w:rPr>
        <w:tab/>
      </w:r>
      <w:r>
        <w:rPr>
          <w:noProof/>
        </w:rPr>
        <w:fldChar w:fldCharType="begin"/>
      </w:r>
      <w:r>
        <w:rPr>
          <w:noProof/>
        </w:rPr>
        <w:instrText xml:space="preserve"> PAGEREF _Toc408649975 \h </w:instrText>
      </w:r>
      <w:r>
        <w:rPr>
          <w:noProof/>
        </w:rPr>
      </w:r>
      <w:r>
        <w:rPr>
          <w:noProof/>
        </w:rPr>
        <w:fldChar w:fldCharType="separate"/>
      </w:r>
      <w:r>
        <w:rPr>
          <w:noProof/>
        </w:rPr>
        <w:t>59</w:t>
      </w:r>
      <w:r>
        <w:rPr>
          <w:noProof/>
        </w:rPr>
        <w:fldChar w:fldCharType="end"/>
      </w:r>
    </w:p>
    <w:p w14:paraId="0999C0D2" w14:textId="77777777" w:rsidR="009A3D12" w:rsidRDefault="009A3D12">
      <w:pPr>
        <w:pStyle w:val="TOC1"/>
        <w:rPr>
          <w:rFonts w:asciiTheme="minorHAnsi" w:eastAsiaTheme="minorEastAsia" w:hAnsiTheme="minorHAnsi" w:cstheme="minorBidi"/>
          <w:noProof/>
          <w:lang w:eastAsia="ja-JP"/>
        </w:rPr>
      </w:pPr>
      <w:r w:rsidRPr="005D077E">
        <w:rPr>
          <w:bCs/>
          <w:noProof/>
        </w:rPr>
        <w:t>Appendix B – &lt;Appendix Title&gt;</w:t>
      </w:r>
      <w:r>
        <w:rPr>
          <w:noProof/>
        </w:rPr>
        <w:tab/>
      </w:r>
      <w:r>
        <w:rPr>
          <w:noProof/>
        </w:rPr>
        <w:fldChar w:fldCharType="begin"/>
      </w:r>
      <w:r>
        <w:rPr>
          <w:noProof/>
        </w:rPr>
        <w:instrText xml:space="preserve"> PAGEREF _Toc408649976 \h </w:instrText>
      </w:r>
      <w:r>
        <w:rPr>
          <w:noProof/>
        </w:rPr>
      </w:r>
      <w:r>
        <w:rPr>
          <w:noProof/>
        </w:rPr>
        <w:fldChar w:fldCharType="separate"/>
      </w:r>
      <w:r>
        <w:rPr>
          <w:noProof/>
        </w:rPr>
        <w:t>60</w:t>
      </w:r>
      <w:r>
        <w:rPr>
          <w:noProof/>
        </w:rPr>
        <w:fldChar w:fldCharType="end"/>
      </w:r>
    </w:p>
    <w:p w14:paraId="6A86FE32" w14:textId="77777777" w:rsidR="009A3D12" w:rsidRDefault="009A3D12">
      <w:pPr>
        <w:pStyle w:val="TOC2"/>
        <w:rPr>
          <w:rFonts w:asciiTheme="minorHAnsi" w:eastAsiaTheme="minorEastAsia" w:hAnsiTheme="minorHAnsi" w:cstheme="minorBidi"/>
          <w:noProof/>
          <w:lang w:eastAsia="ja-JP"/>
        </w:rPr>
      </w:pPr>
      <w:r>
        <w:rPr>
          <w:noProof/>
        </w:rPr>
        <w:t>B.1 &lt;Title&gt;</w:t>
      </w:r>
      <w:r>
        <w:rPr>
          <w:noProof/>
        </w:rPr>
        <w:tab/>
      </w:r>
      <w:r>
        <w:rPr>
          <w:noProof/>
        </w:rPr>
        <w:fldChar w:fldCharType="begin"/>
      </w:r>
      <w:r>
        <w:rPr>
          <w:noProof/>
        </w:rPr>
        <w:instrText xml:space="preserve"> PAGEREF _Toc408649977 \h </w:instrText>
      </w:r>
      <w:r>
        <w:rPr>
          <w:noProof/>
        </w:rPr>
      </w:r>
      <w:r>
        <w:rPr>
          <w:noProof/>
        </w:rPr>
        <w:fldChar w:fldCharType="separate"/>
      </w:r>
      <w:r>
        <w:rPr>
          <w:noProof/>
        </w:rPr>
        <w:t>60</w:t>
      </w:r>
      <w:r>
        <w:rPr>
          <w:noProof/>
        </w:rPr>
        <w:fldChar w:fldCharType="end"/>
      </w:r>
    </w:p>
    <w:p w14:paraId="57D2B00F" w14:textId="77777777" w:rsidR="009A3D12" w:rsidRDefault="009A3D12">
      <w:pPr>
        <w:pStyle w:val="TOC3"/>
        <w:rPr>
          <w:rFonts w:asciiTheme="minorHAnsi" w:eastAsiaTheme="minorEastAsia" w:hAnsiTheme="minorHAnsi" w:cstheme="minorBidi"/>
          <w:noProof/>
          <w:lang w:eastAsia="ja-JP"/>
        </w:rPr>
      </w:pPr>
      <w:r>
        <w:rPr>
          <w:noProof/>
        </w:rPr>
        <w:t>B.1.1 &lt;Title&gt;</w:t>
      </w:r>
      <w:r>
        <w:rPr>
          <w:noProof/>
        </w:rPr>
        <w:tab/>
      </w:r>
      <w:r>
        <w:rPr>
          <w:noProof/>
        </w:rPr>
        <w:fldChar w:fldCharType="begin"/>
      </w:r>
      <w:r>
        <w:rPr>
          <w:noProof/>
        </w:rPr>
        <w:instrText xml:space="preserve"> PAGEREF _Toc408649978 \h </w:instrText>
      </w:r>
      <w:r>
        <w:rPr>
          <w:noProof/>
        </w:rPr>
      </w:r>
      <w:r>
        <w:rPr>
          <w:noProof/>
        </w:rPr>
        <w:fldChar w:fldCharType="separate"/>
      </w:r>
      <w:r>
        <w:rPr>
          <w:noProof/>
        </w:rPr>
        <w:t>60</w:t>
      </w:r>
      <w:r>
        <w:rPr>
          <w:noProof/>
        </w:rPr>
        <w:fldChar w:fldCharType="end"/>
      </w:r>
    </w:p>
    <w:p w14:paraId="48B91EDE" w14:textId="77777777" w:rsidR="009A3D12" w:rsidRDefault="009A3D12">
      <w:pPr>
        <w:pStyle w:val="TOC1"/>
        <w:rPr>
          <w:rFonts w:asciiTheme="minorHAnsi" w:eastAsiaTheme="minorEastAsia" w:hAnsiTheme="minorHAnsi" w:cstheme="minorBidi"/>
          <w:noProof/>
          <w:lang w:eastAsia="ja-JP"/>
        </w:rPr>
      </w:pPr>
      <w:r>
        <w:rPr>
          <w:noProof/>
        </w:rPr>
        <w:t>Volume 4 – National Extensions</w:t>
      </w:r>
      <w:r>
        <w:rPr>
          <w:noProof/>
        </w:rPr>
        <w:tab/>
      </w:r>
      <w:r>
        <w:rPr>
          <w:noProof/>
        </w:rPr>
        <w:fldChar w:fldCharType="begin"/>
      </w:r>
      <w:r>
        <w:rPr>
          <w:noProof/>
        </w:rPr>
        <w:instrText xml:space="preserve"> PAGEREF _Toc408649979 \h </w:instrText>
      </w:r>
      <w:r>
        <w:rPr>
          <w:noProof/>
        </w:rPr>
      </w:r>
      <w:r>
        <w:rPr>
          <w:noProof/>
        </w:rPr>
        <w:fldChar w:fldCharType="separate"/>
      </w:r>
      <w:r>
        <w:rPr>
          <w:noProof/>
        </w:rPr>
        <w:t>61</w:t>
      </w:r>
      <w:r>
        <w:rPr>
          <w:noProof/>
        </w:rPr>
        <w:fldChar w:fldCharType="end"/>
      </w:r>
    </w:p>
    <w:p w14:paraId="00E20850" w14:textId="77777777" w:rsidR="009A3D12" w:rsidRDefault="009A3D12">
      <w:pPr>
        <w:pStyle w:val="TOC1"/>
        <w:rPr>
          <w:rFonts w:asciiTheme="minorHAnsi" w:eastAsiaTheme="minorEastAsia" w:hAnsiTheme="minorHAnsi" w:cstheme="minorBidi"/>
          <w:noProof/>
          <w:lang w:eastAsia="ja-JP"/>
        </w:rPr>
      </w:pPr>
      <w:r w:rsidRPr="005D077E">
        <w:rPr>
          <w:bCs/>
          <w:noProof/>
        </w:rPr>
        <w:t>4 National Extensions</w:t>
      </w:r>
      <w:r>
        <w:rPr>
          <w:noProof/>
        </w:rPr>
        <w:tab/>
      </w:r>
      <w:r>
        <w:rPr>
          <w:noProof/>
        </w:rPr>
        <w:fldChar w:fldCharType="begin"/>
      </w:r>
      <w:r>
        <w:rPr>
          <w:noProof/>
        </w:rPr>
        <w:instrText xml:space="preserve"> PAGEREF _Toc408649980 \h </w:instrText>
      </w:r>
      <w:r>
        <w:rPr>
          <w:noProof/>
        </w:rPr>
      </w:r>
      <w:r>
        <w:rPr>
          <w:noProof/>
        </w:rPr>
        <w:fldChar w:fldCharType="separate"/>
      </w:r>
      <w:r>
        <w:rPr>
          <w:noProof/>
        </w:rPr>
        <w:t>61</w:t>
      </w:r>
      <w:r>
        <w:rPr>
          <w:noProof/>
        </w:rPr>
        <w:fldChar w:fldCharType="end"/>
      </w:r>
    </w:p>
    <w:p w14:paraId="7A659A7C" w14:textId="77777777" w:rsidR="009A3D12" w:rsidRDefault="009A3D12">
      <w:pPr>
        <w:pStyle w:val="TOC2"/>
        <w:rPr>
          <w:rFonts w:asciiTheme="minorHAnsi" w:eastAsiaTheme="minorEastAsia" w:hAnsiTheme="minorHAnsi" w:cstheme="minorBidi"/>
          <w:noProof/>
          <w:lang w:eastAsia="ja-JP"/>
        </w:rPr>
      </w:pPr>
      <w:r>
        <w:rPr>
          <w:noProof/>
        </w:rPr>
        <w:t>4.I National Extensions for &lt;Country Name or IHE Organization&gt;</w:t>
      </w:r>
      <w:r>
        <w:rPr>
          <w:noProof/>
        </w:rPr>
        <w:tab/>
      </w:r>
      <w:r>
        <w:rPr>
          <w:noProof/>
        </w:rPr>
        <w:fldChar w:fldCharType="begin"/>
      </w:r>
      <w:r>
        <w:rPr>
          <w:noProof/>
        </w:rPr>
        <w:instrText xml:space="preserve"> PAGEREF _Toc408649981 \h </w:instrText>
      </w:r>
      <w:r>
        <w:rPr>
          <w:noProof/>
        </w:rPr>
      </w:r>
      <w:r>
        <w:rPr>
          <w:noProof/>
        </w:rPr>
        <w:fldChar w:fldCharType="separate"/>
      </w:r>
      <w:r>
        <w:rPr>
          <w:noProof/>
        </w:rPr>
        <w:t>61</w:t>
      </w:r>
      <w:r>
        <w:rPr>
          <w:noProof/>
        </w:rPr>
        <w:fldChar w:fldCharType="end"/>
      </w:r>
    </w:p>
    <w:p w14:paraId="26E47472" w14:textId="77777777" w:rsidR="009A3D12" w:rsidRDefault="009A3D12">
      <w:pPr>
        <w:pStyle w:val="TOC3"/>
        <w:rPr>
          <w:rFonts w:asciiTheme="minorHAnsi" w:eastAsiaTheme="minorEastAsia" w:hAnsiTheme="minorHAnsi" w:cstheme="minorBidi"/>
          <w:noProof/>
          <w:lang w:eastAsia="ja-JP"/>
        </w:rPr>
      </w:pPr>
      <w:r>
        <w:rPr>
          <w:noProof/>
        </w:rPr>
        <w:t>4.I.1 Comment Submission</w:t>
      </w:r>
      <w:r>
        <w:rPr>
          <w:noProof/>
        </w:rPr>
        <w:tab/>
      </w:r>
      <w:r>
        <w:rPr>
          <w:noProof/>
        </w:rPr>
        <w:fldChar w:fldCharType="begin"/>
      </w:r>
      <w:r>
        <w:rPr>
          <w:noProof/>
        </w:rPr>
        <w:instrText xml:space="preserve"> PAGEREF _Toc408649982 \h </w:instrText>
      </w:r>
      <w:r>
        <w:rPr>
          <w:noProof/>
        </w:rPr>
      </w:r>
      <w:r>
        <w:rPr>
          <w:noProof/>
        </w:rPr>
        <w:fldChar w:fldCharType="separate"/>
      </w:r>
      <w:r>
        <w:rPr>
          <w:noProof/>
        </w:rPr>
        <w:t>61</w:t>
      </w:r>
      <w:r>
        <w:rPr>
          <w:noProof/>
        </w:rPr>
        <w:fldChar w:fldCharType="end"/>
      </w:r>
    </w:p>
    <w:p w14:paraId="2553FFEC" w14:textId="77777777" w:rsidR="009A3D12" w:rsidRDefault="009A3D12">
      <w:pPr>
        <w:pStyle w:val="TOC3"/>
        <w:rPr>
          <w:rFonts w:asciiTheme="minorHAnsi" w:eastAsiaTheme="minorEastAsia" w:hAnsiTheme="minorHAnsi" w:cstheme="minorBidi"/>
          <w:noProof/>
          <w:lang w:eastAsia="ja-JP"/>
        </w:rPr>
      </w:pPr>
      <w:r>
        <w:rPr>
          <w:noProof/>
        </w:rPr>
        <w:t>4.I.2 &lt;Profile Name&gt; &lt;(Profile Acronym)&gt;</w:t>
      </w:r>
      <w:r>
        <w:rPr>
          <w:noProof/>
        </w:rPr>
        <w:tab/>
      </w:r>
      <w:r>
        <w:rPr>
          <w:noProof/>
        </w:rPr>
        <w:fldChar w:fldCharType="begin"/>
      </w:r>
      <w:r>
        <w:rPr>
          <w:noProof/>
        </w:rPr>
        <w:instrText xml:space="preserve"> PAGEREF _Toc408649983 \h </w:instrText>
      </w:r>
      <w:r>
        <w:rPr>
          <w:noProof/>
        </w:rPr>
      </w:r>
      <w:r>
        <w:rPr>
          <w:noProof/>
        </w:rPr>
        <w:fldChar w:fldCharType="separate"/>
      </w:r>
      <w:r>
        <w:rPr>
          <w:noProof/>
        </w:rPr>
        <w:t>61</w:t>
      </w:r>
      <w:r>
        <w:rPr>
          <w:noProof/>
        </w:rPr>
        <w:fldChar w:fldCharType="end"/>
      </w:r>
    </w:p>
    <w:p w14:paraId="228DD7A7" w14:textId="77777777" w:rsidR="009A3D12" w:rsidRDefault="009A3D12">
      <w:pPr>
        <w:pStyle w:val="TOC4"/>
        <w:rPr>
          <w:rFonts w:asciiTheme="minorHAnsi" w:eastAsiaTheme="minorEastAsia" w:hAnsiTheme="minorHAnsi" w:cstheme="minorBidi"/>
          <w:noProof/>
          <w:lang w:eastAsia="ja-JP"/>
        </w:rPr>
      </w:pPr>
      <w:r>
        <w:rPr>
          <w:noProof/>
        </w:rPr>
        <w:t>4.I.2.1&lt;Profile Acronym&gt; Value Set Binding for &lt;Country Name or IHE Organization&gt; Realm Concept Domains</w:t>
      </w:r>
      <w:r>
        <w:rPr>
          <w:noProof/>
        </w:rPr>
        <w:tab/>
      </w:r>
      <w:r>
        <w:rPr>
          <w:noProof/>
        </w:rPr>
        <w:fldChar w:fldCharType="begin"/>
      </w:r>
      <w:r>
        <w:rPr>
          <w:noProof/>
        </w:rPr>
        <w:instrText xml:space="preserve"> PAGEREF _Toc408649984 \h </w:instrText>
      </w:r>
      <w:r>
        <w:rPr>
          <w:noProof/>
        </w:rPr>
      </w:r>
      <w:r>
        <w:rPr>
          <w:noProof/>
        </w:rPr>
        <w:fldChar w:fldCharType="separate"/>
      </w:r>
      <w:r>
        <w:rPr>
          <w:noProof/>
        </w:rPr>
        <w:t>61</w:t>
      </w:r>
      <w:r>
        <w:rPr>
          <w:noProof/>
        </w:rPr>
        <w:fldChar w:fldCharType="end"/>
      </w:r>
    </w:p>
    <w:p w14:paraId="3696F01E" w14:textId="77777777" w:rsidR="009A3D12" w:rsidRDefault="009A3D12">
      <w:pPr>
        <w:pStyle w:val="TOC3"/>
        <w:rPr>
          <w:rFonts w:asciiTheme="minorHAnsi" w:eastAsiaTheme="minorEastAsia" w:hAnsiTheme="minorHAnsi" w:cstheme="minorBidi"/>
          <w:noProof/>
          <w:lang w:eastAsia="ja-JP"/>
        </w:rPr>
      </w:pPr>
      <w:r>
        <w:rPr>
          <w:noProof/>
        </w:rPr>
        <w:t>4.I.2.1 &lt;Profile Acronym&gt; Value Set Binding for US Realm Concept Domains</w:t>
      </w:r>
      <w:r>
        <w:rPr>
          <w:noProof/>
        </w:rPr>
        <w:tab/>
      </w:r>
      <w:r>
        <w:rPr>
          <w:noProof/>
        </w:rPr>
        <w:fldChar w:fldCharType="begin"/>
      </w:r>
      <w:r>
        <w:rPr>
          <w:noProof/>
        </w:rPr>
        <w:instrText xml:space="preserve"> PAGEREF _Toc408649985 \h </w:instrText>
      </w:r>
      <w:r>
        <w:rPr>
          <w:noProof/>
        </w:rPr>
      </w:r>
      <w:r>
        <w:rPr>
          <w:noProof/>
        </w:rPr>
        <w:fldChar w:fldCharType="separate"/>
      </w:r>
      <w:r>
        <w:rPr>
          <w:noProof/>
        </w:rPr>
        <w:t>62</w:t>
      </w:r>
      <w:r>
        <w:rPr>
          <w:noProof/>
        </w:rPr>
        <w:fldChar w:fldCharType="end"/>
      </w:r>
    </w:p>
    <w:p w14:paraId="57868F8E" w14:textId="77777777" w:rsidR="009A3D12" w:rsidRDefault="009A3D12">
      <w:pPr>
        <w:pStyle w:val="TOC4"/>
        <w:rPr>
          <w:rFonts w:asciiTheme="minorHAnsi" w:eastAsiaTheme="minorEastAsia" w:hAnsiTheme="minorHAnsi" w:cstheme="minorBidi"/>
          <w:noProof/>
          <w:lang w:eastAsia="ja-JP"/>
        </w:rPr>
      </w:pPr>
      <w:r w:rsidRPr="005D077E">
        <w:rPr>
          <w:bCs/>
          <w:noProof/>
        </w:rPr>
        <w:t>4.I.2.1.1 US_CardiacProcedureDrugClasses (</w:t>
      </w:r>
      <w:r w:rsidRPr="005D077E">
        <w:rPr>
          <w:rFonts w:eastAsia="Calibri"/>
          <w:noProof/>
        </w:rPr>
        <w:t>1.3.6.1.4.1.19376.1.4.1.5.15</w:t>
      </w:r>
      <w:r w:rsidRPr="005D077E">
        <w:rPr>
          <w:bCs/>
          <w:noProof/>
        </w:rPr>
        <w:t>)</w:t>
      </w:r>
      <w:r>
        <w:rPr>
          <w:noProof/>
        </w:rPr>
        <w:tab/>
      </w:r>
      <w:r>
        <w:rPr>
          <w:noProof/>
        </w:rPr>
        <w:fldChar w:fldCharType="begin"/>
      </w:r>
      <w:r>
        <w:rPr>
          <w:noProof/>
        </w:rPr>
        <w:instrText xml:space="preserve"> PAGEREF _Toc408649986 \h </w:instrText>
      </w:r>
      <w:r>
        <w:rPr>
          <w:noProof/>
        </w:rPr>
      </w:r>
      <w:r>
        <w:rPr>
          <w:noProof/>
        </w:rPr>
        <w:fldChar w:fldCharType="separate"/>
      </w:r>
      <w:r>
        <w:rPr>
          <w:noProof/>
        </w:rPr>
        <w:t>62</w:t>
      </w:r>
      <w:r>
        <w:rPr>
          <w:noProof/>
        </w:rPr>
        <w:fldChar w:fldCharType="end"/>
      </w:r>
    </w:p>
    <w:p w14:paraId="603E2090" w14:textId="77777777" w:rsidR="009A3D12" w:rsidRDefault="009A3D12">
      <w:pPr>
        <w:pStyle w:val="TOC4"/>
        <w:rPr>
          <w:rFonts w:asciiTheme="minorHAnsi" w:eastAsiaTheme="minorEastAsia" w:hAnsiTheme="minorHAnsi" w:cstheme="minorBidi"/>
          <w:noProof/>
          <w:lang w:eastAsia="ja-JP"/>
        </w:rPr>
      </w:pPr>
      <w:r>
        <w:rPr>
          <w:noProof/>
        </w:rPr>
        <w:t>4.I.2.2&lt;Profile Acronym&gt; &lt;Type of Change&gt;</w:t>
      </w:r>
      <w:r>
        <w:rPr>
          <w:noProof/>
        </w:rPr>
        <w:tab/>
      </w:r>
      <w:r>
        <w:rPr>
          <w:noProof/>
        </w:rPr>
        <w:fldChar w:fldCharType="begin"/>
      </w:r>
      <w:r>
        <w:rPr>
          <w:noProof/>
        </w:rPr>
        <w:instrText xml:space="preserve"> PAGEREF _Toc408649987 \h </w:instrText>
      </w:r>
      <w:r>
        <w:rPr>
          <w:noProof/>
        </w:rPr>
      </w:r>
      <w:r>
        <w:rPr>
          <w:noProof/>
        </w:rPr>
        <w:fldChar w:fldCharType="separate"/>
      </w:r>
      <w:r>
        <w:rPr>
          <w:noProof/>
        </w:rPr>
        <w:t>62</w:t>
      </w:r>
      <w:r>
        <w:rPr>
          <w:noProof/>
        </w:rPr>
        <w:fldChar w:fldCharType="end"/>
      </w:r>
    </w:p>
    <w:p w14:paraId="4A741652" w14:textId="77777777" w:rsidR="009A3D12" w:rsidRDefault="009A3D12">
      <w:pPr>
        <w:pStyle w:val="TOC2"/>
        <w:rPr>
          <w:rFonts w:asciiTheme="minorHAnsi" w:eastAsiaTheme="minorEastAsia" w:hAnsiTheme="minorHAnsi" w:cstheme="minorBidi"/>
          <w:noProof/>
          <w:lang w:eastAsia="ja-JP"/>
        </w:rPr>
      </w:pPr>
      <w:r>
        <w:rPr>
          <w:noProof/>
        </w:rPr>
        <w:t>4.I+1 National Extensions for &lt;Country Name or IHE Organization&gt;</w:t>
      </w:r>
      <w:r>
        <w:rPr>
          <w:noProof/>
        </w:rPr>
        <w:tab/>
      </w:r>
      <w:r>
        <w:rPr>
          <w:noProof/>
        </w:rPr>
        <w:fldChar w:fldCharType="begin"/>
      </w:r>
      <w:r>
        <w:rPr>
          <w:noProof/>
        </w:rPr>
        <w:instrText xml:space="preserve"> PAGEREF _Toc408649988 \h </w:instrText>
      </w:r>
      <w:r>
        <w:rPr>
          <w:noProof/>
        </w:rPr>
      </w:r>
      <w:r>
        <w:rPr>
          <w:noProof/>
        </w:rPr>
        <w:fldChar w:fldCharType="separate"/>
      </w:r>
      <w:r>
        <w:rPr>
          <w:noProof/>
        </w:rPr>
        <w:t>62</w:t>
      </w:r>
      <w:r>
        <w:rPr>
          <w:noProof/>
        </w:rPr>
        <w:fldChar w:fldCharType="end"/>
      </w:r>
    </w:p>
    <w:p w14:paraId="628911BE" w14:textId="77777777" w:rsidR="009A3D12" w:rsidRDefault="009A3D12">
      <w:pPr>
        <w:pStyle w:val="TOC1"/>
        <w:rPr>
          <w:rFonts w:asciiTheme="minorHAnsi" w:eastAsiaTheme="minorEastAsia" w:hAnsiTheme="minorHAnsi" w:cstheme="minorBidi"/>
          <w:noProof/>
          <w:lang w:eastAsia="ja-JP"/>
        </w:rPr>
      </w:pPr>
      <w:r>
        <w:rPr>
          <w:noProof/>
        </w:rPr>
        <w:t>Appendices</w:t>
      </w:r>
      <w:r>
        <w:rPr>
          <w:noProof/>
        </w:rPr>
        <w:tab/>
      </w:r>
      <w:r>
        <w:rPr>
          <w:noProof/>
        </w:rPr>
        <w:fldChar w:fldCharType="begin"/>
      </w:r>
      <w:r>
        <w:rPr>
          <w:noProof/>
        </w:rPr>
        <w:instrText xml:space="preserve"> PAGEREF _Toc408649989 \h </w:instrText>
      </w:r>
      <w:r>
        <w:rPr>
          <w:noProof/>
        </w:rPr>
      </w:r>
      <w:r>
        <w:rPr>
          <w:noProof/>
        </w:rPr>
        <w:fldChar w:fldCharType="separate"/>
      </w:r>
      <w:r>
        <w:rPr>
          <w:noProof/>
        </w:rPr>
        <w:t>63</w:t>
      </w:r>
      <w:r>
        <w:rPr>
          <w:noProof/>
        </w:rPr>
        <w:fldChar w:fldCharType="end"/>
      </w:r>
    </w:p>
    <w:p w14:paraId="3F7A8A94" w14:textId="77777777" w:rsidR="009A3D12" w:rsidRDefault="009A3D12">
      <w:pPr>
        <w:pStyle w:val="TOC1"/>
        <w:rPr>
          <w:rFonts w:asciiTheme="minorHAnsi" w:eastAsiaTheme="minorEastAsia" w:hAnsiTheme="minorHAnsi" w:cstheme="minorBidi"/>
          <w:noProof/>
          <w:lang w:eastAsia="ja-JP"/>
        </w:rPr>
      </w:pPr>
      <w:r>
        <w:rPr>
          <w:noProof/>
        </w:rPr>
        <w:t>Appendix A – &lt;Appendix Title&gt;</w:t>
      </w:r>
      <w:r>
        <w:rPr>
          <w:noProof/>
        </w:rPr>
        <w:tab/>
      </w:r>
      <w:r>
        <w:rPr>
          <w:noProof/>
        </w:rPr>
        <w:fldChar w:fldCharType="begin"/>
      </w:r>
      <w:r>
        <w:rPr>
          <w:noProof/>
        </w:rPr>
        <w:instrText xml:space="preserve"> PAGEREF _Toc408649990 \h </w:instrText>
      </w:r>
      <w:r>
        <w:rPr>
          <w:noProof/>
        </w:rPr>
      </w:r>
      <w:r>
        <w:rPr>
          <w:noProof/>
        </w:rPr>
        <w:fldChar w:fldCharType="separate"/>
      </w:r>
      <w:r>
        <w:rPr>
          <w:noProof/>
        </w:rPr>
        <w:t>64</w:t>
      </w:r>
      <w:r>
        <w:rPr>
          <w:noProof/>
        </w:rPr>
        <w:fldChar w:fldCharType="end"/>
      </w:r>
    </w:p>
    <w:p w14:paraId="5B232076" w14:textId="77777777" w:rsidR="009A3D12" w:rsidRDefault="009A3D12">
      <w:pPr>
        <w:pStyle w:val="TOC2"/>
        <w:rPr>
          <w:rFonts w:asciiTheme="minorHAnsi" w:eastAsiaTheme="minorEastAsia" w:hAnsiTheme="minorHAnsi" w:cstheme="minorBidi"/>
          <w:noProof/>
          <w:lang w:eastAsia="ja-JP"/>
        </w:rPr>
      </w:pPr>
      <w:r>
        <w:rPr>
          <w:noProof/>
        </w:rPr>
        <w:t>A.1 &lt;Title&gt;</w:t>
      </w:r>
      <w:r>
        <w:rPr>
          <w:noProof/>
        </w:rPr>
        <w:tab/>
      </w:r>
      <w:r>
        <w:rPr>
          <w:noProof/>
        </w:rPr>
        <w:fldChar w:fldCharType="begin"/>
      </w:r>
      <w:r>
        <w:rPr>
          <w:noProof/>
        </w:rPr>
        <w:instrText xml:space="preserve"> PAGEREF _Toc408649991 \h </w:instrText>
      </w:r>
      <w:r>
        <w:rPr>
          <w:noProof/>
        </w:rPr>
      </w:r>
      <w:r>
        <w:rPr>
          <w:noProof/>
        </w:rPr>
        <w:fldChar w:fldCharType="separate"/>
      </w:r>
      <w:r>
        <w:rPr>
          <w:noProof/>
        </w:rPr>
        <w:t>64</w:t>
      </w:r>
      <w:r>
        <w:rPr>
          <w:noProof/>
        </w:rPr>
        <w:fldChar w:fldCharType="end"/>
      </w:r>
    </w:p>
    <w:p w14:paraId="6DA140C1" w14:textId="77777777" w:rsidR="009A3D12" w:rsidRDefault="009A3D12">
      <w:pPr>
        <w:pStyle w:val="TOC3"/>
        <w:rPr>
          <w:rFonts w:asciiTheme="minorHAnsi" w:eastAsiaTheme="minorEastAsia" w:hAnsiTheme="minorHAnsi" w:cstheme="minorBidi"/>
          <w:noProof/>
          <w:lang w:eastAsia="ja-JP"/>
        </w:rPr>
      </w:pPr>
      <w:r>
        <w:rPr>
          <w:noProof/>
        </w:rPr>
        <w:t>A.1.1 &lt;Title&gt;</w:t>
      </w:r>
      <w:r>
        <w:rPr>
          <w:noProof/>
        </w:rPr>
        <w:tab/>
      </w:r>
      <w:r>
        <w:rPr>
          <w:noProof/>
        </w:rPr>
        <w:fldChar w:fldCharType="begin"/>
      </w:r>
      <w:r>
        <w:rPr>
          <w:noProof/>
        </w:rPr>
        <w:instrText xml:space="preserve"> PAGEREF _Toc408649992 \h </w:instrText>
      </w:r>
      <w:r>
        <w:rPr>
          <w:noProof/>
        </w:rPr>
      </w:r>
      <w:r>
        <w:rPr>
          <w:noProof/>
        </w:rPr>
        <w:fldChar w:fldCharType="separate"/>
      </w:r>
      <w:r>
        <w:rPr>
          <w:noProof/>
        </w:rPr>
        <w:t>64</w:t>
      </w:r>
      <w:r>
        <w:rPr>
          <w:noProof/>
        </w:rPr>
        <w:fldChar w:fldCharType="end"/>
      </w:r>
    </w:p>
    <w:p w14:paraId="5E3E2FE9" w14:textId="77777777" w:rsidR="009A3D12" w:rsidRDefault="009A3D12">
      <w:pPr>
        <w:pStyle w:val="TOC1"/>
        <w:rPr>
          <w:rFonts w:asciiTheme="minorHAnsi" w:eastAsiaTheme="minorEastAsia" w:hAnsiTheme="minorHAnsi" w:cstheme="minorBidi"/>
          <w:noProof/>
          <w:lang w:eastAsia="ja-JP"/>
        </w:rPr>
      </w:pPr>
      <w:r>
        <w:rPr>
          <w:noProof/>
        </w:rPr>
        <w:t>Appendix B – &lt;Appendix Title&gt;</w:t>
      </w:r>
      <w:r>
        <w:rPr>
          <w:noProof/>
        </w:rPr>
        <w:tab/>
      </w:r>
      <w:r>
        <w:rPr>
          <w:noProof/>
        </w:rPr>
        <w:fldChar w:fldCharType="begin"/>
      </w:r>
      <w:r>
        <w:rPr>
          <w:noProof/>
        </w:rPr>
        <w:instrText xml:space="preserve"> PAGEREF _Toc408649993 \h </w:instrText>
      </w:r>
      <w:r>
        <w:rPr>
          <w:noProof/>
        </w:rPr>
      </w:r>
      <w:r>
        <w:rPr>
          <w:noProof/>
        </w:rPr>
        <w:fldChar w:fldCharType="separate"/>
      </w:r>
      <w:r>
        <w:rPr>
          <w:noProof/>
        </w:rPr>
        <w:t>65</w:t>
      </w:r>
      <w:r>
        <w:rPr>
          <w:noProof/>
        </w:rPr>
        <w:fldChar w:fldCharType="end"/>
      </w:r>
    </w:p>
    <w:p w14:paraId="12C0EAF8" w14:textId="77777777" w:rsidR="009A3D12" w:rsidRDefault="009A3D12">
      <w:pPr>
        <w:pStyle w:val="TOC2"/>
        <w:rPr>
          <w:rFonts w:asciiTheme="minorHAnsi" w:eastAsiaTheme="minorEastAsia" w:hAnsiTheme="minorHAnsi" w:cstheme="minorBidi"/>
          <w:noProof/>
          <w:lang w:eastAsia="ja-JP"/>
        </w:rPr>
      </w:pPr>
      <w:r>
        <w:rPr>
          <w:noProof/>
        </w:rPr>
        <w:t>B.1 &lt;Title&gt;</w:t>
      </w:r>
      <w:r>
        <w:rPr>
          <w:noProof/>
        </w:rPr>
        <w:tab/>
      </w:r>
      <w:r>
        <w:rPr>
          <w:noProof/>
        </w:rPr>
        <w:fldChar w:fldCharType="begin"/>
      </w:r>
      <w:r>
        <w:rPr>
          <w:noProof/>
        </w:rPr>
        <w:instrText xml:space="preserve"> PAGEREF _Toc408649994 \h </w:instrText>
      </w:r>
      <w:r>
        <w:rPr>
          <w:noProof/>
        </w:rPr>
      </w:r>
      <w:r>
        <w:rPr>
          <w:noProof/>
        </w:rPr>
        <w:fldChar w:fldCharType="separate"/>
      </w:r>
      <w:r>
        <w:rPr>
          <w:noProof/>
        </w:rPr>
        <w:t>65</w:t>
      </w:r>
      <w:r>
        <w:rPr>
          <w:noProof/>
        </w:rPr>
        <w:fldChar w:fldCharType="end"/>
      </w:r>
    </w:p>
    <w:p w14:paraId="0E02E019" w14:textId="77777777" w:rsidR="009A3D12" w:rsidRDefault="009A3D12">
      <w:pPr>
        <w:pStyle w:val="TOC3"/>
        <w:rPr>
          <w:rFonts w:asciiTheme="minorHAnsi" w:eastAsiaTheme="minorEastAsia" w:hAnsiTheme="minorHAnsi" w:cstheme="minorBidi"/>
          <w:noProof/>
          <w:lang w:eastAsia="ja-JP"/>
        </w:rPr>
      </w:pPr>
      <w:r>
        <w:rPr>
          <w:noProof/>
        </w:rPr>
        <w:t>B.1.1 &lt;Title&gt;</w:t>
      </w:r>
      <w:r>
        <w:rPr>
          <w:noProof/>
        </w:rPr>
        <w:tab/>
      </w:r>
      <w:r>
        <w:rPr>
          <w:noProof/>
        </w:rPr>
        <w:fldChar w:fldCharType="begin"/>
      </w:r>
      <w:r>
        <w:rPr>
          <w:noProof/>
        </w:rPr>
        <w:instrText xml:space="preserve"> PAGEREF _Toc408649995 \h </w:instrText>
      </w:r>
      <w:r>
        <w:rPr>
          <w:noProof/>
        </w:rPr>
      </w:r>
      <w:r>
        <w:rPr>
          <w:noProof/>
        </w:rPr>
        <w:fldChar w:fldCharType="separate"/>
      </w:r>
      <w:r>
        <w:rPr>
          <w:noProof/>
        </w:rPr>
        <w:t>65</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4989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3B917C62" w:rsidR="003C3FFB" w:rsidRPr="00D26514" w:rsidRDefault="002F0BDF" w:rsidP="00EA3BCB">
      <w:pPr>
        <w:pStyle w:val="BodyText"/>
      </w:pPr>
      <w:r w:rsidRPr="0001286F">
        <w:t xml:space="preserve">This supplement </w:t>
      </w:r>
      <w:r>
        <w:t xml:space="preserve">specifies the Deferred Response option to the Cross Gateway Query and Cross Gateway Retrieve transactions defined in the XCA profile.  The Deferred Response option reflects the </w:t>
      </w:r>
      <w:r w:rsidRPr="0001286F">
        <w:t>more detailed understanding and feedback from implementers</w:t>
      </w:r>
      <w:r>
        <w:t xml:space="preserve"> regarding processing that may result in significant delay.  The existing WS-Addressing 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3"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49891"/>
      <w:r w:rsidRPr="00D26514">
        <w:rPr>
          <w:noProof w:val="0"/>
        </w:rPr>
        <w:t>Open Issues and Questions</w:t>
      </w:r>
      <w:bookmarkEnd w:id="13"/>
      <w:bookmarkEnd w:id="14"/>
    </w:p>
    <w:p w14:paraId="5FC8FCD5" w14:textId="63561EAD" w:rsidR="007B287A" w:rsidRDefault="007B287A" w:rsidP="007B287A">
      <w:pPr>
        <w:pStyle w:val="BodyText"/>
        <w:numPr>
          <w:ilvl w:val="0"/>
          <w:numId w:val="49"/>
        </w:numPr>
      </w:pPr>
      <w:r>
        <w:t>What format should the acknowledgement messages be? Prior IHE work on this suggested ebXML RegistryResponse for both Query and Retrieve.</w:t>
      </w:r>
    </w:p>
    <w:p w14:paraId="3C98648D" w14:textId="7CA4277F" w:rsidR="007B287A" w:rsidRDefault="007B287A" w:rsidP="007B287A">
      <w:pPr>
        <w:pStyle w:val="BodyText"/>
        <w:numPr>
          <w:ilvl w:val="1"/>
          <w:numId w:val="49"/>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B287A">
      <w:pPr>
        <w:pStyle w:val="BodyText"/>
        <w:numPr>
          <w:ilvl w:val="0"/>
          <w:numId w:val="49"/>
        </w:numPr>
      </w:pPr>
      <w:r>
        <w:t>Will we need to explicitly indicate deferred processing in the body of the request, or will the Action be sufficient?</w:t>
      </w:r>
    </w:p>
    <w:p w14:paraId="312161A3" w14:textId="7A8609A1" w:rsidR="007B287A" w:rsidRDefault="00E47207" w:rsidP="007B287A">
      <w:pPr>
        <w:pStyle w:val="BodyText"/>
        <w:numPr>
          <w:ilvl w:val="1"/>
          <w:numId w:val="49"/>
        </w:numPr>
      </w:pPr>
      <w:r>
        <w:t xml:space="preserve">Deferred </w:t>
      </w:r>
      <w:r w:rsidR="007B287A">
        <w:t>XCPD includes this explicitly in the responsePriorityCode field.</w:t>
      </w:r>
    </w:p>
    <w:p w14:paraId="68AB6601" w14:textId="012AC6FD" w:rsidR="007B287A" w:rsidRDefault="007B287A" w:rsidP="007B287A">
      <w:pPr>
        <w:pStyle w:val="BodyText"/>
        <w:numPr>
          <w:ilvl w:val="1"/>
          <w:numId w:val="49"/>
        </w:numPr>
      </w:pPr>
      <w:r>
        <w:t>For the XCA Query, the ebXML AdhocQueryRequest has no analog, but it is extensible with Slots.</w:t>
      </w:r>
    </w:p>
    <w:p w14:paraId="1275329F" w14:textId="36D34895" w:rsidR="007B287A" w:rsidRDefault="007B287A" w:rsidP="007B287A">
      <w:pPr>
        <w:pStyle w:val="BodyText"/>
        <w:numPr>
          <w:ilvl w:val="1"/>
          <w:numId w:val="49"/>
        </w:numPr>
      </w:pPr>
      <w:r>
        <w:t>The XCA Retrieve message is defined by IHE, so it could be extended.</w:t>
      </w:r>
    </w:p>
    <w:p w14:paraId="3523B3B6" w14:textId="2369D9C0" w:rsidR="007B287A" w:rsidRDefault="007B287A" w:rsidP="007B287A">
      <w:pPr>
        <w:pStyle w:val="BodyText"/>
        <w:numPr>
          <w:ilvl w:val="0"/>
          <w:numId w:val="49"/>
        </w:numPr>
      </w:pPr>
      <w:r>
        <w:t>How will the Responding Gateway know what endpoint to send the response to?</w:t>
      </w:r>
    </w:p>
    <w:p w14:paraId="35B21E91" w14:textId="431F8F92" w:rsidR="007B287A" w:rsidRDefault="00E47207" w:rsidP="007B287A">
      <w:pPr>
        <w:pStyle w:val="BodyText"/>
        <w:numPr>
          <w:ilvl w:val="1"/>
          <w:numId w:val="49"/>
        </w:numPr>
      </w:pPr>
      <w:r w:rsidRPr="00E47207">
        <w:t xml:space="preserve">Deferred </w:t>
      </w:r>
      <w:r w:rsidR="007B287A">
        <w:t>XCPD includes this explicitly in the respondTo field.</w:t>
      </w:r>
    </w:p>
    <w:p w14:paraId="0D4B652A" w14:textId="7E020ECE" w:rsidR="007B287A" w:rsidRDefault="007B287A" w:rsidP="007B287A">
      <w:pPr>
        <w:pStyle w:val="BodyText"/>
        <w:numPr>
          <w:ilvl w:val="1"/>
          <w:numId w:val="49"/>
        </w:numPr>
      </w:pPr>
      <w:r>
        <w:t>For the XCA Query, the ebXML AdhocQueryRequest has no analog, but it is extensible with Slots.</w:t>
      </w:r>
    </w:p>
    <w:p w14:paraId="2074B07C" w14:textId="1652F28F" w:rsidR="007B287A" w:rsidRDefault="007B287A" w:rsidP="007B287A">
      <w:pPr>
        <w:pStyle w:val="BodyText"/>
        <w:numPr>
          <w:ilvl w:val="1"/>
          <w:numId w:val="49"/>
        </w:numPr>
      </w:pPr>
      <w:r>
        <w:t>The XCA Retrieve message is defined by IHE, so it could be extended.</w:t>
      </w:r>
    </w:p>
    <w:p w14:paraId="23AD017B" w14:textId="50E3EBEB" w:rsidR="00DD201D" w:rsidRDefault="00DD201D" w:rsidP="003F5B08">
      <w:pPr>
        <w:pStyle w:val="BodyText"/>
        <w:numPr>
          <w:ilvl w:val="1"/>
          <w:numId w:val="49"/>
        </w:numPr>
      </w:pPr>
      <w:r>
        <w:t>As an alternate method, we could define a SOAP header block for the response endpoint similar to WS-Addressing ReplyTo. NOTE: This would be a problem if combining deferred and AS4 mechanisms.</w:t>
      </w:r>
    </w:p>
    <w:p w14:paraId="5A5F0000" w14:textId="4FF93395" w:rsidR="00CF4B46" w:rsidRDefault="00CF4B46" w:rsidP="00CF4B46">
      <w:pPr>
        <w:pStyle w:val="BodyText"/>
        <w:numPr>
          <w:ilvl w:val="0"/>
          <w:numId w:val="49"/>
        </w:numPr>
      </w:pPr>
      <w:r w:rsidRPr="00CF4B46">
        <w:lastRenderedPageBreak/>
        <w:t>Should the Initiating Gateway specify a response endpoint directly, or a HCID that the Responding Gateway resolves via a directory? It might help with some dynamic routing cases.</w:t>
      </w:r>
    </w:p>
    <w:p w14:paraId="3F1EA3F3" w14:textId="098FD4AC" w:rsidR="00DD201D" w:rsidRDefault="00DD201D" w:rsidP="00CF4B46">
      <w:pPr>
        <w:pStyle w:val="BodyText"/>
        <w:numPr>
          <w:ilvl w:val="0"/>
          <w:numId w:val="49"/>
        </w:numPr>
      </w:pPr>
      <w:r>
        <w:t>What error cases will exist, and how will we handle them?</w:t>
      </w:r>
    </w:p>
    <w:p w14:paraId="15847A12" w14:textId="1876F9D8" w:rsidR="00DD201D" w:rsidRDefault="00DD201D" w:rsidP="00CF4B46">
      <w:pPr>
        <w:pStyle w:val="BodyText"/>
        <w:numPr>
          <w:ilvl w:val="1"/>
          <w:numId w:val="49"/>
        </w:numPr>
      </w:pPr>
      <w:r>
        <w:t>Sending a deferred request to a Responding Gateway that doesn’t support it</w:t>
      </w:r>
    </w:p>
    <w:p w14:paraId="164BC162" w14:textId="7EFE3071" w:rsidR="00DD201D" w:rsidRDefault="00DD201D" w:rsidP="00CF4B46">
      <w:pPr>
        <w:pStyle w:val="BodyText"/>
        <w:numPr>
          <w:ilvl w:val="1"/>
          <w:numId w:val="49"/>
        </w:numPr>
      </w:pPr>
      <w:r>
        <w:t>Existing error cases will be unchanged</w:t>
      </w:r>
    </w:p>
    <w:p w14:paraId="7CE71352" w14:textId="4D8CCFBC" w:rsidR="0008114F" w:rsidRDefault="00994400" w:rsidP="00E316D1">
      <w:pPr>
        <w:pStyle w:val="BodyText"/>
        <w:numPr>
          <w:ilvl w:val="0"/>
          <w:numId w:val="49"/>
        </w:numPr>
      </w:pPr>
      <w:r>
        <w:t>A</w:t>
      </w:r>
      <w:r w:rsidR="0008114F">
        <w:t xml:space="preserve">lternate solutions </w:t>
      </w:r>
      <w:r>
        <w:t>that are feasible and are being considered:</w:t>
      </w:r>
    </w:p>
    <w:p w14:paraId="446C415F" w14:textId="60850C0C" w:rsidR="00BF669E" w:rsidRDefault="00FC1BB8" w:rsidP="00BF669E">
      <w:pPr>
        <w:pStyle w:val="BodyText"/>
        <w:numPr>
          <w:ilvl w:val="1"/>
          <w:numId w:val="49"/>
        </w:numPr>
      </w:pPr>
      <w:r>
        <w:t>Option: DSUB</w:t>
      </w:r>
    </w:p>
    <w:p w14:paraId="6150174D" w14:textId="7B620C1B" w:rsidR="004E6347" w:rsidRDefault="004E6347" w:rsidP="004E6347">
      <w:pPr>
        <w:pStyle w:val="BodyText"/>
        <w:numPr>
          <w:ilvl w:val="2"/>
          <w:numId w:val="49"/>
        </w:numPr>
      </w:pPr>
      <w:r>
        <w:t xml:space="preserve">In this alternative, the interested party would subscribe to </w:t>
      </w:r>
      <w:r w:rsidR="0030736D">
        <w:t>notifications for the patient using the same filters they would use for a document query.</w:t>
      </w:r>
    </w:p>
    <w:p w14:paraId="6C8D36B6" w14:textId="1A6227B0" w:rsidR="0030736D" w:rsidRDefault="0030736D" w:rsidP="004E6347">
      <w:pPr>
        <w:pStyle w:val="BodyText"/>
        <w:numPr>
          <w:ilvl w:val="2"/>
          <w:numId w:val="49"/>
        </w:numPr>
      </w:pPr>
      <w:r>
        <w:t xml:space="preserve">Either </w:t>
      </w:r>
      <w:proofErr w:type="gramStart"/>
      <w:r>
        <w:t>direct</w:t>
      </w:r>
      <w:proofErr w:type="gramEnd"/>
      <w:r>
        <w:t xml:space="preserve"> notification pushes or stored notification pulls could be used.</w:t>
      </w:r>
    </w:p>
    <w:p w14:paraId="2C20AC65" w14:textId="14912A4E" w:rsidR="0030736D" w:rsidRDefault="0030736D" w:rsidP="004E6347">
      <w:pPr>
        <w:pStyle w:val="BodyText"/>
        <w:numPr>
          <w:ilvl w:val="2"/>
          <w:numId w:val="49"/>
        </w:numPr>
      </w:pPr>
      <w:r>
        <w:t>Pros</w:t>
      </w:r>
    </w:p>
    <w:p w14:paraId="49491AAD" w14:textId="3924D2C6" w:rsidR="0030736D" w:rsidRDefault="00857F65" w:rsidP="0030736D">
      <w:pPr>
        <w:pStyle w:val="BodyText"/>
        <w:numPr>
          <w:ilvl w:val="3"/>
          <w:numId w:val="49"/>
        </w:numPr>
      </w:pPr>
      <w:r>
        <w:t>Existing mechanism:</w:t>
      </w:r>
      <w:r w:rsidR="0030736D">
        <w:t xml:space="preserve"> </w:t>
      </w:r>
      <w:r w:rsidR="005048E1">
        <w:t>minimal</w:t>
      </w:r>
      <w:r w:rsidR="0030736D">
        <w:t xml:space="preserve"> additional specification development needed.</w:t>
      </w:r>
    </w:p>
    <w:p w14:paraId="16F4AB95" w14:textId="135E9E87" w:rsidR="0030736D" w:rsidRDefault="0030736D" w:rsidP="0030736D">
      <w:pPr>
        <w:pStyle w:val="BodyText"/>
        <w:numPr>
          <w:ilvl w:val="3"/>
          <w:numId w:val="49"/>
        </w:numPr>
      </w:pPr>
      <w:r>
        <w:t>Piecemeal responses: the interested party could receive documents as soon as they are available, rather than waiting for all to be completed.</w:t>
      </w:r>
    </w:p>
    <w:p w14:paraId="2E24E3E4" w14:textId="0AC13DAA" w:rsidR="004E6347" w:rsidRDefault="004E6347" w:rsidP="004E6347">
      <w:pPr>
        <w:pStyle w:val="BodyText"/>
        <w:numPr>
          <w:ilvl w:val="2"/>
          <w:numId w:val="49"/>
        </w:numPr>
      </w:pPr>
      <w:r>
        <w:t>Cons</w:t>
      </w:r>
    </w:p>
    <w:p w14:paraId="0E5E49C2" w14:textId="2BFFB4E5" w:rsidR="0030736D" w:rsidRDefault="0030736D" w:rsidP="004E6347">
      <w:pPr>
        <w:pStyle w:val="BodyText"/>
        <w:numPr>
          <w:ilvl w:val="3"/>
          <w:numId w:val="49"/>
        </w:numPr>
      </w:pPr>
      <w:r>
        <w:t xml:space="preserve">No way to explicitly know when the “query” is “done”: For the use cases </w:t>
      </w:r>
      <w:r w:rsidR="00A757E9">
        <w:t xml:space="preserve">(e.g. legacy paper) </w:t>
      </w:r>
      <w:r>
        <w:t xml:space="preserve">where the requester </w:t>
      </w:r>
      <w:r w:rsidR="00A757E9">
        <w:t xml:space="preserve">wants </w:t>
      </w:r>
      <w:r>
        <w:t>clinical information that exists</w:t>
      </w:r>
      <w:r w:rsidR="00857F65">
        <w:t xml:space="preserve"> as of a point in time</w:t>
      </w:r>
      <w:r>
        <w:t xml:space="preserve">, but has not yet been assembled into XCA/XDS formats, </w:t>
      </w:r>
      <w:r w:rsidR="00A757E9">
        <w:t>there is the notion of “done”, representing when all such clinical information is available to be returned. There is no way to express “</w:t>
      </w:r>
      <w:r w:rsidR="00857F65">
        <w:t>d</w:t>
      </w:r>
      <w:r w:rsidR="00A757E9">
        <w:t>one” explicitly.</w:t>
      </w:r>
    </w:p>
    <w:p w14:paraId="66411842" w14:textId="4539C844" w:rsidR="00A757E9" w:rsidRDefault="00FC1BB8" w:rsidP="00A757E9">
      <w:pPr>
        <w:pStyle w:val="BodyText"/>
        <w:numPr>
          <w:ilvl w:val="4"/>
          <w:numId w:val="49"/>
        </w:numPr>
      </w:pPr>
      <w:r>
        <w:t xml:space="preserve">Option: </w:t>
      </w:r>
      <w:r w:rsidR="00A757E9">
        <w:t xml:space="preserve">Use </w:t>
      </w:r>
      <w:r w:rsidR="003C10B6">
        <w:t>Service-Level Agreements (SLAs)</w:t>
      </w:r>
      <w:r w:rsidR="00A757E9">
        <w:t xml:space="preserve"> to </w:t>
      </w:r>
      <w:r w:rsidR="00857F65">
        <w:t xml:space="preserve">implicitly </w:t>
      </w:r>
      <w:r w:rsidR="00A757E9">
        <w:t>enforce completion of all documents or high-priority documents within a certain time.</w:t>
      </w:r>
    </w:p>
    <w:p w14:paraId="3B9D1898" w14:textId="3591B725" w:rsidR="00A757E9" w:rsidRDefault="00FC1BB8" w:rsidP="00A757E9">
      <w:pPr>
        <w:pStyle w:val="BodyText"/>
        <w:numPr>
          <w:ilvl w:val="4"/>
          <w:numId w:val="49"/>
        </w:numPr>
      </w:pPr>
      <w:r>
        <w:t xml:space="preserve">Option: </w:t>
      </w:r>
      <w:r w:rsidR="00A757E9">
        <w:t>Add a workflow that contains the explicit notification (see next option).</w:t>
      </w:r>
    </w:p>
    <w:p w14:paraId="138FB28B" w14:textId="5618306D" w:rsidR="004E6347" w:rsidRDefault="005048E1" w:rsidP="004E6347">
      <w:pPr>
        <w:pStyle w:val="BodyText"/>
        <w:numPr>
          <w:ilvl w:val="3"/>
          <w:numId w:val="49"/>
        </w:numPr>
      </w:pPr>
      <w:r>
        <w:t>C</w:t>
      </w:r>
      <w:r w:rsidR="004E6347">
        <w:t>ross-community v</w:t>
      </w:r>
      <w:r>
        <w:t xml:space="preserve">ersions of these transactions </w:t>
      </w:r>
      <w:r w:rsidR="004E6347">
        <w:t xml:space="preserve">would </w:t>
      </w:r>
      <w:r>
        <w:t>have to be defined</w:t>
      </w:r>
      <w:r w:rsidR="004E6347">
        <w:t>.</w:t>
      </w:r>
    </w:p>
    <w:p w14:paraId="6FB4261D" w14:textId="5C4E5715" w:rsidR="005048E1" w:rsidRDefault="005048E1" w:rsidP="004E6347">
      <w:pPr>
        <w:pStyle w:val="BodyText"/>
        <w:numPr>
          <w:ilvl w:val="3"/>
          <w:numId w:val="49"/>
        </w:numPr>
      </w:pPr>
      <w:r>
        <w:t>A</w:t>
      </w:r>
      <w:r w:rsidRPr="005048E1">
        <w:t>ll participants would have to know responder requires DSUB</w:t>
      </w:r>
      <w:r>
        <w:t>.</w:t>
      </w:r>
    </w:p>
    <w:p w14:paraId="3730D1E1" w14:textId="617AAF38" w:rsidR="00BF669E" w:rsidRDefault="00FC1BB8" w:rsidP="00BF669E">
      <w:pPr>
        <w:pStyle w:val="BodyText"/>
        <w:numPr>
          <w:ilvl w:val="1"/>
          <w:numId w:val="49"/>
        </w:numPr>
      </w:pPr>
      <w:r>
        <w:t>Option: DSUB+XDW</w:t>
      </w:r>
    </w:p>
    <w:p w14:paraId="046286AC" w14:textId="58F17CA8" w:rsidR="00E51C52" w:rsidRDefault="00E51C52" w:rsidP="00E51C52">
      <w:pPr>
        <w:pStyle w:val="BodyText"/>
        <w:numPr>
          <w:ilvl w:val="2"/>
          <w:numId w:val="49"/>
        </w:numPr>
      </w:pPr>
      <w:r>
        <w:t xml:space="preserve">In this alternative, the interested party would subscribe to notifications for the patient using the same filters they would use for a </w:t>
      </w:r>
      <w:r w:rsidR="00F22DDA">
        <w:t xml:space="preserve">document query, but </w:t>
      </w:r>
      <w:r w:rsidR="00F22DDA">
        <w:lastRenderedPageBreak/>
        <w:t>would also trigger</w:t>
      </w:r>
      <w:r>
        <w:t xml:space="preserve"> a specific workflow</w:t>
      </w:r>
      <w:r w:rsidR="005B0496">
        <w:t xml:space="preserve"> task</w:t>
      </w:r>
      <w:r>
        <w:t xml:space="preserve"> representing a single long-latency query.</w:t>
      </w:r>
    </w:p>
    <w:p w14:paraId="49227221" w14:textId="46B307BD" w:rsidR="001C5B06" w:rsidRDefault="001C5B06" w:rsidP="001C5B06">
      <w:pPr>
        <w:pStyle w:val="BodyText"/>
        <w:numPr>
          <w:ilvl w:val="2"/>
          <w:numId w:val="49"/>
        </w:numPr>
      </w:pPr>
      <w:r>
        <w:t xml:space="preserve">The first document to be returned would be an instance of this </w:t>
      </w:r>
      <w:r w:rsidR="00F22DDA">
        <w:t xml:space="preserve">XDW </w:t>
      </w:r>
      <w:r>
        <w:t>workflow document, containing some identifying information for the query (maybe the WS-Addressing MessageID), and a status of “working”.</w:t>
      </w:r>
    </w:p>
    <w:p w14:paraId="64D81EE3" w14:textId="5B14F695" w:rsidR="001C5B06" w:rsidRDefault="001C5B06" w:rsidP="001C5B06">
      <w:pPr>
        <w:pStyle w:val="BodyText"/>
        <w:numPr>
          <w:ilvl w:val="2"/>
          <w:numId w:val="49"/>
        </w:numPr>
      </w:pPr>
      <w:r>
        <w:t>Once all clinical documents for this query have been returned, the responder would return the workflow document with a status of “complete”.</w:t>
      </w:r>
    </w:p>
    <w:p w14:paraId="352C12B2" w14:textId="3DEF3196" w:rsidR="00F22DDA" w:rsidRDefault="00F22DDA" w:rsidP="001C5B06">
      <w:pPr>
        <w:pStyle w:val="BodyText"/>
        <w:numPr>
          <w:ilvl w:val="2"/>
          <w:numId w:val="49"/>
        </w:numPr>
      </w:pPr>
      <w:r>
        <w:t>Option: Trigger the workflow by requesting a specific format code.</w:t>
      </w:r>
    </w:p>
    <w:p w14:paraId="45664674" w14:textId="0B7AB88E" w:rsidR="001C5B06" w:rsidRDefault="001C5B06" w:rsidP="00F22DDA">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Gateways may have other uses for workflow documents, </w:t>
      </w:r>
      <w:r w:rsidR="00F22DDA">
        <w:t>we would need to define a more specific format code.</w:t>
      </w:r>
    </w:p>
    <w:p w14:paraId="601F3273" w14:textId="0AD3B3AD" w:rsidR="001C5B06" w:rsidRDefault="001C5B06" w:rsidP="00F22DDA">
      <w:pPr>
        <w:pStyle w:val="BodyText"/>
        <w:numPr>
          <w:ilvl w:val="2"/>
          <w:numId w:val="49"/>
        </w:numPr>
      </w:pPr>
      <w:r>
        <w:t xml:space="preserve">Option: </w:t>
      </w:r>
      <w:r w:rsidR="00F22DDA">
        <w:t>Trigger the workflow by requesting a</w:t>
      </w:r>
      <w:r>
        <w:t xml:space="preserve"> predefined document ID. The problem with this is that other requesters may also be triggering this same mechanism, so the ID would have to be treated as a pseudo-ID</w:t>
      </w:r>
      <w:r w:rsidR="001A2AD8">
        <w:t>, and a unique document ID would need to be returned for the workflow document.</w:t>
      </w:r>
    </w:p>
    <w:p w14:paraId="4D598349" w14:textId="2805F73B" w:rsidR="00961C61" w:rsidRDefault="00961C61" w:rsidP="00F22DDA">
      <w:pPr>
        <w:pStyle w:val="BodyText"/>
        <w:numPr>
          <w:ilvl w:val="2"/>
          <w:numId w:val="49"/>
        </w:numPr>
      </w:pPr>
      <w:r>
        <w:t xml:space="preserve">Option: </w:t>
      </w:r>
      <w:r w:rsidR="00F22DDA">
        <w:t xml:space="preserve">Trigger the workflow by </w:t>
      </w:r>
      <w:r>
        <w:t>extend</w:t>
      </w:r>
      <w:r w:rsidR="00F22DDA">
        <w:t>ing</w:t>
      </w:r>
      <w:r>
        <w:t xml:space="preserve"> the subscription</w:t>
      </w:r>
      <w:r w:rsidR="00F22DDA">
        <w:t xml:space="preserve"> format using WS-Notification extensibility mechanisms, perhaps by passing a flag requesting a workflow document for status of the query, for example:</w:t>
      </w:r>
    </w:p>
    <w:p w14:paraId="46543870" w14:textId="324B81F6" w:rsidR="00F22DDA" w:rsidRDefault="00F22DDA" w:rsidP="00F22DDA">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36EECF03" w14:textId="77777777" w:rsidR="00F22DDA" w:rsidRDefault="00F22DDA" w:rsidP="00F22DDA">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028864CF" w14:textId="77777777"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w:t>
      </w:r>
    </w:p>
    <w:p w14:paraId="363CAABE" w14:textId="67A25331" w:rsidR="00F22DDA" w:rsidRPr="00F22DDA" w:rsidRDefault="00F22DDA" w:rsidP="00F22DDA">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454B0F63" w14:textId="581E1BBC" w:rsidR="00961C61" w:rsidRDefault="00961C61" w:rsidP="00961C61">
      <w:pPr>
        <w:pStyle w:val="BodyText"/>
        <w:numPr>
          <w:ilvl w:val="2"/>
          <w:numId w:val="49"/>
        </w:numPr>
      </w:pPr>
      <w:r>
        <w:t>Pros</w:t>
      </w:r>
    </w:p>
    <w:p w14:paraId="48BF0FE3" w14:textId="2DE56BA2" w:rsidR="00961C61" w:rsidRDefault="00961C61" w:rsidP="00961C61">
      <w:pPr>
        <w:pStyle w:val="BodyText"/>
        <w:numPr>
          <w:ilvl w:val="3"/>
          <w:numId w:val="49"/>
        </w:numPr>
      </w:pPr>
      <w:r>
        <w:t>Existing mechanism: minimal additional specification development needed.</w:t>
      </w:r>
    </w:p>
    <w:p w14:paraId="64D141B8" w14:textId="77777777" w:rsidR="00961C61" w:rsidRDefault="00961C61" w:rsidP="00961C61">
      <w:pPr>
        <w:pStyle w:val="BodyText"/>
        <w:numPr>
          <w:ilvl w:val="3"/>
          <w:numId w:val="49"/>
        </w:numPr>
      </w:pPr>
      <w:r>
        <w:t>Piecemeal responses: the interested party could receive documents as soon as they are available, rather than waiting for all to be completed.</w:t>
      </w:r>
    </w:p>
    <w:p w14:paraId="1B279223" w14:textId="634BC607" w:rsidR="00961C61" w:rsidRDefault="00961C61" w:rsidP="00961C61">
      <w:pPr>
        <w:pStyle w:val="BodyText"/>
        <w:numPr>
          <w:ilvl w:val="2"/>
          <w:numId w:val="49"/>
        </w:numPr>
      </w:pPr>
      <w:r>
        <w:t>Cons</w:t>
      </w:r>
    </w:p>
    <w:p w14:paraId="2A38E23B" w14:textId="4AFFD4CA" w:rsidR="00961C61" w:rsidRDefault="00961C61" w:rsidP="00961C61">
      <w:pPr>
        <w:pStyle w:val="BodyText"/>
        <w:numPr>
          <w:ilvl w:val="3"/>
          <w:numId w:val="49"/>
        </w:numPr>
      </w:pPr>
      <w:r>
        <w:t>Would need to define new workflow document format.</w:t>
      </w:r>
    </w:p>
    <w:p w14:paraId="1275C47E" w14:textId="6862AE2D" w:rsidR="00961C61" w:rsidRDefault="009808A8" w:rsidP="00961C61">
      <w:pPr>
        <w:pStyle w:val="BodyText"/>
        <w:numPr>
          <w:ilvl w:val="3"/>
          <w:numId w:val="49"/>
        </w:numPr>
      </w:pPr>
      <w:r>
        <w:t>Would need to define t</w:t>
      </w:r>
      <w:r w:rsidR="00961C61">
        <w:t>rigge</w:t>
      </w:r>
      <w:r>
        <w:t>ring mechanism for the workflow.</w:t>
      </w:r>
    </w:p>
    <w:p w14:paraId="0843FFE3" w14:textId="608E3C41" w:rsidR="006F0B8D" w:rsidRDefault="006F0B8D" w:rsidP="00961C61">
      <w:pPr>
        <w:pStyle w:val="BodyText"/>
        <w:numPr>
          <w:ilvl w:val="3"/>
          <w:numId w:val="49"/>
        </w:numPr>
      </w:pPr>
      <w:r>
        <w:t>Technical Committee feels this option may be too complex.</w:t>
      </w:r>
    </w:p>
    <w:p w14:paraId="2BC5D008" w14:textId="2A3EBE29" w:rsidR="00BF669E" w:rsidRDefault="00FC1BB8" w:rsidP="00BF669E">
      <w:pPr>
        <w:pStyle w:val="BodyText"/>
        <w:numPr>
          <w:ilvl w:val="1"/>
          <w:numId w:val="49"/>
        </w:numPr>
      </w:pPr>
      <w:r>
        <w:t xml:space="preserve">Option: </w:t>
      </w:r>
      <w:r w:rsidR="006F0B8D">
        <w:t>XDR+XDW</w:t>
      </w:r>
    </w:p>
    <w:p w14:paraId="5373E83B" w14:textId="1BD96CFC" w:rsidR="002338DC" w:rsidRDefault="002338DC" w:rsidP="002338DC">
      <w:pPr>
        <w:pStyle w:val="BodyText"/>
        <w:numPr>
          <w:ilvl w:val="2"/>
          <w:numId w:val="49"/>
        </w:numPr>
      </w:pPr>
      <w:r>
        <w:lastRenderedPageBreak/>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24BA0C84" w14:textId="40CFF7FD" w:rsidR="002338DC" w:rsidRDefault="006F0B8D" w:rsidP="002338DC">
      <w:pPr>
        <w:pStyle w:val="BodyText"/>
        <w:numPr>
          <w:ilvl w:val="2"/>
          <w:numId w:val="49"/>
        </w:numPr>
      </w:pPr>
      <w:r>
        <w:t>The</w:t>
      </w:r>
      <w:r w:rsidR="002338DC">
        <w:t xml:space="preserve"> </w:t>
      </w:r>
      <w:r>
        <w:t>workflow document</w:t>
      </w:r>
      <w:r w:rsidRPr="002338DC">
        <w:t xml:space="preserve"> </w:t>
      </w:r>
      <w:r w:rsidR="002338DC">
        <w:t xml:space="preserve">would be </w:t>
      </w:r>
      <w:r>
        <w:t>similar</w:t>
      </w:r>
      <w:r w:rsidR="002338DC">
        <w:t xml:space="preserve"> to </w:t>
      </w:r>
      <w:r>
        <w:t xml:space="preserve">that used in </w:t>
      </w:r>
      <w:r w:rsidR="002338DC">
        <w:t>DSUB+XDW</w:t>
      </w:r>
      <w:r>
        <w:t>.</w:t>
      </w:r>
    </w:p>
    <w:p w14:paraId="26F8161D" w14:textId="285900D8" w:rsidR="009808A8" w:rsidRDefault="009808A8" w:rsidP="002338DC">
      <w:pPr>
        <w:pStyle w:val="BodyText"/>
        <w:numPr>
          <w:ilvl w:val="2"/>
          <w:numId w:val="49"/>
        </w:numPr>
      </w:pPr>
      <w:r>
        <w:t>Pros</w:t>
      </w:r>
    </w:p>
    <w:p w14:paraId="629C7C4A" w14:textId="58A36EBC" w:rsidR="009808A8" w:rsidRDefault="009808A8" w:rsidP="009808A8">
      <w:pPr>
        <w:pStyle w:val="BodyText"/>
        <w:numPr>
          <w:ilvl w:val="3"/>
          <w:numId w:val="49"/>
        </w:numPr>
      </w:pPr>
      <w:r>
        <w:t>May be more straightforward to implement for systems that already support XDR but not DSUB.</w:t>
      </w:r>
    </w:p>
    <w:p w14:paraId="029CF210" w14:textId="5B8BA015" w:rsidR="009808A8" w:rsidRDefault="009808A8" w:rsidP="009808A8">
      <w:pPr>
        <w:pStyle w:val="BodyText"/>
        <w:numPr>
          <w:ilvl w:val="2"/>
          <w:numId w:val="49"/>
        </w:numPr>
      </w:pPr>
      <w:r>
        <w:t>Cons</w:t>
      </w:r>
    </w:p>
    <w:p w14:paraId="7AFD1E98" w14:textId="28CA8B13" w:rsidR="009808A8" w:rsidRDefault="009808A8" w:rsidP="009808A8">
      <w:pPr>
        <w:pStyle w:val="BodyText"/>
        <w:numPr>
          <w:ilvl w:val="3"/>
          <w:numId w:val="49"/>
        </w:numPr>
      </w:pPr>
      <w:r>
        <w:t xml:space="preserve">Would need to define new </w:t>
      </w:r>
      <w:r w:rsidR="00046B7E">
        <w:t xml:space="preserve">mechanism </w:t>
      </w:r>
      <w:r>
        <w:t>for query-subscription filter, when existing ones exist for pull (XDS) and push (DSUB).</w:t>
      </w:r>
    </w:p>
    <w:p w14:paraId="28F54E76" w14:textId="77777777" w:rsidR="009808A8" w:rsidRDefault="009808A8" w:rsidP="009808A8">
      <w:pPr>
        <w:pStyle w:val="BodyText"/>
        <w:numPr>
          <w:ilvl w:val="3"/>
          <w:numId w:val="49"/>
        </w:numPr>
      </w:pPr>
      <w:r>
        <w:t>Would need to define new workflow document format.</w:t>
      </w:r>
    </w:p>
    <w:p w14:paraId="24E95611" w14:textId="77777777" w:rsidR="006F0B8D" w:rsidRDefault="006F0B8D" w:rsidP="006F0B8D">
      <w:pPr>
        <w:pStyle w:val="BodyText"/>
        <w:numPr>
          <w:ilvl w:val="3"/>
          <w:numId w:val="49"/>
        </w:numPr>
      </w:pPr>
      <w:r>
        <w:t>Technical Committee feels this option may be too complex.</w:t>
      </w:r>
    </w:p>
    <w:p w14:paraId="6BD46498" w14:textId="3473C6BB" w:rsidR="00564624" w:rsidRDefault="00564624" w:rsidP="00564624">
      <w:pPr>
        <w:pStyle w:val="BodyText"/>
        <w:numPr>
          <w:ilvl w:val="1"/>
          <w:numId w:val="49"/>
        </w:numPr>
      </w:pPr>
      <w:r>
        <w:t>Option: HL7 FHIR subscriptions and DocumentReference</w:t>
      </w:r>
    </w:p>
    <w:p w14:paraId="4E2414FA" w14:textId="5965056A" w:rsidR="00564624" w:rsidRDefault="00564624" w:rsidP="00564624">
      <w:pPr>
        <w:pStyle w:val="BodyText"/>
        <w:numPr>
          <w:ilvl w:val="2"/>
          <w:numId w:val="49"/>
        </w:numPr>
      </w:pPr>
      <w:r>
        <w:t>In this alternative, the interested party would use FHIR subscription mechanisms to subscribe to documents for a patient.</w:t>
      </w:r>
    </w:p>
    <w:p w14:paraId="59459B1A" w14:textId="77777777" w:rsidR="00564624" w:rsidRDefault="00564624" w:rsidP="00564624">
      <w:pPr>
        <w:pStyle w:val="BodyText"/>
        <w:numPr>
          <w:ilvl w:val="2"/>
          <w:numId w:val="49"/>
        </w:numPr>
      </w:pPr>
      <w:r>
        <w:t>Pros</w:t>
      </w:r>
    </w:p>
    <w:p w14:paraId="5E5C1DF1" w14:textId="77777777" w:rsidR="00564624" w:rsidRDefault="00564624" w:rsidP="00564624">
      <w:pPr>
        <w:pStyle w:val="BodyText"/>
        <w:numPr>
          <w:ilvl w:val="3"/>
          <w:numId w:val="49"/>
        </w:numPr>
      </w:pPr>
      <w:r>
        <w:t>Existing mechanism; no new specifications development.</w:t>
      </w:r>
    </w:p>
    <w:p w14:paraId="7F9B1C56" w14:textId="77777777" w:rsidR="00564624" w:rsidRDefault="00564624" w:rsidP="00564624">
      <w:pPr>
        <w:pStyle w:val="BodyText"/>
        <w:numPr>
          <w:ilvl w:val="2"/>
          <w:numId w:val="49"/>
        </w:numPr>
      </w:pPr>
      <w:r>
        <w:t>Cons</w:t>
      </w:r>
    </w:p>
    <w:p w14:paraId="684232D2" w14:textId="1128C71D" w:rsidR="00564624" w:rsidRDefault="00564624" w:rsidP="00564624">
      <w:pPr>
        <w:pStyle w:val="BodyText"/>
        <w:numPr>
          <w:ilvl w:val="3"/>
          <w:numId w:val="49"/>
        </w:numPr>
      </w:pPr>
      <w:r>
        <w:t>Technical Committee felt that this work item was intended to leverage IHE web services profiles rather than FHIR.</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32B70DC" w14:textId="33AC2134" w:rsidR="008121F7" w:rsidRDefault="008121F7" w:rsidP="003C10B6">
      <w:pPr>
        <w:pStyle w:val="BodyText"/>
        <w:numPr>
          <w:ilvl w:val="0"/>
          <w:numId w:val="49"/>
        </w:numPr>
      </w:pPr>
      <w:r>
        <w:t>For the stated use cases, how will an Initiating Gateway know whether to use the Deferred Response option vs. a synchronous call for a given Responding Gateway?</w:t>
      </w:r>
    </w:p>
    <w:p w14:paraId="5154287B" w14:textId="77777777" w:rsidR="007A401F" w:rsidRDefault="008121F7" w:rsidP="008121F7">
      <w:pPr>
        <w:pStyle w:val="BodyText"/>
        <w:numPr>
          <w:ilvl w:val="1"/>
          <w:numId w:val="49"/>
        </w:numPr>
      </w:pPr>
      <w:r>
        <w:lastRenderedPageBreak/>
        <w:t xml:space="preserve">Legacy paper: In this case, </w:t>
      </w:r>
      <w:r w:rsidR="008C5390">
        <w:t>the Initiating Gateway is configured to know which Responding Gateways require use of the Deferred option, because th</w:t>
      </w:r>
      <w:r w:rsidR="007A401F">
        <w:t>ey have this mode of operation.</w:t>
      </w:r>
    </w:p>
    <w:p w14:paraId="2FF70CA0" w14:textId="069C52CE" w:rsidR="008121F7" w:rsidRDefault="008C5390" w:rsidP="007A401F">
      <w:pPr>
        <w:pStyle w:val="BodyText"/>
        <w:numPr>
          <w:ilvl w:val="2"/>
          <w:numId w:val="49"/>
        </w:numPr>
      </w:pPr>
      <w:r>
        <w:t>Even in this case, is it possible to sometimes use synchronous calls?</w:t>
      </w:r>
      <w:r w:rsidR="007A401F">
        <w:t xml:space="preserve"> </w:t>
      </w:r>
      <w:r>
        <w:t>If it can be known</w:t>
      </w:r>
      <w:r w:rsidR="008121F7">
        <w:t xml:space="preserve"> that </w:t>
      </w:r>
      <w:r w:rsidR="007A401F">
        <w:t>a</w:t>
      </w:r>
      <w:r>
        <w:t xml:space="preserve"> source of clinical information is purely legacy, with </w:t>
      </w:r>
      <w:r w:rsidR="008121F7">
        <w:t xml:space="preserve">no new paper documents being added for this patient, </w:t>
      </w:r>
      <w:r>
        <w:t>then</w:t>
      </w:r>
      <w:r w:rsidR="008121F7">
        <w:t xml:space="preserve"> once a giv</w:t>
      </w:r>
      <w:r>
        <w:t>en deferred query has completed, any subsequent queries may be made synchronously.</w:t>
      </w:r>
      <w:r w:rsidR="007A401F">
        <w:t xml:space="preserve"> However, this is an edge case, and would require significant logic in the Initating Gateway as to be unlikely to implement.</w:t>
      </w:r>
    </w:p>
    <w:p w14:paraId="51F08387" w14:textId="4B65AB9E" w:rsidR="008121F7" w:rsidRDefault="008121F7" w:rsidP="008121F7">
      <w:pPr>
        <w:pStyle w:val="BodyText"/>
        <w:numPr>
          <w:ilvl w:val="1"/>
          <w:numId w:val="49"/>
        </w:numPr>
      </w:pPr>
      <w:r>
        <w:t>Timeouts on Retrieve: In this case, the Initiating Gateway could trigger use of the Deferred option, if available, in response to getting a network timeout from a synchronous transaction.</w:t>
      </w:r>
    </w:p>
    <w:p w14:paraId="07DA47FE" w14:textId="2D6E3C32" w:rsidR="00755041" w:rsidRDefault="00755041" w:rsidP="003C10B6">
      <w:pPr>
        <w:pStyle w:val="BodyText"/>
        <w:numPr>
          <w:ilvl w:val="0"/>
          <w:numId w:val="49"/>
        </w:numPr>
      </w:pPr>
      <w:r>
        <w:t>Will this option break existing implementers that do not support it?</w:t>
      </w:r>
    </w:p>
    <w:p w14:paraId="06EF8281" w14:textId="5E40AFA4" w:rsidR="00755041" w:rsidRDefault="00755041" w:rsidP="00755041">
      <w:pPr>
        <w:pStyle w:val="BodyText"/>
        <w:numPr>
          <w:ilvl w:val="1"/>
          <w:numId w:val="49"/>
        </w:numPr>
      </w:pPr>
      <w:r>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004DF3">
      <w:pPr>
        <w:pStyle w:val="BodyText"/>
        <w:numPr>
          <w:ilvl w:val="1"/>
          <w:numId w:val="49"/>
        </w:numPr>
      </w:pPr>
      <w:r>
        <w:t xml:space="preserve">Note that if we were to pass the response endpoint as a SOAP header block instead, there would be no danger of breaking existing </w:t>
      </w:r>
      <w:r w:rsidRPr="00004DF3">
        <w:t>implementers</w:t>
      </w:r>
      <w:r>
        <w:t>.</w:t>
      </w:r>
    </w:p>
    <w:p w14:paraId="4506CDF6" w14:textId="77777777" w:rsidR="003C10B6" w:rsidRDefault="003C10B6" w:rsidP="003C10B6">
      <w:pPr>
        <w:pStyle w:val="BodyText"/>
        <w:numPr>
          <w:ilvl w:val="0"/>
          <w:numId w:val="49"/>
        </w:numPr>
      </w:pPr>
      <w:r>
        <w:lastRenderedPageBreak/>
        <w:t>Will a Deferred Response option also need to be added to the XDS.b profile, due to potential groupings? If not, it seems like some grouped transactions will not work.</w:t>
      </w:r>
    </w:p>
    <w:p w14:paraId="14441F76" w14:textId="784FE0A1" w:rsidR="00465105" w:rsidRDefault="00465105" w:rsidP="00465105">
      <w:pPr>
        <w:pStyle w:val="BodyText"/>
        <w:numPr>
          <w:ilvl w:val="1"/>
          <w:numId w:val="49"/>
        </w:numPr>
      </w:pPr>
      <w:r>
        <w:t>Analysis: Responding Gateway</w:t>
      </w:r>
      <w:r w:rsidR="006C1191">
        <w:t>,</w:t>
      </w:r>
      <w:r>
        <w:t xml:space="preserve"> </w:t>
      </w:r>
      <w:r w:rsidR="006C1191">
        <w:t xml:space="preserve">grouped </w:t>
      </w:r>
      <w:r w:rsidR="006C1191" w:rsidRPr="00465105">
        <w:t>with a Document Consumer</w:t>
      </w:r>
      <w:r w:rsidR="006C1191">
        <w:t>, using Deferred.</w:t>
      </w:r>
    </w:p>
    <w:p w14:paraId="6E4D0DBC" w14:textId="10614B2D" w:rsidR="00465105" w:rsidRDefault="00465105" w:rsidP="00465105">
      <w:pPr>
        <w:pStyle w:val="BodyText"/>
        <w:numPr>
          <w:ilvl w:val="2"/>
          <w:numId w:val="49"/>
        </w:numPr>
      </w:pPr>
      <w:r>
        <w:t xml:space="preserve">In this case, the Responding Gateway receives a deferred request, and needs to initiate </w:t>
      </w:r>
      <w:r w:rsidR="000204F4">
        <w:t>ITI-18 or ITI-43 request(s) from Document Consumer(s). Do they also have to be deferred?</w:t>
      </w:r>
    </w:p>
    <w:p w14:paraId="2B949949" w14:textId="5503F433" w:rsidR="00465105" w:rsidRDefault="000204F4" w:rsidP="00465105">
      <w:pPr>
        <w:pStyle w:val="BodyText"/>
        <w:numPr>
          <w:ilvl w:val="2"/>
          <w:numId w:val="49"/>
        </w:numPr>
      </w:pPr>
      <w:r w:rsidRPr="000A5CFC">
        <w:rPr>
          <w:b/>
        </w:rPr>
        <w:t>T</w:t>
      </w:r>
      <w:r w:rsidR="00465105" w:rsidRPr="000A5CFC">
        <w:rPr>
          <w:b/>
        </w:rPr>
        <w:t xml:space="preserve">he committee </w:t>
      </w:r>
      <w:r w:rsidRPr="000A5CFC">
        <w:rPr>
          <w:b/>
        </w:rPr>
        <w:t>tentatively decided no</w:t>
      </w:r>
      <w:r>
        <w:t>. Alternative mechanisms such as WS-Addressing style or AS4 style Asynchronous options, polling, or other unspecified mechanisms may be used.</w:t>
      </w:r>
    </w:p>
    <w:p w14:paraId="07D006E9" w14:textId="231A5146" w:rsidR="00465105" w:rsidRDefault="00465105" w:rsidP="00465105">
      <w:pPr>
        <w:pStyle w:val="BodyText"/>
        <w:numPr>
          <w:ilvl w:val="1"/>
          <w:numId w:val="49"/>
        </w:numPr>
      </w:pPr>
      <w:r>
        <w:t>Analysis: Initiating Gateway</w:t>
      </w:r>
      <w:r w:rsidR="006C1191">
        <w:t>,</w:t>
      </w:r>
      <w:r>
        <w:t xml:space="preserve"> </w:t>
      </w:r>
      <w:r w:rsidR="006C1191">
        <w:t xml:space="preserve">grouped </w:t>
      </w:r>
      <w:r w:rsidR="006C1191" w:rsidRPr="00465105">
        <w:t>with a Document Consumer</w:t>
      </w:r>
      <w:r w:rsidR="006C1191">
        <w:t xml:space="preserve">, </w:t>
      </w:r>
      <w:r>
        <w:t>using Deferred</w:t>
      </w:r>
      <w:r w:rsidR="000204F4">
        <w:t>.</w:t>
      </w:r>
    </w:p>
    <w:p w14:paraId="3465377A" w14:textId="16D2C94E" w:rsidR="000204F4" w:rsidRDefault="000204F4" w:rsidP="000204F4">
      <w:pPr>
        <w:pStyle w:val="BodyText"/>
        <w:numPr>
          <w:ilvl w:val="2"/>
          <w:numId w:val="49"/>
        </w:numPr>
      </w:pPr>
      <w:r>
        <w:t>In this case, the Initating Gateway receives a deferred request, and needs to initiate ITI-18 or ITI-43 request(s) from local Document Consumer(s). Do they also have to be deferred?</w:t>
      </w:r>
    </w:p>
    <w:p w14:paraId="2F816CC9" w14:textId="000991E1" w:rsidR="000204F4" w:rsidRDefault="000204F4" w:rsidP="000204F4">
      <w:pPr>
        <w:pStyle w:val="BodyText"/>
        <w:numPr>
          <w:ilvl w:val="2"/>
          <w:numId w:val="49"/>
        </w:numPr>
      </w:pPr>
      <w:r w:rsidRPr="00FC1BB8">
        <w:rPr>
          <w:b/>
        </w:rPr>
        <w:t>Tentatively no</w:t>
      </w:r>
      <w:r>
        <w:t>, using the same reasoning as the previous case.</w:t>
      </w:r>
    </w:p>
    <w:p w14:paraId="387580D3" w14:textId="1CEFCD4F" w:rsidR="000204F4" w:rsidRDefault="000204F4" w:rsidP="000204F4">
      <w:pPr>
        <w:pStyle w:val="BodyText"/>
        <w:numPr>
          <w:ilvl w:val="1"/>
          <w:numId w:val="49"/>
        </w:numPr>
      </w:pPr>
      <w:r>
        <w:t xml:space="preserve">Analysis: Initiating </w:t>
      </w:r>
      <w:r w:rsidR="006C1191">
        <w:t>Gateway, which</w:t>
      </w:r>
      <w:r w:rsidRPr="000204F4">
        <w:t xml:space="preserve"> support</w:t>
      </w:r>
      <w:r>
        <w:t>s</w:t>
      </w:r>
      <w:r w:rsidRPr="000204F4">
        <w:t xml:space="preserve"> the XDS Affinity Domain Option</w:t>
      </w:r>
      <w:r w:rsidR="006C1191">
        <w:t>,</w:t>
      </w:r>
      <w:r>
        <w:t xml:space="preserve"> using Deferred.</w:t>
      </w:r>
    </w:p>
    <w:p w14:paraId="0EDBE144" w14:textId="22F49368" w:rsidR="000204F4" w:rsidRDefault="000204F4" w:rsidP="000204F4">
      <w:pPr>
        <w:pStyle w:val="BodyText"/>
        <w:numPr>
          <w:ilvl w:val="2"/>
          <w:numId w:val="49"/>
        </w:numPr>
      </w:pPr>
      <w:r>
        <w:t>In this case, the Initating Gateway receives ITI-18 or ITI-43 request(s) from Document Consumer</w:t>
      </w:r>
      <w:r w:rsidR="006C1191">
        <w:t>(s), and needs to use the Deferred option on ITI-38 or ITI-39 to Responding Gateway(s).</w:t>
      </w:r>
    </w:p>
    <w:p w14:paraId="43ACB86E" w14:textId="21EC8156" w:rsidR="006C1191" w:rsidRDefault="006C1191" w:rsidP="000204F4">
      <w:pPr>
        <w:pStyle w:val="BodyText"/>
        <w:numPr>
          <w:ilvl w:val="2"/>
          <w:numId w:val="49"/>
        </w:numPr>
      </w:pPr>
      <w:r w:rsidRPr="00FC1BB8">
        <w:rPr>
          <w:b/>
        </w:rPr>
        <w:t>This case cannot easily be supported without a Deferred option on ITI-18 and ITI-43</w:t>
      </w:r>
      <w:r>
        <w:t>. The long latencies possible in the XCA transactions will prevent even use of asynchronous mechanisms.</w:t>
      </w:r>
    </w:p>
    <w:p w14:paraId="4D92B4BE" w14:textId="5EF98D0E" w:rsidR="00825AAF" w:rsidRDefault="00FA2467" w:rsidP="000204F4">
      <w:pPr>
        <w:pStyle w:val="BodyText"/>
        <w:numPr>
          <w:ilvl w:val="2"/>
          <w:numId w:val="49"/>
        </w:numPr>
      </w:pPr>
      <w:r w:rsidRPr="00FA2467">
        <w:rPr>
          <w:b/>
        </w:rPr>
        <w:t>Tentative choice</w:t>
      </w:r>
      <w:r>
        <w:t xml:space="preserve"> </w:t>
      </w:r>
      <w:r w:rsidR="00FC1BB8">
        <w:t xml:space="preserve">Option: </w:t>
      </w:r>
      <w:r w:rsidR="00825AAF">
        <w:t>Add Deferred Response options for ITI-18 and ITI-43.</w:t>
      </w:r>
    </w:p>
    <w:p w14:paraId="5E84A64B" w14:textId="6DA4C63C" w:rsidR="006C1191" w:rsidRDefault="00FC1BB8" w:rsidP="000204F4">
      <w:pPr>
        <w:pStyle w:val="BodyText"/>
        <w:numPr>
          <w:ilvl w:val="2"/>
          <w:numId w:val="49"/>
        </w:numPr>
      </w:pPr>
      <w:r>
        <w:t xml:space="preserve">Option: </w:t>
      </w:r>
      <w:r w:rsidR="00825AAF">
        <w:t>Explicitly limit</w:t>
      </w:r>
      <w:r w:rsidR="006C1191">
        <w:t xml:space="preserve"> the Deferred option </w:t>
      </w:r>
      <w:r w:rsidR="00F528C4">
        <w:t>to</w:t>
      </w:r>
      <w:r w:rsidR="006C1191">
        <w:t xml:space="preserve"> </w:t>
      </w:r>
      <w:r w:rsidR="00F528C4">
        <w:t>triggering</w:t>
      </w:r>
      <w:r w:rsidR="006C1191">
        <w:t xml:space="preserve"> by Initiating Gateways </w:t>
      </w:r>
      <w:r w:rsidR="00EE3398">
        <w:t>through internal mechanisms</w:t>
      </w:r>
      <w:r w:rsidR="00F528C4">
        <w:t>, not triggering</w:t>
      </w:r>
      <w:r w:rsidR="006C1191">
        <w:t xml:space="preserve"> by </w:t>
      </w:r>
      <w:r w:rsidR="00F528C4">
        <w:t>ITI-18 or ITI-43</w:t>
      </w:r>
      <w:r w:rsidR="006C1191">
        <w:t>.</w:t>
      </w:r>
    </w:p>
    <w:p w14:paraId="00EDAFA5" w14:textId="7DEEC95D" w:rsidR="00F528C4" w:rsidRDefault="00FC1BB8" w:rsidP="000204F4">
      <w:pPr>
        <w:pStyle w:val="BodyText"/>
        <w:numPr>
          <w:ilvl w:val="2"/>
          <w:numId w:val="49"/>
        </w:numPr>
      </w:pPr>
      <w:r>
        <w:t xml:space="preserve">Option: </w:t>
      </w:r>
      <w:r w:rsidR="00F528C4">
        <w:t xml:space="preserve">Allow the Initiating Gateway to deal with this case </w:t>
      </w:r>
      <w:r w:rsidR="00EE3398">
        <w:t>internally</w:t>
      </w:r>
      <w:r w:rsidR="00F528C4">
        <w:t>.</w:t>
      </w:r>
    </w:p>
    <w:p w14:paraId="2339D282" w14:textId="12A1DF8D" w:rsidR="00F528C4" w:rsidRDefault="00F528C4" w:rsidP="00F528C4">
      <w:pPr>
        <w:pStyle w:val="BodyText"/>
        <w:numPr>
          <w:ilvl w:val="3"/>
          <w:numId w:val="49"/>
        </w:numPr>
      </w:pPr>
      <w:r>
        <w:t>Initiating Gateway could simply not include Responding Gateways that require Deferred in outgoing requests triggered by ITI-18 or ITI-43.</w:t>
      </w:r>
    </w:p>
    <w:p w14:paraId="09C5EDE5" w14:textId="5BD0B7AC" w:rsidR="006C1191" w:rsidRDefault="006C1191" w:rsidP="00F528C4">
      <w:pPr>
        <w:pStyle w:val="BodyText"/>
        <w:numPr>
          <w:ilvl w:val="3"/>
          <w:numId w:val="49"/>
        </w:numPr>
      </w:pPr>
      <w:r>
        <w:t xml:space="preserve">Initiating Gateway </w:t>
      </w:r>
      <w:r w:rsidR="00F528C4">
        <w:t xml:space="preserve">could </w:t>
      </w:r>
      <w:r>
        <w:t>immediately return an e</w:t>
      </w:r>
      <w:r w:rsidR="008121F7">
        <w:t xml:space="preserve">rror code like </w:t>
      </w:r>
      <w:r w:rsidR="000A5CFC" w:rsidRPr="000A5CFC">
        <w:t>XDSRegistryNotAvailable</w:t>
      </w:r>
      <w:r w:rsidR="000A5CFC">
        <w:t xml:space="preserve">, </w:t>
      </w:r>
      <w:r w:rsidR="000A5CFC" w:rsidRPr="000A5CFC">
        <w:t>XDSRegistryBusy</w:t>
      </w:r>
      <w:r w:rsidR="000A5CFC">
        <w:t>, or</w:t>
      </w:r>
      <w:r w:rsidR="000A5CFC" w:rsidRPr="000A5CFC">
        <w:t xml:space="preserve"> </w:t>
      </w:r>
      <w:r w:rsidR="008121F7">
        <w:t>XDSRegistryError, while triggering a deferred request</w:t>
      </w:r>
      <w:r w:rsidR="000A5CFC">
        <w:t>.</w:t>
      </w:r>
    </w:p>
    <w:p w14:paraId="19365AC7" w14:textId="4529E7D4" w:rsidR="000A5CFC" w:rsidRDefault="000A5CFC" w:rsidP="000A5CFC">
      <w:pPr>
        <w:pStyle w:val="BodyText"/>
        <w:numPr>
          <w:ilvl w:val="3"/>
          <w:numId w:val="49"/>
        </w:numPr>
      </w:pPr>
      <w:r>
        <w:lastRenderedPageBreak/>
        <w:t>Note: See above notes on how Initiating Gateways know whether to use Deferred for Responding Gateways.</w:t>
      </w:r>
    </w:p>
    <w:p w14:paraId="05F2210A" w14:textId="77CD0ACA" w:rsidR="00E316D1" w:rsidRDefault="00E316D1" w:rsidP="00E316D1">
      <w:pPr>
        <w:pStyle w:val="BodyText"/>
        <w:numPr>
          <w:ilvl w:val="0"/>
          <w:numId w:val="49"/>
        </w:numPr>
      </w:pPr>
      <w:r>
        <w:t>C</w:t>
      </w:r>
      <w:r w:rsidR="0008114F">
        <w:t>ould/should this mechanism be designed in such a way that it supports an Initiating Gateway making a request and not knowing a priori whether it will be fulfilled synchronously or deferred?</w:t>
      </w:r>
    </w:p>
    <w:p w14:paraId="5B013DAB" w14:textId="77934C91" w:rsidR="00C12FE1" w:rsidRDefault="00C12FE1" w:rsidP="00C12FE1">
      <w:pPr>
        <w:pStyle w:val="BodyText"/>
        <w:numPr>
          <w:ilvl w:val="1"/>
          <w:numId w:val="49"/>
        </w:numPr>
      </w:pPr>
      <w:r w:rsidRPr="00A94D70">
        <w:rPr>
          <w:b/>
        </w:rPr>
        <w:t>Tentatively yes, but needs more research</w:t>
      </w:r>
      <w:r>
        <w:t>.</w:t>
      </w:r>
    </w:p>
    <w:p w14:paraId="68FA78AB" w14:textId="096F1FF7" w:rsidR="00C12FE1" w:rsidRDefault="00C12FE1" w:rsidP="00C12FE1">
      <w:pPr>
        <w:pStyle w:val="BodyText"/>
        <w:numPr>
          <w:ilvl w:val="1"/>
          <w:numId w:val="49"/>
        </w:numPr>
      </w:pPr>
      <w:r>
        <w:t>The same WS-Addressing action as synchronous would be used.</w:t>
      </w:r>
    </w:p>
    <w:p w14:paraId="2A26DB3D" w14:textId="7686DA0C" w:rsidR="0054197E" w:rsidRDefault="00C12FE1" w:rsidP="00C12FE1">
      <w:pPr>
        <w:pStyle w:val="BodyText"/>
        <w:numPr>
          <w:ilvl w:val="1"/>
          <w:numId w:val="49"/>
        </w:numPr>
      </w:pPr>
      <w:r>
        <w:t xml:space="preserve">To allow for the possibility of a deferred response, </w:t>
      </w:r>
      <w:r w:rsidR="0054197E">
        <w:t>the requester would need to provide an endpoint to</w:t>
      </w:r>
      <w:r>
        <w:t xml:space="preserve"> receive that response. Presence of this endpoint would trigger the potential for deferred.</w:t>
      </w:r>
    </w:p>
    <w:p w14:paraId="5525CAAF" w14:textId="476D2C20" w:rsidR="009F5102" w:rsidRDefault="009F5102" w:rsidP="00C12FE1">
      <w:pPr>
        <w:pStyle w:val="BodyText"/>
        <w:numPr>
          <w:ilvl w:val="1"/>
          <w:numId w:val="49"/>
        </w:numPr>
      </w:pPr>
      <w:r>
        <w:t>For the synchronous response, the requester would either receive a normal XCA response or a deferred acknowledgement, indicating the deferred mechanism was used.</w:t>
      </w:r>
    </w:p>
    <w:p w14:paraId="2EA33D23" w14:textId="73EB2E38" w:rsidR="009F5102" w:rsidRDefault="009F5102" w:rsidP="009F5102">
      <w:pPr>
        <w:pStyle w:val="BodyText"/>
        <w:numPr>
          <w:ilvl w:val="2"/>
          <w:numId w:val="49"/>
        </w:numPr>
      </w:pPr>
      <w:r>
        <w:t>Would there be a problem with this indeterminate response?</w:t>
      </w:r>
    </w:p>
    <w:p w14:paraId="57F766D3" w14:textId="620BB452" w:rsidR="00C12FE1" w:rsidRDefault="00C12FE1" w:rsidP="00C12FE1">
      <w:pPr>
        <w:pStyle w:val="BodyText"/>
        <w:numPr>
          <w:ilvl w:val="1"/>
          <w:numId w:val="49"/>
        </w:numPr>
      </w:pPr>
      <w:r>
        <w:t xml:space="preserve">The </w:t>
      </w:r>
      <w:r w:rsidR="00AD0C17">
        <w:t>Initiating Gateway should still only use this capability with</w:t>
      </w:r>
      <w:r w:rsidR="00755041">
        <w:t xml:space="preserve"> Responding Gateways</w:t>
      </w:r>
      <w:r w:rsidR="00AD0C17">
        <w:t xml:space="preserve"> that support it (so it should still be a named option)</w:t>
      </w:r>
      <w:r w:rsidR="00755041">
        <w:t xml:space="preserve">. </w:t>
      </w:r>
      <w:r w:rsidR="008B040B">
        <w:t>See above question on break</w:t>
      </w:r>
      <w:r w:rsidR="00AD0C17">
        <w:t>ing</w:t>
      </w:r>
      <w:r w:rsidR="008B040B">
        <w:t xml:space="preserve"> existing implementers</w:t>
      </w:r>
      <w:r w:rsidR="00AD0C17">
        <w:t>.</w:t>
      </w:r>
    </w:p>
    <w:p w14:paraId="63254666" w14:textId="65DEE590" w:rsidR="00C12FE1" w:rsidRDefault="00C12FE1" w:rsidP="00C12FE1">
      <w:pPr>
        <w:pStyle w:val="BodyText"/>
        <w:numPr>
          <w:ilvl w:val="1"/>
          <w:numId w:val="49"/>
        </w:numPr>
      </w:pPr>
      <w:r>
        <w:t>Note that this is not how the XCPD Deferred</w:t>
      </w:r>
      <w:r w:rsidR="00AD0C17">
        <w:t xml:space="preserve"> mechanism works. That mechanism is explicit, as is the tentative design of XCA Deferred.</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30EF027A" w14:textId="5E7E8FEB" w:rsidR="00D04A98" w:rsidRPr="00D04A98" w:rsidRDefault="00D04A98" w:rsidP="00D04A98">
      <w:pPr>
        <w:pStyle w:val="BodyText"/>
        <w:numPr>
          <w:ilvl w:val="0"/>
          <w:numId w:val="49"/>
        </w:numPr>
      </w:pPr>
      <w:r w:rsidRPr="00D04A98">
        <w:t xml:space="preserve">Should </w:t>
      </w:r>
      <w:r>
        <w:t>this supplement include its own use cases? The XCPD Deferred Response Option does not.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73170357"/>
      <w:bookmarkStart w:id="17" w:name="_Toc504625754"/>
      <w:bookmarkStart w:id="18" w:name="_Toc408649892"/>
      <w:r w:rsidRPr="00D26514">
        <w:rPr>
          <w:noProof w:val="0"/>
        </w:rPr>
        <w:t>Closed Issues</w:t>
      </w:r>
      <w:bookmarkEnd w:id="15"/>
      <w:bookmarkEnd w:id="18"/>
    </w:p>
    <w:p w14:paraId="2117FB40" w14:textId="2F58CC38" w:rsidR="00994400" w:rsidRDefault="00994400" w:rsidP="007B287A">
      <w:pPr>
        <w:pStyle w:val="BodyText"/>
        <w:numPr>
          <w:ilvl w:val="0"/>
          <w:numId w:val="49"/>
        </w:numPr>
      </w:pPr>
      <w:r>
        <w:t>A</w:t>
      </w:r>
      <w:r w:rsidRPr="00994400">
        <w:t xml:space="preserve">lternate solutions </w:t>
      </w:r>
      <w:r>
        <w:t>that have already been considered and rejected. Driving reasons are in bold.</w:t>
      </w:r>
    </w:p>
    <w:p w14:paraId="77199403" w14:textId="77777777" w:rsidR="00994400" w:rsidRDefault="00994400" w:rsidP="00994400">
      <w:pPr>
        <w:pStyle w:val="BodyText"/>
        <w:numPr>
          <w:ilvl w:val="1"/>
          <w:numId w:val="49"/>
        </w:numPr>
      </w:pPr>
      <w:r>
        <w:t>Option: WS-Addressing-style Asynchronous messaging</w:t>
      </w:r>
    </w:p>
    <w:p w14:paraId="2B50351F" w14:textId="77777777" w:rsidR="00994400" w:rsidRDefault="00994400" w:rsidP="00994400">
      <w:pPr>
        <w:pStyle w:val="BodyText"/>
        <w:numPr>
          <w:ilvl w:val="2"/>
          <w:numId w:val="49"/>
        </w:numPr>
      </w:pPr>
      <w:r>
        <w:t>In this alternative, the interested party would use the WS-Addressing asynchronous mechanism to send an XCA Cross Gateway Query.</w:t>
      </w:r>
    </w:p>
    <w:p w14:paraId="3F12ADD2" w14:textId="77777777" w:rsidR="00994400" w:rsidRDefault="00994400" w:rsidP="00994400">
      <w:pPr>
        <w:pStyle w:val="BodyText"/>
        <w:numPr>
          <w:ilvl w:val="2"/>
          <w:numId w:val="49"/>
        </w:numPr>
      </w:pPr>
      <w:r>
        <w:t>Pros</w:t>
      </w:r>
    </w:p>
    <w:p w14:paraId="4AA316AC" w14:textId="77777777" w:rsidR="00994400" w:rsidRDefault="00994400" w:rsidP="00994400">
      <w:pPr>
        <w:pStyle w:val="BodyText"/>
        <w:numPr>
          <w:ilvl w:val="3"/>
          <w:numId w:val="49"/>
        </w:numPr>
      </w:pPr>
      <w:r>
        <w:t>Existing mechanism; no new specifications development.</w:t>
      </w:r>
    </w:p>
    <w:p w14:paraId="6DA9A5F7" w14:textId="77777777" w:rsidR="00994400" w:rsidRDefault="00994400" w:rsidP="00994400">
      <w:pPr>
        <w:pStyle w:val="BodyText"/>
        <w:numPr>
          <w:ilvl w:val="3"/>
          <w:numId w:val="49"/>
        </w:numPr>
      </w:pPr>
      <w:r>
        <w:t>Some degree of longer latency supported.</w:t>
      </w:r>
    </w:p>
    <w:p w14:paraId="2050DAA3" w14:textId="77777777" w:rsidR="00994400" w:rsidRDefault="00994400" w:rsidP="00994400">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994400">
      <w:pPr>
        <w:pStyle w:val="BodyText"/>
        <w:numPr>
          <w:ilvl w:val="3"/>
          <w:numId w:val="49"/>
        </w:numPr>
      </w:pPr>
      <w:r>
        <w:lastRenderedPageBreak/>
        <w:t>I</w:t>
      </w:r>
      <w:r w:rsidRPr="007702BB">
        <w:t>t is non-blocking for th</w:t>
      </w:r>
      <w:bookmarkStart w:id="19" w:name="_GoBack"/>
      <w:bookmarkEnd w:id="19"/>
      <w:r w:rsidRPr="007702BB">
        <w:t xml:space="preserve">e requester but not the </w:t>
      </w:r>
      <w:r>
        <w:t>responder.</w:t>
      </w:r>
    </w:p>
    <w:p w14:paraId="30FF1FE8" w14:textId="77777777" w:rsidR="00994400" w:rsidRDefault="00994400" w:rsidP="00994400">
      <w:pPr>
        <w:pStyle w:val="BodyText"/>
        <w:numPr>
          <w:ilvl w:val="3"/>
          <w:numId w:val="49"/>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994400">
      <w:pPr>
        <w:pStyle w:val="BodyText"/>
        <w:numPr>
          <w:ilvl w:val="3"/>
          <w:numId w:val="49"/>
        </w:numPr>
      </w:pPr>
      <w:r>
        <w:t>It</w:t>
      </w:r>
      <w:r w:rsidRPr="007702BB">
        <w:t xml:space="preserve"> does not allow management of acknowledgements at the application layer.</w:t>
      </w:r>
    </w:p>
    <w:p w14:paraId="7BD1244C" w14:textId="77777777" w:rsidR="00994400" w:rsidRDefault="00994400" w:rsidP="00994400">
      <w:pPr>
        <w:pStyle w:val="BodyText"/>
        <w:numPr>
          <w:ilvl w:val="3"/>
          <w:numId w:val="49"/>
        </w:numPr>
      </w:pPr>
      <w:r w:rsidRPr="007702BB">
        <w:t xml:space="preserve">See the US CONNECT team </w:t>
      </w:r>
      <w:hyperlink r:id="rId24" w:history="1">
        <w:r w:rsidRPr="007702BB">
          <w:rPr>
            <w:rStyle w:val="Hyperlink"/>
          </w:rPr>
          <w:t>analysis</w:t>
        </w:r>
      </w:hyperlink>
      <w:r w:rsidRPr="007702BB">
        <w:t xml:space="preserve">, as well as the original IHE </w:t>
      </w:r>
      <w:hyperlink r:id="rId25" w:history="1">
        <w:r w:rsidRPr="007702BB">
          <w:rPr>
            <w:rStyle w:val="Hyperlink"/>
          </w:rPr>
          <w:t>white paper</w:t>
        </w:r>
      </w:hyperlink>
      <w:r w:rsidRPr="007702BB">
        <w:t xml:space="preserve"> that justified the deferred mechanism.</w:t>
      </w:r>
    </w:p>
    <w:p w14:paraId="216A7E1C" w14:textId="77777777" w:rsidR="00994400" w:rsidRDefault="00994400" w:rsidP="00994400">
      <w:pPr>
        <w:pStyle w:val="BodyText"/>
        <w:numPr>
          <w:ilvl w:val="1"/>
          <w:numId w:val="49"/>
        </w:numPr>
      </w:pPr>
      <w:r>
        <w:t>Option: AS4-style Asynchronous messaging</w:t>
      </w:r>
    </w:p>
    <w:p w14:paraId="0D74AD73" w14:textId="77777777" w:rsidR="00994400" w:rsidRDefault="00994400" w:rsidP="00994400">
      <w:pPr>
        <w:pStyle w:val="BodyText"/>
        <w:numPr>
          <w:ilvl w:val="2"/>
          <w:numId w:val="49"/>
        </w:numPr>
      </w:pPr>
      <w:r>
        <w:t>In this alternative, the interested party would use the AS4 asynchronous mechanism to send an XCA Cross Gateway Query.</w:t>
      </w:r>
    </w:p>
    <w:p w14:paraId="502ECDDF" w14:textId="77777777" w:rsidR="00994400" w:rsidRDefault="00994400" w:rsidP="00994400">
      <w:pPr>
        <w:pStyle w:val="BodyText"/>
        <w:numPr>
          <w:ilvl w:val="2"/>
          <w:numId w:val="49"/>
        </w:numPr>
      </w:pPr>
      <w:r>
        <w:t>Pros</w:t>
      </w:r>
    </w:p>
    <w:p w14:paraId="2E9CCD96" w14:textId="77777777" w:rsidR="00994400" w:rsidRDefault="00994400" w:rsidP="00994400">
      <w:pPr>
        <w:pStyle w:val="BodyText"/>
        <w:numPr>
          <w:ilvl w:val="3"/>
          <w:numId w:val="49"/>
        </w:numPr>
      </w:pPr>
      <w:r>
        <w:t>Existing mechanism; no new specifications development.</w:t>
      </w:r>
    </w:p>
    <w:p w14:paraId="5087CAB5" w14:textId="77777777" w:rsidR="00994400" w:rsidRDefault="00994400" w:rsidP="00994400">
      <w:pPr>
        <w:pStyle w:val="BodyText"/>
        <w:numPr>
          <w:ilvl w:val="3"/>
          <w:numId w:val="49"/>
        </w:numPr>
      </w:pPr>
      <w:r>
        <w:t>Some degree of longer latency supported.</w:t>
      </w:r>
    </w:p>
    <w:p w14:paraId="04786C15" w14:textId="77777777" w:rsidR="00994400" w:rsidRDefault="00994400" w:rsidP="00994400">
      <w:pPr>
        <w:pStyle w:val="BodyText"/>
        <w:numPr>
          <w:ilvl w:val="2"/>
          <w:numId w:val="49"/>
        </w:numPr>
      </w:pPr>
      <w:r>
        <w:t>Cons</w:t>
      </w:r>
    </w:p>
    <w:p w14:paraId="1AD70B71" w14:textId="77777777" w:rsidR="00994400" w:rsidRPr="00994400" w:rsidRDefault="00994400" w:rsidP="00994400">
      <w:pPr>
        <w:pStyle w:val="BodyText"/>
        <w:numPr>
          <w:ilvl w:val="3"/>
          <w:numId w:val="49"/>
        </w:numPr>
        <w:rPr>
          <w:b/>
        </w:rPr>
      </w:pPr>
      <w:r w:rsidRPr="00994400">
        <w:rPr>
          <w:b/>
        </w:rPr>
        <w:t>It cannot handle long latencies (e.g. days). See Closed Issue AS4-5.</w:t>
      </w:r>
    </w:p>
    <w:p w14:paraId="28887488" w14:textId="2CE18D67" w:rsidR="00994400" w:rsidRDefault="00994400" w:rsidP="00994400">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5CE4F0BC" w14:textId="7560BA48" w:rsidR="003F5B08" w:rsidRDefault="003F5B08" w:rsidP="003F5B08">
      <w:pPr>
        <w:pStyle w:val="BodyText"/>
        <w:numPr>
          <w:ilvl w:val="0"/>
          <w:numId w:val="49"/>
        </w:numPr>
      </w:pPr>
      <w:r>
        <w:t>Could this method be used for the Responding Gateway to find the response endpoint? If the Initiating Gateway is grouped with an XUA X-Service User, its HomeCommunityID 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3F5B08">
      <w:pPr>
        <w:pStyle w:val="BodyText"/>
        <w:numPr>
          <w:ilvl w:val="1"/>
          <w:numId w:val="49"/>
        </w:numPr>
      </w:pPr>
      <w:r>
        <w:t>Tech Committee did not think this was appropriate.</w:t>
      </w:r>
    </w:p>
    <w:p w14:paraId="796BAAFA" w14:textId="300E89E9" w:rsidR="007B287A" w:rsidRDefault="007B287A" w:rsidP="007B287A">
      <w:pPr>
        <w:pStyle w:val="BodyText"/>
        <w:numPr>
          <w:ilvl w:val="0"/>
          <w:numId w:val="49"/>
        </w:numPr>
      </w:pPr>
      <w:r>
        <w:t>Will we include in scope the possibility of multiple responses to a single request, each response coming asynchronously?</w:t>
      </w:r>
    </w:p>
    <w:p w14:paraId="328B25B1" w14:textId="3BC67401" w:rsidR="007B287A" w:rsidRDefault="007B287A" w:rsidP="007B287A">
      <w:pPr>
        <w:pStyle w:val="BodyText"/>
        <w:numPr>
          <w:ilvl w:val="1"/>
          <w:numId w:val="49"/>
        </w:numPr>
      </w:pPr>
      <w:r>
        <w:t>Currently this is considered out of scope as a driving requirement. However, note that some alternate solutions such as DSUB provide this.</w:t>
      </w:r>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 xml:space="preserve">Changes can </w:t>
      </w:r>
      <w:r>
        <w:lastRenderedPageBreak/>
        <w:t>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0" w:name="_Toc345074647"/>
      <w:bookmarkStart w:id="21" w:name="_Toc408649897"/>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2" w:name="_Toc473170358"/>
      <w:bookmarkStart w:id="23" w:name="_Toc504625755"/>
      <w:bookmarkStart w:id="24" w:name="_Toc530206508"/>
      <w:bookmarkStart w:id="25" w:name="_Toc1388428"/>
      <w:bookmarkStart w:id="26" w:name="_Toc1388582"/>
      <w:bookmarkStart w:id="27" w:name="_Toc1456609"/>
      <w:bookmarkStart w:id="28" w:name="_Toc37034634"/>
      <w:bookmarkStart w:id="29" w:name="_Toc38846112"/>
      <w:bookmarkEnd w:id="20"/>
      <w:bookmarkEnd w:id="16"/>
      <w:bookmarkEnd w:id="17"/>
      <w:bookmarkEnd w:id="21"/>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0" w:name="_Toc345074655"/>
      <w:bookmarkStart w:id="31" w:name="_Toc408649898"/>
      <w:bookmarkEnd w:id="22"/>
      <w:bookmarkEnd w:id="23"/>
      <w:bookmarkEnd w:id="24"/>
      <w:bookmarkEnd w:id="25"/>
      <w:bookmarkEnd w:id="26"/>
      <w:bookmarkEnd w:id="27"/>
      <w:bookmarkEnd w:id="28"/>
      <w:bookmarkEnd w:id="29"/>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0"/>
      <w:bookmarkEnd w:id="31"/>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2"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3" w:name="_Toc408649899"/>
      <w:r>
        <w:rPr>
          <w:noProof w:val="0"/>
        </w:rPr>
        <w:t>10.2.X</w:t>
      </w:r>
      <w:r w:rsidR="00323461" w:rsidRPr="00D26514">
        <w:rPr>
          <w:noProof w:val="0"/>
        </w:rPr>
        <w:t xml:space="preserve"> </w:t>
      </w:r>
      <w:bookmarkEnd w:id="32"/>
      <w:r>
        <w:rPr>
          <w:noProof w:val="0"/>
        </w:rPr>
        <w:t>Deferred Response Option</w:t>
      </w:r>
      <w:bookmarkEnd w:id="33"/>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547C2F3C" w:rsidR="00FF7154" w:rsidRDefault="00FF7154" w:rsidP="00FF7154">
      <w:pPr>
        <w:pStyle w:val="BodyText"/>
      </w:pPr>
      <w:r>
        <w:t xml:space="preserve">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6"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4" w:name="_Toc408649900"/>
      <w:r>
        <w:rPr>
          <w:noProof w:val="0"/>
        </w:rPr>
        <w:t>18</w:t>
      </w:r>
      <w:r w:rsidR="0064525D" w:rsidRPr="00D26514">
        <w:rPr>
          <w:noProof w:val="0"/>
        </w:rPr>
        <w:t xml:space="preserve">.2 </w:t>
      </w:r>
      <w:r w:rsidRPr="00F36A42">
        <w:rPr>
          <w:noProof w:val="0"/>
        </w:rPr>
        <w:t>XCA Integration Profile Options</w:t>
      </w:r>
      <w:bookmarkEnd w:id="34"/>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5" w:name="_Toc408649901"/>
      <w:r>
        <w:rPr>
          <w:noProof w:val="0"/>
        </w:rPr>
        <w:t>18</w:t>
      </w:r>
      <w:r w:rsidR="0064525D">
        <w:rPr>
          <w:noProof w:val="0"/>
        </w:rPr>
        <w:t>.2.X</w:t>
      </w:r>
      <w:r w:rsidR="0064525D" w:rsidRPr="00D26514">
        <w:rPr>
          <w:noProof w:val="0"/>
        </w:rPr>
        <w:t xml:space="preserve"> </w:t>
      </w:r>
      <w:r w:rsidR="0064525D">
        <w:rPr>
          <w:noProof w:val="0"/>
        </w:rPr>
        <w:t>Deferred Response Option</w:t>
      </w:r>
      <w:bookmarkEnd w:id="35"/>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57BE781A" w:rsidR="0064525D" w:rsidRPr="00FF7154" w:rsidRDefault="0064525D" w:rsidP="0064525D">
      <w:pPr>
        <w:pStyle w:val="BodyText"/>
      </w:pPr>
      <w:r>
        <w:t>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http://wiki.ihe.net/index.php</w:t>
      </w:r>
      <w:proofErr w:type="gramStart"/>
      <w:r>
        <w:t>?title</w:t>
      </w:r>
      <w:proofErr w:type="gramEnd"/>
      <w:r>
        <w:t>=Asynchronous_Messaging.</w:t>
      </w:r>
    </w:p>
    <w:p w14:paraId="44CAD3C0" w14:textId="77777777" w:rsidR="0064525D" w:rsidRPr="00FF7154" w:rsidRDefault="0064525D" w:rsidP="00FF7154">
      <w:pPr>
        <w:pStyle w:val="BodyText"/>
      </w:pPr>
    </w:p>
    <w:p w14:paraId="42AE4459" w14:textId="42E6ED1D" w:rsidR="00CF283F" w:rsidRPr="00D26514" w:rsidRDefault="00CF283F" w:rsidP="008D7642">
      <w:pPr>
        <w:pStyle w:val="PartTitle"/>
      </w:pPr>
      <w:bookmarkStart w:id="36" w:name="_Toc504625757"/>
      <w:bookmarkStart w:id="37" w:name="_Toc530206510"/>
      <w:bookmarkStart w:id="38" w:name="_Toc1388430"/>
      <w:bookmarkStart w:id="39" w:name="_Toc1388584"/>
      <w:bookmarkStart w:id="40" w:name="_Toc1456611"/>
      <w:bookmarkStart w:id="41" w:name="_Toc345074671"/>
      <w:bookmarkStart w:id="42" w:name="_Toc408649902"/>
      <w:r w:rsidRPr="00D26514">
        <w:lastRenderedPageBreak/>
        <w:t>Volume 2</w:t>
      </w:r>
      <w:r w:rsidR="00A14415">
        <w:t>a</w:t>
      </w:r>
      <w:r w:rsidRPr="00D26514">
        <w:t xml:space="preserve"> </w:t>
      </w:r>
      <w:r w:rsidR="008D7642" w:rsidRPr="00D26514">
        <w:t xml:space="preserve">– </w:t>
      </w:r>
      <w:r w:rsidRPr="00D26514">
        <w:t>Transactions</w:t>
      </w:r>
      <w:bookmarkEnd w:id="41"/>
      <w:bookmarkEnd w:id="42"/>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3" w:name="_Toc345074672"/>
      <w:bookmarkStart w:id="44" w:name="_Toc408649903"/>
      <w:r w:rsidRPr="00D26514">
        <w:rPr>
          <w:noProof w:val="0"/>
        </w:rPr>
        <w:t>3</w:t>
      </w:r>
      <w:r w:rsidR="00274758">
        <w:rPr>
          <w:noProof w:val="0"/>
        </w:rPr>
        <w:t>.18.X</w:t>
      </w:r>
      <w:r w:rsidR="00CF283F" w:rsidRPr="00D26514">
        <w:rPr>
          <w:noProof w:val="0"/>
        </w:rPr>
        <w:t xml:space="preserve"> </w:t>
      </w:r>
      <w:bookmarkEnd w:id="43"/>
      <w:bookmarkEnd w:id="44"/>
      <w:r w:rsidR="00274758">
        <w:rPr>
          <w:noProof w:val="0"/>
        </w:rPr>
        <w:t>TBD</w:t>
      </w:r>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5" w:name="OLE_LINK53"/>
      <w:bookmarkStart w:id="46" w:name="OLE_LINK54"/>
      <w:bookmarkStart w:id="47" w:name="OLE_LINK83"/>
      <w:bookmarkEnd w:id="36"/>
      <w:bookmarkEnd w:id="37"/>
      <w:bookmarkEnd w:id="38"/>
      <w:bookmarkEnd w:id="39"/>
      <w:bookmarkEnd w:id="40"/>
      <w:r w:rsidRPr="00D26514">
        <w:lastRenderedPageBreak/>
        <w:t>Volume 2</w:t>
      </w:r>
      <w:r>
        <w:t>b</w:t>
      </w:r>
      <w:r w:rsidRPr="00D26514">
        <w:t xml:space="preserve"> – Transactions</w:t>
      </w:r>
    </w:p>
    <w:p w14:paraId="7746F657" w14:textId="07C92C58" w:rsidR="00274758" w:rsidRPr="00D26514" w:rsidRDefault="00274758" w:rsidP="00274758">
      <w:pPr>
        <w:pStyle w:val="EditorInstructions"/>
      </w:pPr>
      <w:r w:rsidRPr="00A14415">
        <w:t xml:space="preserve">Update Section </w:t>
      </w:r>
      <w:r>
        <w:t>3.</w:t>
      </w:r>
      <w:r>
        <w:t>38</w:t>
      </w:r>
      <w:r>
        <w:t>.X</w:t>
      </w:r>
      <w:r w:rsidRPr="00A14415">
        <w:t xml:space="preserve"> as shown</w:t>
      </w:r>
    </w:p>
    <w:p w14:paraId="78654E7B" w14:textId="0C1E8EE0" w:rsidR="00274758" w:rsidRPr="00D26514" w:rsidRDefault="00274758" w:rsidP="00274758">
      <w:pPr>
        <w:pStyle w:val="Heading2"/>
        <w:numPr>
          <w:ilvl w:val="0"/>
          <w:numId w:val="0"/>
        </w:numPr>
        <w:rPr>
          <w:noProof w:val="0"/>
        </w:rPr>
      </w:pPr>
      <w:r w:rsidRPr="00D26514">
        <w:rPr>
          <w:noProof w:val="0"/>
        </w:rPr>
        <w:t>3</w:t>
      </w:r>
      <w:r>
        <w:rPr>
          <w:noProof w:val="0"/>
        </w:rPr>
        <w:t>.</w:t>
      </w:r>
      <w:r>
        <w:rPr>
          <w:noProof w:val="0"/>
        </w:rPr>
        <w:t>38</w:t>
      </w:r>
      <w:r>
        <w:rPr>
          <w:noProof w:val="0"/>
        </w:rPr>
        <w:t>.X</w:t>
      </w:r>
      <w:r w:rsidRPr="00D26514">
        <w:rPr>
          <w:noProof w:val="0"/>
        </w:rPr>
        <w:t xml:space="preserve"> </w:t>
      </w:r>
      <w:r>
        <w:rPr>
          <w:noProof w:val="0"/>
        </w:rPr>
        <w:t>TBD</w:t>
      </w:r>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w:t>
      </w:r>
      <w:r>
        <w:t>39</w:t>
      </w:r>
      <w:r>
        <w:t>.X</w:t>
      </w:r>
      <w:r w:rsidRPr="00A14415">
        <w:t xml:space="preserve"> as shown</w:t>
      </w:r>
    </w:p>
    <w:p w14:paraId="038F1047" w14:textId="22181584" w:rsidR="00274758" w:rsidRPr="00D26514" w:rsidRDefault="00274758" w:rsidP="00274758">
      <w:pPr>
        <w:pStyle w:val="Heading2"/>
        <w:numPr>
          <w:ilvl w:val="0"/>
          <w:numId w:val="0"/>
        </w:numPr>
        <w:rPr>
          <w:noProof w:val="0"/>
        </w:rPr>
      </w:pPr>
      <w:r w:rsidRPr="00D26514">
        <w:rPr>
          <w:noProof w:val="0"/>
        </w:rPr>
        <w:t>3</w:t>
      </w:r>
      <w:r>
        <w:rPr>
          <w:noProof w:val="0"/>
        </w:rPr>
        <w:t>.</w:t>
      </w:r>
      <w:r>
        <w:rPr>
          <w:noProof w:val="0"/>
        </w:rPr>
        <w:t>39</w:t>
      </w:r>
      <w:r>
        <w:rPr>
          <w:noProof w:val="0"/>
        </w:rPr>
        <w:t>.X</w:t>
      </w:r>
      <w:r w:rsidRPr="00D26514">
        <w:rPr>
          <w:noProof w:val="0"/>
        </w:rPr>
        <w:t xml:space="preserve"> </w:t>
      </w:r>
      <w:r>
        <w:rPr>
          <w:noProof w:val="0"/>
        </w:rPr>
        <w:t>TBD</w:t>
      </w:r>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w:t>
      </w:r>
      <w:r>
        <w:t>43</w:t>
      </w:r>
      <w:r>
        <w:t>.X</w:t>
      </w:r>
      <w:r w:rsidRPr="00A14415">
        <w:t xml:space="preserve"> as shown</w:t>
      </w:r>
    </w:p>
    <w:p w14:paraId="0F7722D3" w14:textId="32AC3922" w:rsidR="00274758" w:rsidRPr="00D26514" w:rsidRDefault="00274758" w:rsidP="00274758">
      <w:pPr>
        <w:pStyle w:val="Heading2"/>
        <w:numPr>
          <w:ilvl w:val="0"/>
          <w:numId w:val="0"/>
        </w:numPr>
        <w:rPr>
          <w:noProof w:val="0"/>
        </w:rPr>
      </w:pPr>
      <w:r w:rsidRPr="00D26514">
        <w:rPr>
          <w:noProof w:val="0"/>
        </w:rPr>
        <w:t>3</w:t>
      </w:r>
      <w:r>
        <w:rPr>
          <w:noProof w:val="0"/>
        </w:rPr>
        <w:t>.</w:t>
      </w:r>
      <w:r>
        <w:rPr>
          <w:noProof w:val="0"/>
        </w:rPr>
        <w:t>43</w:t>
      </w:r>
      <w:r>
        <w:rPr>
          <w:noProof w:val="0"/>
        </w:rPr>
        <w:t>.X</w:t>
      </w:r>
      <w:r w:rsidRPr="00D26514">
        <w:rPr>
          <w:noProof w:val="0"/>
        </w:rPr>
        <w:t xml:space="preserve"> </w:t>
      </w:r>
      <w:r>
        <w:rPr>
          <w:noProof w:val="0"/>
        </w:rPr>
        <w:t>TBD</w:t>
      </w:r>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p w14:paraId="02EEC216" w14:textId="77777777" w:rsidR="00993FF5" w:rsidRPr="00D26514" w:rsidRDefault="00993FF5">
      <w:pPr>
        <w:pStyle w:val="BodyText"/>
      </w:pPr>
    </w:p>
    <w:bookmarkEnd w:id="45"/>
    <w:bookmarkEnd w:id="46"/>
    <w:bookmarkEnd w:id="47"/>
    <w:sectPr w:rsidR="00993FF5" w:rsidRPr="00D26514" w:rsidSect="00060817">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9A3D12" w:rsidRDefault="009A3D12">
      <w:r>
        <w:separator/>
      </w:r>
    </w:p>
  </w:endnote>
  <w:endnote w:type="continuationSeparator" w:id="0">
    <w:p w14:paraId="6D754462" w14:textId="77777777" w:rsidR="009A3D12" w:rsidRDefault="009A3D12">
      <w:r>
        <w:continuationSeparator/>
      </w:r>
    </w:p>
  </w:endnote>
  <w:endnote w:type="continuationNotice" w:id="1">
    <w:p w14:paraId="4D220E1F" w14:textId="77777777" w:rsidR="009A3D12" w:rsidRDefault="009A3D1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9A3D12" w:rsidRDefault="009A3D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A3D12" w:rsidRDefault="009A3D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9A3D12" w:rsidRDefault="009A3D12">
    <w:pPr>
      <w:pStyle w:val="Footer"/>
      <w:ind w:right="360"/>
    </w:pPr>
    <w:r>
      <w:t>___________________________________________________________________________</w:t>
    </w:r>
  </w:p>
  <w:p w14:paraId="0E257CB6" w14:textId="77777777" w:rsidR="009A3D12" w:rsidRDefault="009A3D12" w:rsidP="00597DB2">
    <w:pPr>
      <w:pStyle w:val="Footer"/>
      <w:ind w:right="360"/>
      <w:rPr>
        <w:sz w:val="20"/>
      </w:rPr>
    </w:pPr>
    <w:bookmarkStart w:id="4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74758">
      <w:rPr>
        <w:rStyle w:val="PageNumber"/>
        <w:noProof/>
        <w:sz w:val="20"/>
      </w:rPr>
      <w:t>14</w:t>
    </w:r>
    <w:r w:rsidRPr="00597DB2">
      <w:rPr>
        <w:rStyle w:val="PageNumber"/>
        <w:sz w:val="20"/>
      </w:rPr>
      <w:fldChar w:fldCharType="end"/>
    </w:r>
    <w:r>
      <w:rPr>
        <w:sz w:val="20"/>
      </w:rPr>
      <w:tab/>
      <w:t xml:space="preserve">                       Copyright © 20xx: IHE International, Inc.</w:t>
    </w:r>
    <w:bookmarkEnd w:id="48"/>
  </w:p>
  <w:p w14:paraId="4F2E1CAC" w14:textId="6B3D1533" w:rsidR="009A3D12" w:rsidRDefault="009A3D12"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9A3D12" w:rsidRDefault="009A3D12">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9A3D12" w:rsidRDefault="009A3D12">
      <w:r>
        <w:separator/>
      </w:r>
    </w:p>
  </w:footnote>
  <w:footnote w:type="continuationSeparator" w:id="0">
    <w:p w14:paraId="1C748B5A" w14:textId="77777777" w:rsidR="009A3D12" w:rsidRDefault="009A3D12">
      <w:r>
        <w:continuationSeparator/>
      </w:r>
    </w:p>
  </w:footnote>
  <w:footnote w:type="continuationNotice" w:id="1">
    <w:p w14:paraId="70E1F99B" w14:textId="77777777" w:rsidR="009A3D12" w:rsidRDefault="009A3D12">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9A3D12" w:rsidRDefault="009A3D12">
    <w:pPr>
      <w:pStyle w:val="Header"/>
    </w:pPr>
    <w:r>
      <w:t>IHE &lt;Domain Name&gt; Technical Framework Supplement – &lt;Profile Name (Profile Acronym)&gt;</w:t>
    </w:r>
  </w:p>
  <w:p w14:paraId="5E0ED4C7" w14:textId="77777777" w:rsidR="009A3D12" w:rsidRDefault="009A3D12">
    <w:pPr>
      <w:pStyle w:val="Header"/>
    </w:pPr>
    <w:r>
      <w:t>______________________________________________________________________________</w:t>
    </w:r>
  </w:p>
  <w:p w14:paraId="7A05B91F" w14:textId="77777777" w:rsidR="009A3D12" w:rsidRDefault="009A3D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516"/>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5B08"/>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752C"/>
    <w:rsid w:val="005876E3"/>
    <w:rsid w:val="005942AE"/>
    <w:rsid w:val="00594882"/>
    <w:rsid w:val="005974F8"/>
    <w:rsid w:val="00597DB2"/>
    <w:rsid w:val="005A175A"/>
    <w:rsid w:val="005A5FA9"/>
    <w:rsid w:val="005B0496"/>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1D"/>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7074"/>
    <w:rsid w:val="00FB4736"/>
    <w:rsid w:val="00FC1BB8"/>
    <w:rsid w:val="00FC24E1"/>
    <w:rsid w:val="00FC278A"/>
    <w:rsid w:val="00FC734C"/>
    <w:rsid w:val="00FC799F"/>
    <w:rsid w:val="00FC7C29"/>
    <w:rsid w:val="00FD0CE3"/>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ihe.net/Profiles/" TargetMode="External"/><Relationship Id="rId21" Type="http://schemas.openxmlformats.org/officeDocument/2006/relationships/hyperlink" Target="http://ihe.net/Technical_Frameworks/" TargetMode="External"/><Relationship Id="rId22" Type="http://schemas.openxmlformats.org/officeDocument/2006/relationships/hyperlink" Target="http://ihe.net/Templates_Public_Comments/" TargetMode="External"/><Relationship Id="rId23" Type="http://schemas.openxmlformats.org/officeDocument/2006/relationships/hyperlink" Target="http://wiki.ihe.net/index.php?title=Asynchronous_Messaging" TargetMode="External"/><Relationship Id="rId24" Type="http://schemas.openxmlformats.org/officeDocument/2006/relationships/hyperlink" Target="https://connectopensource.atlassian.net/wiki/spaces/CONNECTWIKI/pages/8585329/Asynchronous+Messaging+Engineering+Analysis" TargetMode="External"/><Relationship Id="rId25" Type="http://schemas.openxmlformats.org/officeDocument/2006/relationships/hyperlink" Target="ftp://ftp.ihe.net/IT_Infrastructure/iheitiyr8-2010-2011/Technical_Cmte/Profile_Work/DeferredMsging/IHE_ITI_WhitePaper_Async.0810.doc" TargetMode="External"/><Relationship Id="rId26" Type="http://schemas.openxmlformats.org/officeDocument/2006/relationships/hyperlink" Target="http://wiki.ihe.net/index.php?title=Asynchronous_Messaging"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iki.ihe.net/index.php?title=Writing_Technical_Frameworks_and_Supplements" TargetMode="External"/><Relationship Id="rId13" Type="http://schemas.openxmlformats.org/officeDocument/2006/relationships/hyperlink" Target="http://wiki.ihe.net/index.php?title=Process" TargetMode="External"/><Relationship Id="rId14" Type="http://schemas.openxmlformats.org/officeDocument/2006/relationships/hyperlink" Target="http://wiki.ihe.net/index.php?title=National_Extensions_Process" TargetMode="External"/><Relationship Id="rId15" Type="http://schemas.openxmlformats.org/officeDocument/2006/relationships/hyperlink" Target="http://www.ihe.net/Public_Comment/" TargetMode="External"/><Relationship Id="rId16" Type="http://schemas.openxmlformats.org/officeDocument/2006/relationships/hyperlink" Target="http://www.ihe.net/Public_Comment/" TargetMode="External"/><Relationship Id="rId17" Type="http://schemas.openxmlformats.org/officeDocument/2006/relationships/hyperlink" Target="http://www.ihe.net/" TargetMode="External"/><Relationship Id="rId18" Type="http://schemas.openxmlformats.org/officeDocument/2006/relationships/hyperlink" Target="http://ihe.net/IHE_Domains/" TargetMode="External"/><Relationship Id="rId19" Type="http://schemas.openxmlformats.org/officeDocument/2006/relationships/hyperlink" Target="http://ihe.net/IHE_Proc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7B78C-AE5A-834D-9EED-3F5C6448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618</TotalTime>
  <Pages>19</Pages>
  <Words>5176</Words>
  <Characters>29508</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34615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42</cp:revision>
  <cp:lastPrinted>2012-05-01T14:26:00Z</cp:lastPrinted>
  <dcterms:created xsi:type="dcterms:W3CDTF">2017-11-30T19:07:00Z</dcterms:created>
  <dcterms:modified xsi:type="dcterms:W3CDTF">2019-01-09T15:49:00Z</dcterms:modified>
  <cp:category>IHE Supplement Template</cp:category>
</cp:coreProperties>
</file>