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01474F" w14:textId="7E539885" w:rsidR="00E20BC7" w:rsidRDefault="00CC300D" w:rsidP="00CC300D">
      <w:pPr>
        <w:jc w:val="center"/>
        <w:rPr>
          <w:rFonts w:ascii="Times New Roman" w:hAnsi="Times New Roman" w:cs="Times New Roman"/>
          <w:sz w:val="40"/>
          <w:szCs w:val="40"/>
        </w:rPr>
      </w:pPr>
      <w:r w:rsidRPr="00CC300D">
        <w:rPr>
          <w:rFonts w:ascii="Times New Roman" w:hAnsi="Times New Roman" w:cs="Times New Roman"/>
          <w:sz w:val="40"/>
          <w:szCs w:val="40"/>
        </w:rPr>
        <w:t>TopKPI2 Architecture</w:t>
      </w:r>
    </w:p>
    <w:p w14:paraId="1F959840" w14:textId="77777777" w:rsidR="00CC300D" w:rsidRPr="00CC300D" w:rsidRDefault="00CC300D" w:rsidP="00CC300D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5F9B32B" w14:textId="315A0084" w:rsidR="00CC300D" w:rsidRPr="00CC300D" w:rsidRDefault="00CC300D">
      <w:pPr>
        <w:rPr>
          <w:rFonts w:ascii="Times New Roman" w:hAnsi="Times New Roman" w:cs="Times New Roman"/>
        </w:rPr>
      </w:pPr>
      <w:r w:rsidRPr="00CC300D">
        <w:rPr>
          <w:rFonts w:ascii="Times New Roman" w:hAnsi="Times New Roman" w:cs="Times New Roman"/>
        </w:rPr>
        <w:drawing>
          <wp:inline distT="0" distB="0" distL="0" distR="0" wp14:anchorId="64D2A22A" wp14:editId="50262078">
            <wp:extent cx="5943600" cy="4618990"/>
            <wp:effectExtent l="0" t="0" r="0" b="3810"/>
            <wp:docPr id="30232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8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A68F" w14:textId="77777777" w:rsidR="00CC300D" w:rsidRPr="00CC300D" w:rsidRDefault="00CC300D" w:rsidP="00CC3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 1 is the life of one change.</w:t>
      </w:r>
    </w:p>
    <w:p w14:paraId="6FA8A7EB" w14:textId="77777777" w:rsidR="00CC300D" w:rsidRPr="00CC300D" w:rsidRDefault="00CC300D" w:rsidP="00CC3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You edit </w:t>
      </w:r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files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on your Mac.</w:t>
      </w:r>
    </w:p>
    <w:p w14:paraId="343ED8C2" w14:textId="77777777" w:rsidR="00CC300D" w:rsidRPr="00CC300D" w:rsidRDefault="00CC300D" w:rsidP="00CC3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 add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 commit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save a snapshot into the </w:t>
      </w:r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repo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(the </w:t>
      </w:r>
      <w:proofErr w:type="gramStart"/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hidden </w:t>
      </w: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.git</w:t>
      </w:r>
      <w:proofErr w:type="gramEnd"/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folder).</w:t>
      </w:r>
    </w:p>
    <w:p w14:paraId="6A0E6403" w14:textId="77777777" w:rsidR="00CC300D" w:rsidRPr="00CC300D" w:rsidRDefault="00CC300D" w:rsidP="00CC3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 push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sends it to a </w:t>
      </w:r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branch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on GitHub.</w:t>
      </w:r>
    </w:p>
    <w:p w14:paraId="451FC99D" w14:textId="77777777" w:rsidR="00CC300D" w:rsidRPr="00CC300D" w:rsidRDefault="00CC300D" w:rsidP="00CC3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You open a </w:t>
      </w:r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request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, which triggers </w:t>
      </w:r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Actions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ci.yml</w:t>
      </w:r>
      <w:proofErr w:type="spellEnd"/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compiles </w:t>
      </w: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app.py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and runs the smoke test, then reports pass or fail back to the PR.</w:t>
      </w:r>
    </w:p>
    <w:p w14:paraId="6F8675E8" w14:textId="77777777" w:rsidR="00CC300D" w:rsidRPr="00CC300D" w:rsidRDefault="00CC300D" w:rsidP="00CC3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rule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only allows the merge once the test is green. The merge lands in </w:t>
      </w:r>
      <w:r w:rsidRPr="00CC30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main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>, the live code.</w:t>
      </w:r>
    </w:p>
    <w:p w14:paraId="14663860" w14:textId="77777777" w:rsidR="00CC300D" w:rsidRPr="00CC300D" w:rsidRDefault="00CC300D" w:rsidP="00CC3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Cloud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redeploys from </w:t>
      </w: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main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>. This is my assumption, because I haven't seen your hosting setup. If you host elsewhere, that box is where it differs.</w:t>
      </w:r>
    </w:p>
    <w:p w14:paraId="308D6E5A" w14:textId="77777777" w:rsidR="00CC300D" w:rsidRPr="00CC300D" w:rsidRDefault="00CC300D" w:rsidP="00CC3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00D">
        <w:rPr>
          <w:rFonts w:ascii="Times New Roman" w:eastAsia="Times New Roman" w:hAnsi="Times New Roman" w:cs="Times New Roman"/>
          <w:kern w:val="0"/>
          <w14:ligatures w14:val="none"/>
        </w:rPr>
        <w:t>Tags and releases (</w:t>
      </w: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v1.0.0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) mark chosen commits on </w:t>
      </w: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main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6588A" w14:textId="63AE0DCD" w:rsidR="00CC300D" w:rsidRPr="00CC300D" w:rsidRDefault="00CC300D" w:rsidP="00CC3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 pull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brings the new </w:t>
      </w: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main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back to your Mac, which closes the loop.</w:t>
      </w:r>
    </w:p>
    <w:p w14:paraId="2E982B74" w14:textId="1077F7FD" w:rsidR="00CC300D" w:rsidRPr="00CC300D" w:rsidRDefault="00CC300D">
      <w:pPr>
        <w:rPr>
          <w:rFonts w:ascii="Times New Roman" w:hAnsi="Times New Roman" w:cs="Times New Roman"/>
        </w:rPr>
      </w:pPr>
      <w:r w:rsidRPr="00CC300D">
        <w:rPr>
          <w:rFonts w:ascii="Times New Roman" w:hAnsi="Times New Roman" w:cs="Times New Roman"/>
        </w:rPr>
        <w:lastRenderedPageBreak/>
        <w:drawing>
          <wp:inline distT="0" distB="0" distL="0" distR="0" wp14:anchorId="65715606" wp14:editId="13914914">
            <wp:extent cx="5943600" cy="4000500"/>
            <wp:effectExtent l="0" t="0" r="0" b="0"/>
            <wp:docPr id="70800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05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A8D0" w14:textId="77777777" w:rsidR="00CC300D" w:rsidRPr="00CC300D" w:rsidRDefault="00CC300D" w:rsidP="00CC3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 2 is where each file and setting lives.</w:t>
      </w:r>
    </w:p>
    <w:p w14:paraId="27042142" w14:textId="77777777" w:rsidR="00CC300D" w:rsidRPr="00CC300D" w:rsidRDefault="00CC300D" w:rsidP="00CC3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Files in the repo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are versioned. That covers the app, the notebooks, the CI/CD files and the housekeeping files </w:t>
      </w:r>
      <w:proofErr w:type="gramStart"/>
      <w:r w:rsidRPr="00CC300D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  <w:proofErr w:type="spellStart"/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CC300D">
        <w:rPr>
          <w:rFonts w:ascii="Times New Roman" w:eastAsia="Times New Roman" w:hAnsi="Times New Roman" w:cs="Times New Roman"/>
          <w:kern w:val="0"/>
          <w14:ligatures w14:val="none"/>
        </w:rPr>
        <w:t>, README, changelog, guide).</w:t>
      </w:r>
    </w:p>
    <w:p w14:paraId="647CB7D1" w14:textId="77777777" w:rsidR="00CC300D" w:rsidRPr="00CC300D" w:rsidRDefault="00CC300D" w:rsidP="00CC3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 outside the files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are the branch rule, tag and release on GitHub, plus the remote URL and full history </w:t>
      </w:r>
      <w:proofErr w:type="gramStart"/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.git</w:t>
      </w:r>
      <w:proofErr w:type="gramEnd"/>
      <w:r w:rsidRPr="00CC300D">
        <w:rPr>
          <w:rFonts w:ascii="Times New Roman" w:eastAsia="Times New Roman" w:hAnsi="Times New Roman" w:cs="Times New Roman"/>
          <w:kern w:val="0"/>
          <w14:ligatures w14:val="none"/>
        </w:rPr>
        <w:t>. You change those in GitHub's UI or with git commands, not by editing a project file.</w:t>
      </w:r>
    </w:p>
    <w:p w14:paraId="1FA4BAC6" w14:textId="77777777" w:rsidR="00CC300D" w:rsidRPr="00CC300D" w:rsidRDefault="00CC300D" w:rsidP="00CC3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versus remote: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 your Mac and GitHub each hold a full copy of the history. Nothing reaches GitHub until you </w:t>
      </w: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push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 xml:space="preserve">, and nothing reaches your Mac until you </w:t>
      </w:r>
      <w:r w:rsidRPr="00CC300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pull</w:t>
      </w:r>
      <w:r w:rsidRPr="00CC30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CCCE22" w14:textId="77777777" w:rsidR="00CC300D" w:rsidRPr="00CC300D" w:rsidRDefault="00CC300D">
      <w:pPr>
        <w:rPr>
          <w:rFonts w:ascii="Times New Roman" w:hAnsi="Times New Roman" w:cs="Times New Roman"/>
        </w:rPr>
      </w:pPr>
    </w:p>
    <w:sectPr w:rsidR="00CC300D" w:rsidRPr="00CC3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070CED"/>
    <w:multiLevelType w:val="multilevel"/>
    <w:tmpl w:val="0882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A5FC6"/>
    <w:multiLevelType w:val="multilevel"/>
    <w:tmpl w:val="15EA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456464">
    <w:abstractNumId w:val="1"/>
  </w:num>
  <w:num w:numId="2" w16cid:durableId="8646833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0D"/>
    <w:rsid w:val="00136760"/>
    <w:rsid w:val="005A120C"/>
    <w:rsid w:val="007E18C3"/>
    <w:rsid w:val="00CC300D"/>
    <w:rsid w:val="00E2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A0BD9"/>
  <w15:chartTrackingRefBased/>
  <w15:docId w15:val="{E77E1F19-A26C-E640-AD04-CAA24608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0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3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30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30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vitalckm.com</dc:creator>
  <cp:keywords/>
  <dc:description/>
  <cp:lastModifiedBy>Info vitalckm.com</cp:lastModifiedBy>
  <cp:revision>1</cp:revision>
  <dcterms:created xsi:type="dcterms:W3CDTF">2026-10-06T21:45:00Z</dcterms:created>
  <dcterms:modified xsi:type="dcterms:W3CDTF">2026-10-06T21:47:00Z</dcterms:modified>
</cp:coreProperties>
</file>