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center"/>
        <w:rPr/>
      </w:pPr>
      <w:r>
        <w:rPr>
          <w:rFonts w:eastAsia="Noto Sans CJK SC Regular" w:ascii="Noto Sans CJK SC Regular" w:hAnsi="Noto Sans CJK SC Regular"/>
          <w:b/>
          <w:bCs/>
          <w:sz w:val="60"/>
          <w:szCs w:val="60"/>
        </w:rPr>
        <w:t xml:space="preserve">TI DSP, MCU </w:t>
      </w:r>
      <w:r>
        <w:rPr>
          <w:rFonts w:ascii="Noto Sans CJK SC Regular" w:hAnsi="Noto Sans CJK SC Regular"/>
          <w:b/>
          <w:bCs/>
          <w:sz w:val="60"/>
          <w:szCs w:val="60"/>
        </w:rPr>
        <w:t xml:space="preserve">및 </w:t>
      </w:r>
      <w:r>
        <w:rPr>
          <w:rFonts w:eastAsia="Noto Sans CJK SC Regular" w:ascii="Noto Sans CJK SC Regular" w:hAnsi="Noto Sans CJK SC Regular"/>
          <w:b/>
          <w:bCs/>
          <w:sz w:val="60"/>
          <w:szCs w:val="60"/>
        </w:rPr>
        <w:t>Xilinx Zynq FPGA</w:t>
      </w:r>
    </w:p>
    <w:p>
      <w:pPr>
        <w:pStyle w:val="Normal"/>
        <w:spacing w:lineRule="auto" w:line="240"/>
        <w:jc w:val="center"/>
        <w:rPr/>
      </w:pPr>
      <w:r>
        <w:rPr>
          <w:rFonts w:ascii="Noto Sans CJK SC Regular" w:hAnsi="Noto Sans CJK SC Regular"/>
          <w:b/>
          <w:bCs/>
          <w:sz w:val="60"/>
          <w:szCs w:val="60"/>
        </w:rPr>
        <w:t>프로그래밍 전문가 과정</w:t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center"/>
        <w:rPr/>
      </w:pPr>
      <w:r>
        <w:rPr>
          <w:rFonts w:eastAsia="Noto Sans CJK SC Regular" w:ascii="Noto Sans CJK SC Regular" w:hAnsi="Noto Sans CJK SC Regular"/>
          <w:b/>
          <w:bCs/>
          <w:sz w:val="36"/>
          <w:szCs w:val="36"/>
        </w:rPr>
        <w:t>2018-04-</w:t>
      </w:r>
      <w:r>
        <w:rPr>
          <w:rFonts w:eastAsia="Noto Sans CJK SC Regular" w:ascii="Noto Sans CJK SC Regular" w:hAnsi="Noto Sans CJK SC Regular"/>
          <w:b/>
          <w:bCs/>
          <w:sz w:val="36"/>
          <w:szCs w:val="36"/>
        </w:rPr>
        <w:t>20</w:t>
      </w:r>
      <w:r>
        <w:rPr>
          <w:rFonts w:eastAsia="Noto Sans CJK SC Regular" w:ascii="Noto Sans CJK SC Regular" w:hAnsi="Noto Sans CJK SC Regular"/>
          <w:b/>
          <w:bCs/>
          <w:sz w:val="36"/>
          <w:szCs w:val="36"/>
        </w:rPr>
        <w:t xml:space="preserve"> (</w:t>
      </w:r>
      <w:r>
        <w:rPr>
          <w:rFonts w:eastAsia="Noto Sans CJK SC Regular" w:ascii="Noto Sans CJK SC Regular" w:hAnsi="Noto Sans CJK SC Regular"/>
          <w:b/>
          <w:bCs/>
          <w:sz w:val="36"/>
          <w:szCs w:val="36"/>
        </w:rPr>
        <w:t>42</w:t>
      </w:r>
      <w:r>
        <w:rPr>
          <w:rFonts w:ascii="Noto Sans CJK SC Regular" w:hAnsi="Noto Sans CJK SC Regular"/>
          <w:b/>
          <w:bCs/>
          <w:sz w:val="36"/>
          <w:szCs w:val="36"/>
        </w:rPr>
        <w:t>회차</w:t>
      </w:r>
      <w:r>
        <w:rPr>
          <w:rFonts w:eastAsia="Noto Sans CJK SC Regular" w:ascii="Noto Sans CJK SC Regular" w:hAnsi="Noto Sans CJK SC Regular"/>
          <w:b/>
          <w:bCs/>
          <w:sz w:val="36"/>
          <w:szCs w:val="36"/>
        </w:rPr>
        <w:t>)</w:t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b w:val="false"/>
          <w:b w:val="false"/>
          <w:bCs w:val="false"/>
          <w:sz w:val="20"/>
          <w:szCs w:val="20"/>
        </w:rPr>
      </w:pPr>
      <w:r>
        <w:rPr>
          <w:rFonts w:eastAsia="Noto Sans CJK SC Regular"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end"/>
        <w:rPr/>
      </w:pPr>
      <w:r>
        <w:rPr>
          <w:rFonts w:ascii="Noto Sans CJK SC Regular" w:hAnsi="Noto Sans CJK SC Regular"/>
          <w:b w:val="false"/>
          <w:bCs w:val="false"/>
          <w:sz w:val="30"/>
          <w:szCs w:val="30"/>
        </w:rPr>
        <w:t>강사</w:t>
      </w:r>
      <w:r>
        <w:rPr>
          <w:rFonts w:eastAsia="Noto Sans CJK SC Regular" w:ascii="Noto Sans CJK SC Regular" w:hAnsi="Noto Sans CJK SC Regular"/>
          <w:b w:val="false"/>
          <w:bCs w:val="false"/>
          <w:sz w:val="30"/>
          <w:szCs w:val="30"/>
        </w:rPr>
        <w:t>: lnnova Lee(</w:t>
      </w:r>
      <w:r>
        <w:rPr>
          <w:rFonts w:ascii="Noto Sans CJK SC Regular" w:hAnsi="Noto Sans CJK SC Regular"/>
          <w:b w:val="false"/>
          <w:bCs w:val="false"/>
          <w:sz w:val="30"/>
          <w:szCs w:val="30"/>
        </w:rPr>
        <w:t>이상훈</w:t>
      </w:r>
      <w:r>
        <w:rPr>
          <w:rFonts w:eastAsia="Noto Sans CJK SC Regular" w:ascii="Noto Sans CJK SC Regular" w:hAnsi="Noto Sans CJK SC Regular"/>
          <w:b w:val="false"/>
          <w:bCs w:val="false"/>
          <w:sz w:val="30"/>
          <w:szCs w:val="30"/>
        </w:rPr>
        <w:t>)</w:t>
      </w:r>
    </w:p>
    <w:p>
      <w:pPr>
        <w:pStyle w:val="Normal"/>
        <w:spacing w:lineRule="auto" w:line="240"/>
        <w:jc w:val="end"/>
        <w:rPr/>
      </w:pPr>
      <w:hyperlink r:id="rId2">
        <w:r>
          <w:rPr>
            <w:rStyle w:val="InternetLink"/>
            <w:rFonts w:eastAsia="Noto Sans CJK SC Regular" w:ascii="Noto Sans CJK SC Regular" w:hAnsi="Noto Sans CJK SC Regular"/>
            <w:b w:val="false"/>
            <w:bCs w:val="false"/>
            <w:sz w:val="30"/>
            <w:szCs w:val="30"/>
          </w:rPr>
          <w:t>gcccompil3r@gmail.com</w:t>
        </w:r>
      </w:hyperlink>
    </w:p>
    <w:p>
      <w:pPr>
        <w:pStyle w:val="Normal"/>
        <w:spacing w:lineRule="auto" w:line="240"/>
        <w:jc w:val="end"/>
        <w:rPr/>
      </w:pPr>
      <w:r>
        <w:rPr>
          <w:rFonts w:ascii="Noto Sans CJK SC Regular" w:hAnsi="Noto Sans CJK SC Regular"/>
          <w:b w:val="false"/>
          <w:bCs w:val="false"/>
          <w:sz w:val="30"/>
          <w:szCs w:val="30"/>
        </w:rPr>
        <w:t>학생</w:t>
      </w:r>
      <w:r>
        <w:rPr>
          <w:rFonts w:eastAsia="Noto Sans CJK SC Regular" w:ascii="Noto Sans CJK SC Regular" w:hAnsi="Noto Sans CJK SC Regular"/>
          <w:b w:val="false"/>
          <w:bCs w:val="false"/>
          <w:sz w:val="30"/>
          <w:szCs w:val="30"/>
        </w:rPr>
        <w:t xml:space="preserve">: </w:t>
      </w:r>
      <w:r>
        <w:rPr>
          <w:rFonts w:ascii="Noto Sans CJK SC Regular" w:hAnsi="Noto Sans CJK SC Regular"/>
          <w:b w:val="false"/>
          <w:bCs w:val="false"/>
          <w:sz w:val="30"/>
          <w:szCs w:val="30"/>
        </w:rPr>
        <w:t>정유경</w:t>
      </w:r>
    </w:p>
    <w:p>
      <w:pPr>
        <w:pStyle w:val="Normal"/>
        <w:spacing w:lineRule="auto" w:line="240"/>
        <w:jc w:val="end"/>
        <w:rPr/>
      </w:pPr>
      <w:hyperlink r:id="rId3">
        <w:r>
          <w:rPr>
            <w:rStyle w:val="InternetLink"/>
            <w:rFonts w:eastAsia="Noto Sans CJK SC Regular" w:ascii="Noto Sans CJK SC Regular" w:hAnsi="Noto Sans CJK SC Regular"/>
            <w:b w:val="false"/>
            <w:bCs w:val="false"/>
            <w:sz w:val="30"/>
            <w:szCs w:val="30"/>
          </w:rPr>
          <w:t>ucong@naver.com</w:t>
        </w:r>
      </w:hyperlink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sz w:val="20"/>
          <w:szCs w:val="20"/>
        </w:rPr>
      </w:pPr>
      <w:r>
        <w:rPr>
          <w:rFonts w:eastAsia="Noto Sans CJK SC Regular" w:ascii="Noto Sans CJK SC Regular" w:hAnsi="Noto Sans CJK SC Regular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sz w:val="20"/>
          <w:szCs w:val="20"/>
        </w:rPr>
      </w:pPr>
      <w:r>
        <w:rPr>
          <w:rFonts w:eastAsia="Noto Sans CJK SC Regular" w:ascii="Noto Sans CJK SC Regular" w:hAnsi="Noto Sans CJK SC Regular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sz w:val="20"/>
          <w:szCs w:val="20"/>
        </w:rPr>
      </w:pPr>
      <w:r>
        <w:rPr>
          <w:rFonts w:eastAsia="Noto Sans CJK SC Regular" w:ascii="Noto Sans CJK SC Regular" w:hAnsi="Noto Sans CJK SC Regular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sz w:val="20"/>
          <w:szCs w:val="20"/>
        </w:rPr>
      </w:pPr>
      <w:r>
        <w:rPr>
          <w:rFonts w:eastAsia="Noto Sans CJK SC Regular" w:ascii="Noto Sans CJK SC Regular" w:hAnsi="Noto Sans CJK SC Regular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sz w:val="20"/>
          <w:szCs w:val="20"/>
        </w:rPr>
      </w:pPr>
      <w:r>
        <w:rPr>
          <w:rFonts w:eastAsia="Noto Sans CJK SC Regular" w:ascii="Noto Sans CJK SC Regular" w:hAnsi="Noto Sans CJK SC Regular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sz w:val="20"/>
          <w:szCs w:val="20"/>
        </w:rPr>
      </w:pPr>
      <w:r>
        <w:rPr>
          <w:rFonts w:eastAsia="Noto Sans CJK SC Regular" w:ascii="Noto Sans CJK SC Regular" w:hAnsi="Noto Sans CJK SC Regular"/>
          <w:sz w:val="20"/>
          <w:szCs w:val="20"/>
        </w:rPr>
      </w:r>
    </w:p>
    <w:p>
      <w:pPr>
        <w:pStyle w:val="Normal"/>
        <w:spacing w:lineRule="auto" w:line="240"/>
        <w:rPr>
          <w:rFonts w:ascii="Noto Sans CJK SC Regular" w:hAnsi="Noto Sans CJK SC Regular" w:eastAsia="Noto Sans CJK SC Regular"/>
          <w:sz w:val="20"/>
          <w:szCs w:val="20"/>
        </w:rPr>
      </w:pPr>
      <w:r>
        <w:rPr>
          <w:rFonts w:eastAsia="Noto Sans CJK SC Regular" w:ascii="Noto Sans CJK SC Regular" w:hAnsi="Noto Sans CJK SC Regular"/>
          <w:sz w:val="20"/>
          <w:szCs w:val="20"/>
        </w:rPr>
      </w:r>
    </w:p>
    <w:p>
      <w:pPr>
        <w:pStyle w:val="Normal"/>
        <w:rPr>
          <w:rFonts w:ascii="Noto Sans CJK SC Regular" w:hAnsi="Noto Sans CJK SC Regular" w:eastAsia="Noto Sans CJK SC Regular"/>
          <w:sz w:val="20"/>
          <w:szCs w:val="20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 xml:space="preserve">시스템 콜 </w:t>
      </w:r>
      <w:r>
        <w:rPr>
          <w:b/>
          <w:bCs/>
        </w:rPr>
        <w:t xml:space="preserve">fork() </w:t>
      </w:r>
      <w:r>
        <w:rPr>
          <w:b/>
          <w:bCs/>
        </w:rPr>
        <w:t>개요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시스템 호출 이  발생하면 인텔프로세서 내부에서 인터럽트 벡터번호 </w:t>
      </w:r>
      <w:r>
        <w:rPr/>
        <w:t>0x80(128)</w:t>
      </w:r>
      <w:r>
        <w:rPr/>
        <w:t>을 이용하여</w:t>
      </w:r>
      <w:r>
        <w:rPr/>
        <w:t>system call</w:t>
      </w:r>
      <w:r>
        <w:rPr/>
        <w:t>루틴을 호출하고 커널로 진입한다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시스템 호출 </w:t>
      </w:r>
      <w:r>
        <w:rPr/>
        <w:t>fork()</w:t>
      </w:r>
    </w:p>
    <w:p>
      <w:pPr>
        <w:pStyle w:val="Normal"/>
        <w:rPr/>
      </w:pPr>
      <w:r>
        <w:rPr/>
        <w:t xml:space="preserve">사용자 프로그램에서 시스템콜인 </w:t>
      </w:r>
      <w:r>
        <w:rPr/>
        <w:t>fork()</w:t>
      </w:r>
      <w:r>
        <w:rPr/>
        <w:t>함수를 호출하면 라이브러리</w:t>
      </w:r>
      <w:r>
        <w:rPr/>
        <w:t>(libc.a)</w:t>
      </w:r>
      <w:r>
        <w:rPr/>
        <w:t xml:space="preserve">의 </w:t>
      </w:r>
      <w:r>
        <w:rPr/>
        <w:t>fork()</w:t>
      </w:r>
      <w:r>
        <w:rPr/>
        <w:t xml:space="preserve">함수 내부에 </w:t>
      </w:r>
      <w:r>
        <w:rPr/>
        <w:t>mov 2 %eax , int 0x80</w:t>
      </w:r>
      <w:r>
        <w:rPr/>
        <w:t>을 실행한다</w:t>
      </w:r>
    </w:p>
    <w:p>
      <w:pPr>
        <w:pStyle w:val="Normal"/>
        <w:rPr/>
      </w:pPr>
      <w:r>
        <w:rPr/>
        <w:t>즉</w:t>
      </w:r>
      <w:r>
        <w:rPr/>
        <w:t>, fork()</w:t>
      </w:r>
      <w:r>
        <w:rPr/>
        <w:t xml:space="preserve">함수번호 </w:t>
      </w:r>
      <w:r>
        <w:rPr/>
        <w:t>2</w:t>
      </w:r>
      <w:r>
        <w:rPr/>
        <w:t xml:space="preserve">번을 </w:t>
      </w:r>
      <w:r>
        <w:rPr/>
        <w:t>eax</w:t>
      </w:r>
      <w:r>
        <w:rPr/>
        <w:t>레지스터에 저장</w:t>
      </w:r>
      <w:r>
        <w:rPr/>
        <w:t>, IDT</w:t>
      </w:r>
      <w:r>
        <w:rPr/>
        <w:t xml:space="preserve">의 엔트리번호 </w:t>
      </w:r>
      <w:r>
        <w:rPr/>
        <w:t>0x80(128)</w:t>
      </w:r>
      <w:r>
        <w:rPr/>
        <w:t xml:space="preserve">트랩게이트를 호출 </w:t>
      </w:r>
    </w:p>
    <w:p>
      <w:pPr>
        <w:pStyle w:val="Normal"/>
        <w:rPr/>
      </w:pPr>
      <w:r>
        <w:rPr/>
        <w:t>fork</w:t>
      </w:r>
      <w:r>
        <w:rPr/>
        <w:t xml:space="preserve">함수번호는 </w:t>
      </w:r>
      <w:r>
        <w:rPr/>
        <w:t>sys_call_table</w:t>
      </w:r>
      <w:r>
        <w:rPr/>
        <w:t xml:space="preserve">의 엔트리 </w:t>
      </w:r>
      <w:r>
        <w:rPr/>
        <w:t>2</w:t>
      </w:r>
      <w:r>
        <w:rPr/>
        <w:t>번을 의미</w:t>
      </w:r>
    </w:p>
    <w:p>
      <w:pPr>
        <w:pStyle w:val="Normal"/>
        <w:rPr/>
      </w:pPr>
      <w:r>
        <w:rPr/>
        <w:t>0x80</w:t>
      </w:r>
      <w:r>
        <w:rPr/>
        <w:t>트랩게이트의 서비스루틴</w:t>
      </w:r>
      <w:r>
        <w:rPr/>
        <w:t>(system_call)</w:t>
      </w:r>
      <w:r>
        <w:rPr/>
        <w:t xml:space="preserve">에서는  </w:t>
      </w:r>
      <w:r>
        <w:rPr/>
        <w:t>sys_call_table</w:t>
      </w:r>
      <w:r>
        <w:rPr/>
        <w:t xml:space="preserve">의 엔트리 </w:t>
      </w:r>
      <w:r>
        <w:rPr/>
        <w:t>2</w:t>
      </w:r>
      <w:r>
        <w:rPr/>
        <w:t xml:space="preserve">에 정의된 </w:t>
      </w:r>
      <w:r>
        <w:rPr/>
        <w:t>sys_fork</w:t>
      </w:r>
      <w:r>
        <w:rPr/>
        <w:t xml:space="preserve">함수를 호출 </w:t>
      </w:r>
    </w:p>
    <w:p>
      <w:pPr>
        <w:pStyle w:val="Normal"/>
        <w:rPr/>
      </w:pPr>
      <w:r>
        <w:rPr/>
        <w:t xml:space="preserve">커널에서 제공하는 모든 시스템호출 함수는 </w:t>
      </w:r>
      <w:r>
        <w:rPr/>
        <w:t>sys/_call_table</w:t>
      </w:r>
      <w:r>
        <w:rPr/>
        <w:t>에 정의되어 잇다</w:t>
      </w:r>
    </w:p>
    <w:p>
      <w:pPr>
        <w:pStyle w:val="Normal"/>
        <w:rPr/>
      </w:pPr>
      <w:r>
        <w:rPr/>
        <w:t>함수명은 모두 “</w:t>
      </w:r>
      <w:r>
        <w:rPr/>
        <w:t>sys_”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커널 분석</w:t>
      </w:r>
    </w:p>
    <w:p>
      <w:pPr>
        <w:pStyle w:val="Normal"/>
        <w:rPr/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#ifdef __ARCH_WANT_SYS_FORK</w:t>
            </w:r>
          </w:p>
          <w:p>
            <w:pPr>
              <w:pStyle w:val="TableContents"/>
              <w:rPr/>
            </w:pPr>
            <w:r>
              <w:rPr/>
              <w:t>SYSCALL_DEFINE0(fork)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#ifdef CONFIG_MMU // </w:t>
            </w:r>
            <w:r>
              <w:rPr/>
              <w:t>MMU-based Paged Memory Management Support</w:t>
            </w:r>
            <w:r>
              <w:rPr/>
              <w:t>가 정의되어 있는가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return _</w:t>
            </w:r>
            <w:r>
              <w:rPr>
                <w:color w:val="FF00CC"/>
              </w:rPr>
              <w:t>do_fork(</w:t>
            </w:r>
            <w:r>
              <w:rPr/>
              <w:t xml:space="preserve">SIGCHLD, 0, 0, NULL, NULL, 0); //  SIGCHLD </w:t>
            </w:r>
            <w:r>
              <w:rPr/>
              <w:t xml:space="preserve">는 </w:t>
            </w:r>
            <w:r>
              <w:rPr/>
              <w:t>17</w:t>
            </w:r>
            <w:r>
              <w:rPr/>
              <w:t>로 정의</w:t>
            </w:r>
            <w:r>
              <w:rPr/>
              <w:t>(x86)</w:t>
            </w:r>
          </w:p>
          <w:p>
            <w:pPr>
              <w:pStyle w:val="TableContents"/>
              <w:rPr/>
            </w:pPr>
            <w:r>
              <w:rPr/>
              <w:t>#else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/* can not support in nommu mode */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return -EINVAL;</w:t>
            </w:r>
          </w:p>
          <w:p>
            <w:pPr>
              <w:pStyle w:val="TableContents"/>
              <w:rPr/>
            </w:pPr>
            <w:r>
              <w:rPr/>
              <w:t>#endif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#endif</w:t>
            </w:r>
          </w:p>
        </w:tc>
      </w:tr>
    </w:tbl>
    <w:p>
      <w:pPr>
        <w:pStyle w:val="Normal"/>
        <w:rPr/>
      </w:pPr>
      <w:r>
        <w:rPr/>
        <w:t xml:space="preserve">sys_fork() </w:t>
      </w:r>
      <w:r>
        <w:rPr/>
        <w:t xml:space="preserve">함수는 </w:t>
      </w:r>
      <w:r>
        <w:rPr/>
        <w:t>do_fork()</w:t>
      </w:r>
      <w:r>
        <w:rPr/>
        <w:t>함수를 호출한다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/*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*  Ok, this is the </w:t>
            </w:r>
            <w:r>
              <w:rPr>
                <w:b/>
                <w:bCs/>
              </w:rPr>
              <w:t>main fork-routine</w:t>
            </w:r>
            <w:r>
              <w:rPr/>
              <w:t>.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 It copies the process, and if successful kick-starts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 it and waits for it to finish using the VM if required.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*/</w:t>
            </w:r>
          </w:p>
          <w:p>
            <w:pPr>
              <w:pStyle w:val="TableContents"/>
              <w:rPr/>
            </w:pPr>
            <w:r>
              <w:rPr/>
              <w:t>long</w:t>
            </w:r>
            <w:r>
              <w:rPr>
                <w:b w:val="false"/>
                <w:bCs w:val="false"/>
              </w:rPr>
              <w:t xml:space="preserve"> _</w:t>
            </w:r>
            <w:r>
              <w:rPr>
                <w:b w:val="false"/>
                <w:bCs w:val="false"/>
                <w:color w:val="FF3333"/>
              </w:rPr>
              <w:t>do_fork</w:t>
            </w:r>
            <w:r>
              <w:rPr>
                <w:b w:val="false"/>
                <w:bCs w:val="false"/>
              </w:rPr>
              <w:t>(u</w:t>
            </w:r>
            <w:r>
              <w:rPr/>
              <w:t>nsigned long clone_flags,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unsigned long stack_start,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unsigned long stack_size,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int __user *parent_tidptr,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int __user *child_tidptr,</w:t>
            </w:r>
          </w:p>
          <w:p>
            <w:pPr>
              <w:pStyle w:val="TableContents"/>
              <w:rPr/>
            </w:pPr>
            <w:r>
              <w:rPr/>
              <w:t xml:space="preserve">              </w:t>
            </w:r>
            <w:r>
              <w:rPr/>
              <w:t>unsigned long tls)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struct task_struct *p;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int trace = 0;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long nr;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  <w:p>
            <w:pPr>
              <w:pStyle w:val="TableContents"/>
              <w:rPr/>
            </w:pPr>
            <w:r>
              <w:rPr/>
              <w:t xml:space="preserve">// </w:t>
            </w:r>
            <w:r>
              <w:rPr>
                <w:b/>
                <w:bCs/>
              </w:rPr>
              <w:t>Determine whether and which event to report to ptracer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if (!(clone_flags &amp; CLONE_UNTRACED)) { // !</w:t>
            </w:r>
            <w:r>
              <w:rPr/>
              <w:t>(17 &amp; 0x00800000 24</w:t>
            </w:r>
            <w:r>
              <w:rPr/>
              <w:t xml:space="preserve">번째 비트가 </w:t>
            </w:r>
            <w:r>
              <w:rPr/>
              <w:t>1</w:t>
            </w:r>
            <w:r>
              <w:rPr/>
              <w:t>인가</w:t>
            </w:r>
            <w:r>
              <w:rPr/>
              <w:t xml:space="preserve">) </w:t>
            </w:r>
            <w:r>
              <w:rPr/>
              <w:t>들어감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 xml:space="preserve">if (clone_flags &amp; CLONE_VFORK) // </w:t>
            </w:r>
            <w:r>
              <w:rPr/>
              <w:t>17 &amp;  0x00004000 (15</w:t>
            </w:r>
            <w:r>
              <w:rPr/>
              <w:t xml:space="preserve">번째 비트가 </w:t>
            </w:r>
            <w:r>
              <w:rPr/>
              <w:t>1</w:t>
            </w:r>
            <w:r>
              <w:rPr/>
              <w:t xml:space="preserve">인가 </w:t>
            </w:r>
            <w:r>
              <w:rPr/>
              <w:t>)</w:t>
            </w:r>
            <w:r>
              <w:rPr/>
              <w:t>패스</w:t>
            </w:r>
          </w:p>
          <w:p>
            <w:pPr>
              <w:pStyle w:val="TableContents"/>
              <w:rPr/>
            </w:pPr>
            <w:r>
              <w:rPr/>
              <w:t xml:space="preserve">                        </w:t>
            </w:r>
            <w:r>
              <w:rPr/>
              <w:t>trace = PTRACE_EVENT_VFORK;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 xml:space="preserve">else if ((clone_flags &amp; CSIGNAL) != SIGCHLD) // </w:t>
            </w:r>
            <w:r>
              <w:rPr/>
              <w:t xml:space="preserve">17 &amp; 0x000000ff = 17 </w:t>
            </w:r>
            <w:r>
              <w:rPr/>
              <w:t>이므로 패스</w:t>
            </w:r>
          </w:p>
          <w:p>
            <w:pPr>
              <w:pStyle w:val="TableContents"/>
              <w:rPr/>
            </w:pPr>
            <w:r>
              <w:rPr/>
              <w:t xml:space="preserve">                        </w:t>
            </w:r>
            <w:r>
              <w:rPr/>
              <w:t>trace = PTRACE_EVENT_CLONE;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 xml:space="preserve">else </w:t>
            </w:r>
          </w:p>
          <w:p>
            <w:pPr>
              <w:pStyle w:val="TableContents"/>
              <w:rPr/>
            </w:pPr>
            <w:r>
              <w:rPr/>
              <w:t xml:space="preserve">                        </w:t>
            </w:r>
            <w:r>
              <w:rPr/>
              <w:t xml:space="preserve">trace = PTRACE_EVENT_FORK; // </w:t>
            </w:r>
            <w:r>
              <w:rPr/>
              <w:t>trace</w:t>
            </w:r>
            <w:r>
              <w:rPr/>
              <w:t xml:space="preserve">는 </w:t>
            </w:r>
            <w:r>
              <w:rPr/>
              <w:t>1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 xml:space="preserve">if (likely(!ptrace_event_enabled(current, trace))) // </w:t>
            </w:r>
            <w:r>
              <w:rPr/>
              <w:t>ptrace</w:t>
            </w:r>
            <w:r>
              <w:rPr/>
              <w:t>는 디버깅에 사용 지금은 안씀</w:t>
            </w:r>
          </w:p>
          <w:p>
            <w:pPr>
              <w:pStyle w:val="TableContents"/>
              <w:rPr/>
            </w:pPr>
            <w:r>
              <w:rPr/>
              <w:t xml:space="preserve">                        </w:t>
            </w:r>
            <w:r>
              <w:rPr/>
              <w:t>trace = 0;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p = </w:t>
            </w:r>
            <w:r>
              <w:rPr>
                <w:b w:val="false"/>
                <w:bCs w:val="false"/>
                <w:color w:val="FF3333"/>
              </w:rPr>
              <w:t>copy_process(</w:t>
            </w:r>
            <w:r>
              <w:rPr/>
              <w:t xml:space="preserve">clone_flags, stack_start, stack_size, // </w:t>
            </w:r>
            <w:r>
              <w:rPr/>
              <w:t xml:space="preserve">들어가면 </w:t>
            </w:r>
          </w:p>
          <w:p>
            <w:pPr>
              <w:pStyle w:val="TableContents"/>
              <w:rPr/>
            </w:pPr>
            <w:r>
              <w:rPr/>
              <w:t xml:space="preserve">                         </w:t>
            </w:r>
            <w:r>
              <w:rPr/>
              <w:t>child_tidptr, NULL, trace, tls);</w:t>
            </w:r>
          </w:p>
          <w:p>
            <w:pPr>
              <w:pStyle w:val="TableContents"/>
              <w:rPr/>
            </w:pPr>
            <w:r>
              <w:rPr/>
              <w:t xml:space="preserve"> 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// This </w:t>
            </w:r>
            <w:r>
              <w:rPr>
                <w:b/>
                <w:bCs/>
              </w:rPr>
              <w:t>creates a new process as a copy of the old one</w:t>
            </w:r>
            <w:r>
              <w:rPr/>
              <w:t>,</w:t>
            </w:r>
          </w:p>
          <w:p>
            <w:pPr>
              <w:pStyle w:val="TableContents"/>
              <w:rPr/>
            </w:pPr>
            <w:r>
              <w:rPr/>
              <w:t xml:space="preserve">static struct task_struct </w:t>
            </w:r>
            <w:r>
              <w:rPr>
                <w:b/>
                <w:bCs/>
              </w:rPr>
              <w:t>*copy_process</w:t>
            </w:r>
            <w:r>
              <w:rPr/>
              <w:t>(unsigned long clone_flags,</w:t>
            </w:r>
          </w:p>
          <w:p>
            <w:pPr>
              <w:pStyle w:val="TableContents"/>
              <w:rPr/>
            </w:pPr>
            <w:r>
              <w:rPr/>
              <w:t xml:space="preserve">                                        </w:t>
            </w:r>
            <w:r>
              <w:rPr/>
              <w:t>unsigned long stack_start,</w:t>
            </w:r>
          </w:p>
          <w:p>
            <w:pPr>
              <w:pStyle w:val="TableContents"/>
              <w:rPr/>
            </w:pPr>
            <w:r>
              <w:rPr/>
              <w:t xml:space="preserve">                                        </w:t>
            </w:r>
            <w:r>
              <w:rPr/>
              <w:t>unsigned long stack_size,</w:t>
            </w:r>
          </w:p>
          <w:p>
            <w:pPr>
              <w:pStyle w:val="TableContents"/>
              <w:rPr/>
            </w:pPr>
            <w:r>
              <w:rPr/>
              <w:t xml:space="preserve">                                        </w:t>
            </w:r>
            <w:r>
              <w:rPr/>
              <w:t>int __user *child_tidptr,</w:t>
            </w:r>
          </w:p>
          <w:p>
            <w:pPr>
              <w:pStyle w:val="TableContents"/>
              <w:rPr/>
            </w:pPr>
            <w:r>
              <w:rPr/>
              <w:t xml:space="preserve">                                        </w:t>
            </w:r>
            <w:r>
              <w:rPr/>
              <w:t>struct pid *pid,</w:t>
            </w:r>
          </w:p>
          <w:p>
            <w:pPr>
              <w:pStyle w:val="TableContents"/>
              <w:rPr/>
            </w:pPr>
            <w:r>
              <w:rPr/>
              <w:t xml:space="preserve">                                        </w:t>
            </w:r>
            <w:r>
              <w:rPr/>
              <w:t>int trace,</w:t>
            </w:r>
          </w:p>
          <w:p>
            <w:pPr>
              <w:pStyle w:val="TableContents"/>
              <w:rPr/>
            </w:pPr>
            <w:r>
              <w:rPr/>
              <w:t xml:space="preserve">                                        </w:t>
            </w:r>
            <w:r>
              <w:rPr/>
              <w:t>unsigned long tls)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int retval;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struct task_struct *p;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void *cgrp_ss_priv[CGROUP_CANFORK_COUNT] = {};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/* if</w:t>
            </w:r>
            <w:r>
              <w:rPr/>
              <w:t>문 모두 패스함 하나도 안걸림</w:t>
            </w:r>
            <w:r>
              <w:rPr/>
              <w:t>*/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retval = </w:t>
            </w:r>
            <w:r>
              <w:rPr>
                <w:color w:val="0000FF"/>
              </w:rPr>
              <w:t>security_task_create(</w:t>
            </w:r>
            <w:r>
              <w:rPr/>
              <w:t xml:space="preserve">clone_flags); // </w:t>
            </w:r>
            <w:r>
              <w:rPr/>
              <w:t>들어가면</w:t>
            </w:r>
          </w:p>
          <w:p>
            <w:pPr>
              <w:pStyle w:val="TableContents"/>
              <w:rPr/>
            </w:pPr>
            <w:r>
              <w:rPr/>
              <w:t xml:space="preserve">// </w:t>
            </w:r>
            <w:r>
              <w:rPr/>
              <w:t xml:space="preserve">들어가면 </w:t>
            </w:r>
            <w:r>
              <w:rPr/>
              <w:t>2</w:t>
            </w:r>
            <w:r>
              <w:rPr/>
              <w:t>가지 있다</w:t>
            </w:r>
            <w:r>
              <w:rPr/>
              <w:t xml:space="preserve">. </w:t>
            </w:r>
            <w:r>
              <w:rPr/>
              <w:t xml:space="preserve">하나는 </w:t>
            </w:r>
            <w:r>
              <w:rPr/>
              <w:t>0</w:t>
            </w:r>
            <w:r>
              <w:rPr/>
              <w:t>을 반환하고 하나는 아래와 같다</w:t>
            </w:r>
            <w:r>
              <w:rPr/>
              <w:t xml:space="preserve">. </w:t>
            </w:r>
            <w:r>
              <w:rPr/>
              <w:t>둘중 어떤거</w:t>
            </w:r>
            <w:r>
              <w:rPr/>
              <w:t>?</w:t>
            </w:r>
          </w:p>
        </w:tc>
      </w:tr>
    </w:tbl>
    <w:p>
      <w:pPr>
        <w:pStyle w:val="TableContents"/>
        <w:rPr/>
      </w:pPr>
      <w:r>
        <w:rPr/>
        <w:t>2, call_int_hook →list_for_each_entry → 3,  list_first_entry → 3, list_entry → 13,  container_of</w:t>
      </w:r>
    </w:p>
    <w:p>
      <w:pPr>
        <w:pStyle w:val="Normal"/>
        <w:rPr/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// container_of - cast a member of a structure out to the containing structure</w:t>
            </w:r>
          </w:p>
          <w:p>
            <w:pPr>
              <w:pStyle w:val="TableContents"/>
              <w:rPr/>
            </w:pPr>
            <w:r>
              <w:rPr/>
              <w:t>#define</w:t>
            </w:r>
            <w:r>
              <w:rPr>
                <w:color w:val="009933"/>
              </w:rPr>
              <w:t xml:space="preserve"> container_of(</w:t>
            </w:r>
            <w:r>
              <w:rPr/>
              <w:t>ptr, type, member) ({                      \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const typeof( ((type *)0)-&gt;member ) *__mptr = (ptr);    \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(type *)( (char *)__mptr - offsetof(type,member) );})</w:t>
            </w:r>
          </w:p>
        </w:tc>
      </w:tr>
    </w:tbl>
    <w:p>
      <w:pPr>
        <w:pStyle w:val="Normal"/>
        <w:rPr/>
      </w:pPr>
      <w:r>
        <w:rPr/>
        <w:t>파고들어왔지만…</w:t>
      </w:r>
      <w:r>
        <w:rPr/>
        <w:t xml:space="preserve">?? </w:t>
      </w:r>
      <w:r>
        <w:rPr/>
        <w:t>retval</w:t>
      </w:r>
      <w:r>
        <w:rPr/>
        <w:t>에 반환되는 값이 뭔지 잘 모르겠습니다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TableContents"/>
        <w:rPr/>
      </w:pPr>
      <w:r>
        <w:rPr/>
        <w:t>retval</w:t>
      </w:r>
      <w:r>
        <w:rPr/>
        <w:t>에 값을 리턴받았다면</w:t>
      </w:r>
      <w:r>
        <w:rPr/>
        <w:t xml:space="preserve">, </w:t>
      </w:r>
      <w:r>
        <w:rPr/>
        <w:t>계속 진행</w:t>
      </w:r>
      <w:r>
        <w:rPr/>
        <w:t>.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if (retval)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 xml:space="preserve">goto fork_out;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retval = -ENOMEM; // retval = -12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p = </w:t>
            </w:r>
            <w:r>
              <w:rPr>
                <w:color w:val="0000FF"/>
              </w:rPr>
              <w:t>dup_task_struct(</w:t>
            </w:r>
            <w:r>
              <w:rPr/>
              <w:t xml:space="preserve">current); // </w:t>
            </w:r>
            <w:r>
              <w:rPr/>
              <w:t>들어가면</w:t>
            </w:r>
          </w:p>
          <w:p>
            <w:pPr>
              <w:pStyle w:val="TableContents"/>
              <w:rPr/>
            </w:pPr>
            <w:r>
              <w:rPr/>
              <w:t xml:space="preserve">    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>
          <w:trHeight w:val="1620" w:hRule="atLeast"/>
        </w:trPr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static struct task_struct *dup_task_struct(struct task_struct *orig) // </w:t>
            </w:r>
            <w:r>
              <w:rPr/>
              <w:t xml:space="preserve">orig : </w:t>
            </w:r>
            <w:r>
              <w:rPr/>
              <w:t>현재수행중 태스크의 포인터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struct task_struct *tsk;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struct thread_info *ti;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int node =</w:t>
            </w:r>
            <w:r>
              <w:rPr>
                <w:color w:val="009900"/>
              </w:rPr>
              <w:t xml:space="preserve"> tsk_fork_get_node</w:t>
            </w:r>
            <w:r>
              <w:rPr/>
              <w:t xml:space="preserve">(orig); // </w:t>
            </w:r>
            <w:r>
              <w:rPr/>
              <w:t>들어가면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>
          <w:trHeight w:val="2700" w:hRule="atLeast"/>
        </w:trPr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/* called from do_fork() to </w:t>
            </w:r>
            <w:r>
              <w:rPr>
                <w:b/>
                <w:bCs/>
              </w:rPr>
              <w:t>get node information</w:t>
            </w:r>
            <w:r>
              <w:rPr/>
              <w:t xml:space="preserve"> for about to be created task */</w:t>
            </w:r>
          </w:p>
          <w:p>
            <w:pPr>
              <w:pStyle w:val="TableContents"/>
              <w:rPr/>
            </w:pPr>
            <w:r>
              <w:rPr/>
              <w:t>int tsk_fork_get_node(struct task_struct *tsk)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>#ifdef CONFIG_NUMA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if (tsk == kthreadd_task) // *kthreadd_task</w:t>
            </w:r>
            <w:r>
              <w:rPr/>
              <w:t>가 현재 수행중인 태스크이면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return tsk→pref_node_fork; // tsk</w:t>
            </w:r>
            <w:r>
              <w:rPr/>
              <w:t xml:space="preserve">구조체의 </w:t>
            </w:r>
            <w:r>
              <w:rPr/>
              <w:t>pref_node_fork</w:t>
            </w:r>
            <w:r>
              <w:rPr/>
              <w:t>멤버를 리턴</w:t>
            </w:r>
          </w:p>
          <w:p>
            <w:pPr>
              <w:pStyle w:val="TableContents"/>
              <w:rPr/>
            </w:pPr>
            <w:r>
              <w:rPr/>
              <w:t>#endif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return NUMA_NO_NODE;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리턴한 값을 </w:t>
            </w:r>
            <w:r>
              <w:rPr/>
              <w:t>node</w:t>
            </w:r>
            <w:r>
              <w:rPr/>
              <w:t>에 저장하고 계속 진행합니다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int err;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tsk = </w:t>
            </w:r>
            <w:r>
              <w:rPr>
                <w:color w:val="009933"/>
              </w:rPr>
              <w:t>alloc_task_struct_node</w:t>
            </w:r>
            <w:r>
              <w:rPr/>
              <w:t xml:space="preserve">(node); // </w:t>
            </w:r>
            <w:r>
              <w:rPr/>
              <w:t xml:space="preserve">들어가면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2, </w:t>
      </w:r>
      <w:r>
        <w:rPr/>
        <w:t>alloc_task_struct_node→ 3,</w:t>
      </w:r>
      <w:r>
        <w:rPr/>
        <w:t xml:space="preserve"> </w:t>
      </w:r>
      <w:r>
        <w:rPr/>
        <w:t xml:space="preserve">kmem_cache_alloc_node → ?, </w:t>
      </w:r>
      <w:r>
        <w:rPr>
          <w:color w:val="0000FF"/>
        </w:rPr>
        <w:t>slab_alloc_node</w:t>
      </w:r>
    </w:p>
    <w:p>
      <w:pPr>
        <w:pStyle w:val="TableContents"/>
        <w:rPr/>
      </w:pPr>
      <w:r>
        <w:rPr/>
      </w:r>
    </w:p>
    <w:p>
      <w:pPr>
        <w:pStyle w:val="TableContents"/>
        <w:rPr/>
      </w:pPr>
      <w:r>
        <w:rPr/>
        <w:t>- static struct kmem_cache *task_struct_</w:t>
      </w:r>
      <w:r>
        <w:rPr>
          <w:b/>
          <w:bCs/>
        </w:rPr>
        <w:t>cachep</w:t>
      </w:r>
      <w:r>
        <w:rPr/>
        <w:t xml:space="preserve">; </w:t>
      </w:r>
    </w:p>
    <w:p>
      <w:pPr>
        <w:pStyle w:val="TableContents"/>
        <w:rPr/>
      </w:pPr>
      <w:r>
        <w:rPr/>
        <w:t xml:space="preserve">: kmem_cache </w:t>
      </w:r>
      <w:r>
        <w:rPr/>
        <w:t>는 슬랩 할당자</w:t>
      </w:r>
      <w:r>
        <w:rPr/>
        <w:t>(5</w:t>
      </w:r>
      <w:r>
        <w:rPr/>
        <w:t>번</w:t>
      </w:r>
      <w:r>
        <w:rPr/>
        <w:t>)</w:t>
      </w:r>
      <w:r>
        <w:rPr/>
        <w:t>이고</w:t>
      </w:r>
      <w:r>
        <w:rPr/>
        <w:t>, cachep</w:t>
      </w:r>
      <w:r>
        <w:rPr/>
        <w:t>는 슬랩할당자 포인터</w:t>
      </w:r>
    </w:p>
    <w:p>
      <w:pPr>
        <w:pStyle w:val="TableContents"/>
        <w:rPr/>
      </w:pPr>
      <w:r>
        <w:rPr/>
        <w:t xml:space="preserve">- GFP_KERNEL : </w:t>
      </w:r>
      <w:r>
        <w:rPr/>
        <w:t>메모리 할당 성공을 요구</w:t>
      </w:r>
      <w:r>
        <w:rPr/>
        <w:t xml:space="preserve">, </w:t>
      </w:r>
      <w:r>
        <w:rPr/>
        <w:t>메모리가 충분하지 않을 경우는 호출한 프로세스를 멈추고 동적 메모리 할당할 수 있는 상태가 될때까지 대기</w:t>
      </w:r>
      <w:r>
        <w:rPr/>
        <w:t>(</w:t>
      </w:r>
      <w:r>
        <w:rPr/>
        <w:t>계속 시도</w:t>
      </w:r>
      <w:r>
        <w:rPr/>
        <w:t>)</w:t>
      </w:r>
    </w:p>
    <w:p>
      <w:pPr>
        <w:pStyle w:val="TableContents"/>
        <w:rPr/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/* </w:t>
            </w:r>
            <w:r>
              <w:rPr>
                <w:b/>
                <w:bCs/>
              </w:rPr>
              <w:t>Allocate an object on the specified node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 @cachep: The cache to allocate from.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 @flags: See kmalloc().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 @nodeid: node number of the target node. */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void *kmem_cache_alloc_node(struct kmem_cache *cachep, gfp_t flags, int nodeid)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void *ret = </w:t>
            </w:r>
            <w:r>
              <w:rPr>
                <w:color w:val="009933"/>
              </w:rPr>
              <w:t>slab_alloc_node</w:t>
            </w:r>
            <w:r>
              <w:rPr>
                <w:color w:val="0000FF"/>
              </w:rPr>
              <w:t>(</w:t>
            </w:r>
            <w:r>
              <w:rPr/>
              <w:t>cachep, flags, nodeid, _RET_IP_);</w:t>
            </w:r>
          </w:p>
          <w:p>
            <w:pPr>
              <w:pStyle w:val="TableContents"/>
              <w:rPr/>
            </w:pPr>
            <w:r>
              <w:rPr/>
              <w:t>// 1,2</w:t>
            </w:r>
            <w:r>
              <w:rPr/>
              <w:t>번중 어디로 들어가야할지 모르겠습니다</w:t>
            </w:r>
            <w:r>
              <w:rPr/>
              <w:t>??</w:t>
            </w:r>
          </w:p>
          <w:p>
            <w:pPr>
              <w:pStyle w:val="TableContents"/>
              <w:rPr/>
            </w:pPr>
            <w:r>
              <w:rPr/>
              <w:t>// trace</w:t>
            </w:r>
            <w:r>
              <w:rPr/>
              <w:t>는 디버깅</w:t>
            </w:r>
            <w:r>
              <w:rPr/>
              <w:t xml:space="preserve">, </w:t>
            </w:r>
            <w:r>
              <w:rPr/>
              <w:t>볼필요 없다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>
                <w:color w:val="0000FF"/>
              </w:rPr>
              <w:t xml:space="preserve">  </w:t>
            </w:r>
            <w:r>
              <w:rPr>
                <w:color w:val="009933"/>
              </w:rPr>
              <w:t>return ret;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  <w:t>슬랩할당자로 새로운 태스크에 메모리를 할당해준다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tsk</w:t>
            </w:r>
            <w:r>
              <w:rPr/>
              <w:t>에 리턴받은 후 나머지를 계속 진행</w:t>
            </w:r>
            <w:r>
              <w:rPr/>
              <w:t>.</w:t>
            </w:r>
          </w:p>
          <w:p>
            <w:pPr>
              <w:pStyle w:val="TableContents"/>
              <w:rPr/>
            </w:pPr>
            <w:r>
              <w:rPr/>
              <w:t>if (!tsk)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return NULL;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ti = </w:t>
            </w:r>
            <w:r>
              <w:rPr>
                <w:color w:val="0000FF"/>
              </w:rPr>
              <w:t>alloc_thread_info_node</w:t>
            </w:r>
            <w:r>
              <w:rPr/>
              <w:t xml:space="preserve">(tsk, node); // </w:t>
            </w:r>
            <w:r>
              <w:rPr/>
              <w:t>들어가면</w:t>
            </w:r>
          </w:p>
        </w:tc>
      </w:tr>
    </w:tbl>
    <w:p>
      <w:pPr>
        <w:pStyle w:val="Normal"/>
        <w:rPr/>
      </w:pPr>
      <w:r>
        <w:rPr/>
        <w:t xml:space="preserve">3,  </w:t>
      </w:r>
      <w:r>
        <w:rPr>
          <w:color w:val="000000"/>
        </w:rPr>
        <w:t xml:space="preserve">alloc_thread_info_node → </w:t>
      </w:r>
      <w:r>
        <w:rPr>
          <w:color w:val="3333FF"/>
        </w:rPr>
        <w:t>alloc_pages_node →</w:t>
      </w:r>
      <w:r>
        <w:rPr>
          <w:color w:val="3333FF"/>
        </w:rPr>
        <w:t xml:space="preserve"> 2 , </w:t>
      </w:r>
      <w:r>
        <w:rPr>
          <w:color w:val="3333FF"/>
        </w:rPr>
        <w:t>__alloc_pages →</w:t>
      </w:r>
      <w:r>
        <w:rPr>
          <w:color w:val="3333FF"/>
        </w:rPr>
        <w:t xml:space="preserve"> </w:t>
      </w:r>
      <w:r>
        <w:rPr>
          <w:color w:val="3333FF"/>
        </w:rPr>
        <w:t xml:space="preserve">__alloc_pages_nodemask →  </w:t>
      </w:r>
      <w:r>
        <w:rPr>
          <w:color w:val="0000FF"/>
        </w:rPr>
        <w:t>get_page_from_freelist</w:t>
      </w:r>
    </w:p>
    <w:p>
      <w:pPr>
        <w:pStyle w:val="Normal"/>
        <w:rPr>
          <w:color w:val="3333FF"/>
        </w:rPr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// Allocate pages if THREAD_SIZE is &gt;= PAGE_SIZE</w:t>
            </w:r>
          </w:p>
          <w:p>
            <w:pPr>
              <w:pStyle w:val="TableContents"/>
              <w:rPr/>
            </w:pPr>
            <w:r>
              <w:rPr/>
              <w:t># if THREAD_SIZE &gt;= PAGE_SIZE // 16K &gt;= 4K</w:t>
            </w:r>
          </w:p>
          <w:p>
            <w:pPr>
              <w:pStyle w:val="TableContents"/>
              <w:rPr/>
            </w:pPr>
            <w:r>
              <w:rPr/>
              <w:t>// #define THREAD_SIZE             (1 &lt;&lt; THREAD_SHIFT) , 1&lt;&lt;14</w:t>
            </w:r>
            <w:r>
              <w:rPr/>
              <w:t xml:space="preserve">이므로 </w:t>
            </w:r>
            <w:r>
              <w:rPr/>
              <w:t>16K</w:t>
            </w:r>
          </w:p>
          <w:p>
            <w:pPr>
              <w:pStyle w:val="TableContents"/>
              <w:rPr/>
            </w:pPr>
            <w:r>
              <w:rPr/>
              <w:t xml:space="preserve">static struct thread_info </w:t>
            </w:r>
            <w:r>
              <w:rPr>
                <w:color w:val="000000"/>
              </w:rPr>
              <w:t>*alloc_thread_info_node</w:t>
            </w:r>
            <w:r>
              <w:rPr/>
              <w:t>(struct task_struct *tsk,                                             int node)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struct page *page = </w:t>
            </w:r>
            <w:r>
              <w:rPr>
                <w:color w:val="0000FF"/>
              </w:rPr>
              <w:t>alloc_kmem_pages_node</w:t>
            </w:r>
            <w:r>
              <w:rPr/>
              <w:t>(node, THREADINFO_GFP,</w:t>
            </w:r>
          </w:p>
          <w:p>
            <w:pPr>
              <w:pStyle w:val="TableContents"/>
              <w:rPr/>
            </w:pPr>
            <w:r>
              <w:rPr/>
              <w:t xml:space="preserve">                                                  </w:t>
            </w:r>
            <w:r>
              <w:rPr/>
              <w:t xml:space="preserve">THREAD_SIZE_ORDER); // </w:t>
            </w:r>
            <w:r>
              <w:rPr/>
              <w:t>들어가면</w:t>
            </w:r>
          </w:p>
        </w:tc>
      </w:tr>
    </w:tbl>
    <w:p>
      <w:pPr>
        <w:pStyle w:val="TableContents"/>
        <w:rPr>
          <w:color w:val="3333FF"/>
        </w:rPr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/*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 This is the 'heart' of the zoned buddy allocator.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*/</w:t>
            </w:r>
          </w:p>
          <w:p>
            <w:pPr>
              <w:pStyle w:val="TableContents"/>
              <w:rPr/>
            </w:pPr>
            <w:r>
              <w:rPr/>
              <w:t>struct page *</w:t>
            </w:r>
          </w:p>
          <w:p>
            <w:pPr>
              <w:pStyle w:val="TableContents"/>
              <w:rPr/>
            </w:pPr>
            <w:r>
              <w:rPr/>
              <w:t>__alloc_pages_nodemask(gfp_t gfp_mask, unsigned int order,</w:t>
            </w:r>
          </w:p>
          <w:p>
            <w:pPr>
              <w:pStyle w:val="TableContents"/>
              <w:rPr/>
            </w:pPr>
            <w:r>
              <w:rPr/>
              <w:t xml:space="preserve">                        </w:t>
            </w:r>
            <w:r>
              <w:rPr/>
              <w:t>struct zonelist *zonelist, nodemask_t *nodemask)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…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page = </w:t>
            </w:r>
            <w:r>
              <w:rPr>
                <w:color w:val="0000FF"/>
              </w:rPr>
              <w:t>get_page_from_freelist(</w:t>
            </w:r>
            <w:r>
              <w:rPr/>
              <w:t xml:space="preserve">alloc_mask, order, alloc_flags, &amp;ac); </w:t>
            </w:r>
          </w:p>
          <w:p>
            <w:pPr>
              <w:pStyle w:val="TableContents"/>
              <w:rPr/>
            </w:pPr>
            <w:r>
              <w:rPr/>
              <w:t xml:space="preserve">// </w:t>
            </w:r>
            <w:r>
              <w:rPr/>
              <w:t xml:space="preserve">버디알고리즘에 의해 </w:t>
            </w:r>
            <w:r>
              <w:rPr/>
              <w:t>16KB</w:t>
            </w:r>
            <w:r>
              <w:rPr/>
              <w:t>메모리를 할당받는다</w:t>
            </w:r>
            <w:r>
              <w:rPr/>
              <w:t xml:space="preserve">. // </w:t>
            </w:r>
            <w:r>
              <w:rPr/>
              <w:t>더 들어가지 않고 진행</w:t>
            </w:r>
          </w:p>
          <w:p>
            <w:pPr>
              <w:pStyle w:val="TableContents"/>
              <w:rPr/>
            </w:pPr>
            <w:r>
              <w:rPr/>
              <w:t xml:space="preserve">        …</w:t>
            </w:r>
          </w:p>
          <w:p>
            <w:pPr>
              <w:pStyle w:val="TableContents"/>
              <w:rPr/>
            </w:pPr>
            <w:r>
              <w:rPr/>
              <w:t xml:space="preserve">       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return page;</w:t>
            </w:r>
            <w:r>
              <w:rPr/>
              <w:t xml:space="preserve"> // </w:t>
            </w:r>
            <w:r>
              <w:rPr/>
              <w:t>가상주소 리턴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  <w:t>정리하면</w:t>
      </w:r>
      <w:r>
        <w:rPr/>
        <w:t xml:space="preserve">, </w:t>
      </w:r>
      <w:r>
        <w:rPr/>
        <w:t>tsk</w:t>
      </w:r>
      <w:r>
        <w:rPr/>
        <w:t xml:space="preserve">는 </w:t>
      </w:r>
      <w:r>
        <w:rPr/>
        <w:t>Slab</w:t>
      </w:r>
      <w:r>
        <w:rPr/>
        <w:t>을 통해 할당받은 것이고</w:t>
      </w:r>
    </w:p>
    <w:p>
      <w:pPr>
        <w:pStyle w:val="Normal"/>
        <w:rPr/>
      </w:pPr>
      <w:r>
        <w:rPr/>
        <w:t>ti</w:t>
      </w:r>
      <w:r>
        <w:rPr/>
        <w:t xml:space="preserve">는 </w:t>
      </w:r>
      <w:r>
        <w:rPr/>
        <w:t>Buddy</w:t>
      </w:r>
      <w:r>
        <w:rPr/>
        <w:t>를 통해 할당받은 것이다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ti</w:t>
            </w:r>
            <w:r>
              <w:rPr/>
              <w:t>에 값을 반환받고 계속 진행한다</w:t>
            </w:r>
            <w:r>
              <w:rPr/>
              <w:t>.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if (!ti)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goto free_tsk;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err = </w:t>
            </w:r>
            <w:r>
              <w:rPr>
                <w:color w:val="FF3333"/>
              </w:rPr>
              <w:t>arch_dup_task_struct</w:t>
            </w:r>
            <w:r>
              <w:rPr/>
              <w:t xml:space="preserve">(tsk, orig); // </w:t>
            </w:r>
            <w:r>
              <w:rPr/>
              <w:t>들어가면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// </w:t>
            </w:r>
            <w:r>
              <w:rPr>
                <w:b/>
                <w:bCs/>
              </w:rPr>
              <w:t>copy the current task into the new thread.</w:t>
            </w:r>
          </w:p>
          <w:p>
            <w:pPr>
              <w:pStyle w:val="TableContents"/>
              <w:rPr/>
            </w:pPr>
            <w:r>
              <w:rPr/>
              <w:t>int arch_dup_task_struct(struct task_struct *dst, struct task_struct *src)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memcpy(dst, src, arch_task_struct_size); //  </w:t>
            </w:r>
            <w:r>
              <w:rPr/>
              <w:t xml:space="preserve">새로만든 </w:t>
            </w:r>
            <w:r>
              <w:rPr/>
              <w:t>task_struct</w:t>
            </w:r>
            <w:r>
              <w:rPr/>
              <w:t xml:space="preserve">인 </w:t>
            </w:r>
            <w:r>
              <w:rPr/>
              <w:t>tsk</w:t>
            </w:r>
            <w:r>
              <w:rPr/>
              <w:t xml:space="preserve">에 </w:t>
            </w:r>
            <w:r>
              <w:rPr/>
              <w:t>orig</w:t>
            </w:r>
            <w:r>
              <w:rPr/>
              <w:t>를 복사한다</w:t>
            </w:r>
          </w:p>
          <w:p>
            <w:pPr>
              <w:pStyle w:val="TableContents"/>
              <w:rPr/>
            </w:pPr>
            <w:r>
              <w:rPr/>
              <w:t>#ifdef CONFIG_VM86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dst-&gt;thread.vm86 = NULL;</w:t>
            </w:r>
          </w:p>
          <w:p>
            <w:pPr>
              <w:pStyle w:val="TableContents"/>
              <w:rPr/>
            </w:pPr>
            <w:r>
              <w:rPr/>
              <w:t>#endif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return</w:t>
            </w:r>
            <w:r>
              <w:rPr>
                <w:color w:val="3399FF"/>
              </w:rPr>
              <w:t xml:space="preserve"> fpu__copy(</w:t>
            </w:r>
            <w:r>
              <w:rPr/>
              <w:t xml:space="preserve">&amp;dst-&gt;thread.fpu, &amp;src→thread.fpu); //  fpu: </w:t>
            </w:r>
            <w:r>
              <w:rPr/>
              <w:t xml:space="preserve">부동소수점 처리용 </w:t>
            </w:r>
            <w:r>
              <w:rPr/>
              <w:t>cpu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err</w:t>
            </w:r>
            <w:r>
              <w:rPr/>
              <w:t>에 값을 반환받고 계속 진행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if (err)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goto free_ti;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tsk-&gt;stack = ti; // thread_info</w:t>
            </w:r>
            <w:r>
              <w:rPr/>
              <w:t xml:space="preserve">를 자식 프로세스의 </w:t>
            </w:r>
            <w:r>
              <w:rPr/>
              <w:t>stack</w:t>
            </w:r>
            <w:r>
              <w:rPr/>
              <w:t>에 저장</w:t>
            </w:r>
            <w:r>
              <w:rPr/>
              <w:t>?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setup_thread_stack(tsk, orig); // </w:t>
            </w:r>
            <w:r>
              <w:rPr/>
              <w:t xml:space="preserve">들어가면       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static inline void setup_thread_stack(struct task_struct *p, struct task_struct *org)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*task_thread_info(p) = *task_thread_info(org); // </w:t>
            </w:r>
            <w:r>
              <w:rPr/>
              <w:t xml:space="preserve">부모의 </w:t>
            </w:r>
            <w:r>
              <w:rPr/>
              <w:t>thread_info</w:t>
            </w:r>
            <w:r>
              <w:rPr/>
              <w:t xml:space="preserve">를 자식의 </w:t>
            </w:r>
            <w:r>
              <w:rPr/>
              <w:t>thread_info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task_thread_info(p)-&gt;task = p; // thread_info</w:t>
            </w:r>
            <w:r>
              <w:rPr/>
              <w:t xml:space="preserve">의 </w:t>
            </w:r>
            <w:r>
              <w:rPr/>
              <w:t>task</w:t>
            </w:r>
            <w:r>
              <w:rPr/>
              <w:t>멤버를 자식프로세스로 지정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vertAlign w:val="subscript"/>
        </w:rPr>
      </w:pPr>
      <w:r>
        <w:rPr>
          <w:vertAlign w:val="subscript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다시 돌아가서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clear_user_return_notifier(tsk); // </w:t>
            </w:r>
            <w:r>
              <w:rPr/>
              <w:t>무슨일을 하는지 잘 모르겠습니다…</w:t>
            </w:r>
            <w:r>
              <w:rPr/>
              <w:t>?!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clear_tsk_need_resched(tsk);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set_task_stack_end_magic(tsk);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#ifdef CONFIG_CC_STACKPROTECTOR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 xml:space="preserve">tsk-&gt;stack_canary = get_random_int(); // </w:t>
            </w:r>
            <w:r>
              <w:rPr/>
              <w:t>스택 보호…</w:t>
            </w:r>
            <w:r>
              <w:rPr/>
              <w:t>?!</w:t>
            </w:r>
          </w:p>
          <w:p>
            <w:pPr>
              <w:pStyle w:val="TableContents"/>
              <w:rPr/>
            </w:pPr>
            <w:r>
              <w:rPr/>
              <w:t>#endif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// One for us, one for whoever does the "release_task()" (usually parent)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atomic_set(&amp;tsk-&gt;usage, 2);</w:t>
            </w:r>
          </w:p>
          <w:p>
            <w:pPr>
              <w:pStyle w:val="TableContents"/>
              <w:rPr/>
            </w:pPr>
            <w:r>
              <w:rPr/>
              <w:t>#ifdef CONFIG_BLK_DEV_IO_TRACE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tsk-&gt;btrace_seq = 0;</w:t>
            </w:r>
          </w:p>
          <w:p>
            <w:pPr>
              <w:pStyle w:val="TableContents"/>
              <w:rPr/>
            </w:pPr>
            <w:r>
              <w:rPr/>
              <w:t>#endif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tsk-&gt;splice_pipe = NULL; // …??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tsk-&gt;task_frag.page = NULL;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tsk-&gt;wake_q.next = NULL;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account_kernel_stack(ti, 1);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return tsk;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free_ti: // </w:t>
            </w:r>
            <w:r>
              <w:rPr/>
              <w:t>동적할당을 해체한다</w:t>
            </w:r>
            <w:r>
              <w:rPr/>
              <w:t>.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free_thread_info(ti);</w:t>
            </w:r>
          </w:p>
          <w:p>
            <w:pPr>
              <w:pStyle w:val="TableContents"/>
              <w:rPr/>
            </w:pPr>
            <w:r>
              <w:rPr/>
              <w:t>free_tsk: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free_task_struct(tsk);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return NULL;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vertAlign w:val="subscript"/>
        </w:rPr>
      </w:pPr>
      <w:r>
        <w:rPr>
          <w:vertAlign w:val="subscript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다시 돌아가서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vertAlign w:val="baseline"/>
              </w:rPr>
              <w:t>if (!p)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        </w:t>
            </w:r>
            <w:r>
              <w:rPr>
                <w:position w:val="0"/>
                <w:sz w:val="24"/>
                <w:vertAlign w:val="baseline"/>
              </w:rPr>
              <w:t>goto fork_out;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 </w:t>
            </w:r>
            <w:r>
              <w:rPr>
                <w:position w:val="0"/>
                <w:sz w:val="24"/>
                <w:vertAlign w:val="baseline"/>
              </w:rPr>
              <w:t xml:space="preserve">retval = copy_creds(p, clone_flags);  //  copy_creds: </w:t>
            </w:r>
            <w:r>
              <w:rPr>
                <w:position w:val="0"/>
                <w:sz w:val="24"/>
                <w:vertAlign w:val="baseline"/>
              </w:rPr>
              <w:t>프로세스의 보안관련 설정 을 복사한다</w:t>
            </w:r>
          </w:p>
        </w:tc>
      </w:tr>
    </w:tbl>
    <w:p>
      <w:pPr>
        <w:pStyle w:val="TableContents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TableContents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copy_creds</w:t>
      </w:r>
      <w:r>
        <w:rPr>
          <w:position w:val="0"/>
          <w:sz w:val="24"/>
          <w:vertAlign w:val="baseline"/>
        </w:rPr>
        <w:t>로 들어가보면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…</w:t>
            </w:r>
            <w:r>
              <w:rPr/>
              <w:t>??</w:t>
            </w:r>
          </w:p>
        </w:tc>
      </w:tr>
    </w:tbl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</w:t>
            </w:r>
            <w:r>
              <w:rPr>
                <w:position w:val="0"/>
                <w:sz w:val="24"/>
                <w:vertAlign w:val="baseline"/>
              </w:rPr>
              <w:t>if (retval &lt; 0)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        </w:t>
            </w:r>
            <w:r>
              <w:rPr>
                <w:position w:val="0"/>
                <w:sz w:val="24"/>
                <w:vertAlign w:val="baseline"/>
              </w:rPr>
              <w:t>goto bad_fork_free;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/*</w:t>
            </w:r>
            <w:r>
              <w:rPr>
                <w:position w:val="0"/>
                <w:sz w:val="24"/>
                <w:vertAlign w:val="baseline"/>
              </w:rPr>
              <w:t xml:space="preserve">VIRT </w:t>
            </w:r>
            <w:r>
              <w:rPr>
                <w:position w:val="0"/>
                <w:sz w:val="24"/>
                <w:vertAlign w:val="baseline"/>
              </w:rPr>
              <w:t>가상화 관련 코드들</w:t>
            </w:r>
            <w:r>
              <w:rPr>
                <w:position w:val="0"/>
                <w:sz w:val="24"/>
                <w:vertAlign w:val="baseline"/>
              </w:rPr>
              <w:t>*/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vertAlign w:val="baseline"/>
              </w:rPr>
              <w:t>delayacct_tsk_init(p);  /* Must remain after dup_task_struct() */ ..????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vertAlign w:val="baseline"/>
              </w:rPr>
              <w:t>INIT_LIST_HEAD( &amp;p→children); //</w:t>
            </w:r>
            <w:r>
              <w:rPr>
                <w:position w:val="0"/>
                <w:sz w:val="24"/>
                <w:vertAlign w:val="baseline"/>
              </w:rPr>
              <w:t>자식있으면 리스트 초기화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vertAlign w:val="baseline"/>
              </w:rPr>
              <w:t>INIT_LIST_HEAD(&amp;p→sibling); // siblings</w:t>
            </w:r>
            <w:r>
              <w:rPr>
                <w:position w:val="0"/>
                <w:sz w:val="24"/>
                <w:vertAlign w:val="baseline"/>
              </w:rPr>
              <w:t>있으면 리스트 초기화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vertAlign w:val="baseline"/>
              </w:rPr>
              <w:t>rcu_copy_process(p); //  rcu</w:t>
            </w:r>
            <w:r>
              <w:rPr>
                <w:position w:val="0"/>
                <w:sz w:val="24"/>
                <w:vertAlign w:val="baseline"/>
              </w:rPr>
              <w:t xml:space="preserve">있으면 </w:t>
            </w:r>
            <w:r>
              <w:rPr>
                <w:position w:val="0"/>
                <w:sz w:val="24"/>
                <w:vertAlign w:val="baseline"/>
              </w:rPr>
              <w:t>setting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vertAlign w:val="baseline"/>
              </w:rPr>
              <w:t xml:space="preserve">init_sigpending(&amp;p→pending); // </w:t>
            </w:r>
            <w:r>
              <w:rPr>
                <w:position w:val="0"/>
                <w:sz w:val="24"/>
                <w:vertAlign w:val="baseline"/>
              </w:rPr>
              <w:t>시그널 지연</w:t>
            </w:r>
            <w:r>
              <w:rPr>
                <w:position w:val="0"/>
                <w:sz w:val="24"/>
                <w:vertAlign w:val="baseline"/>
              </w:rPr>
              <w:t xml:space="preserve">, </w:t>
            </w:r>
            <w:r>
              <w:rPr>
                <w:position w:val="0"/>
                <w:sz w:val="24"/>
                <w:vertAlign w:val="baseline"/>
              </w:rPr>
              <w:t>초기화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</w:t>
            </w:r>
            <w:r>
              <w:rPr>
                <w:position w:val="0"/>
                <w:sz w:val="24"/>
                <w:vertAlign w:val="baseline"/>
              </w:rPr>
              <w:t>// →</w:t>
            </w:r>
            <w:r>
              <w:rPr>
                <w:position w:val="0"/>
                <w:sz w:val="24"/>
                <w:vertAlign w:val="baseline"/>
              </w:rPr>
              <w:t xml:space="preserve"> sigemptyset()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#ifdef CONFIG_NUMA // NUMA</w:t>
            </w:r>
            <w:r>
              <w:rPr>
                <w:position w:val="0"/>
                <w:sz w:val="24"/>
                <w:vertAlign w:val="baseline"/>
              </w:rPr>
              <w:t xml:space="preserve">이면 </w:t>
            </w:r>
            <w:r>
              <w:rPr>
                <w:position w:val="0"/>
                <w:sz w:val="24"/>
                <w:vertAlign w:val="baseline"/>
              </w:rPr>
              <w:t>mempolicy</w:t>
            </w:r>
            <w:r>
              <w:rPr>
                <w:position w:val="0"/>
                <w:sz w:val="24"/>
                <w:vertAlign w:val="baseline"/>
              </w:rPr>
              <w:t>복사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vertAlign w:val="baseline"/>
              </w:rPr>
              <w:t>p-&gt;mempolicy = mpol_dup(p→mempolicy);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/*</w:t>
            </w:r>
            <w:r>
              <w:rPr>
                <w:position w:val="0"/>
                <w:sz w:val="24"/>
                <w:vertAlign w:val="baseline"/>
              </w:rPr>
              <w:t>이후로 많은 설정들이 있는 듯 하다</w:t>
            </w:r>
            <w:r>
              <w:rPr>
                <w:position w:val="0"/>
                <w:sz w:val="24"/>
                <w:vertAlign w:val="baseline"/>
              </w:rPr>
              <w:t>?!*/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</w:t>
            </w:r>
            <w:r>
              <w:rPr>
                <w:position w:val="0"/>
                <w:sz w:val="24"/>
                <w:vertAlign w:val="baseline"/>
              </w:rPr>
              <w:t xml:space="preserve"> </w:t>
            </w:r>
            <w:r>
              <w:rPr>
                <w:position w:val="0"/>
                <w:sz w:val="24"/>
                <w:vertAlign w:val="baseline"/>
              </w:rPr>
              <w:t>/* Perform scheduler related setup. Assign this task to a CPU. */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vertAlign w:val="baseline"/>
              </w:rPr>
              <w:t xml:space="preserve">retval = sched_fork(clone_flags, p); // </w:t>
            </w:r>
            <w:r>
              <w:rPr>
                <w:position w:val="0"/>
                <w:sz w:val="24"/>
                <w:vertAlign w:val="baseline"/>
              </w:rPr>
              <w:t xml:space="preserve">실제 </w:t>
            </w:r>
            <w:r>
              <w:rPr>
                <w:position w:val="0"/>
                <w:sz w:val="24"/>
                <w:vertAlign w:val="baseline"/>
              </w:rPr>
              <w:t>cpu</w:t>
            </w:r>
            <w:r>
              <w:rPr>
                <w:position w:val="0"/>
                <w:sz w:val="24"/>
                <w:vertAlign w:val="baseline"/>
              </w:rPr>
              <w:t>에서 구동되도록 스케쥴러에 배치함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</w:t>
            </w:r>
            <w:r>
              <w:rPr>
                <w:position w:val="0"/>
                <w:sz w:val="24"/>
                <w:vertAlign w:val="baseline"/>
              </w:rPr>
              <w:t xml:space="preserve">// </w:t>
            </w:r>
            <w:r>
              <w:rPr>
                <w:position w:val="0"/>
                <w:sz w:val="24"/>
                <w:vertAlign w:val="baseline"/>
              </w:rPr>
              <w:t>들어가보면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</w:t>
            </w:r>
            <w:r>
              <w:rPr>
                <w:position w:val="0"/>
                <w:sz w:val="24"/>
                <w:vertAlign w:val="baseline"/>
              </w:rPr>
              <w:t>// →</w:t>
            </w:r>
            <w:r>
              <w:rPr>
                <w:position w:val="0"/>
                <w:sz w:val="24"/>
                <w:vertAlign w:val="baseline"/>
              </w:rPr>
              <w:t xml:space="preserve"> dl_prio(p→prio),rt_prio(p→prio) , fair_sched </w:t>
            </w:r>
            <w:r>
              <w:rPr>
                <w:position w:val="0"/>
                <w:sz w:val="24"/>
                <w:vertAlign w:val="baseline"/>
              </w:rPr>
              <w:t>가 보인다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</w:t>
            </w:r>
            <w:r>
              <w:rPr>
                <w:position w:val="0"/>
                <w:sz w:val="24"/>
                <w:vertAlign w:val="baseline"/>
              </w:rPr>
              <w:t xml:space="preserve">/* copy all the process information */    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vertAlign w:val="baseline"/>
              </w:rPr>
              <w:t>retval = copy_files(clone_flags, p);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vertAlign w:val="baseline"/>
              </w:rPr>
              <w:t>retval = copy_sighand(clone_flags, p);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vertAlign w:val="baseline"/>
              </w:rPr>
              <w:t xml:space="preserve">retval = copy_signal(clone_flags, p); // </w:t>
            </w:r>
            <w:r>
              <w:rPr>
                <w:position w:val="0"/>
                <w:sz w:val="24"/>
                <w:vertAlign w:val="baseline"/>
              </w:rPr>
              <w:t>자식도 시그널 공유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vertAlign w:val="baseline"/>
              </w:rPr>
              <w:t>retval = copy_mm(clone_flags, p); // task_struct, mm_struct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</w:t>
            </w:r>
            <w:r>
              <w:rPr>
                <w:position w:val="0"/>
                <w:sz w:val="24"/>
                <w:vertAlign w:val="baseline"/>
              </w:rPr>
              <w:t xml:space="preserve">retval = copy_thread_tls(clone_flags, stack_start, stack_size, p, tls);     // </w:t>
            </w:r>
            <w:r>
              <w:rPr>
                <w:position w:val="0"/>
                <w:sz w:val="24"/>
                <w:vertAlign w:val="baseline"/>
              </w:rPr>
              <w:t>스레드 지역변수가 위치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         </w:t>
            </w:r>
            <w:r>
              <w:rPr>
                <w:position w:val="0"/>
                <w:sz w:val="24"/>
                <w:vertAlign w:val="baseline"/>
              </w:rPr>
              <w:t xml:space="preserve">pid = alloc_pid(p→nsproxy→pid_ns_for_children); // </w:t>
            </w:r>
            <w:r>
              <w:rPr>
                <w:position w:val="0"/>
                <w:sz w:val="24"/>
                <w:vertAlign w:val="baseline"/>
              </w:rPr>
              <w:t xml:space="preserve">자식 프로세스에 </w:t>
            </w:r>
            <w:r>
              <w:rPr>
                <w:position w:val="0"/>
                <w:sz w:val="24"/>
                <w:vertAlign w:val="baseline"/>
              </w:rPr>
              <w:t>PID</w:t>
            </w:r>
            <w:r>
              <w:rPr>
                <w:position w:val="0"/>
                <w:sz w:val="24"/>
                <w:vertAlign w:val="baseline"/>
              </w:rPr>
              <w:t xml:space="preserve">할당  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 </w:t>
            </w:r>
            <w:r>
              <w:rPr>
                <w:position w:val="0"/>
                <w:sz w:val="24"/>
                <w:vertAlign w:val="baseline"/>
              </w:rPr>
              <w:t>/*</w:t>
            </w:r>
            <w:r>
              <w:rPr>
                <w:position w:val="0"/>
                <w:sz w:val="24"/>
                <w:vertAlign w:val="baseline"/>
              </w:rPr>
              <w:t>sigaltstack should be cleared when sharing the same VM</w:t>
            </w:r>
            <w:r>
              <w:rPr>
                <w:position w:val="0"/>
                <w:sz w:val="24"/>
                <w:vertAlign w:val="baseline"/>
              </w:rPr>
              <w:t>*/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 xml:space="preserve">      </w:t>
            </w:r>
            <w:r>
              <w:rPr>
                <w:position w:val="0"/>
                <w:sz w:val="24"/>
                <w:vertAlign w:val="baseline"/>
              </w:rPr>
              <w:t>/* ok, now we should be set up.. */</w:t>
            </w:r>
          </w:p>
        </w:tc>
      </w:tr>
    </w:tbl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여기까지 </w:t>
      </w:r>
      <w:r>
        <w:rPr>
          <w:position w:val="0"/>
          <w:sz w:val="24"/>
          <w:vertAlign w:val="baseline"/>
        </w:rPr>
        <w:t>p=copy_process()</w:t>
      </w:r>
      <w:r>
        <w:rPr>
          <w:position w:val="0"/>
          <w:sz w:val="24"/>
          <w:vertAlign w:val="baseline"/>
        </w:rPr>
        <w:t>가 끝났다</w:t>
      </w:r>
      <w:r>
        <w:rPr>
          <w:position w:val="0"/>
          <w:sz w:val="24"/>
          <w:vertAlign w:val="baseline"/>
        </w:rPr>
        <w:t>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oto Sans CJK SC Regular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cccompil3r@gmail.com" TargetMode="External"/><Relationship Id="rId3" Type="http://schemas.openxmlformats.org/officeDocument/2006/relationships/hyperlink" Target="mailto:ucong@nave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</TotalTime>
  <Application>LibreOffice/5.1.6.2$Linux_X86_64 LibreOffice_project/10m0$Build-2</Application>
  <Pages>7</Pages>
  <Words>1790</Words>
  <Characters>6465</Characters>
  <CharactersWithSpaces>8815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2018-04-23T00:16:22Z</dcterms:created>
  <dc:creator/>
  <dc:description/>
  <dc:language>en-US</dc:language>
  <cp:lastModifiedBy/>
  <dcterms:modified xsi:type="dcterms:W3CDTF">2018-04-23T08:56:49Z</dcterms:modified>
  <cp:revision>115</cp:revision>
  <dc:subject/>
  <dc:title/>
</cp:coreProperties>
</file>