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CE81B" w14:textId="4BD7E447" w:rsidR="00CF2837" w:rsidRDefault="004A221E" w:rsidP="004A221E">
      <w:pPr>
        <w:jc w:val="center"/>
        <w:rPr>
          <w:rFonts w:ascii="Verdana" w:hAnsi="Verdana"/>
          <w:b/>
          <w:bCs/>
          <w:sz w:val="40"/>
          <w:szCs w:val="40"/>
        </w:rPr>
      </w:pPr>
      <w:r>
        <w:rPr>
          <w:rFonts w:ascii="Verdana" w:hAnsi="Verdana"/>
          <w:b/>
          <w:bCs/>
          <w:sz w:val="40"/>
          <w:szCs w:val="40"/>
        </w:rPr>
        <w:t>UX Feedback Report</w:t>
      </w:r>
    </w:p>
    <w:p w14:paraId="340560F6" w14:textId="77777777" w:rsidR="00163D28" w:rsidRDefault="00163D28" w:rsidP="00163D28">
      <w:pPr>
        <w:jc w:val="center"/>
        <w:rPr>
          <w:rFonts w:ascii="Verdana" w:hAnsi="Verdana"/>
        </w:rPr>
      </w:pPr>
    </w:p>
    <w:p w14:paraId="4D8BFC3E" w14:textId="77777777" w:rsidR="00163D28" w:rsidRDefault="00163D28" w:rsidP="00163D28">
      <w:pPr>
        <w:jc w:val="center"/>
        <w:rPr>
          <w:rFonts w:ascii="Verdana" w:hAnsi="Verdana"/>
        </w:rPr>
      </w:pPr>
    </w:p>
    <w:p w14:paraId="7ED9AA45" w14:textId="77777777" w:rsidR="00163D28" w:rsidRDefault="00163D28" w:rsidP="00163D28">
      <w:pPr>
        <w:jc w:val="center"/>
        <w:rPr>
          <w:rFonts w:ascii="Verdana" w:hAnsi="Verdana"/>
        </w:rPr>
      </w:pPr>
    </w:p>
    <w:p w14:paraId="07AB42DC" w14:textId="77777777" w:rsidR="00163D28" w:rsidRDefault="00163D28" w:rsidP="00163D28">
      <w:pPr>
        <w:jc w:val="center"/>
        <w:rPr>
          <w:rFonts w:ascii="Verdana" w:hAnsi="Verdana"/>
        </w:rPr>
      </w:pPr>
    </w:p>
    <w:p w14:paraId="7968A27E" w14:textId="7F6603C3" w:rsidR="00163D28" w:rsidRDefault="00163D28" w:rsidP="00163D28">
      <w:pPr>
        <w:jc w:val="center"/>
        <w:rPr>
          <w:rFonts w:ascii="Verdana" w:hAnsi="Verdana"/>
          <w:b/>
          <w:bCs/>
          <w:sz w:val="36"/>
          <w:szCs w:val="36"/>
        </w:rPr>
      </w:pPr>
      <w:r w:rsidRPr="00163D28">
        <w:rPr>
          <w:rFonts w:ascii="Verdana" w:hAnsi="Verdana"/>
          <w:b/>
          <w:bCs/>
          <w:sz w:val="36"/>
          <w:szCs w:val="36"/>
        </w:rPr>
        <w:t>Table of contents</w:t>
      </w:r>
    </w:p>
    <w:p w14:paraId="30D8FA39" w14:textId="2C8DBC0C" w:rsidR="00163D28" w:rsidRDefault="00163D28" w:rsidP="00F71D02">
      <w:pPr>
        <w:rPr>
          <w:rFonts w:ascii="Verdana" w:hAnsi="Verdana"/>
          <w:sz w:val="24"/>
          <w:szCs w:val="24"/>
        </w:rPr>
      </w:pPr>
    </w:p>
    <w:p w14:paraId="5473E430" w14:textId="10DB44D7" w:rsidR="00F71D02" w:rsidRDefault="00F71D02" w:rsidP="00F71D02">
      <w:pPr>
        <w:rPr>
          <w:rFonts w:ascii="Verdana" w:hAnsi="Verdana"/>
          <w:sz w:val="24"/>
          <w:szCs w:val="24"/>
        </w:rPr>
      </w:pPr>
      <w:r w:rsidRPr="00F71D02">
        <w:rPr>
          <w:rFonts w:ascii="Verdana" w:hAnsi="Verdana"/>
          <w:sz w:val="24"/>
          <w:szCs w:val="24"/>
        </w:rPr>
        <w:t xml:space="preserve">Checking and applying Nielsen &amp; </w:t>
      </w:r>
      <w:proofErr w:type="spellStart"/>
      <w:r w:rsidRPr="00F71D02">
        <w:rPr>
          <w:rFonts w:ascii="Verdana" w:hAnsi="Verdana"/>
          <w:sz w:val="24"/>
          <w:szCs w:val="24"/>
        </w:rPr>
        <w:t>Molich</w:t>
      </w:r>
      <w:proofErr w:type="spellEnd"/>
      <w:r w:rsidRPr="00F71D02">
        <w:rPr>
          <w:rFonts w:ascii="Verdana" w:hAnsi="Verdana"/>
          <w:sz w:val="24"/>
          <w:szCs w:val="24"/>
        </w:rPr>
        <w:t xml:space="preserve"> design principles</w:t>
      </w:r>
      <w:r>
        <w:rPr>
          <w:rFonts w:ascii="Verdana" w:hAnsi="Verdana"/>
          <w:sz w:val="24"/>
          <w:szCs w:val="24"/>
        </w:rPr>
        <w:t xml:space="preserve"> ……………………………2</w:t>
      </w:r>
    </w:p>
    <w:p w14:paraId="27801D87" w14:textId="4C6DD4E9" w:rsidR="00F71D02" w:rsidRDefault="00F71D02" w:rsidP="00F71D02">
      <w:pPr>
        <w:rPr>
          <w:rFonts w:ascii="Verdana" w:hAnsi="Verdana"/>
          <w:sz w:val="24"/>
          <w:szCs w:val="24"/>
        </w:rPr>
      </w:pPr>
      <w:r>
        <w:rPr>
          <w:rFonts w:ascii="Verdana" w:hAnsi="Verdana"/>
          <w:sz w:val="24"/>
          <w:szCs w:val="24"/>
        </w:rPr>
        <w:t>Getting feedback on the UX design …………………………………………………………………6</w:t>
      </w:r>
    </w:p>
    <w:p w14:paraId="2E295BFE" w14:textId="0E08130F" w:rsidR="00163D28" w:rsidRDefault="00F71D02" w:rsidP="00F71D02">
      <w:pPr>
        <w:rPr>
          <w:rFonts w:ascii="Verdana" w:hAnsi="Verdana"/>
          <w:sz w:val="24"/>
          <w:szCs w:val="24"/>
        </w:rPr>
      </w:pPr>
      <w:r w:rsidRPr="00F71D02">
        <w:rPr>
          <w:rFonts w:ascii="Verdana" w:hAnsi="Verdana"/>
          <w:sz w:val="24"/>
          <w:szCs w:val="24"/>
        </w:rPr>
        <w:t>Updating UX according to feedback</w:t>
      </w:r>
      <w:r>
        <w:rPr>
          <w:rFonts w:ascii="Verdana" w:hAnsi="Verdana"/>
          <w:sz w:val="24"/>
          <w:szCs w:val="24"/>
        </w:rPr>
        <w:t xml:space="preserve"> ……………………………………………………………….9</w:t>
      </w:r>
    </w:p>
    <w:p w14:paraId="743D979F" w14:textId="79EEAA04" w:rsidR="00163D28" w:rsidRDefault="00163D28" w:rsidP="00163D28">
      <w:pPr>
        <w:jc w:val="center"/>
        <w:rPr>
          <w:rFonts w:ascii="Verdana" w:hAnsi="Verdana"/>
          <w:sz w:val="24"/>
          <w:szCs w:val="24"/>
        </w:rPr>
      </w:pPr>
    </w:p>
    <w:p w14:paraId="53FD5403" w14:textId="388CDAF8" w:rsidR="00163D28" w:rsidRDefault="00163D28" w:rsidP="00163D28">
      <w:pPr>
        <w:rPr>
          <w:rFonts w:ascii="Verdana" w:hAnsi="Verdana"/>
          <w:sz w:val="24"/>
          <w:szCs w:val="24"/>
        </w:rPr>
      </w:pPr>
    </w:p>
    <w:p w14:paraId="0EB93ACE" w14:textId="7311BB16" w:rsidR="00163D28" w:rsidRDefault="00163D28" w:rsidP="00163D28">
      <w:pPr>
        <w:rPr>
          <w:rFonts w:ascii="Verdana" w:hAnsi="Verdana"/>
          <w:sz w:val="24"/>
          <w:szCs w:val="24"/>
        </w:rPr>
      </w:pPr>
    </w:p>
    <w:p w14:paraId="0A433B6C" w14:textId="504B5E99" w:rsidR="00163D28" w:rsidRDefault="00163D28" w:rsidP="00163D28">
      <w:pPr>
        <w:rPr>
          <w:rFonts w:ascii="Verdana" w:hAnsi="Verdana"/>
          <w:sz w:val="24"/>
          <w:szCs w:val="24"/>
        </w:rPr>
      </w:pPr>
    </w:p>
    <w:p w14:paraId="7678EE8B" w14:textId="186437F8" w:rsidR="00163D28" w:rsidRDefault="00163D28" w:rsidP="00163D28">
      <w:pPr>
        <w:rPr>
          <w:rFonts w:ascii="Verdana" w:hAnsi="Verdana"/>
          <w:sz w:val="24"/>
          <w:szCs w:val="24"/>
        </w:rPr>
      </w:pPr>
    </w:p>
    <w:p w14:paraId="57C3E71B" w14:textId="1185D1A0" w:rsidR="00163D28" w:rsidRDefault="00163D28" w:rsidP="00163D28">
      <w:pPr>
        <w:rPr>
          <w:rFonts w:ascii="Verdana" w:hAnsi="Verdana"/>
          <w:sz w:val="24"/>
          <w:szCs w:val="24"/>
        </w:rPr>
      </w:pPr>
    </w:p>
    <w:p w14:paraId="55C7A04B" w14:textId="665D4DC9" w:rsidR="00163D28" w:rsidRDefault="00163D28" w:rsidP="00163D28">
      <w:pPr>
        <w:rPr>
          <w:rFonts w:ascii="Verdana" w:hAnsi="Verdana"/>
          <w:sz w:val="24"/>
          <w:szCs w:val="24"/>
        </w:rPr>
      </w:pPr>
    </w:p>
    <w:p w14:paraId="247E117B" w14:textId="13716005" w:rsidR="00163D28" w:rsidRDefault="00163D28" w:rsidP="00163D28">
      <w:pPr>
        <w:rPr>
          <w:rFonts w:ascii="Verdana" w:hAnsi="Verdana"/>
          <w:sz w:val="24"/>
          <w:szCs w:val="24"/>
        </w:rPr>
      </w:pPr>
    </w:p>
    <w:p w14:paraId="7F7D6C77" w14:textId="09B70A78" w:rsidR="00163D28" w:rsidRDefault="00163D28" w:rsidP="00163D28">
      <w:pPr>
        <w:rPr>
          <w:rFonts w:ascii="Verdana" w:hAnsi="Verdana"/>
          <w:sz w:val="24"/>
          <w:szCs w:val="24"/>
        </w:rPr>
      </w:pPr>
    </w:p>
    <w:p w14:paraId="4E194D2C" w14:textId="3BB277F0" w:rsidR="00163D28" w:rsidRDefault="00163D28" w:rsidP="00163D28">
      <w:pPr>
        <w:rPr>
          <w:rFonts w:ascii="Verdana" w:hAnsi="Verdana"/>
          <w:sz w:val="24"/>
          <w:szCs w:val="24"/>
        </w:rPr>
      </w:pPr>
    </w:p>
    <w:p w14:paraId="48AFFBB1" w14:textId="22579669" w:rsidR="00163D28" w:rsidRDefault="00163D28" w:rsidP="00163D28">
      <w:pPr>
        <w:rPr>
          <w:rFonts w:ascii="Verdana" w:hAnsi="Verdana"/>
          <w:sz w:val="24"/>
          <w:szCs w:val="24"/>
        </w:rPr>
      </w:pPr>
    </w:p>
    <w:p w14:paraId="1531FD35" w14:textId="39CBA389" w:rsidR="00163D28" w:rsidRDefault="00163D28" w:rsidP="00163D28">
      <w:pPr>
        <w:rPr>
          <w:rFonts w:ascii="Verdana" w:hAnsi="Verdana"/>
          <w:sz w:val="24"/>
          <w:szCs w:val="24"/>
        </w:rPr>
      </w:pPr>
    </w:p>
    <w:p w14:paraId="544D8AF8" w14:textId="3DD941E2" w:rsidR="00163D28" w:rsidRDefault="00163D28" w:rsidP="00163D28">
      <w:pPr>
        <w:rPr>
          <w:rFonts w:ascii="Verdana" w:hAnsi="Verdana"/>
          <w:sz w:val="24"/>
          <w:szCs w:val="24"/>
        </w:rPr>
      </w:pPr>
    </w:p>
    <w:p w14:paraId="52C14342" w14:textId="5B3E11BE" w:rsidR="00163D28" w:rsidRDefault="00163D28" w:rsidP="00163D28">
      <w:pPr>
        <w:rPr>
          <w:rFonts w:ascii="Verdana" w:hAnsi="Verdana"/>
          <w:sz w:val="24"/>
          <w:szCs w:val="24"/>
        </w:rPr>
      </w:pPr>
    </w:p>
    <w:p w14:paraId="773B8CE6" w14:textId="42993C74" w:rsidR="00163D28" w:rsidRDefault="00163D28" w:rsidP="00163D28">
      <w:pPr>
        <w:rPr>
          <w:rFonts w:ascii="Verdana" w:hAnsi="Verdana"/>
          <w:sz w:val="24"/>
          <w:szCs w:val="24"/>
        </w:rPr>
      </w:pPr>
    </w:p>
    <w:p w14:paraId="0BB1135F" w14:textId="2340E633" w:rsidR="00163D28" w:rsidRDefault="00163D28" w:rsidP="00163D28">
      <w:pPr>
        <w:rPr>
          <w:rFonts w:ascii="Verdana" w:hAnsi="Verdana"/>
          <w:sz w:val="24"/>
          <w:szCs w:val="24"/>
        </w:rPr>
      </w:pPr>
    </w:p>
    <w:p w14:paraId="0BCBFF55" w14:textId="2C0F1A53" w:rsidR="00163D28" w:rsidRDefault="00163D28" w:rsidP="00163D28">
      <w:pPr>
        <w:rPr>
          <w:rFonts w:ascii="Verdana" w:hAnsi="Verdana"/>
          <w:sz w:val="24"/>
          <w:szCs w:val="24"/>
        </w:rPr>
      </w:pPr>
    </w:p>
    <w:p w14:paraId="5A71AFB4" w14:textId="566E6627" w:rsidR="00163D28" w:rsidRDefault="00163D28" w:rsidP="00163D28">
      <w:pPr>
        <w:rPr>
          <w:rFonts w:ascii="Verdana" w:hAnsi="Verdana"/>
          <w:sz w:val="24"/>
          <w:szCs w:val="24"/>
        </w:rPr>
      </w:pPr>
    </w:p>
    <w:p w14:paraId="6451D73C" w14:textId="32BAF64F" w:rsidR="00163D28" w:rsidRDefault="00163D28" w:rsidP="00163D28">
      <w:pPr>
        <w:rPr>
          <w:rFonts w:ascii="Verdana" w:hAnsi="Verdana"/>
          <w:sz w:val="24"/>
          <w:szCs w:val="24"/>
        </w:rPr>
      </w:pPr>
    </w:p>
    <w:p w14:paraId="4988028D" w14:textId="37859CC1" w:rsidR="00163D28" w:rsidRDefault="00163D28" w:rsidP="00163D28">
      <w:pPr>
        <w:jc w:val="center"/>
        <w:rPr>
          <w:rFonts w:ascii="Verdana" w:hAnsi="Verdana"/>
          <w:b/>
          <w:bCs/>
          <w:sz w:val="36"/>
          <w:szCs w:val="36"/>
        </w:rPr>
      </w:pPr>
      <w:bookmarkStart w:id="0" w:name="_Hlk124709798"/>
      <w:r w:rsidRPr="00163D28">
        <w:rPr>
          <w:rFonts w:ascii="Verdana" w:hAnsi="Verdana"/>
          <w:b/>
          <w:bCs/>
          <w:sz w:val="36"/>
          <w:szCs w:val="36"/>
        </w:rPr>
        <w:t xml:space="preserve">Checking and applying </w:t>
      </w:r>
      <w:r w:rsidRPr="00163D28">
        <w:rPr>
          <w:rFonts w:ascii="Verdana" w:hAnsi="Verdana"/>
          <w:b/>
          <w:bCs/>
          <w:sz w:val="36"/>
          <w:szCs w:val="36"/>
        </w:rPr>
        <w:t xml:space="preserve">Nielsen &amp; </w:t>
      </w:r>
      <w:proofErr w:type="spellStart"/>
      <w:r w:rsidRPr="00163D28">
        <w:rPr>
          <w:rFonts w:ascii="Verdana" w:hAnsi="Verdana"/>
          <w:b/>
          <w:bCs/>
          <w:sz w:val="36"/>
          <w:szCs w:val="36"/>
        </w:rPr>
        <w:t>Molich</w:t>
      </w:r>
      <w:proofErr w:type="spellEnd"/>
      <w:r w:rsidRPr="00163D28">
        <w:rPr>
          <w:rFonts w:ascii="Verdana" w:hAnsi="Verdana"/>
          <w:b/>
          <w:bCs/>
          <w:sz w:val="36"/>
          <w:szCs w:val="36"/>
        </w:rPr>
        <w:t xml:space="preserve"> design principles</w:t>
      </w:r>
    </w:p>
    <w:bookmarkEnd w:id="0"/>
    <w:p w14:paraId="1BDB72C7" w14:textId="4CCF0DE4" w:rsidR="00163D28" w:rsidRDefault="00163D28" w:rsidP="00163D28">
      <w:pPr>
        <w:jc w:val="center"/>
        <w:rPr>
          <w:rFonts w:ascii="Verdana" w:hAnsi="Verdana"/>
          <w:sz w:val="24"/>
          <w:szCs w:val="24"/>
        </w:rPr>
      </w:pPr>
    </w:p>
    <w:p w14:paraId="3E54B640" w14:textId="0C392C6E" w:rsidR="00163D28" w:rsidRDefault="00163D28" w:rsidP="00163D28">
      <w:pPr>
        <w:rPr>
          <w:rFonts w:ascii="Verdana" w:hAnsi="Verdana"/>
          <w:sz w:val="24"/>
          <w:szCs w:val="24"/>
        </w:rPr>
      </w:pPr>
      <w:r>
        <w:rPr>
          <w:rFonts w:ascii="Verdana" w:hAnsi="Verdana"/>
          <w:sz w:val="24"/>
          <w:szCs w:val="24"/>
        </w:rPr>
        <w:t xml:space="preserve">In this chapter, the design principles of Nielsen &amp; </w:t>
      </w:r>
      <w:proofErr w:type="spellStart"/>
      <w:r>
        <w:rPr>
          <w:rFonts w:ascii="Verdana" w:hAnsi="Verdana"/>
          <w:sz w:val="24"/>
          <w:szCs w:val="24"/>
        </w:rPr>
        <w:t>Molich</w:t>
      </w:r>
      <w:proofErr w:type="spellEnd"/>
      <w:r>
        <w:rPr>
          <w:rFonts w:ascii="Verdana" w:hAnsi="Verdana"/>
          <w:sz w:val="24"/>
          <w:szCs w:val="24"/>
        </w:rPr>
        <w:t xml:space="preserve"> will be described on how they are applied on the website, or what the outcome of applying them</w:t>
      </w:r>
      <w:r w:rsidR="00C62DA3">
        <w:rPr>
          <w:rFonts w:ascii="Verdana" w:hAnsi="Verdana"/>
          <w:sz w:val="24"/>
          <w:szCs w:val="24"/>
        </w:rPr>
        <w:t xml:space="preserve"> looks like.</w:t>
      </w:r>
    </w:p>
    <w:p w14:paraId="086A3F5F" w14:textId="6F0DD6F5" w:rsidR="00C62DA3" w:rsidRDefault="00C62DA3" w:rsidP="00163D28">
      <w:pPr>
        <w:rPr>
          <w:rFonts w:ascii="Verdana" w:hAnsi="Verdana"/>
          <w:sz w:val="24"/>
          <w:szCs w:val="24"/>
        </w:rPr>
      </w:pPr>
    </w:p>
    <w:p w14:paraId="00FC5EBB" w14:textId="78A91564" w:rsidR="00C62DA3" w:rsidRPr="00C62DA3" w:rsidRDefault="00C62DA3" w:rsidP="00C62DA3">
      <w:pPr>
        <w:pStyle w:val="ListParagraph"/>
        <w:numPr>
          <w:ilvl w:val="0"/>
          <w:numId w:val="2"/>
        </w:numPr>
        <w:rPr>
          <w:rFonts w:ascii="Verdana" w:hAnsi="Verdana"/>
          <w:sz w:val="24"/>
          <w:szCs w:val="24"/>
        </w:rPr>
      </w:pPr>
      <w:r w:rsidRPr="00C62DA3">
        <w:rPr>
          <w:rFonts w:ascii="Verdana" w:hAnsi="Verdana"/>
          <w:b/>
          <w:bCs/>
          <w:sz w:val="32"/>
          <w:szCs w:val="32"/>
        </w:rPr>
        <w:t>Visibility of the system status</w:t>
      </w:r>
    </w:p>
    <w:p w14:paraId="09A6978A" w14:textId="58981710" w:rsidR="00C62DA3" w:rsidRDefault="00C62DA3" w:rsidP="00163D28">
      <w:pPr>
        <w:rPr>
          <w:rFonts w:ascii="Verdana" w:hAnsi="Verdana"/>
          <w:sz w:val="24"/>
          <w:szCs w:val="24"/>
        </w:rPr>
      </w:pPr>
      <w:r>
        <w:rPr>
          <w:rFonts w:ascii="Verdana" w:hAnsi="Verdana"/>
          <w:sz w:val="24"/>
          <w:szCs w:val="24"/>
        </w:rPr>
        <w:t>Since most of the data is loaded and rendered almost instantly when visiting any page on the food delivery website, there is no need to inform users of the system status, but there are examples of the system giving cues to the user.</w:t>
      </w:r>
    </w:p>
    <w:p w14:paraId="5DB99781" w14:textId="6F74D5BB" w:rsidR="00C62DA3" w:rsidRDefault="00C62DA3" w:rsidP="00163D28">
      <w:pPr>
        <w:rPr>
          <w:rFonts w:ascii="Verdana" w:hAnsi="Verdana"/>
          <w:sz w:val="24"/>
          <w:szCs w:val="24"/>
        </w:rPr>
      </w:pPr>
      <w:r>
        <w:rPr>
          <w:noProof/>
        </w:rPr>
        <w:drawing>
          <wp:inline distT="0" distB="0" distL="0" distR="0" wp14:anchorId="13EDE06E" wp14:editId="0A8A1C85">
            <wp:extent cx="5943600" cy="3198495"/>
            <wp:effectExtent l="0" t="0" r="0" b="190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a:stretch>
                      <a:fillRect/>
                    </a:stretch>
                  </pic:blipFill>
                  <pic:spPr>
                    <a:xfrm>
                      <a:off x="0" y="0"/>
                      <a:ext cx="5943600" cy="3198495"/>
                    </a:xfrm>
                    <a:prstGeom prst="rect">
                      <a:avLst/>
                    </a:prstGeom>
                  </pic:spPr>
                </pic:pic>
              </a:graphicData>
            </a:graphic>
          </wp:inline>
        </w:drawing>
      </w:r>
    </w:p>
    <w:p w14:paraId="703868B5" w14:textId="3F15D8AC" w:rsidR="00C62DA3" w:rsidRDefault="00C62DA3" w:rsidP="00163D28">
      <w:pPr>
        <w:rPr>
          <w:rFonts w:ascii="Verdana" w:hAnsi="Verdana"/>
          <w:sz w:val="24"/>
          <w:szCs w:val="24"/>
        </w:rPr>
      </w:pPr>
    </w:p>
    <w:p w14:paraId="44260E22" w14:textId="3935EE25" w:rsidR="00C62DA3" w:rsidRDefault="00C62DA3" w:rsidP="00163D28">
      <w:pPr>
        <w:rPr>
          <w:rFonts w:ascii="Verdana" w:hAnsi="Verdana"/>
          <w:sz w:val="24"/>
          <w:szCs w:val="24"/>
        </w:rPr>
      </w:pPr>
      <w:r>
        <w:rPr>
          <w:rFonts w:ascii="Verdana" w:hAnsi="Verdana"/>
          <w:sz w:val="24"/>
          <w:szCs w:val="24"/>
        </w:rPr>
        <w:t>As can be seen in the image, the system indicates how many restaurants are available to order from, so if there would be none available, it would show “Order from 0 restaurants”.</w:t>
      </w:r>
    </w:p>
    <w:p w14:paraId="64FDD103" w14:textId="7F2C71FF" w:rsidR="00C62DA3" w:rsidRDefault="00C62DA3" w:rsidP="00163D28">
      <w:pPr>
        <w:rPr>
          <w:rFonts w:ascii="Verdana" w:hAnsi="Verdana"/>
          <w:sz w:val="24"/>
          <w:szCs w:val="24"/>
        </w:rPr>
      </w:pPr>
    </w:p>
    <w:p w14:paraId="671E52AC" w14:textId="77777777" w:rsidR="00C62DA3" w:rsidRDefault="00C62DA3" w:rsidP="00163D28">
      <w:pPr>
        <w:rPr>
          <w:rFonts w:ascii="Verdana" w:hAnsi="Verdana"/>
          <w:sz w:val="24"/>
          <w:szCs w:val="24"/>
        </w:rPr>
      </w:pPr>
    </w:p>
    <w:p w14:paraId="5BBD27CA" w14:textId="11AF7CC7" w:rsidR="002D464A" w:rsidRDefault="00C62DA3" w:rsidP="002D464A">
      <w:pPr>
        <w:pStyle w:val="ListParagraph"/>
        <w:numPr>
          <w:ilvl w:val="0"/>
          <w:numId w:val="2"/>
        </w:numPr>
        <w:rPr>
          <w:rFonts w:ascii="Verdana" w:hAnsi="Verdana"/>
          <w:b/>
          <w:bCs/>
          <w:sz w:val="32"/>
          <w:szCs w:val="32"/>
        </w:rPr>
      </w:pPr>
      <w:r w:rsidRPr="00C62DA3">
        <w:rPr>
          <w:rFonts w:ascii="Verdana" w:hAnsi="Verdana"/>
          <w:b/>
          <w:bCs/>
          <w:sz w:val="32"/>
          <w:szCs w:val="32"/>
        </w:rPr>
        <w:t>Match between system and the real world</w:t>
      </w:r>
    </w:p>
    <w:p w14:paraId="14528DCD" w14:textId="7EE4ABCB" w:rsidR="002D464A" w:rsidRDefault="002D464A" w:rsidP="002D464A">
      <w:pPr>
        <w:rPr>
          <w:rFonts w:ascii="Verdana" w:hAnsi="Verdana"/>
          <w:sz w:val="24"/>
          <w:szCs w:val="24"/>
        </w:rPr>
      </w:pPr>
      <w:r>
        <w:rPr>
          <w:rFonts w:ascii="Verdana" w:hAnsi="Verdana"/>
          <w:sz w:val="24"/>
          <w:szCs w:val="24"/>
        </w:rPr>
        <w:t xml:space="preserve">The system makes use of </w:t>
      </w:r>
      <w:proofErr w:type="gramStart"/>
      <w:r>
        <w:rPr>
          <w:rFonts w:ascii="Verdana" w:hAnsi="Verdana"/>
          <w:sz w:val="24"/>
          <w:szCs w:val="24"/>
        </w:rPr>
        <w:t>real world</w:t>
      </w:r>
      <w:proofErr w:type="gramEnd"/>
      <w:r>
        <w:rPr>
          <w:rFonts w:ascii="Verdana" w:hAnsi="Verdana"/>
          <w:sz w:val="24"/>
          <w:szCs w:val="24"/>
        </w:rPr>
        <w:t xml:space="preserve"> metaphors in the application by using suggestive icons, such as in the users page, which only the admin can access, where users can be deleted or edited.</w:t>
      </w:r>
    </w:p>
    <w:p w14:paraId="259F8541" w14:textId="73C7E7DA" w:rsidR="002D464A" w:rsidRDefault="002D464A" w:rsidP="002D464A">
      <w:pPr>
        <w:rPr>
          <w:rFonts w:ascii="Verdana" w:hAnsi="Verdana"/>
          <w:sz w:val="24"/>
          <w:szCs w:val="24"/>
        </w:rPr>
      </w:pPr>
    </w:p>
    <w:p w14:paraId="57167CD9" w14:textId="369641CD" w:rsidR="002D464A" w:rsidRDefault="002D464A" w:rsidP="002D464A">
      <w:pPr>
        <w:rPr>
          <w:rFonts w:ascii="Verdana" w:hAnsi="Verdana"/>
          <w:sz w:val="24"/>
          <w:szCs w:val="24"/>
        </w:rPr>
      </w:pPr>
      <w:r>
        <w:rPr>
          <w:noProof/>
        </w:rPr>
        <w:drawing>
          <wp:inline distT="0" distB="0" distL="0" distR="0" wp14:anchorId="07FCAB5D" wp14:editId="0346C1F7">
            <wp:extent cx="4876800" cy="4886325"/>
            <wp:effectExtent l="0" t="0" r="0" b="952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4876800" cy="4886325"/>
                    </a:xfrm>
                    <a:prstGeom prst="rect">
                      <a:avLst/>
                    </a:prstGeom>
                  </pic:spPr>
                </pic:pic>
              </a:graphicData>
            </a:graphic>
          </wp:inline>
        </w:drawing>
      </w:r>
    </w:p>
    <w:p w14:paraId="3D671A55" w14:textId="376A05F2" w:rsidR="002D464A" w:rsidRDefault="002D464A" w:rsidP="002D464A">
      <w:pPr>
        <w:rPr>
          <w:rFonts w:ascii="Verdana" w:hAnsi="Verdana"/>
          <w:sz w:val="24"/>
          <w:szCs w:val="24"/>
        </w:rPr>
      </w:pPr>
    </w:p>
    <w:p w14:paraId="7972F14C" w14:textId="0FD25235" w:rsidR="002D464A" w:rsidRPr="002D464A" w:rsidRDefault="002D464A" w:rsidP="002D464A">
      <w:pPr>
        <w:pStyle w:val="ListParagraph"/>
        <w:numPr>
          <w:ilvl w:val="0"/>
          <w:numId w:val="2"/>
        </w:numPr>
        <w:rPr>
          <w:rFonts w:ascii="Verdana" w:hAnsi="Verdana"/>
          <w:sz w:val="24"/>
          <w:szCs w:val="24"/>
        </w:rPr>
      </w:pPr>
      <w:r>
        <w:rPr>
          <w:rFonts w:ascii="Verdana" w:hAnsi="Verdana"/>
          <w:b/>
          <w:bCs/>
          <w:sz w:val="32"/>
          <w:szCs w:val="32"/>
        </w:rPr>
        <w:t>Error prevention</w:t>
      </w:r>
    </w:p>
    <w:p w14:paraId="12A86571" w14:textId="7CD05B5D" w:rsidR="002D464A" w:rsidRDefault="002D464A" w:rsidP="002D464A">
      <w:pPr>
        <w:rPr>
          <w:rFonts w:ascii="Verdana" w:hAnsi="Verdana"/>
          <w:sz w:val="24"/>
          <w:szCs w:val="24"/>
        </w:rPr>
      </w:pPr>
      <w:r>
        <w:rPr>
          <w:rFonts w:ascii="Verdana" w:hAnsi="Verdana"/>
          <w:sz w:val="24"/>
          <w:szCs w:val="24"/>
        </w:rPr>
        <w:lastRenderedPageBreak/>
        <w:t>The system didn’t have any error prevention mechanisms, but after applying this principle on the website, the forms will give error messages before being able to submit them.</w:t>
      </w:r>
    </w:p>
    <w:p w14:paraId="604DF64B" w14:textId="2431A0DB" w:rsidR="002D464A" w:rsidRDefault="00F64770" w:rsidP="002D464A">
      <w:pPr>
        <w:rPr>
          <w:rFonts w:ascii="Verdana" w:hAnsi="Verdana"/>
          <w:sz w:val="24"/>
          <w:szCs w:val="24"/>
        </w:rPr>
      </w:pPr>
      <w:r>
        <w:rPr>
          <w:noProof/>
        </w:rPr>
        <w:drawing>
          <wp:inline distT="0" distB="0" distL="0" distR="0" wp14:anchorId="37444B68" wp14:editId="520D9F2F">
            <wp:extent cx="3790950" cy="5724525"/>
            <wp:effectExtent l="0" t="0" r="0" b="9525"/>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7"/>
                    <a:stretch>
                      <a:fillRect/>
                    </a:stretch>
                  </pic:blipFill>
                  <pic:spPr>
                    <a:xfrm>
                      <a:off x="0" y="0"/>
                      <a:ext cx="3790950" cy="5724525"/>
                    </a:xfrm>
                    <a:prstGeom prst="rect">
                      <a:avLst/>
                    </a:prstGeom>
                  </pic:spPr>
                </pic:pic>
              </a:graphicData>
            </a:graphic>
          </wp:inline>
        </w:drawing>
      </w:r>
    </w:p>
    <w:p w14:paraId="1EF4BB97" w14:textId="20D0B348" w:rsidR="00F64770" w:rsidRDefault="00F64770" w:rsidP="002D464A">
      <w:pPr>
        <w:rPr>
          <w:rFonts w:ascii="Verdana" w:hAnsi="Verdana"/>
          <w:sz w:val="24"/>
          <w:szCs w:val="24"/>
        </w:rPr>
      </w:pPr>
      <w:r>
        <w:rPr>
          <w:rFonts w:ascii="Verdana" w:hAnsi="Verdana"/>
          <w:sz w:val="24"/>
          <w:szCs w:val="24"/>
        </w:rPr>
        <w:t>As can be seen from the picture, if there are empty fields, submitting the data is disabled.</w:t>
      </w:r>
    </w:p>
    <w:p w14:paraId="017A998B" w14:textId="57610871" w:rsidR="00F64770" w:rsidRDefault="00F64770" w:rsidP="002D464A">
      <w:pPr>
        <w:rPr>
          <w:rFonts w:ascii="Verdana" w:hAnsi="Verdana"/>
          <w:sz w:val="24"/>
          <w:szCs w:val="24"/>
        </w:rPr>
      </w:pPr>
    </w:p>
    <w:p w14:paraId="408DB191" w14:textId="35903EB6" w:rsidR="00F64770" w:rsidRDefault="00F64770" w:rsidP="00F64770">
      <w:pPr>
        <w:pStyle w:val="ListParagraph"/>
        <w:numPr>
          <w:ilvl w:val="0"/>
          <w:numId w:val="2"/>
        </w:numPr>
        <w:rPr>
          <w:rFonts w:ascii="Verdana" w:hAnsi="Verdana"/>
          <w:b/>
          <w:bCs/>
          <w:sz w:val="32"/>
          <w:szCs w:val="32"/>
        </w:rPr>
      </w:pPr>
      <w:r w:rsidRPr="00F64770">
        <w:rPr>
          <w:rFonts w:ascii="Verdana" w:hAnsi="Verdana"/>
          <w:b/>
          <w:bCs/>
          <w:sz w:val="32"/>
          <w:szCs w:val="32"/>
        </w:rPr>
        <w:t>Help users recognize, diagnose, and recover from errors</w:t>
      </w:r>
    </w:p>
    <w:p w14:paraId="79C2965E" w14:textId="7296938C" w:rsidR="00F64770" w:rsidRDefault="00F64770" w:rsidP="00F64770">
      <w:pPr>
        <w:rPr>
          <w:rFonts w:ascii="Verdana" w:hAnsi="Verdana"/>
          <w:sz w:val="24"/>
          <w:szCs w:val="24"/>
        </w:rPr>
      </w:pPr>
      <w:r>
        <w:rPr>
          <w:rFonts w:ascii="Verdana" w:hAnsi="Verdana"/>
          <w:sz w:val="24"/>
          <w:szCs w:val="24"/>
        </w:rPr>
        <w:lastRenderedPageBreak/>
        <w:t>The system provides error messages, for example when trying to create a user account that has the same email as already existing one, it will show an error.</w:t>
      </w:r>
    </w:p>
    <w:p w14:paraId="15A74418" w14:textId="7A9743B8" w:rsidR="00F64770" w:rsidRDefault="00F64770" w:rsidP="00F64770">
      <w:pPr>
        <w:rPr>
          <w:rFonts w:ascii="Verdana" w:hAnsi="Verdana"/>
          <w:sz w:val="24"/>
          <w:szCs w:val="24"/>
        </w:rPr>
      </w:pPr>
      <w:r>
        <w:rPr>
          <w:noProof/>
        </w:rPr>
        <w:drawing>
          <wp:inline distT="0" distB="0" distL="0" distR="0" wp14:anchorId="088B4E19" wp14:editId="633FD1C6">
            <wp:extent cx="3686175" cy="6019800"/>
            <wp:effectExtent l="0" t="0" r="9525"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8"/>
                    <a:stretch>
                      <a:fillRect/>
                    </a:stretch>
                  </pic:blipFill>
                  <pic:spPr>
                    <a:xfrm>
                      <a:off x="0" y="0"/>
                      <a:ext cx="3686175" cy="6019800"/>
                    </a:xfrm>
                    <a:prstGeom prst="rect">
                      <a:avLst/>
                    </a:prstGeom>
                  </pic:spPr>
                </pic:pic>
              </a:graphicData>
            </a:graphic>
          </wp:inline>
        </w:drawing>
      </w:r>
    </w:p>
    <w:p w14:paraId="180DE8A0" w14:textId="68A2027C" w:rsidR="00F64770" w:rsidRDefault="00F64770" w:rsidP="00F64770">
      <w:pPr>
        <w:rPr>
          <w:rFonts w:ascii="Verdana" w:hAnsi="Verdana"/>
          <w:sz w:val="24"/>
          <w:szCs w:val="24"/>
        </w:rPr>
      </w:pPr>
    </w:p>
    <w:p w14:paraId="2A465060" w14:textId="668639FB" w:rsidR="00F64770" w:rsidRDefault="00F64770" w:rsidP="00F64770">
      <w:pPr>
        <w:rPr>
          <w:rFonts w:ascii="Verdana" w:hAnsi="Verdana"/>
          <w:sz w:val="24"/>
          <w:szCs w:val="24"/>
        </w:rPr>
      </w:pPr>
    </w:p>
    <w:p w14:paraId="466B3A7C" w14:textId="1AAF7AE5" w:rsidR="00F64770" w:rsidRDefault="00F64770" w:rsidP="00F64770">
      <w:pPr>
        <w:rPr>
          <w:rFonts w:ascii="Verdana" w:hAnsi="Verdana"/>
          <w:sz w:val="24"/>
          <w:szCs w:val="24"/>
        </w:rPr>
      </w:pPr>
    </w:p>
    <w:p w14:paraId="590A607B" w14:textId="7E243ED9" w:rsidR="00F64770" w:rsidRDefault="00F64770" w:rsidP="00F64770">
      <w:pPr>
        <w:rPr>
          <w:rFonts w:ascii="Verdana" w:hAnsi="Verdana"/>
          <w:sz w:val="24"/>
          <w:szCs w:val="24"/>
        </w:rPr>
      </w:pPr>
    </w:p>
    <w:p w14:paraId="4F8C07D0" w14:textId="4A148F81" w:rsidR="00F64770" w:rsidRDefault="00F64770" w:rsidP="00F64770">
      <w:pPr>
        <w:rPr>
          <w:rFonts w:ascii="Verdana" w:hAnsi="Verdana"/>
          <w:sz w:val="24"/>
          <w:szCs w:val="24"/>
        </w:rPr>
      </w:pPr>
    </w:p>
    <w:p w14:paraId="11D212A5" w14:textId="4322020F" w:rsidR="00F64770" w:rsidRDefault="00F64770" w:rsidP="00F64770">
      <w:pPr>
        <w:rPr>
          <w:rFonts w:ascii="Verdana" w:hAnsi="Verdana"/>
          <w:sz w:val="24"/>
          <w:szCs w:val="24"/>
        </w:rPr>
      </w:pPr>
    </w:p>
    <w:p w14:paraId="0AB5C32F" w14:textId="7A0D8B5B" w:rsidR="00F64770" w:rsidRDefault="00F64770" w:rsidP="00F64770">
      <w:pPr>
        <w:rPr>
          <w:rFonts w:ascii="Verdana" w:hAnsi="Verdana"/>
          <w:sz w:val="24"/>
          <w:szCs w:val="24"/>
        </w:rPr>
      </w:pPr>
    </w:p>
    <w:p w14:paraId="74A8257B" w14:textId="6AC06E7C" w:rsidR="00F64770" w:rsidRDefault="00F64770" w:rsidP="00F64770">
      <w:pPr>
        <w:jc w:val="center"/>
        <w:rPr>
          <w:rFonts w:ascii="Verdana" w:hAnsi="Verdana"/>
          <w:b/>
          <w:bCs/>
          <w:sz w:val="36"/>
          <w:szCs w:val="36"/>
        </w:rPr>
      </w:pPr>
      <w:r>
        <w:rPr>
          <w:rFonts w:ascii="Verdana" w:hAnsi="Verdana"/>
          <w:b/>
          <w:bCs/>
          <w:sz w:val="36"/>
          <w:szCs w:val="36"/>
        </w:rPr>
        <w:t>Getting feedback on the UX design</w:t>
      </w:r>
    </w:p>
    <w:p w14:paraId="735B8E2B" w14:textId="1A6A02E1" w:rsidR="00F64770" w:rsidRDefault="00F64770" w:rsidP="00F64770">
      <w:pPr>
        <w:rPr>
          <w:rFonts w:ascii="Verdana" w:hAnsi="Verdana"/>
          <w:sz w:val="24"/>
          <w:szCs w:val="24"/>
        </w:rPr>
      </w:pPr>
    </w:p>
    <w:p w14:paraId="6FFD43EF" w14:textId="485D560A" w:rsidR="00F64770" w:rsidRDefault="00CA118C" w:rsidP="00F64770">
      <w:pPr>
        <w:rPr>
          <w:rFonts w:ascii="Verdana" w:hAnsi="Verdana"/>
          <w:sz w:val="24"/>
          <w:szCs w:val="24"/>
        </w:rPr>
      </w:pPr>
      <w:r>
        <w:rPr>
          <w:rFonts w:ascii="Verdana" w:hAnsi="Verdana"/>
          <w:sz w:val="24"/>
          <w:szCs w:val="24"/>
        </w:rPr>
        <w:t>One of the first things that the user tasked to give me feedback on my design noticed is that the website doesn’t have a logo.</w:t>
      </w:r>
    </w:p>
    <w:p w14:paraId="3FBA9E37" w14:textId="69C2A2A4" w:rsidR="00CA118C" w:rsidRDefault="00CA118C" w:rsidP="00F64770">
      <w:pPr>
        <w:rPr>
          <w:rFonts w:ascii="Verdana" w:hAnsi="Verdana"/>
          <w:sz w:val="24"/>
          <w:szCs w:val="24"/>
        </w:rPr>
      </w:pPr>
      <w:r>
        <w:rPr>
          <w:noProof/>
        </w:rPr>
        <w:drawing>
          <wp:inline distT="0" distB="0" distL="0" distR="0" wp14:anchorId="1FE83DF2" wp14:editId="026B4F02">
            <wp:extent cx="5943600" cy="2341880"/>
            <wp:effectExtent l="0" t="0" r="0" b="127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9"/>
                    <a:stretch>
                      <a:fillRect/>
                    </a:stretch>
                  </pic:blipFill>
                  <pic:spPr>
                    <a:xfrm>
                      <a:off x="0" y="0"/>
                      <a:ext cx="5943600" cy="2341880"/>
                    </a:xfrm>
                    <a:prstGeom prst="rect">
                      <a:avLst/>
                    </a:prstGeom>
                  </pic:spPr>
                </pic:pic>
              </a:graphicData>
            </a:graphic>
          </wp:inline>
        </w:drawing>
      </w:r>
    </w:p>
    <w:p w14:paraId="6AE66025" w14:textId="230351DF" w:rsidR="00CA118C" w:rsidRDefault="00CA118C" w:rsidP="00F64770">
      <w:pPr>
        <w:rPr>
          <w:rFonts w:ascii="Verdana" w:hAnsi="Verdana"/>
          <w:sz w:val="24"/>
          <w:szCs w:val="24"/>
        </w:rPr>
      </w:pPr>
    </w:p>
    <w:p w14:paraId="5168972D" w14:textId="096C7137" w:rsidR="00CA118C" w:rsidRDefault="00CA118C" w:rsidP="00F64770">
      <w:pPr>
        <w:rPr>
          <w:rFonts w:ascii="Verdana" w:hAnsi="Verdana"/>
          <w:sz w:val="24"/>
          <w:szCs w:val="24"/>
        </w:rPr>
      </w:pPr>
      <w:r>
        <w:rPr>
          <w:rFonts w:ascii="Verdana" w:hAnsi="Verdana"/>
          <w:sz w:val="24"/>
          <w:szCs w:val="24"/>
        </w:rPr>
        <w:t>Also, he has pointed out that the navigation bar looks a bit unpleasant since it is a different color than the header, and it simply doesn’t match that well with the rest of the design.</w:t>
      </w:r>
    </w:p>
    <w:p w14:paraId="20401011" w14:textId="54B521C9" w:rsidR="00CA118C" w:rsidRDefault="00CA118C" w:rsidP="00F64770">
      <w:pPr>
        <w:rPr>
          <w:rFonts w:ascii="Verdana" w:hAnsi="Verdana"/>
          <w:sz w:val="24"/>
          <w:szCs w:val="24"/>
        </w:rPr>
      </w:pPr>
    </w:p>
    <w:p w14:paraId="43DDEC0B" w14:textId="2D00AA71" w:rsidR="00CA118C" w:rsidRDefault="00CA118C" w:rsidP="00F64770">
      <w:pPr>
        <w:rPr>
          <w:rFonts w:ascii="Verdana" w:hAnsi="Verdana"/>
          <w:sz w:val="24"/>
          <w:szCs w:val="24"/>
        </w:rPr>
      </w:pPr>
      <w:r>
        <w:rPr>
          <w:rFonts w:ascii="Verdana" w:hAnsi="Verdana"/>
          <w:sz w:val="24"/>
          <w:szCs w:val="24"/>
        </w:rPr>
        <w:t>Another thing about the general design was that the head of every page was the same “React app” with the react logo, and it should change depending on every separate page.</w:t>
      </w:r>
    </w:p>
    <w:p w14:paraId="0D9779F6" w14:textId="1123A050" w:rsidR="00CA118C" w:rsidRDefault="00CA118C" w:rsidP="00F64770">
      <w:pPr>
        <w:rPr>
          <w:rFonts w:ascii="Verdana" w:hAnsi="Verdana"/>
          <w:sz w:val="24"/>
          <w:szCs w:val="24"/>
        </w:rPr>
      </w:pPr>
      <w:r>
        <w:rPr>
          <w:noProof/>
        </w:rPr>
        <w:drawing>
          <wp:inline distT="0" distB="0" distL="0" distR="0" wp14:anchorId="0A5602A4" wp14:editId="20AFFAD6">
            <wp:extent cx="1047750" cy="352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47750" cy="352425"/>
                    </a:xfrm>
                    <a:prstGeom prst="rect">
                      <a:avLst/>
                    </a:prstGeom>
                  </pic:spPr>
                </pic:pic>
              </a:graphicData>
            </a:graphic>
          </wp:inline>
        </w:drawing>
      </w:r>
    </w:p>
    <w:p w14:paraId="1EC9DB68" w14:textId="40F2DD0D" w:rsidR="00CA118C" w:rsidRDefault="00CA118C" w:rsidP="00F64770">
      <w:pPr>
        <w:rPr>
          <w:rFonts w:ascii="Verdana" w:hAnsi="Verdana"/>
          <w:sz w:val="24"/>
          <w:szCs w:val="24"/>
        </w:rPr>
      </w:pPr>
    </w:p>
    <w:p w14:paraId="4017255F" w14:textId="161A04F0" w:rsidR="00CA118C" w:rsidRDefault="00CA118C" w:rsidP="00F64770">
      <w:pPr>
        <w:rPr>
          <w:rFonts w:ascii="Verdana" w:hAnsi="Verdana"/>
          <w:sz w:val="24"/>
          <w:szCs w:val="24"/>
        </w:rPr>
      </w:pPr>
      <w:r>
        <w:rPr>
          <w:rFonts w:ascii="Verdana" w:hAnsi="Verdana"/>
          <w:sz w:val="24"/>
          <w:szCs w:val="24"/>
        </w:rPr>
        <w:t xml:space="preserve">The home page looks a bit bland, by the </w:t>
      </w:r>
      <w:r w:rsidR="00435983">
        <w:rPr>
          <w:rFonts w:ascii="Verdana" w:hAnsi="Verdana"/>
          <w:sz w:val="24"/>
          <w:szCs w:val="24"/>
        </w:rPr>
        <w:t>users’</w:t>
      </w:r>
      <w:r>
        <w:rPr>
          <w:rFonts w:ascii="Verdana" w:hAnsi="Verdana"/>
          <w:sz w:val="24"/>
          <w:szCs w:val="24"/>
        </w:rPr>
        <w:t xml:space="preserve"> words, since the picture of the restaurant and the name are close to </w:t>
      </w:r>
      <w:proofErr w:type="gramStart"/>
      <w:r>
        <w:rPr>
          <w:rFonts w:ascii="Verdana" w:hAnsi="Verdana"/>
          <w:sz w:val="24"/>
          <w:szCs w:val="24"/>
        </w:rPr>
        <w:t>each other</w:t>
      </w:r>
      <w:proofErr w:type="gramEnd"/>
      <w:r>
        <w:rPr>
          <w:rFonts w:ascii="Verdana" w:hAnsi="Verdana"/>
          <w:sz w:val="24"/>
          <w:szCs w:val="24"/>
        </w:rPr>
        <w:t xml:space="preserve"> and the rest is blank.</w:t>
      </w:r>
    </w:p>
    <w:p w14:paraId="07FD2554" w14:textId="2E83CB2C" w:rsidR="00CA118C" w:rsidRDefault="00CA118C" w:rsidP="00F64770">
      <w:pPr>
        <w:rPr>
          <w:rFonts w:ascii="Verdana" w:hAnsi="Verdana"/>
          <w:sz w:val="24"/>
          <w:szCs w:val="24"/>
        </w:rPr>
      </w:pPr>
      <w:r>
        <w:rPr>
          <w:noProof/>
        </w:rPr>
        <w:lastRenderedPageBreak/>
        <w:drawing>
          <wp:inline distT="0" distB="0" distL="0" distR="0" wp14:anchorId="457CFCF7" wp14:editId="69B4C1F8">
            <wp:extent cx="5943600" cy="3961130"/>
            <wp:effectExtent l="0" t="0" r="0" b="127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pic:nvPicPr>
                  <pic:blipFill>
                    <a:blip r:embed="rId11"/>
                    <a:stretch>
                      <a:fillRect/>
                    </a:stretch>
                  </pic:blipFill>
                  <pic:spPr>
                    <a:xfrm>
                      <a:off x="0" y="0"/>
                      <a:ext cx="5943600" cy="3961130"/>
                    </a:xfrm>
                    <a:prstGeom prst="rect">
                      <a:avLst/>
                    </a:prstGeom>
                  </pic:spPr>
                </pic:pic>
              </a:graphicData>
            </a:graphic>
          </wp:inline>
        </w:drawing>
      </w:r>
    </w:p>
    <w:p w14:paraId="111627FC" w14:textId="1A08AF96" w:rsidR="005D3D66" w:rsidRDefault="005D3D66" w:rsidP="00F64770">
      <w:pPr>
        <w:rPr>
          <w:rFonts w:ascii="Verdana" w:hAnsi="Verdana"/>
          <w:sz w:val="24"/>
          <w:szCs w:val="24"/>
        </w:rPr>
      </w:pPr>
    </w:p>
    <w:p w14:paraId="5A44DA71" w14:textId="344B9FFD" w:rsidR="005D3D66" w:rsidRDefault="005D3D66" w:rsidP="00F64770">
      <w:pPr>
        <w:rPr>
          <w:rFonts w:ascii="Verdana" w:hAnsi="Verdana"/>
          <w:sz w:val="24"/>
          <w:szCs w:val="24"/>
        </w:rPr>
      </w:pPr>
      <w:r>
        <w:rPr>
          <w:rFonts w:ascii="Verdana" w:hAnsi="Verdana"/>
          <w:sz w:val="24"/>
          <w:szCs w:val="24"/>
        </w:rPr>
        <w:t>The user also observed that no matter which page he went to, the home page was still highlighted in the navigation bar.</w:t>
      </w:r>
    </w:p>
    <w:p w14:paraId="544583AD" w14:textId="162EF734" w:rsidR="005D3D66" w:rsidRDefault="005D3D66" w:rsidP="00F64770">
      <w:pPr>
        <w:rPr>
          <w:rFonts w:ascii="Verdana" w:hAnsi="Verdana"/>
          <w:sz w:val="24"/>
          <w:szCs w:val="24"/>
        </w:rPr>
      </w:pPr>
      <w:r>
        <w:rPr>
          <w:noProof/>
        </w:rPr>
        <w:lastRenderedPageBreak/>
        <w:drawing>
          <wp:inline distT="0" distB="0" distL="0" distR="0" wp14:anchorId="61EB4E7D" wp14:editId="3449C9F9">
            <wp:extent cx="5943600" cy="5198110"/>
            <wp:effectExtent l="0" t="0" r="0" b="254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2"/>
                    <a:stretch>
                      <a:fillRect/>
                    </a:stretch>
                  </pic:blipFill>
                  <pic:spPr>
                    <a:xfrm>
                      <a:off x="0" y="0"/>
                      <a:ext cx="5943600" cy="5198110"/>
                    </a:xfrm>
                    <a:prstGeom prst="rect">
                      <a:avLst/>
                    </a:prstGeom>
                  </pic:spPr>
                </pic:pic>
              </a:graphicData>
            </a:graphic>
          </wp:inline>
        </w:drawing>
      </w:r>
    </w:p>
    <w:p w14:paraId="22CE49DA" w14:textId="56E7E7CE" w:rsidR="00021DC0" w:rsidRDefault="00021DC0" w:rsidP="00F64770">
      <w:pPr>
        <w:rPr>
          <w:rFonts w:ascii="Verdana" w:hAnsi="Verdana"/>
          <w:sz w:val="24"/>
          <w:szCs w:val="24"/>
        </w:rPr>
      </w:pPr>
    </w:p>
    <w:p w14:paraId="19B4AA7F" w14:textId="42FD89C0" w:rsidR="00F71D02" w:rsidRDefault="00F71D02" w:rsidP="00F64770">
      <w:pPr>
        <w:rPr>
          <w:rFonts w:ascii="Verdana" w:hAnsi="Verdana"/>
          <w:sz w:val="24"/>
          <w:szCs w:val="24"/>
        </w:rPr>
      </w:pPr>
    </w:p>
    <w:p w14:paraId="139A6CC2" w14:textId="264B186F" w:rsidR="00F71D02" w:rsidRDefault="00F71D02" w:rsidP="00F64770">
      <w:pPr>
        <w:rPr>
          <w:rFonts w:ascii="Verdana" w:hAnsi="Verdana"/>
          <w:sz w:val="24"/>
          <w:szCs w:val="24"/>
        </w:rPr>
      </w:pPr>
    </w:p>
    <w:p w14:paraId="29F51884" w14:textId="3ABA50A7" w:rsidR="00F71D02" w:rsidRDefault="00F71D02" w:rsidP="00F64770">
      <w:pPr>
        <w:rPr>
          <w:rFonts w:ascii="Verdana" w:hAnsi="Verdana"/>
          <w:sz w:val="24"/>
          <w:szCs w:val="24"/>
        </w:rPr>
      </w:pPr>
    </w:p>
    <w:p w14:paraId="18B4E233" w14:textId="6E567599" w:rsidR="00F71D02" w:rsidRDefault="00F71D02" w:rsidP="00F64770">
      <w:pPr>
        <w:rPr>
          <w:rFonts w:ascii="Verdana" w:hAnsi="Verdana"/>
          <w:sz w:val="24"/>
          <w:szCs w:val="24"/>
        </w:rPr>
      </w:pPr>
    </w:p>
    <w:p w14:paraId="05EA5BD5" w14:textId="0AD1A790" w:rsidR="00F71D02" w:rsidRDefault="00F71D02" w:rsidP="00F64770">
      <w:pPr>
        <w:rPr>
          <w:rFonts w:ascii="Verdana" w:hAnsi="Verdana"/>
          <w:sz w:val="24"/>
          <w:szCs w:val="24"/>
        </w:rPr>
      </w:pPr>
    </w:p>
    <w:p w14:paraId="28160718" w14:textId="701AFE01" w:rsidR="00F71D02" w:rsidRDefault="00F71D02" w:rsidP="00F64770">
      <w:pPr>
        <w:rPr>
          <w:rFonts w:ascii="Verdana" w:hAnsi="Verdana"/>
          <w:sz w:val="24"/>
          <w:szCs w:val="24"/>
        </w:rPr>
      </w:pPr>
    </w:p>
    <w:p w14:paraId="568F67D8" w14:textId="568FB07E" w:rsidR="00F71D02" w:rsidRDefault="00F71D02" w:rsidP="00F64770">
      <w:pPr>
        <w:rPr>
          <w:rFonts w:ascii="Verdana" w:hAnsi="Verdana"/>
          <w:sz w:val="24"/>
          <w:szCs w:val="24"/>
        </w:rPr>
      </w:pPr>
    </w:p>
    <w:p w14:paraId="6172C89C" w14:textId="77777777" w:rsidR="00F71D02" w:rsidRDefault="00F71D02" w:rsidP="00F64770">
      <w:pPr>
        <w:rPr>
          <w:rFonts w:ascii="Verdana" w:hAnsi="Verdana"/>
          <w:sz w:val="24"/>
          <w:szCs w:val="24"/>
        </w:rPr>
      </w:pPr>
    </w:p>
    <w:p w14:paraId="51BEFDA0" w14:textId="0D9361BE" w:rsidR="00021DC0" w:rsidRDefault="00021DC0" w:rsidP="00021DC0">
      <w:pPr>
        <w:jc w:val="center"/>
        <w:rPr>
          <w:rFonts w:ascii="Verdana" w:hAnsi="Verdana"/>
          <w:b/>
          <w:bCs/>
          <w:sz w:val="36"/>
          <w:szCs w:val="36"/>
        </w:rPr>
      </w:pPr>
      <w:bookmarkStart w:id="1" w:name="_Hlk124709836"/>
      <w:r w:rsidRPr="00021DC0">
        <w:rPr>
          <w:rFonts w:ascii="Verdana" w:hAnsi="Verdana"/>
          <w:b/>
          <w:bCs/>
          <w:sz w:val="36"/>
          <w:szCs w:val="36"/>
        </w:rPr>
        <w:lastRenderedPageBreak/>
        <w:t>Updating UX according to feedback</w:t>
      </w:r>
    </w:p>
    <w:bookmarkEnd w:id="1"/>
    <w:p w14:paraId="6A195FD5" w14:textId="6A7E6CDB" w:rsidR="00021DC0" w:rsidRDefault="00021DC0" w:rsidP="00021DC0">
      <w:pPr>
        <w:rPr>
          <w:rFonts w:ascii="Verdana" w:hAnsi="Verdana"/>
          <w:sz w:val="24"/>
          <w:szCs w:val="24"/>
        </w:rPr>
      </w:pPr>
    </w:p>
    <w:p w14:paraId="0F22FEC7" w14:textId="2932A13B" w:rsidR="00021DC0" w:rsidRDefault="00021DC0" w:rsidP="00021DC0">
      <w:pPr>
        <w:rPr>
          <w:rFonts w:ascii="Verdana" w:hAnsi="Verdana"/>
          <w:sz w:val="24"/>
          <w:szCs w:val="24"/>
        </w:rPr>
      </w:pPr>
      <w:r>
        <w:rPr>
          <w:rFonts w:ascii="Verdana" w:hAnsi="Verdana"/>
          <w:sz w:val="24"/>
          <w:szCs w:val="24"/>
        </w:rPr>
        <w:t>When the user navigated to any other page than the home page, the home page was still highlighted. This is now fixed, and the problem was that the path of the home page was: “/”, so it would get selected in the navbar regardless of the path.</w:t>
      </w:r>
    </w:p>
    <w:p w14:paraId="264F3A6F" w14:textId="68202663" w:rsidR="00021DC0" w:rsidRDefault="00021DC0" w:rsidP="00021DC0">
      <w:pPr>
        <w:rPr>
          <w:rFonts w:ascii="Verdana" w:hAnsi="Verdana"/>
          <w:sz w:val="24"/>
          <w:szCs w:val="24"/>
        </w:rPr>
      </w:pPr>
      <w:r>
        <w:rPr>
          <w:noProof/>
        </w:rPr>
        <w:drawing>
          <wp:inline distT="0" distB="0" distL="0" distR="0" wp14:anchorId="79B4A8F9" wp14:editId="7F5E84F8">
            <wp:extent cx="5943600" cy="3439160"/>
            <wp:effectExtent l="0" t="0" r="0" b="889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stretch>
                      <a:fillRect/>
                    </a:stretch>
                  </pic:blipFill>
                  <pic:spPr>
                    <a:xfrm>
                      <a:off x="0" y="0"/>
                      <a:ext cx="5943600" cy="3439160"/>
                    </a:xfrm>
                    <a:prstGeom prst="rect">
                      <a:avLst/>
                    </a:prstGeom>
                  </pic:spPr>
                </pic:pic>
              </a:graphicData>
            </a:graphic>
          </wp:inline>
        </w:drawing>
      </w:r>
    </w:p>
    <w:p w14:paraId="346D8D64" w14:textId="69D5FE9B" w:rsidR="00021DC0" w:rsidRDefault="00021DC0" w:rsidP="00021DC0">
      <w:pPr>
        <w:rPr>
          <w:rFonts w:ascii="Verdana" w:hAnsi="Verdana"/>
          <w:sz w:val="24"/>
          <w:szCs w:val="24"/>
        </w:rPr>
      </w:pPr>
    </w:p>
    <w:p w14:paraId="519572E0" w14:textId="76B99E5F" w:rsidR="00021DC0" w:rsidRDefault="006368FC" w:rsidP="00021DC0">
      <w:pPr>
        <w:rPr>
          <w:rFonts w:ascii="Verdana" w:hAnsi="Verdana"/>
          <w:sz w:val="24"/>
          <w:szCs w:val="24"/>
        </w:rPr>
      </w:pPr>
      <w:r>
        <w:rPr>
          <w:rFonts w:ascii="Verdana" w:hAnsi="Verdana"/>
          <w:sz w:val="24"/>
          <w:szCs w:val="24"/>
        </w:rPr>
        <w:t>Previously, every page had the head of “React app” and had the react logo on it. This has been changed.</w:t>
      </w:r>
    </w:p>
    <w:p w14:paraId="49FD8FD5" w14:textId="76462807" w:rsidR="006368FC" w:rsidRDefault="006368FC" w:rsidP="00021DC0">
      <w:pPr>
        <w:rPr>
          <w:rFonts w:ascii="Verdana" w:hAnsi="Verdana"/>
          <w:sz w:val="24"/>
          <w:szCs w:val="24"/>
        </w:rPr>
      </w:pPr>
      <w:r>
        <w:rPr>
          <w:noProof/>
        </w:rPr>
        <w:drawing>
          <wp:inline distT="0" distB="0" distL="0" distR="0" wp14:anchorId="6B45A810" wp14:editId="6A4D5D3B">
            <wp:extent cx="962025" cy="314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62025" cy="314325"/>
                    </a:xfrm>
                    <a:prstGeom prst="rect">
                      <a:avLst/>
                    </a:prstGeom>
                  </pic:spPr>
                </pic:pic>
              </a:graphicData>
            </a:graphic>
          </wp:inline>
        </w:drawing>
      </w:r>
    </w:p>
    <w:p w14:paraId="7C7A920B" w14:textId="04D60A1D" w:rsidR="006368FC" w:rsidRDefault="006368FC" w:rsidP="00021DC0">
      <w:pPr>
        <w:rPr>
          <w:rFonts w:ascii="Verdana" w:hAnsi="Verdana"/>
          <w:sz w:val="24"/>
          <w:szCs w:val="24"/>
        </w:rPr>
      </w:pPr>
    </w:p>
    <w:p w14:paraId="224EAF10" w14:textId="378DD317" w:rsidR="00F71D02" w:rsidRDefault="00F71D02" w:rsidP="00021DC0">
      <w:pPr>
        <w:rPr>
          <w:rFonts w:ascii="Verdana" w:hAnsi="Verdana"/>
          <w:sz w:val="24"/>
          <w:szCs w:val="24"/>
        </w:rPr>
      </w:pPr>
      <w:r>
        <w:rPr>
          <w:rFonts w:ascii="Verdana" w:hAnsi="Verdana"/>
          <w:sz w:val="24"/>
          <w:szCs w:val="24"/>
        </w:rPr>
        <w:t xml:space="preserve">According to the users’ statement, the home page felt bland because the restaurants had a lot of empty space. The address of the restaurants was </w:t>
      </w:r>
      <w:proofErr w:type="gramStart"/>
      <w:r>
        <w:rPr>
          <w:rFonts w:ascii="Verdana" w:hAnsi="Verdana"/>
          <w:sz w:val="24"/>
          <w:szCs w:val="24"/>
        </w:rPr>
        <w:t>added</w:t>
      </w:r>
      <w:proofErr w:type="gramEnd"/>
      <w:r>
        <w:rPr>
          <w:rFonts w:ascii="Verdana" w:hAnsi="Verdana"/>
          <w:sz w:val="24"/>
          <w:szCs w:val="24"/>
        </w:rPr>
        <w:t xml:space="preserve"> and the name was moved to the center.</w:t>
      </w:r>
    </w:p>
    <w:p w14:paraId="458155B8" w14:textId="13B9F209" w:rsidR="006368FC" w:rsidRPr="00021DC0" w:rsidRDefault="00F71D02" w:rsidP="00021DC0">
      <w:pPr>
        <w:rPr>
          <w:rFonts w:ascii="Verdana" w:hAnsi="Verdana"/>
          <w:sz w:val="24"/>
          <w:szCs w:val="24"/>
        </w:rPr>
      </w:pPr>
      <w:r>
        <w:rPr>
          <w:noProof/>
        </w:rPr>
        <w:lastRenderedPageBreak/>
        <w:drawing>
          <wp:inline distT="0" distB="0" distL="0" distR="0" wp14:anchorId="5F870EF2" wp14:editId="7D7FE3CA">
            <wp:extent cx="5943600" cy="2799715"/>
            <wp:effectExtent l="0" t="0" r="0" b="63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a:stretch>
                      <a:fillRect/>
                    </a:stretch>
                  </pic:blipFill>
                  <pic:spPr>
                    <a:xfrm>
                      <a:off x="0" y="0"/>
                      <a:ext cx="5943600" cy="2799715"/>
                    </a:xfrm>
                    <a:prstGeom prst="rect">
                      <a:avLst/>
                    </a:prstGeom>
                  </pic:spPr>
                </pic:pic>
              </a:graphicData>
            </a:graphic>
          </wp:inline>
        </w:drawing>
      </w:r>
    </w:p>
    <w:sectPr w:rsidR="006368FC" w:rsidRPr="00021D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33D1C"/>
    <w:multiLevelType w:val="hybridMultilevel"/>
    <w:tmpl w:val="38CC6260"/>
    <w:lvl w:ilvl="0" w:tplc="7F82450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F06285"/>
    <w:multiLevelType w:val="hybridMultilevel"/>
    <w:tmpl w:val="1D70A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1269061">
    <w:abstractNumId w:val="0"/>
  </w:num>
  <w:num w:numId="2" w16cid:durableId="17536199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B90"/>
    <w:rsid w:val="00021DC0"/>
    <w:rsid w:val="000B1457"/>
    <w:rsid w:val="00163D28"/>
    <w:rsid w:val="002D464A"/>
    <w:rsid w:val="00435983"/>
    <w:rsid w:val="00440209"/>
    <w:rsid w:val="004A221E"/>
    <w:rsid w:val="005D3D66"/>
    <w:rsid w:val="006368FC"/>
    <w:rsid w:val="00C62DA3"/>
    <w:rsid w:val="00CA118C"/>
    <w:rsid w:val="00F00B90"/>
    <w:rsid w:val="00F64770"/>
    <w:rsid w:val="00F71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906DB"/>
  <w15:chartTrackingRefBased/>
  <w15:docId w15:val="{5C3C0581-B441-4703-8D4F-407CD5495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D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171593">
      <w:bodyDiv w:val="1"/>
      <w:marLeft w:val="0"/>
      <w:marRight w:val="0"/>
      <w:marTop w:val="0"/>
      <w:marBottom w:val="0"/>
      <w:divBdr>
        <w:top w:val="none" w:sz="0" w:space="0" w:color="auto"/>
        <w:left w:val="none" w:sz="0" w:space="0" w:color="auto"/>
        <w:bottom w:val="none" w:sz="0" w:space="0" w:color="auto"/>
        <w:right w:val="none" w:sz="0" w:space="0" w:color="auto"/>
      </w:divBdr>
    </w:div>
    <w:div w:id="984774970">
      <w:bodyDiv w:val="1"/>
      <w:marLeft w:val="0"/>
      <w:marRight w:val="0"/>
      <w:marTop w:val="0"/>
      <w:marBottom w:val="0"/>
      <w:divBdr>
        <w:top w:val="none" w:sz="0" w:space="0" w:color="auto"/>
        <w:left w:val="none" w:sz="0" w:space="0" w:color="auto"/>
        <w:bottom w:val="none" w:sz="0" w:space="0" w:color="auto"/>
        <w:right w:val="none" w:sz="0" w:space="0" w:color="auto"/>
      </w:divBdr>
    </w:div>
    <w:div w:id="1696736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10</Pages>
  <Words>456</Words>
  <Characters>2603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Dragos Munteanu</dc:creator>
  <cp:keywords/>
  <dc:description/>
  <cp:lastModifiedBy>Dragos Munteanu</cp:lastModifiedBy>
  <cp:revision>2</cp:revision>
  <dcterms:created xsi:type="dcterms:W3CDTF">2023-01-15T17:01:00Z</dcterms:created>
  <dcterms:modified xsi:type="dcterms:W3CDTF">2023-01-15T20:17:00Z</dcterms:modified>
</cp:coreProperties>
</file>