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8B7FC0" w14:textId="77777777" w:rsidR="00AD054F" w:rsidRPr="00D00FB2" w:rsidRDefault="00AD054F" w:rsidP="00AD054F">
      <w:pPr>
        <w:tabs>
          <w:tab w:val="center" w:pos="4677"/>
          <w:tab w:val="right" w:pos="9355"/>
        </w:tabs>
        <w:spacing w:line="240" w:lineRule="auto"/>
        <w:ind w:firstLine="0"/>
        <w:jc w:val="center"/>
        <w:rPr>
          <w:b/>
        </w:rPr>
      </w:pPr>
      <w:r w:rsidRPr="00D00FB2">
        <w:rPr>
          <w:b/>
        </w:rPr>
        <w:t>МИНИСТЕРСТВО ЦИФРОВОГО РАЗВИТИЯ, СВЯЗИ И МАССОВЫХ КОММУНИКАЦИЙ РОССИЙСКОЙ ФЕДЕРАЦИИ</w:t>
      </w:r>
    </w:p>
    <w:p w14:paraId="2DB0C391" w14:textId="77777777" w:rsidR="00AD054F" w:rsidRPr="00D00FB2" w:rsidRDefault="00AD054F" w:rsidP="00AD054F">
      <w:pPr>
        <w:tabs>
          <w:tab w:val="center" w:pos="4677"/>
          <w:tab w:val="right" w:pos="9355"/>
        </w:tabs>
        <w:ind w:firstLine="0"/>
        <w:jc w:val="center"/>
      </w:pPr>
    </w:p>
    <w:p w14:paraId="714B4AD8" w14:textId="77777777" w:rsidR="00AD054F" w:rsidRPr="00D00FB2" w:rsidRDefault="00AD054F" w:rsidP="00AD054F">
      <w:pPr>
        <w:tabs>
          <w:tab w:val="center" w:pos="4677"/>
          <w:tab w:val="right" w:pos="9355"/>
        </w:tabs>
        <w:spacing w:line="240" w:lineRule="auto"/>
        <w:ind w:firstLine="0"/>
        <w:jc w:val="center"/>
      </w:pPr>
      <w:r w:rsidRPr="00D00FB2">
        <w:t xml:space="preserve">Федеральное государственное бюджетное образовательное учреждение </w:t>
      </w:r>
    </w:p>
    <w:p w14:paraId="70833102" w14:textId="77777777" w:rsidR="00AD054F" w:rsidRPr="00D00FB2" w:rsidRDefault="00AD054F" w:rsidP="00AD054F">
      <w:pPr>
        <w:tabs>
          <w:tab w:val="center" w:pos="4677"/>
          <w:tab w:val="right" w:pos="9355"/>
        </w:tabs>
        <w:spacing w:line="240" w:lineRule="auto"/>
        <w:ind w:firstLine="0"/>
        <w:jc w:val="center"/>
      </w:pPr>
      <w:r w:rsidRPr="00D00FB2">
        <w:t>высшего образования</w:t>
      </w:r>
    </w:p>
    <w:p w14:paraId="73FC1355" w14:textId="77777777" w:rsidR="00AD054F" w:rsidRPr="00D00FB2" w:rsidRDefault="00AD054F" w:rsidP="00AD054F">
      <w:pPr>
        <w:tabs>
          <w:tab w:val="center" w:pos="4677"/>
          <w:tab w:val="right" w:pos="9355"/>
        </w:tabs>
        <w:ind w:firstLine="0"/>
        <w:jc w:val="center"/>
      </w:pPr>
    </w:p>
    <w:p w14:paraId="287E9C97" w14:textId="77777777" w:rsidR="00AD054F" w:rsidRPr="00D00FB2" w:rsidRDefault="00AD054F" w:rsidP="00AD054F">
      <w:pPr>
        <w:tabs>
          <w:tab w:val="center" w:pos="4677"/>
          <w:tab w:val="right" w:pos="9355"/>
        </w:tabs>
        <w:spacing w:line="240" w:lineRule="auto"/>
        <w:ind w:firstLine="0"/>
        <w:jc w:val="center"/>
        <w:rPr>
          <w:b/>
        </w:rPr>
      </w:pPr>
      <w:r w:rsidRPr="00D00FB2">
        <w:rPr>
          <w:b/>
        </w:rPr>
        <w:t>«Поволжский государственный университет телекоммуникаций и информатики»</w:t>
      </w:r>
    </w:p>
    <w:p w14:paraId="1C4A1850" w14:textId="77777777" w:rsidR="00AD054F" w:rsidRPr="00B3258E" w:rsidRDefault="00AD054F" w:rsidP="00AD054F">
      <w:pPr>
        <w:spacing w:line="276" w:lineRule="auto"/>
        <w:ind w:firstLine="0"/>
        <w:jc w:val="center"/>
      </w:pPr>
    </w:p>
    <w:p w14:paraId="6193652A" w14:textId="77777777" w:rsidR="00AD054F" w:rsidRDefault="00AD054F" w:rsidP="00AD054F">
      <w:pPr>
        <w:ind w:firstLine="0"/>
        <w:jc w:val="center"/>
        <w:rPr>
          <w:sz w:val="36"/>
          <w:szCs w:val="36"/>
        </w:rPr>
      </w:pPr>
    </w:p>
    <w:p w14:paraId="6E9CED9F" w14:textId="77777777" w:rsidR="00AD054F" w:rsidRPr="0042468C" w:rsidRDefault="00AD054F" w:rsidP="00AD054F">
      <w:pPr>
        <w:ind w:firstLine="0"/>
        <w:jc w:val="center"/>
        <w:rPr>
          <w:sz w:val="36"/>
          <w:szCs w:val="36"/>
        </w:rPr>
      </w:pPr>
    </w:p>
    <w:p w14:paraId="1554E626" w14:textId="77777777" w:rsidR="00AD054F" w:rsidRPr="00DA62F7" w:rsidRDefault="00AD054F" w:rsidP="00AD054F">
      <w:pPr>
        <w:ind w:firstLine="0"/>
        <w:jc w:val="center"/>
        <w:rPr>
          <w:sz w:val="36"/>
          <w:szCs w:val="36"/>
        </w:rPr>
      </w:pPr>
      <w:r>
        <w:rPr>
          <w:sz w:val="36"/>
          <w:szCs w:val="36"/>
        </w:rPr>
        <w:t>Т.</w:t>
      </w:r>
      <w:r w:rsidR="00E91F38">
        <w:rPr>
          <w:sz w:val="36"/>
          <w:szCs w:val="36"/>
        </w:rPr>
        <w:t xml:space="preserve"> </w:t>
      </w:r>
      <w:r>
        <w:rPr>
          <w:sz w:val="36"/>
          <w:szCs w:val="36"/>
        </w:rPr>
        <w:t>А. Коваленко</w:t>
      </w:r>
      <w:r w:rsidR="00AD4761">
        <w:rPr>
          <w:sz w:val="36"/>
          <w:szCs w:val="36"/>
        </w:rPr>
        <w:t>, А.</w:t>
      </w:r>
      <w:r w:rsidR="00E91F38">
        <w:rPr>
          <w:sz w:val="36"/>
          <w:szCs w:val="36"/>
        </w:rPr>
        <w:t xml:space="preserve"> </w:t>
      </w:r>
      <w:r w:rsidR="00AD4761">
        <w:rPr>
          <w:sz w:val="36"/>
          <w:szCs w:val="36"/>
        </w:rPr>
        <w:t>Л. Золкин</w:t>
      </w:r>
    </w:p>
    <w:p w14:paraId="750DFD2B" w14:textId="77777777" w:rsidR="00AD054F" w:rsidRDefault="00AD054F" w:rsidP="00AD054F">
      <w:pPr>
        <w:ind w:firstLine="0"/>
        <w:jc w:val="center"/>
        <w:rPr>
          <w:sz w:val="32"/>
          <w:szCs w:val="32"/>
        </w:rPr>
      </w:pPr>
    </w:p>
    <w:p w14:paraId="34B651C2" w14:textId="77777777" w:rsidR="00AD054F" w:rsidRPr="00B3258E" w:rsidRDefault="00AD054F" w:rsidP="00AD054F">
      <w:pPr>
        <w:ind w:firstLine="0"/>
        <w:jc w:val="center"/>
        <w:rPr>
          <w:sz w:val="32"/>
          <w:szCs w:val="32"/>
        </w:rPr>
      </w:pPr>
    </w:p>
    <w:p w14:paraId="516B521F" w14:textId="77777777" w:rsidR="00AD054F" w:rsidRDefault="00AD054F" w:rsidP="00AD054F">
      <w:pPr>
        <w:ind w:firstLine="0"/>
        <w:jc w:val="center"/>
        <w:rPr>
          <w:b/>
          <w:sz w:val="36"/>
          <w:szCs w:val="36"/>
        </w:rPr>
      </w:pPr>
      <w:r>
        <w:rPr>
          <w:b/>
          <w:sz w:val="36"/>
          <w:szCs w:val="36"/>
        </w:rPr>
        <w:t>ПРОЕКТИРОВАНИЕ ПОЛЬЗОВАТЕЛЬСКОГО ИНТЕРФЕЙСА</w:t>
      </w:r>
    </w:p>
    <w:p w14:paraId="1D3A5684" w14:textId="77777777" w:rsidR="00AD054F" w:rsidRPr="0042468C" w:rsidRDefault="00AD054F" w:rsidP="00AD054F">
      <w:pPr>
        <w:ind w:firstLine="0"/>
        <w:jc w:val="center"/>
        <w:rPr>
          <w:b/>
          <w:sz w:val="36"/>
          <w:szCs w:val="36"/>
        </w:rPr>
      </w:pPr>
    </w:p>
    <w:p w14:paraId="6215C4F7" w14:textId="77777777" w:rsidR="00AD054F" w:rsidRPr="002750AA" w:rsidRDefault="00AD4761" w:rsidP="00AD054F">
      <w:pPr>
        <w:spacing w:line="276" w:lineRule="auto"/>
        <w:ind w:firstLine="0"/>
        <w:jc w:val="center"/>
        <w:rPr>
          <w:sz w:val="32"/>
          <w:szCs w:val="32"/>
        </w:rPr>
      </w:pPr>
      <w:r>
        <w:rPr>
          <w:sz w:val="32"/>
          <w:szCs w:val="32"/>
        </w:rPr>
        <w:t>Учебник</w:t>
      </w:r>
    </w:p>
    <w:p w14:paraId="78322EB7" w14:textId="77777777" w:rsidR="00AD054F" w:rsidRDefault="00AD054F" w:rsidP="00AD054F">
      <w:pPr>
        <w:ind w:firstLine="0"/>
        <w:jc w:val="center"/>
        <w:rPr>
          <w:sz w:val="36"/>
          <w:szCs w:val="36"/>
        </w:rPr>
      </w:pPr>
    </w:p>
    <w:p w14:paraId="38370D67" w14:textId="77777777" w:rsidR="00AD054F" w:rsidRDefault="00AD054F" w:rsidP="00AD054F">
      <w:pPr>
        <w:ind w:firstLine="0"/>
        <w:jc w:val="center"/>
        <w:rPr>
          <w:sz w:val="36"/>
          <w:szCs w:val="36"/>
        </w:rPr>
      </w:pPr>
    </w:p>
    <w:p w14:paraId="330A0A0D" w14:textId="77777777" w:rsidR="00AD054F" w:rsidRDefault="00AD054F" w:rsidP="00AD054F">
      <w:pPr>
        <w:ind w:firstLine="0"/>
        <w:jc w:val="center"/>
        <w:rPr>
          <w:sz w:val="36"/>
          <w:szCs w:val="36"/>
        </w:rPr>
      </w:pPr>
    </w:p>
    <w:p w14:paraId="23306233" w14:textId="77777777" w:rsidR="00AD054F" w:rsidRDefault="00AD054F" w:rsidP="00AD054F">
      <w:pPr>
        <w:ind w:firstLine="0"/>
        <w:jc w:val="center"/>
        <w:rPr>
          <w:sz w:val="36"/>
          <w:szCs w:val="36"/>
        </w:rPr>
      </w:pPr>
    </w:p>
    <w:p w14:paraId="12341154" w14:textId="77777777" w:rsidR="00AD054F" w:rsidRDefault="00AD054F" w:rsidP="00AD054F">
      <w:pPr>
        <w:ind w:firstLine="0"/>
        <w:jc w:val="center"/>
        <w:rPr>
          <w:sz w:val="36"/>
          <w:szCs w:val="36"/>
        </w:rPr>
      </w:pPr>
    </w:p>
    <w:p w14:paraId="1D0032F5" w14:textId="77777777" w:rsidR="00AD054F" w:rsidRDefault="00AD054F" w:rsidP="00AD054F">
      <w:pPr>
        <w:ind w:firstLine="0"/>
        <w:jc w:val="center"/>
      </w:pPr>
    </w:p>
    <w:p w14:paraId="2BAFB274" w14:textId="77777777" w:rsidR="00AD054F" w:rsidRDefault="00AD054F" w:rsidP="00AD054F">
      <w:pPr>
        <w:ind w:firstLine="0"/>
        <w:jc w:val="center"/>
      </w:pPr>
    </w:p>
    <w:p w14:paraId="0E5DD0A1" w14:textId="77777777" w:rsidR="00AD054F" w:rsidRDefault="00AD054F" w:rsidP="00AD054F">
      <w:pPr>
        <w:ind w:firstLine="0"/>
        <w:jc w:val="center"/>
      </w:pPr>
      <w:r w:rsidRPr="00CE1FC7">
        <w:t>Самара</w:t>
      </w:r>
      <w:r>
        <w:t xml:space="preserve">, </w:t>
      </w:r>
      <w:r w:rsidRPr="00CE1FC7">
        <w:t>20</w:t>
      </w:r>
      <w:r w:rsidR="00F71739">
        <w:t>24</w:t>
      </w:r>
      <w:r>
        <w:br w:type="page"/>
      </w:r>
    </w:p>
    <w:p w14:paraId="401964B7" w14:textId="77777777" w:rsidR="00AD054F" w:rsidRPr="00B43A8C" w:rsidRDefault="00AD054F" w:rsidP="00E91F38">
      <w:pPr>
        <w:spacing w:line="240" w:lineRule="auto"/>
        <w:rPr>
          <w:rFonts w:eastAsia="Calibri"/>
          <w:sz w:val="24"/>
          <w:szCs w:val="24"/>
        </w:rPr>
      </w:pPr>
      <w:r w:rsidRPr="00B43A8C">
        <w:rPr>
          <w:rFonts w:eastAsia="Calibri"/>
          <w:sz w:val="24"/>
          <w:szCs w:val="24"/>
        </w:rPr>
        <w:lastRenderedPageBreak/>
        <w:t>УДК 00</w:t>
      </w:r>
      <w:r w:rsidR="00C55B8B">
        <w:rPr>
          <w:rFonts w:eastAsia="Calibri"/>
          <w:sz w:val="24"/>
          <w:szCs w:val="24"/>
        </w:rPr>
        <w:t>4</w:t>
      </w:r>
      <w:r w:rsidRPr="00B43A8C">
        <w:rPr>
          <w:rFonts w:eastAsia="Calibri"/>
          <w:sz w:val="24"/>
          <w:szCs w:val="24"/>
        </w:rPr>
        <w:t>.</w:t>
      </w:r>
      <w:r w:rsidR="00DD3F64">
        <w:rPr>
          <w:rFonts w:eastAsia="Calibri"/>
          <w:sz w:val="24"/>
          <w:szCs w:val="24"/>
        </w:rPr>
        <w:t>5</w:t>
      </w:r>
    </w:p>
    <w:p w14:paraId="29398B1C" w14:textId="77777777" w:rsidR="00C02C1E" w:rsidRPr="00B43A8C" w:rsidRDefault="00C02C1E" w:rsidP="00E91F38">
      <w:pPr>
        <w:spacing w:line="240" w:lineRule="auto"/>
        <w:rPr>
          <w:rFonts w:eastAsia="Calibri"/>
          <w:sz w:val="24"/>
          <w:szCs w:val="24"/>
        </w:rPr>
      </w:pPr>
      <w:r w:rsidRPr="00B43A8C">
        <w:rPr>
          <w:rFonts w:eastAsia="Calibri"/>
          <w:sz w:val="24"/>
          <w:szCs w:val="24"/>
        </w:rPr>
        <w:t>К-56</w:t>
      </w:r>
    </w:p>
    <w:p w14:paraId="1F9A87B7" w14:textId="77777777" w:rsidR="00AD054F" w:rsidRPr="00B43A8C" w:rsidRDefault="00AD054F" w:rsidP="00AD054F">
      <w:pPr>
        <w:jc w:val="center"/>
        <w:rPr>
          <w:rFonts w:eastAsia="Calibri"/>
          <w:sz w:val="24"/>
          <w:szCs w:val="24"/>
        </w:rPr>
      </w:pPr>
    </w:p>
    <w:p w14:paraId="06554975" w14:textId="648A224A" w:rsidR="00AD054F" w:rsidRPr="00B43A8C" w:rsidRDefault="00AD054F" w:rsidP="00B85473">
      <w:pPr>
        <w:ind w:firstLine="0"/>
        <w:jc w:val="center"/>
        <w:rPr>
          <w:rFonts w:eastAsia="Calibri"/>
          <w:sz w:val="24"/>
          <w:szCs w:val="24"/>
        </w:rPr>
      </w:pPr>
      <w:r w:rsidRPr="00B43A8C">
        <w:rPr>
          <w:rFonts w:eastAsia="Calibri"/>
          <w:sz w:val="24"/>
          <w:szCs w:val="24"/>
        </w:rPr>
        <w:t>Рекомендовано к изданию метод</w:t>
      </w:r>
      <w:r w:rsidR="00B85473">
        <w:rPr>
          <w:rFonts w:eastAsia="Calibri"/>
          <w:sz w:val="24"/>
          <w:szCs w:val="24"/>
        </w:rPr>
        <w:t>ическим советом ПГУТИ Протокол № 5</w:t>
      </w:r>
      <w:r w:rsidRPr="00B43A8C">
        <w:rPr>
          <w:rFonts w:eastAsia="Calibri"/>
          <w:sz w:val="24"/>
          <w:szCs w:val="24"/>
        </w:rPr>
        <w:t xml:space="preserve"> от </w:t>
      </w:r>
      <w:r w:rsidR="00B85473">
        <w:rPr>
          <w:rFonts w:eastAsia="Calibri"/>
          <w:sz w:val="24"/>
          <w:szCs w:val="24"/>
        </w:rPr>
        <w:t>15 октября 2024</w:t>
      </w:r>
    </w:p>
    <w:p w14:paraId="10EFB60B" w14:textId="77777777" w:rsidR="00AD054F" w:rsidRPr="00B43A8C" w:rsidRDefault="00AD054F" w:rsidP="00AD054F">
      <w:pPr>
        <w:jc w:val="center"/>
        <w:rPr>
          <w:rFonts w:eastAsia="Calibri"/>
          <w:sz w:val="24"/>
          <w:szCs w:val="24"/>
        </w:rPr>
      </w:pPr>
    </w:p>
    <w:p w14:paraId="572781BC" w14:textId="77777777" w:rsidR="00AD054F" w:rsidRPr="00B43A8C" w:rsidRDefault="00AD054F" w:rsidP="00B85473">
      <w:pPr>
        <w:ind w:firstLine="0"/>
        <w:jc w:val="center"/>
        <w:rPr>
          <w:rFonts w:eastAsia="Calibri"/>
          <w:b/>
          <w:sz w:val="24"/>
          <w:szCs w:val="24"/>
        </w:rPr>
      </w:pPr>
      <w:r w:rsidRPr="00B43A8C">
        <w:rPr>
          <w:rFonts w:eastAsia="Calibri"/>
          <w:b/>
          <w:sz w:val="24"/>
          <w:szCs w:val="24"/>
        </w:rPr>
        <w:t>Рецензенты:</w:t>
      </w:r>
    </w:p>
    <w:p w14:paraId="21A8FCEA" w14:textId="77777777" w:rsidR="00AD054F" w:rsidRDefault="00C0339D" w:rsidP="00B85473">
      <w:pPr>
        <w:spacing w:line="240" w:lineRule="auto"/>
        <w:rPr>
          <w:rFonts w:eastAsia="Calibri"/>
          <w:sz w:val="24"/>
          <w:szCs w:val="24"/>
        </w:rPr>
      </w:pPr>
      <w:r>
        <w:rPr>
          <w:rFonts w:eastAsia="Calibri"/>
          <w:sz w:val="24"/>
          <w:szCs w:val="24"/>
        </w:rPr>
        <w:t>ФГБОУ ВО «</w:t>
      </w:r>
      <w:r w:rsidR="001827BE">
        <w:rPr>
          <w:rFonts w:eastAsia="Calibri"/>
          <w:sz w:val="24"/>
          <w:szCs w:val="24"/>
        </w:rPr>
        <w:t>Казанский государственный энергетический университет</w:t>
      </w:r>
      <w:r>
        <w:rPr>
          <w:rFonts w:eastAsia="Calibri"/>
          <w:sz w:val="24"/>
          <w:szCs w:val="24"/>
        </w:rPr>
        <w:t>»</w:t>
      </w:r>
      <w:r w:rsidR="001827BE">
        <w:rPr>
          <w:rFonts w:eastAsia="Calibri"/>
          <w:sz w:val="24"/>
          <w:szCs w:val="24"/>
        </w:rPr>
        <w:t>,</w:t>
      </w:r>
      <w:r w:rsidR="001827BE" w:rsidRPr="001827BE">
        <w:rPr>
          <w:rFonts w:eastAsia="Calibri"/>
          <w:sz w:val="24"/>
          <w:szCs w:val="24"/>
        </w:rPr>
        <w:t xml:space="preserve"> </w:t>
      </w:r>
      <w:r w:rsidR="001827BE">
        <w:rPr>
          <w:rFonts w:eastAsia="Calibri"/>
          <w:sz w:val="24"/>
          <w:szCs w:val="24"/>
        </w:rPr>
        <w:t>к.т.н., доцент кафедр</w:t>
      </w:r>
      <w:r>
        <w:rPr>
          <w:rFonts w:eastAsia="Calibri"/>
          <w:sz w:val="24"/>
          <w:szCs w:val="24"/>
        </w:rPr>
        <w:t>ы</w:t>
      </w:r>
      <w:r w:rsidR="001827BE">
        <w:rPr>
          <w:rFonts w:eastAsia="Calibri"/>
          <w:sz w:val="24"/>
          <w:szCs w:val="24"/>
        </w:rPr>
        <w:t xml:space="preserve"> «Цифровые системы и модели» </w:t>
      </w:r>
      <w:r>
        <w:rPr>
          <w:rFonts w:eastAsia="Calibri"/>
          <w:sz w:val="24"/>
          <w:szCs w:val="24"/>
        </w:rPr>
        <w:t>Р.</w:t>
      </w:r>
      <w:r w:rsidRPr="00C0339D">
        <w:rPr>
          <w:rFonts w:eastAsia="Calibri"/>
          <w:sz w:val="24"/>
          <w:szCs w:val="24"/>
        </w:rPr>
        <w:t>С.</w:t>
      </w:r>
      <w:r>
        <w:rPr>
          <w:rFonts w:eastAsia="Calibri"/>
          <w:sz w:val="24"/>
          <w:szCs w:val="24"/>
        </w:rPr>
        <w:t xml:space="preserve"> </w:t>
      </w:r>
      <w:r w:rsidR="001827BE">
        <w:rPr>
          <w:rFonts w:eastAsia="Calibri"/>
          <w:sz w:val="24"/>
          <w:szCs w:val="24"/>
        </w:rPr>
        <w:t xml:space="preserve">Зарипова </w:t>
      </w:r>
    </w:p>
    <w:p w14:paraId="6AFB5AE5" w14:textId="77777777" w:rsidR="00853601" w:rsidRPr="00B43A8C" w:rsidRDefault="00853601" w:rsidP="00B85473">
      <w:pPr>
        <w:spacing w:line="240" w:lineRule="auto"/>
        <w:rPr>
          <w:rFonts w:eastAsia="Calibri"/>
          <w:sz w:val="24"/>
          <w:szCs w:val="24"/>
        </w:rPr>
      </w:pPr>
      <w:r>
        <w:rPr>
          <w:rFonts w:eastAsia="Calibri"/>
          <w:sz w:val="24"/>
          <w:szCs w:val="24"/>
        </w:rPr>
        <w:t xml:space="preserve">ФГАОУ </w:t>
      </w:r>
      <w:r w:rsidR="00C0339D">
        <w:rPr>
          <w:rFonts w:eastAsia="Calibri"/>
          <w:sz w:val="24"/>
          <w:szCs w:val="24"/>
        </w:rPr>
        <w:t xml:space="preserve">ВО </w:t>
      </w:r>
      <w:r>
        <w:rPr>
          <w:rFonts w:eastAsia="Calibri"/>
          <w:sz w:val="24"/>
          <w:szCs w:val="24"/>
        </w:rPr>
        <w:t>«Российский университет транспорта (МИИТ)», к.т.н., доцент кафедры «Информационные системы цифровой экономики» О.В. Медникова</w:t>
      </w:r>
    </w:p>
    <w:p w14:paraId="47DB04BE" w14:textId="77777777" w:rsidR="00AD054F" w:rsidRPr="00B43A8C" w:rsidRDefault="00AD054F" w:rsidP="00B85473">
      <w:pPr>
        <w:rPr>
          <w:rFonts w:eastAsia="Calibri"/>
          <w:sz w:val="24"/>
          <w:szCs w:val="24"/>
        </w:rPr>
      </w:pPr>
    </w:p>
    <w:p w14:paraId="3851C91C" w14:textId="77777777" w:rsidR="00AD054F" w:rsidRPr="00B43A8C" w:rsidRDefault="00263E99" w:rsidP="00B85473">
      <w:pPr>
        <w:spacing w:line="240" w:lineRule="auto"/>
        <w:rPr>
          <w:rFonts w:eastAsia="Calibri"/>
          <w:sz w:val="24"/>
          <w:szCs w:val="24"/>
        </w:rPr>
      </w:pPr>
      <w:r w:rsidRPr="00B43A8C">
        <w:rPr>
          <w:rFonts w:eastAsia="Calibri"/>
          <w:sz w:val="24"/>
          <w:szCs w:val="24"/>
        </w:rPr>
        <w:t>Коваленко Т.А</w:t>
      </w:r>
    </w:p>
    <w:p w14:paraId="349D1A14" w14:textId="4CD6B338" w:rsidR="00AD054F" w:rsidRPr="00B43A8C" w:rsidRDefault="00263E99" w:rsidP="00B85473">
      <w:pPr>
        <w:spacing w:line="240" w:lineRule="auto"/>
        <w:rPr>
          <w:rFonts w:eastAsia="Calibri"/>
          <w:sz w:val="24"/>
          <w:szCs w:val="24"/>
        </w:rPr>
      </w:pPr>
      <w:r w:rsidRPr="00B43A8C">
        <w:rPr>
          <w:rFonts w:eastAsia="Calibri"/>
          <w:sz w:val="24"/>
          <w:szCs w:val="24"/>
        </w:rPr>
        <w:t>К 56</w:t>
      </w:r>
      <w:r w:rsidR="00AD054F" w:rsidRPr="00B43A8C">
        <w:rPr>
          <w:rFonts w:eastAsia="Calibri"/>
          <w:sz w:val="24"/>
          <w:szCs w:val="24"/>
        </w:rPr>
        <w:t xml:space="preserve"> </w:t>
      </w:r>
      <w:r w:rsidRPr="00B43A8C">
        <w:rPr>
          <w:rFonts w:eastAsia="Calibri"/>
          <w:sz w:val="24"/>
          <w:szCs w:val="24"/>
        </w:rPr>
        <w:t>Проектирование пользовательского интерфейса</w:t>
      </w:r>
      <w:r w:rsidR="00AD054F" w:rsidRPr="00B43A8C">
        <w:rPr>
          <w:rFonts w:eastAsia="Calibri"/>
          <w:sz w:val="24"/>
          <w:szCs w:val="24"/>
        </w:rPr>
        <w:t xml:space="preserve">: </w:t>
      </w:r>
      <w:r w:rsidR="00BB3590">
        <w:rPr>
          <w:rFonts w:eastAsia="Calibri"/>
          <w:sz w:val="24"/>
          <w:szCs w:val="24"/>
        </w:rPr>
        <w:t>учебник</w:t>
      </w:r>
      <w:r w:rsidR="00AD054F" w:rsidRPr="00B43A8C">
        <w:rPr>
          <w:rFonts w:eastAsia="Calibri"/>
          <w:sz w:val="24"/>
          <w:szCs w:val="24"/>
        </w:rPr>
        <w:t xml:space="preserve"> /</w:t>
      </w:r>
      <w:r w:rsidRPr="00B43A8C">
        <w:rPr>
          <w:rFonts w:eastAsia="Calibri"/>
          <w:sz w:val="24"/>
          <w:szCs w:val="24"/>
        </w:rPr>
        <w:t>Т.</w:t>
      </w:r>
      <w:r w:rsidR="00E91F38">
        <w:rPr>
          <w:rFonts w:eastAsia="Calibri"/>
          <w:sz w:val="24"/>
          <w:szCs w:val="24"/>
        </w:rPr>
        <w:t xml:space="preserve"> </w:t>
      </w:r>
      <w:r w:rsidRPr="00B43A8C">
        <w:rPr>
          <w:rFonts w:eastAsia="Calibri"/>
          <w:sz w:val="24"/>
          <w:szCs w:val="24"/>
        </w:rPr>
        <w:t>А. Коваленко</w:t>
      </w:r>
      <w:r w:rsidR="00C02C1E" w:rsidRPr="00B43A8C">
        <w:rPr>
          <w:rFonts w:eastAsia="Calibri"/>
          <w:sz w:val="24"/>
          <w:szCs w:val="24"/>
        </w:rPr>
        <w:t>, А.</w:t>
      </w:r>
      <w:r w:rsidR="00E91F38">
        <w:rPr>
          <w:rFonts w:eastAsia="Calibri"/>
          <w:sz w:val="24"/>
          <w:szCs w:val="24"/>
        </w:rPr>
        <w:t xml:space="preserve"> </w:t>
      </w:r>
      <w:r w:rsidR="00C02C1E" w:rsidRPr="00B43A8C">
        <w:rPr>
          <w:rFonts w:eastAsia="Calibri"/>
          <w:sz w:val="24"/>
          <w:szCs w:val="24"/>
        </w:rPr>
        <w:t>Л. Золкин</w:t>
      </w:r>
      <w:r w:rsidR="002032BD">
        <w:rPr>
          <w:rFonts w:eastAsia="Calibri"/>
          <w:sz w:val="24"/>
          <w:szCs w:val="24"/>
        </w:rPr>
        <w:t>.</w:t>
      </w:r>
      <w:r w:rsidR="00AD054F" w:rsidRPr="00B43A8C">
        <w:rPr>
          <w:rFonts w:eastAsia="Calibri"/>
          <w:sz w:val="24"/>
          <w:szCs w:val="24"/>
        </w:rPr>
        <w:t xml:space="preserve"> – Самара: ПГУТИ, 20</w:t>
      </w:r>
      <w:r w:rsidR="00C02C1E" w:rsidRPr="00B43A8C">
        <w:rPr>
          <w:rFonts w:eastAsia="Calibri"/>
          <w:sz w:val="24"/>
          <w:szCs w:val="24"/>
        </w:rPr>
        <w:t>24</w:t>
      </w:r>
      <w:r w:rsidR="00AD054F" w:rsidRPr="00B43A8C">
        <w:rPr>
          <w:rFonts w:eastAsia="Calibri"/>
          <w:sz w:val="24"/>
          <w:szCs w:val="24"/>
        </w:rPr>
        <w:t xml:space="preserve">. </w:t>
      </w:r>
      <w:r w:rsidR="00C55B8B">
        <w:rPr>
          <w:rFonts w:eastAsia="Calibri"/>
          <w:sz w:val="24"/>
          <w:szCs w:val="24"/>
        </w:rPr>
        <w:t>– 1</w:t>
      </w:r>
      <w:r w:rsidR="000F21E4">
        <w:rPr>
          <w:rFonts w:eastAsia="Calibri"/>
          <w:sz w:val="24"/>
          <w:szCs w:val="24"/>
        </w:rPr>
        <w:t>80</w:t>
      </w:r>
      <w:bookmarkStart w:id="0" w:name="_GoBack"/>
      <w:bookmarkEnd w:id="0"/>
      <w:r w:rsidR="00C02C1E" w:rsidRPr="00B43A8C">
        <w:rPr>
          <w:rFonts w:eastAsia="Calibri"/>
          <w:sz w:val="24"/>
          <w:szCs w:val="24"/>
        </w:rPr>
        <w:t xml:space="preserve"> </w:t>
      </w:r>
      <w:r w:rsidR="00AD054F" w:rsidRPr="00B43A8C">
        <w:rPr>
          <w:rFonts w:eastAsia="Calibri"/>
          <w:sz w:val="24"/>
          <w:szCs w:val="24"/>
        </w:rPr>
        <w:t>с.</w:t>
      </w:r>
    </w:p>
    <w:p w14:paraId="09FE421E" w14:textId="77777777" w:rsidR="00AD054F" w:rsidRDefault="00AD054F" w:rsidP="00B85473">
      <w:pPr>
        <w:ind w:firstLine="567"/>
        <w:rPr>
          <w:rFonts w:eastAsia="Calibri"/>
        </w:rPr>
      </w:pPr>
    </w:p>
    <w:p w14:paraId="7A3B2BFF" w14:textId="77777777" w:rsidR="00B43A8C" w:rsidRPr="009E50DC" w:rsidRDefault="00AD4761" w:rsidP="00B85473">
      <w:pPr>
        <w:spacing w:line="240" w:lineRule="auto"/>
        <w:ind w:firstLine="567"/>
        <w:rPr>
          <w:rFonts w:eastAsia="Calibri"/>
          <w:sz w:val="24"/>
          <w:szCs w:val="24"/>
        </w:rPr>
      </w:pPr>
      <w:r w:rsidRPr="009E50DC">
        <w:rPr>
          <w:rFonts w:eastAsia="Calibri"/>
          <w:sz w:val="24"/>
          <w:szCs w:val="24"/>
        </w:rPr>
        <w:t xml:space="preserve">Учебник </w:t>
      </w:r>
      <w:r w:rsidR="00B43A8C" w:rsidRPr="009E50DC">
        <w:rPr>
          <w:rFonts w:eastAsia="Calibri"/>
          <w:sz w:val="24"/>
          <w:szCs w:val="24"/>
        </w:rPr>
        <w:t>«</w:t>
      </w:r>
      <w:r w:rsidRPr="009E50DC">
        <w:rPr>
          <w:rFonts w:eastAsia="Calibri"/>
          <w:sz w:val="24"/>
          <w:szCs w:val="24"/>
        </w:rPr>
        <w:t>Проектирование пользовательского интерфейса</w:t>
      </w:r>
      <w:r w:rsidR="00B43A8C" w:rsidRPr="009E50DC">
        <w:rPr>
          <w:rFonts w:eastAsia="Calibri"/>
          <w:sz w:val="24"/>
          <w:szCs w:val="24"/>
        </w:rPr>
        <w:t>»</w:t>
      </w:r>
      <w:r w:rsidR="00AD054F" w:rsidRPr="009E50DC">
        <w:rPr>
          <w:rFonts w:eastAsia="Calibri"/>
          <w:sz w:val="24"/>
          <w:szCs w:val="24"/>
        </w:rPr>
        <w:t xml:space="preserve"> </w:t>
      </w:r>
      <w:r w:rsidR="00B43A8C" w:rsidRPr="009E50DC">
        <w:rPr>
          <w:rFonts w:eastAsia="Calibri"/>
          <w:sz w:val="24"/>
          <w:szCs w:val="24"/>
        </w:rPr>
        <w:t>представлен в двух частях</w:t>
      </w:r>
      <w:r w:rsidR="00FB7629">
        <w:rPr>
          <w:rFonts w:eastAsia="Calibri"/>
          <w:sz w:val="24"/>
          <w:szCs w:val="24"/>
        </w:rPr>
        <w:t>:</w:t>
      </w:r>
      <w:r w:rsidR="00B43A8C" w:rsidRPr="009E50DC">
        <w:rPr>
          <w:rFonts w:eastAsia="Calibri"/>
          <w:sz w:val="24"/>
          <w:szCs w:val="24"/>
        </w:rPr>
        <w:t xml:space="preserve"> теоретической и практической. В теоретическо</w:t>
      </w:r>
      <w:r w:rsidR="00E91F38">
        <w:rPr>
          <w:rFonts w:eastAsia="Calibri"/>
          <w:sz w:val="24"/>
          <w:szCs w:val="24"/>
        </w:rPr>
        <w:t>й</w:t>
      </w:r>
      <w:r w:rsidR="00B43A8C" w:rsidRPr="009E50DC">
        <w:rPr>
          <w:rFonts w:eastAsia="Calibri"/>
          <w:sz w:val="24"/>
          <w:szCs w:val="24"/>
        </w:rPr>
        <w:t xml:space="preserve"> части дается представление </w:t>
      </w:r>
      <w:r w:rsidR="009E50DC" w:rsidRPr="009E50DC">
        <w:rPr>
          <w:rFonts w:eastAsia="Calibri"/>
          <w:sz w:val="24"/>
          <w:szCs w:val="24"/>
        </w:rPr>
        <w:t>о правилах и требованиях предъявляемых к проектированию пользовательских интерфейсов.</w:t>
      </w:r>
      <w:r w:rsidR="00B43A8C" w:rsidRPr="009E50DC">
        <w:rPr>
          <w:rFonts w:eastAsia="Calibri"/>
          <w:sz w:val="24"/>
          <w:szCs w:val="24"/>
        </w:rPr>
        <w:t xml:space="preserve"> Вторая часть состоит из лабораторных и практических работ, которые направлены на получение практических навыков </w:t>
      </w:r>
      <w:r w:rsidR="009E50DC" w:rsidRPr="009E50DC">
        <w:rPr>
          <w:rFonts w:eastAsia="Calibri"/>
          <w:sz w:val="24"/>
          <w:szCs w:val="24"/>
        </w:rPr>
        <w:t>создания пользовательского интерфейса</w:t>
      </w:r>
      <w:r w:rsidR="00B43A8C" w:rsidRPr="009E50DC">
        <w:rPr>
          <w:rFonts w:eastAsia="Calibri"/>
          <w:sz w:val="24"/>
          <w:szCs w:val="24"/>
        </w:rPr>
        <w:t>.</w:t>
      </w:r>
    </w:p>
    <w:p w14:paraId="4B13D131" w14:textId="77777777" w:rsidR="00AD054F" w:rsidRPr="00B43A8C" w:rsidRDefault="009E50DC" w:rsidP="00B85473">
      <w:pPr>
        <w:spacing w:line="240" w:lineRule="auto"/>
        <w:rPr>
          <w:rFonts w:eastAsia="Calibri"/>
          <w:sz w:val="24"/>
          <w:szCs w:val="24"/>
        </w:rPr>
      </w:pPr>
      <w:r>
        <w:rPr>
          <w:rFonts w:eastAsia="Calibri"/>
          <w:sz w:val="24"/>
          <w:szCs w:val="24"/>
        </w:rPr>
        <w:t>Учебник р</w:t>
      </w:r>
      <w:r w:rsidR="00AD054F" w:rsidRPr="00B43A8C">
        <w:rPr>
          <w:rFonts w:eastAsia="Calibri"/>
          <w:sz w:val="24"/>
          <w:szCs w:val="24"/>
        </w:rPr>
        <w:t xml:space="preserve">азработан в соответствии с ФГОС ВО по направлению </w:t>
      </w:r>
      <w:r w:rsidR="00AD4761" w:rsidRPr="00B43A8C">
        <w:rPr>
          <w:sz w:val="24"/>
          <w:szCs w:val="24"/>
        </w:rPr>
        <w:t xml:space="preserve">09.03.01 - Информатика и вычислительная техника, 09.03.04 – Программная инженерия. </w:t>
      </w:r>
      <w:r w:rsidR="00E91F38">
        <w:rPr>
          <w:sz w:val="24"/>
          <w:szCs w:val="24"/>
        </w:rPr>
        <w:t>Он</w:t>
      </w:r>
      <w:r w:rsidR="00AD4761" w:rsidRPr="00B43A8C">
        <w:rPr>
          <w:sz w:val="24"/>
          <w:szCs w:val="24"/>
        </w:rPr>
        <w:t xml:space="preserve"> </w:t>
      </w:r>
      <w:r w:rsidR="00AD054F" w:rsidRPr="00B43A8C">
        <w:rPr>
          <w:rFonts w:eastAsia="Calibri"/>
          <w:sz w:val="24"/>
          <w:szCs w:val="24"/>
        </w:rPr>
        <w:t xml:space="preserve">предназначен для студентов </w:t>
      </w:r>
      <w:r w:rsidR="002032BD">
        <w:rPr>
          <w:sz w:val="24"/>
          <w:szCs w:val="24"/>
        </w:rPr>
        <w:t>уровня</w:t>
      </w:r>
      <w:r w:rsidR="00AD4761" w:rsidRPr="00B43A8C">
        <w:rPr>
          <w:sz w:val="24"/>
          <w:szCs w:val="24"/>
        </w:rPr>
        <w:t xml:space="preserve"> бакалавриат</w:t>
      </w:r>
      <w:r w:rsidR="00AD4761" w:rsidRPr="00B43A8C">
        <w:rPr>
          <w:rFonts w:eastAsia="Calibri"/>
          <w:sz w:val="24"/>
          <w:szCs w:val="24"/>
        </w:rPr>
        <w:t xml:space="preserve"> очного и заочного обучения</w:t>
      </w:r>
      <w:r w:rsidR="00B43A8C" w:rsidRPr="00B43A8C">
        <w:rPr>
          <w:rFonts w:eastAsia="Calibri"/>
          <w:sz w:val="24"/>
          <w:szCs w:val="24"/>
        </w:rPr>
        <w:t xml:space="preserve">. </w:t>
      </w:r>
      <w:r w:rsidR="00E91F38">
        <w:rPr>
          <w:sz w:val="24"/>
          <w:szCs w:val="24"/>
        </w:rPr>
        <w:t>Представленный материал</w:t>
      </w:r>
      <w:r w:rsidR="00B43A8C" w:rsidRPr="00B43A8C">
        <w:rPr>
          <w:sz w:val="24"/>
          <w:szCs w:val="24"/>
        </w:rPr>
        <w:t xml:space="preserve"> позволяет рассмотреть не только теоретические вопросы, но и выполнить самостоятельно лабораторные работы и практические задания.</w:t>
      </w:r>
      <w:r w:rsidR="00AD054F" w:rsidRPr="00B43A8C">
        <w:rPr>
          <w:rFonts w:eastAsia="Calibri"/>
          <w:sz w:val="24"/>
          <w:szCs w:val="24"/>
        </w:rPr>
        <w:t xml:space="preserve"> </w:t>
      </w:r>
    </w:p>
    <w:p w14:paraId="524D32DF" w14:textId="77777777" w:rsidR="00B43A8C" w:rsidRPr="009E50DC" w:rsidRDefault="00B43A8C" w:rsidP="00B85473">
      <w:pPr>
        <w:spacing w:line="240" w:lineRule="auto"/>
        <w:rPr>
          <w:rFonts w:eastAsia="Calibri"/>
          <w:sz w:val="24"/>
          <w:szCs w:val="24"/>
        </w:rPr>
      </w:pPr>
      <w:r w:rsidRPr="009E50DC">
        <w:rPr>
          <w:rFonts w:eastAsia="Calibri"/>
          <w:sz w:val="24"/>
          <w:szCs w:val="24"/>
        </w:rPr>
        <w:t>Согласно приказу МОН РФ «19» сентября 2017</w:t>
      </w:r>
      <w:r w:rsidR="009E50DC" w:rsidRPr="009E50DC">
        <w:rPr>
          <w:rFonts w:eastAsia="Calibri"/>
          <w:sz w:val="24"/>
          <w:szCs w:val="24"/>
        </w:rPr>
        <w:t>. № 929 и в соответствии с решением Ученого Совета ФГБОУ ВО ПГУТИ от «3» марта 2022</w:t>
      </w:r>
      <w:r w:rsidR="002032BD">
        <w:rPr>
          <w:rFonts w:eastAsia="Calibri"/>
          <w:sz w:val="24"/>
          <w:szCs w:val="24"/>
        </w:rPr>
        <w:t xml:space="preserve"> </w:t>
      </w:r>
      <w:r w:rsidR="009E50DC" w:rsidRPr="009E50DC">
        <w:rPr>
          <w:rFonts w:eastAsia="Calibri"/>
          <w:sz w:val="24"/>
          <w:szCs w:val="24"/>
        </w:rPr>
        <w:t>г. (протокол № 8</w:t>
      </w:r>
      <w:r w:rsidR="009E50DC">
        <w:rPr>
          <w:rFonts w:eastAsia="Calibri"/>
          <w:sz w:val="24"/>
          <w:szCs w:val="24"/>
        </w:rPr>
        <w:t>) учебник</w:t>
      </w:r>
      <w:r w:rsidRPr="00B43A8C">
        <w:rPr>
          <w:sz w:val="24"/>
          <w:szCs w:val="24"/>
        </w:rPr>
        <w:t xml:space="preserve"> направлен </w:t>
      </w:r>
      <w:r w:rsidR="002032BD">
        <w:rPr>
          <w:sz w:val="24"/>
          <w:szCs w:val="24"/>
        </w:rPr>
        <w:t xml:space="preserve">на </w:t>
      </w:r>
      <w:r w:rsidR="009E50DC">
        <w:rPr>
          <w:sz w:val="24"/>
          <w:szCs w:val="24"/>
        </w:rPr>
        <w:t>приобретени</w:t>
      </w:r>
      <w:r w:rsidR="002032BD">
        <w:rPr>
          <w:sz w:val="24"/>
          <w:szCs w:val="24"/>
        </w:rPr>
        <w:t>е</w:t>
      </w:r>
      <w:r w:rsidR="009E50DC">
        <w:rPr>
          <w:sz w:val="24"/>
          <w:szCs w:val="24"/>
        </w:rPr>
        <w:t xml:space="preserve"> умения</w:t>
      </w:r>
      <w:r w:rsidR="009E50DC" w:rsidRPr="00845B4B">
        <w:t xml:space="preserve"> </w:t>
      </w:r>
      <w:r w:rsidR="009E50DC" w:rsidRPr="009E50DC">
        <w:rPr>
          <w:rFonts w:eastAsia="Calibri"/>
          <w:sz w:val="24"/>
          <w:szCs w:val="24"/>
        </w:rPr>
        <w:t xml:space="preserve">осуществлять разработку требований и проектирование программного обеспечения </w:t>
      </w:r>
      <w:r w:rsidRPr="009E50DC">
        <w:rPr>
          <w:rFonts w:eastAsia="Calibri"/>
          <w:sz w:val="24"/>
          <w:szCs w:val="24"/>
        </w:rPr>
        <w:t>(</w:t>
      </w:r>
      <w:r w:rsidR="009E50DC" w:rsidRPr="009E50DC">
        <w:rPr>
          <w:rFonts w:eastAsia="Calibri"/>
          <w:sz w:val="24"/>
          <w:szCs w:val="24"/>
        </w:rPr>
        <w:t>ПК-1</w:t>
      </w:r>
      <w:r w:rsidRPr="009E50DC">
        <w:rPr>
          <w:rFonts w:eastAsia="Calibri"/>
          <w:sz w:val="24"/>
          <w:szCs w:val="24"/>
        </w:rPr>
        <w:t xml:space="preserve">). </w:t>
      </w:r>
    </w:p>
    <w:p w14:paraId="76A56854" w14:textId="77777777" w:rsidR="00B43A8C" w:rsidRPr="00B43A8C" w:rsidRDefault="00E91F38" w:rsidP="00B85473">
      <w:pPr>
        <w:spacing w:line="240" w:lineRule="auto"/>
        <w:rPr>
          <w:sz w:val="24"/>
          <w:szCs w:val="24"/>
        </w:rPr>
      </w:pPr>
      <w:r>
        <w:rPr>
          <w:sz w:val="24"/>
          <w:szCs w:val="24"/>
        </w:rPr>
        <w:t>Курс</w:t>
      </w:r>
      <w:r w:rsidR="00B43A8C" w:rsidRPr="00B43A8C">
        <w:rPr>
          <w:sz w:val="24"/>
          <w:szCs w:val="24"/>
        </w:rPr>
        <w:t xml:space="preserve">, представленный в </w:t>
      </w:r>
      <w:r w:rsidR="00BB3590">
        <w:rPr>
          <w:sz w:val="24"/>
          <w:szCs w:val="24"/>
        </w:rPr>
        <w:t>учебнике</w:t>
      </w:r>
      <w:r w:rsidR="00B43A8C" w:rsidRPr="00B43A8C">
        <w:rPr>
          <w:sz w:val="24"/>
          <w:szCs w:val="24"/>
        </w:rPr>
        <w:t>, является актуальным. Он изложен доступным для студентов языком</w:t>
      </w:r>
      <w:r>
        <w:rPr>
          <w:sz w:val="24"/>
          <w:szCs w:val="24"/>
        </w:rPr>
        <w:t xml:space="preserve"> и</w:t>
      </w:r>
      <w:r w:rsidR="00B43A8C" w:rsidRPr="00B43A8C">
        <w:rPr>
          <w:sz w:val="24"/>
          <w:szCs w:val="24"/>
        </w:rPr>
        <w:t xml:space="preserve"> является необходимым и полезным в учебном процессе.</w:t>
      </w:r>
    </w:p>
    <w:p w14:paraId="42A05E1E" w14:textId="77777777" w:rsidR="00B43A8C" w:rsidRPr="00B43A8C" w:rsidRDefault="00B43A8C" w:rsidP="00B85473">
      <w:pPr>
        <w:spacing w:line="240" w:lineRule="auto"/>
        <w:rPr>
          <w:sz w:val="24"/>
          <w:szCs w:val="24"/>
        </w:rPr>
      </w:pPr>
    </w:p>
    <w:p w14:paraId="1D478BA1" w14:textId="77777777" w:rsidR="00B43A8C" w:rsidRDefault="00B43A8C" w:rsidP="00B43A8C">
      <w:pPr>
        <w:spacing w:line="240" w:lineRule="auto"/>
        <w:ind w:left="567"/>
      </w:pPr>
    </w:p>
    <w:p w14:paraId="44EA1345" w14:textId="77777777" w:rsidR="00E91F38" w:rsidRDefault="00E91F38" w:rsidP="00B43A8C">
      <w:pPr>
        <w:spacing w:line="240" w:lineRule="auto"/>
        <w:ind w:left="567"/>
      </w:pPr>
    </w:p>
    <w:p w14:paraId="62F214AF" w14:textId="776F2D71" w:rsidR="00D32838" w:rsidRPr="008E2076" w:rsidRDefault="008E2076" w:rsidP="008E2076">
      <w:pPr>
        <w:spacing w:line="240" w:lineRule="auto"/>
        <w:ind w:left="567"/>
        <w:jc w:val="right"/>
        <w:rPr>
          <w:b/>
        </w:rPr>
      </w:pPr>
      <w:r w:rsidRPr="008E2076">
        <w:t>ISBN</w:t>
      </w:r>
      <w:r>
        <w:t>:</w:t>
      </w:r>
      <w:r w:rsidRPr="008E2076">
        <w:rPr>
          <w:b/>
        </w:rPr>
        <w:t xml:space="preserve"> </w:t>
      </w:r>
      <w:r w:rsidRPr="008E2076">
        <w:rPr>
          <w:rStyle w:val="af9"/>
          <w:b w:val="0"/>
        </w:rPr>
        <w:t>978-5-907336-72-8</w:t>
      </w:r>
    </w:p>
    <w:p w14:paraId="7C105683" w14:textId="77777777" w:rsidR="00B43A8C" w:rsidRPr="00B43A8C" w:rsidRDefault="00B43A8C" w:rsidP="00B43A8C">
      <w:pPr>
        <w:spacing w:line="240" w:lineRule="auto"/>
        <w:ind w:left="567"/>
        <w:jc w:val="right"/>
        <w:rPr>
          <w:sz w:val="24"/>
          <w:szCs w:val="24"/>
        </w:rPr>
      </w:pPr>
      <w:r w:rsidRPr="00B43A8C">
        <w:rPr>
          <w:sz w:val="24"/>
          <w:szCs w:val="24"/>
        </w:rPr>
        <w:t>© Коваленко Т. А., Золкин А.</w:t>
      </w:r>
      <w:r w:rsidR="00E91F38">
        <w:rPr>
          <w:sz w:val="24"/>
          <w:szCs w:val="24"/>
        </w:rPr>
        <w:t xml:space="preserve"> </w:t>
      </w:r>
      <w:r w:rsidRPr="00B43A8C">
        <w:rPr>
          <w:sz w:val="24"/>
          <w:szCs w:val="24"/>
        </w:rPr>
        <w:t xml:space="preserve">Л. 2024 </w:t>
      </w:r>
    </w:p>
    <w:p w14:paraId="19D3D0BC" w14:textId="77777777" w:rsidR="00B43A8C" w:rsidRPr="00B43A8C" w:rsidRDefault="00B43A8C" w:rsidP="00B43A8C">
      <w:pPr>
        <w:spacing w:line="240" w:lineRule="auto"/>
        <w:ind w:firstLine="0"/>
        <w:jc w:val="right"/>
        <w:rPr>
          <w:sz w:val="24"/>
          <w:szCs w:val="24"/>
        </w:rPr>
      </w:pPr>
      <w:r w:rsidRPr="00B43A8C">
        <w:rPr>
          <w:sz w:val="24"/>
          <w:szCs w:val="24"/>
        </w:rPr>
        <w:t>© Поволжский государственный университет телекоммуникаций и информатики, 2024</w:t>
      </w:r>
    </w:p>
    <w:p w14:paraId="6DFB7A8F" w14:textId="77777777" w:rsidR="00B43A8C" w:rsidRDefault="00B43A8C">
      <w:r>
        <w:br w:type="page"/>
      </w:r>
    </w:p>
    <w:p w14:paraId="6399BDFA" w14:textId="77777777" w:rsidR="00F63824" w:rsidRDefault="00F63824" w:rsidP="002E0281">
      <w:pPr>
        <w:pStyle w:val="1-"/>
      </w:pPr>
      <w:bookmarkStart w:id="1" w:name="_Toc184109534"/>
      <w:r>
        <w:lastRenderedPageBreak/>
        <w:t>Содержание</w:t>
      </w:r>
      <w:bookmarkEnd w:id="1"/>
    </w:p>
    <w:p w14:paraId="1C1A0DBE" w14:textId="77777777" w:rsidR="004D7415" w:rsidRPr="004D7415" w:rsidRDefault="004D7415" w:rsidP="004D7415"/>
    <w:p w14:paraId="55ABF95A" w14:textId="02CCD8FA" w:rsidR="007B7E57" w:rsidRDefault="00C03FE4">
      <w:pPr>
        <w:pStyle w:val="11"/>
        <w:tabs>
          <w:tab w:val="right" w:leader="dot" w:pos="7927"/>
        </w:tabs>
        <w:rPr>
          <w:rFonts w:asciiTheme="minorHAnsi" w:eastAsiaTheme="minorEastAsia" w:hAnsiTheme="minorHAnsi" w:cstheme="minorBidi"/>
          <w:noProof/>
          <w:color w:val="auto"/>
          <w:sz w:val="22"/>
          <w:szCs w:val="22"/>
          <w:lang w:eastAsia="ru-RU"/>
        </w:rPr>
      </w:pPr>
      <w:r>
        <w:fldChar w:fldCharType="begin"/>
      </w:r>
      <w:r>
        <w:instrText xml:space="preserve"> TOC \o "1-3" \h \z \u </w:instrText>
      </w:r>
      <w:r>
        <w:fldChar w:fldCharType="separate"/>
      </w:r>
      <w:hyperlink w:anchor="_Toc184109534" w:history="1">
        <w:r w:rsidR="007B7E57" w:rsidRPr="00246FC7">
          <w:rPr>
            <w:rStyle w:val="ab"/>
            <w:noProof/>
          </w:rPr>
          <w:t>Содержание</w:t>
        </w:r>
        <w:r w:rsidR="007B7E57">
          <w:rPr>
            <w:noProof/>
            <w:webHidden/>
          </w:rPr>
          <w:tab/>
        </w:r>
        <w:r w:rsidR="007B7E57">
          <w:rPr>
            <w:noProof/>
            <w:webHidden/>
          </w:rPr>
          <w:fldChar w:fldCharType="begin"/>
        </w:r>
        <w:r w:rsidR="007B7E57">
          <w:rPr>
            <w:noProof/>
            <w:webHidden/>
          </w:rPr>
          <w:instrText xml:space="preserve"> PAGEREF _Toc184109534 \h </w:instrText>
        </w:r>
        <w:r w:rsidR="007B7E57">
          <w:rPr>
            <w:noProof/>
            <w:webHidden/>
          </w:rPr>
        </w:r>
        <w:r w:rsidR="007B7E57">
          <w:rPr>
            <w:noProof/>
            <w:webHidden/>
          </w:rPr>
          <w:fldChar w:fldCharType="separate"/>
        </w:r>
        <w:r w:rsidR="000F21E4">
          <w:rPr>
            <w:noProof/>
            <w:webHidden/>
          </w:rPr>
          <w:t>3</w:t>
        </w:r>
        <w:r w:rsidR="007B7E57">
          <w:rPr>
            <w:noProof/>
            <w:webHidden/>
          </w:rPr>
          <w:fldChar w:fldCharType="end"/>
        </w:r>
      </w:hyperlink>
    </w:p>
    <w:p w14:paraId="4189D041" w14:textId="6D247CE9"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35" w:history="1">
        <w:r w:rsidRPr="00246FC7">
          <w:rPr>
            <w:rStyle w:val="ab"/>
            <w:noProof/>
          </w:rPr>
          <w:t>Введение</w:t>
        </w:r>
        <w:r>
          <w:rPr>
            <w:noProof/>
            <w:webHidden/>
          </w:rPr>
          <w:tab/>
        </w:r>
        <w:r>
          <w:rPr>
            <w:noProof/>
            <w:webHidden/>
          </w:rPr>
          <w:fldChar w:fldCharType="begin"/>
        </w:r>
        <w:r>
          <w:rPr>
            <w:noProof/>
            <w:webHidden/>
          </w:rPr>
          <w:instrText xml:space="preserve"> PAGEREF _Toc184109535 \h </w:instrText>
        </w:r>
        <w:r>
          <w:rPr>
            <w:noProof/>
            <w:webHidden/>
          </w:rPr>
        </w:r>
        <w:r>
          <w:rPr>
            <w:noProof/>
            <w:webHidden/>
          </w:rPr>
          <w:fldChar w:fldCharType="separate"/>
        </w:r>
        <w:r w:rsidR="000F21E4">
          <w:rPr>
            <w:noProof/>
            <w:webHidden/>
          </w:rPr>
          <w:t>6</w:t>
        </w:r>
        <w:r>
          <w:rPr>
            <w:noProof/>
            <w:webHidden/>
          </w:rPr>
          <w:fldChar w:fldCharType="end"/>
        </w:r>
      </w:hyperlink>
    </w:p>
    <w:p w14:paraId="5F07304B" w14:textId="38A8EC73"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36" w:history="1">
        <w:r w:rsidRPr="00246FC7">
          <w:rPr>
            <w:rStyle w:val="ab"/>
            <w:noProof/>
          </w:rPr>
          <w:t>Лекция 1</w:t>
        </w:r>
        <w:r>
          <w:rPr>
            <w:noProof/>
            <w:webHidden/>
          </w:rPr>
          <w:tab/>
        </w:r>
        <w:r>
          <w:rPr>
            <w:noProof/>
            <w:webHidden/>
          </w:rPr>
          <w:fldChar w:fldCharType="begin"/>
        </w:r>
        <w:r>
          <w:rPr>
            <w:noProof/>
            <w:webHidden/>
          </w:rPr>
          <w:instrText xml:space="preserve"> PAGEREF _Toc184109536 \h </w:instrText>
        </w:r>
        <w:r>
          <w:rPr>
            <w:noProof/>
            <w:webHidden/>
          </w:rPr>
        </w:r>
        <w:r>
          <w:rPr>
            <w:noProof/>
            <w:webHidden/>
          </w:rPr>
          <w:fldChar w:fldCharType="separate"/>
        </w:r>
        <w:r w:rsidR="000F21E4">
          <w:rPr>
            <w:noProof/>
            <w:webHidden/>
          </w:rPr>
          <w:t>7</w:t>
        </w:r>
        <w:r>
          <w:rPr>
            <w:noProof/>
            <w:webHidden/>
          </w:rPr>
          <w:fldChar w:fldCharType="end"/>
        </w:r>
      </w:hyperlink>
    </w:p>
    <w:p w14:paraId="31D48F8E" w14:textId="309DA823"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37" w:history="1">
        <w:r w:rsidRPr="00246FC7">
          <w:rPr>
            <w:rStyle w:val="ab"/>
            <w:noProof/>
          </w:rPr>
          <w:t>Процесс проектирования цифровых продуктов</w:t>
        </w:r>
        <w:r>
          <w:rPr>
            <w:noProof/>
            <w:webHidden/>
          </w:rPr>
          <w:tab/>
        </w:r>
        <w:r>
          <w:rPr>
            <w:noProof/>
            <w:webHidden/>
          </w:rPr>
          <w:fldChar w:fldCharType="begin"/>
        </w:r>
        <w:r>
          <w:rPr>
            <w:noProof/>
            <w:webHidden/>
          </w:rPr>
          <w:instrText xml:space="preserve"> PAGEREF _Toc184109537 \h </w:instrText>
        </w:r>
        <w:r>
          <w:rPr>
            <w:noProof/>
            <w:webHidden/>
          </w:rPr>
        </w:r>
        <w:r>
          <w:rPr>
            <w:noProof/>
            <w:webHidden/>
          </w:rPr>
          <w:fldChar w:fldCharType="separate"/>
        </w:r>
        <w:r w:rsidR="000F21E4">
          <w:rPr>
            <w:noProof/>
            <w:webHidden/>
          </w:rPr>
          <w:t>7</w:t>
        </w:r>
        <w:r>
          <w:rPr>
            <w:noProof/>
            <w:webHidden/>
          </w:rPr>
          <w:fldChar w:fldCharType="end"/>
        </w:r>
      </w:hyperlink>
    </w:p>
    <w:p w14:paraId="4293FA0D" w14:textId="050DC7B1"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38" w:history="1">
        <w:r w:rsidRPr="00246FC7">
          <w:rPr>
            <w:rStyle w:val="ab"/>
            <w:noProof/>
          </w:rPr>
          <w:t>Лекция 2</w:t>
        </w:r>
        <w:r>
          <w:rPr>
            <w:noProof/>
            <w:webHidden/>
          </w:rPr>
          <w:tab/>
        </w:r>
        <w:r>
          <w:rPr>
            <w:noProof/>
            <w:webHidden/>
          </w:rPr>
          <w:fldChar w:fldCharType="begin"/>
        </w:r>
        <w:r>
          <w:rPr>
            <w:noProof/>
            <w:webHidden/>
          </w:rPr>
          <w:instrText xml:space="preserve"> PAGEREF _Toc184109538 \h </w:instrText>
        </w:r>
        <w:r>
          <w:rPr>
            <w:noProof/>
            <w:webHidden/>
          </w:rPr>
        </w:r>
        <w:r>
          <w:rPr>
            <w:noProof/>
            <w:webHidden/>
          </w:rPr>
          <w:fldChar w:fldCharType="separate"/>
        </w:r>
        <w:r w:rsidR="000F21E4">
          <w:rPr>
            <w:noProof/>
            <w:webHidden/>
          </w:rPr>
          <w:t>16</w:t>
        </w:r>
        <w:r>
          <w:rPr>
            <w:noProof/>
            <w:webHidden/>
          </w:rPr>
          <w:fldChar w:fldCharType="end"/>
        </w:r>
      </w:hyperlink>
    </w:p>
    <w:p w14:paraId="41EC98CB" w14:textId="650A5594"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39" w:history="1">
        <w:r w:rsidRPr="00246FC7">
          <w:rPr>
            <w:rStyle w:val="ab"/>
            <w:noProof/>
          </w:rPr>
          <w:t>Цели, задачи и деятельности проектирования</w:t>
        </w:r>
        <w:r>
          <w:rPr>
            <w:noProof/>
            <w:webHidden/>
          </w:rPr>
          <w:tab/>
        </w:r>
        <w:r>
          <w:rPr>
            <w:noProof/>
            <w:webHidden/>
          </w:rPr>
          <w:fldChar w:fldCharType="begin"/>
        </w:r>
        <w:r>
          <w:rPr>
            <w:noProof/>
            <w:webHidden/>
          </w:rPr>
          <w:instrText xml:space="preserve"> PAGEREF _Toc184109539 \h </w:instrText>
        </w:r>
        <w:r>
          <w:rPr>
            <w:noProof/>
            <w:webHidden/>
          </w:rPr>
        </w:r>
        <w:r>
          <w:rPr>
            <w:noProof/>
            <w:webHidden/>
          </w:rPr>
          <w:fldChar w:fldCharType="separate"/>
        </w:r>
        <w:r w:rsidR="000F21E4">
          <w:rPr>
            <w:noProof/>
            <w:webHidden/>
          </w:rPr>
          <w:t>16</w:t>
        </w:r>
        <w:r>
          <w:rPr>
            <w:noProof/>
            <w:webHidden/>
          </w:rPr>
          <w:fldChar w:fldCharType="end"/>
        </w:r>
      </w:hyperlink>
    </w:p>
    <w:p w14:paraId="2CAE75F2" w14:textId="0E296CED"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40" w:history="1">
        <w:r w:rsidRPr="00246FC7">
          <w:rPr>
            <w:rStyle w:val="ab"/>
            <w:noProof/>
          </w:rPr>
          <w:t>2.1 Модель реализации</w:t>
        </w:r>
        <w:r>
          <w:rPr>
            <w:noProof/>
            <w:webHidden/>
          </w:rPr>
          <w:tab/>
        </w:r>
        <w:r>
          <w:rPr>
            <w:noProof/>
            <w:webHidden/>
          </w:rPr>
          <w:fldChar w:fldCharType="begin"/>
        </w:r>
        <w:r>
          <w:rPr>
            <w:noProof/>
            <w:webHidden/>
          </w:rPr>
          <w:instrText xml:space="preserve"> PAGEREF _Toc184109540 \h </w:instrText>
        </w:r>
        <w:r>
          <w:rPr>
            <w:noProof/>
            <w:webHidden/>
          </w:rPr>
        </w:r>
        <w:r>
          <w:rPr>
            <w:noProof/>
            <w:webHidden/>
          </w:rPr>
          <w:fldChar w:fldCharType="separate"/>
        </w:r>
        <w:r w:rsidR="000F21E4">
          <w:rPr>
            <w:noProof/>
            <w:webHidden/>
          </w:rPr>
          <w:t>17</w:t>
        </w:r>
        <w:r>
          <w:rPr>
            <w:noProof/>
            <w:webHidden/>
          </w:rPr>
          <w:fldChar w:fldCharType="end"/>
        </w:r>
      </w:hyperlink>
    </w:p>
    <w:p w14:paraId="3BEF825B" w14:textId="6E377BDC"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41" w:history="1">
        <w:r w:rsidRPr="00246FC7">
          <w:rPr>
            <w:rStyle w:val="ab"/>
            <w:noProof/>
          </w:rPr>
          <w:t>2.2 Ментальные модели</w:t>
        </w:r>
        <w:r>
          <w:rPr>
            <w:noProof/>
            <w:webHidden/>
          </w:rPr>
          <w:tab/>
        </w:r>
        <w:r>
          <w:rPr>
            <w:noProof/>
            <w:webHidden/>
          </w:rPr>
          <w:fldChar w:fldCharType="begin"/>
        </w:r>
        <w:r>
          <w:rPr>
            <w:noProof/>
            <w:webHidden/>
          </w:rPr>
          <w:instrText xml:space="preserve"> PAGEREF _Toc184109541 \h </w:instrText>
        </w:r>
        <w:r>
          <w:rPr>
            <w:noProof/>
            <w:webHidden/>
          </w:rPr>
        </w:r>
        <w:r>
          <w:rPr>
            <w:noProof/>
            <w:webHidden/>
          </w:rPr>
          <w:fldChar w:fldCharType="separate"/>
        </w:r>
        <w:r w:rsidR="000F21E4">
          <w:rPr>
            <w:noProof/>
            <w:webHidden/>
          </w:rPr>
          <w:t>18</w:t>
        </w:r>
        <w:r>
          <w:rPr>
            <w:noProof/>
            <w:webHidden/>
          </w:rPr>
          <w:fldChar w:fldCharType="end"/>
        </w:r>
      </w:hyperlink>
    </w:p>
    <w:p w14:paraId="6E68B4CC" w14:textId="116F0E53"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42" w:history="1">
        <w:r w:rsidRPr="00246FC7">
          <w:rPr>
            <w:rStyle w:val="ab"/>
            <w:noProof/>
          </w:rPr>
          <w:t>2.3 Модели представления</w:t>
        </w:r>
        <w:r>
          <w:rPr>
            <w:noProof/>
            <w:webHidden/>
          </w:rPr>
          <w:tab/>
        </w:r>
        <w:r>
          <w:rPr>
            <w:noProof/>
            <w:webHidden/>
          </w:rPr>
          <w:fldChar w:fldCharType="begin"/>
        </w:r>
        <w:r>
          <w:rPr>
            <w:noProof/>
            <w:webHidden/>
          </w:rPr>
          <w:instrText xml:space="preserve"> PAGEREF _Toc184109542 \h </w:instrText>
        </w:r>
        <w:r>
          <w:rPr>
            <w:noProof/>
            <w:webHidden/>
          </w:rPr>
        </w:r>
        <w:r>
          <w:rPr>
            <w:noProof/>
            <w:webHidden/>
          </w:rPr>
          <w:fldChar w:fldCharType="separate"/>
        </w:r>
        <w:r w:rsidR="000F21E4">
          <w:rPr>
            <w:noProof/>
            <w:webHidden/>
          </w:rPr>
          <w:t>19</w:t>
        </w:r>
        <w:r>
          <w:rPr>
            <w:noProof/>
            <w:webHidden/>
          </w:rPr>
          <w:fldChar w:fldCharType="end"/>
        </w:r>
      </w:hyperlink>
    </w:p>
    <w:p w14:paraId="41ECEAD9" w14:textId="4EA47FCA"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43" w:history="1">
        <w:r w:rsidRPr="00246FC7">
          <w:rPr>
            <w:rStyle w:val="ab"/>
            <w:noProof/>
          </w:rPr>
          <w:t>Лекция 3</w:t>
        </w:r>
        <w:r>
          <w:rPr>
            <w:noProof/>
            <w:webHidden/>
          </w:rPr>
          <w:tab/>
        </w:r>
        <w:r>
          <w:rPr>
            <w:noProof/>
            <w:webHidden/>
          </w:rPr>
          <w:fldChar w:fldCharType="begin"/>
        </w:r>
        <w:r>
          <w:rPr>
            <w:noProof/>
            <w:webHidden/>
          </w:rPr>
          <w:instrText xml:space="preserve"> PAGEREF _Toc184109543 \h </w:instrText>
        </w:r>
        <w:r>
          <w:rPr>
            <w:noProof/>
            <w:webHidden/>
          </w:rPr>
        </w:r>
        <w:r>
          <w:rPr>
            <w:noProof/>
            <w:webHidden/>
          </w:rPr>
          <w:fldChar w:fldCharType="separate"/>
        </w:r>
        <w:r w:rsidR="000F21E4">
          <w:rPr>
            <w:noProof/>
            <w:webHidden/>
          </w:rPr>
          <w:t>23</w:t>
        </w:r>
        <w:r>
          <w:rPr>
            <w:noProof/>
            <w:webHidden/>
          </w:rPr>
          <w:fldChar w:fldCharType="end"/>
        </w:r>
      </w:hyperlink>
    </w:p>
    <w:p w14:paraId="38FA60AC" w14:textId="5180DF2C"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44" w:history="1">
        <w:r w:rsidRPr="00246FC7">
          <w:rPr>
            <w:rStyle w:val="ab"/>
            <w:noProof/>
          </w:rPr>
          <w:t>Цели, задачи и деятельности проектирования</w:t>
        </w:r>
        <w:r>
          <w:rPr>
            <w:noProof/>
            <w:webHidden/>
          </w:rPr>
          <w:tab/>
        </w:r>
        <w:r>
          <w:rPr>
            <w:noProof/>
            <w:webHidden/>
          </w:rPr>
          <w:fldChar w:fldCharType="begin"/>
        </w:r>
        <w:r>
          <w:rPr>
            <w:noProof/>
            <w:webHidden/>
          </w:rPr>
          <w:instrText xml:space="preserve"> PAGEREF _Toc184109544 \h </w:instrText>
        </w:r>
        <w:r>
          <w:rPr>
            <w:noProof/>
            <w:webHidden/>
          </w:rPr>
        </w:r>
        <w:r>
          <w:rPr>
            <w:noProof/>
            <w:webHidden/>
          </w:rPr>
          <w:fldChar w:fldCharType="separate"/>
        </w:r>
        <w:r w:rsidR="000F21E4">
          <w:rPr>
            <w:noProof/>
            <w:webHidden/>
          </w:rPr>
          <w:t>23</w:t>
        </w:r>
        <w:r>
          <w:rPr>
            <w:noProof/>
            <w:webHidden/>
          </w:rPr>
          <w:fldChar w:fldCharType="end"/>
        </w:r>
      </w:hyperlink>
    </w:p>
    <w:p w14:paraId="785B7827" w14:textId="5983C0ED"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45" w:history="1">
        <w:r w:rsidRPr="00246FC7">
          <w:rPr>
            <w:rStyle w:val="ab"/>
            <w:noProof/>
          </w:rPr>
          <w:t>3.1 Проектировщик как исследователь</w:t>
        </w:r>
        <w:r>
          <w:rPr>
            <w:noProof/>
            <w:webHidden/>
          </w:rPr>
          <w:tab/>
        </w:r>
        <w:r>
          <w:rPr>
            <w:noProof/>
            <w:webHidden/>
          </w:rPr>
          <w:fldChar w:fldCharType="begin"/>
        </w:r>
        <w:r>
          <w:rPr>
            <w:noProof/>
            <w:webHidden/>
          </w:rPr>
          <w:instrText xml:space="preserve"> PAGEREF _Toc184109545 \h </w:instrText>
        </w:r>
        <w:r>
          <w:rPr>
            <w:noProof/>
            <w:webHidden/>
          </w:rPr>
        </w:r>
        <w:r>
          <w:rPr>
            <w:noProof/>
            <w:webHidden/>
          </w:rPr>
          <w:fldChar w:fldCharType="separate"/>
        </w:r>
        <w:r w:rsidR="000F21E4">
          <w:rPr>
            <w:noProof/>
            <w:webHidden/>
          </w:rPr>
          <w:t>24</w:t>
        </w:r>
        <w:r>
          <w:rPr>
            <w:noProof/>
            <w:webHidden/>
          </w:rPr>
          <w:fldChar w:fldCharType="end"/>
        </w:r>
      </w:hyperlink>
    </w:p>
    <w:p w14:paraId="681D6FEB" w14:textId="760A5A22"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46" w:history="1">
        <w:r w:rsidRPr="00246FC7">
          <w:rPr>
            <w:rStyle w:val="ab"/>
            <w:noProof/>
          </w:rPr>
          <w:t>3.2 Модели, требования и инфраструктуры</w:t>
        </w:r>
        <w:r>
          <w:rPr>
            <w:noProof/>
            <w:webHidden/>
          </w:rPr>
          <w:tab/>
        </w:r>
        <w:r>
          <w:rPr>
            <w:noProof/>
            <w:webHidden/>
          </w:rPr>
          <w:fldChar w:fldCharType="begin"/>
        </w:r>
        <w:r>
          <w:rPr>
            <w:noProof/>
            <w:webHidden/>
          </w:rPr>
          <w:instrText xml:space="preserve"> PAGEREF _Toc184109546 \h </w:instrText>
        </w:r>
        <w:r>
          <w:rPr>
            <w:noProof/>
            <w:webHidden/>
          </w:rPr>
        </w:r>
        <w:r>
          <w:rPr>
            <w:noProof/>
            <w:webHidden/>
          </w:rPr>
          <w:fldChar w:fldCharType="separate"/>
        </w:r>
        <w:r w:rsidR="000F21E4">
          <w:rPr>
            <w:noProof/>
            <w:webHidden/>
          </w:rPr>
          <w:t>25</w:t>
        </w:r>
        <w:r>
          <w:rPr>
            <w:noProof/>
            <w:webHidden/>
          </w:rPr>
          <w:fldChar w:fldCharType="end"/>
        </w:r>
      </w:hyperlink>
    </w:p>
    <w:p w14:paraId="4C5B7F09" w14:textId="180E4463"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47" w:history="1">
        <w:r w:rsidRPr="00246FC7">
          <w:rPr>
            <w:rStyle w:val="ab"/>
            <w:noProof/>
          </w:rPr>
          <w:t>Лекция 4</w:t>
        </w:r>
        <w:r>
          <w:rPr>
            <w:noProof/>
            <w:webHidden/>
          </w:rPr>
          <w:tab/>
        </w:r>
        <w:r>
          <w:rPr>
            <w:noProof/>
            <w:webHidden/>
          </w:rPr>
          <w:fldChar w:fldCharType="begin"/>
        </w:r>
        <w:r>
          <w:rPr>
            <w:noProof/>
            <w:webHidden/>
          </w:rPr>
          <w:instrText xml:space="preserve"> PAGEREF _Toc184109547 \h </w:instrText>
        </w:r>
        <w:r>
          <w:rPr>
            <w:noProof/>
            <w:webHidden/>
          </w:rPr>
        </w:r>
        <w:r>
          <w:rPr>
            <w:noProof/>
            <w:webHidden/>
          </w:rPr>
          <w:fldChar w:fldCharType="separate"/>
        </w:r>
        <w:r w:rsidR="000F21E4">
          <w:rPr>
            <w:noProof/>
            <w:webHidden/>
          </w:rPr>
          <w:t>30</w:t>
        </w:r>
        <w:r>
          <w:rPr>
            <w:noProof/>
            <w:webHidden/>
          </w:rPr>
          <w:fldChar w:fldCharType="end"/>
        </w:r>
      </w:hyperlink>
    </w:p>
    <w:p w14:paraId="6D254EFD" w14:textId="35D29C12"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48" w:history="1">
        <w:r w:rsidRPr="00246FC7">
          <w:rPr>
            <w:rStyle w:val="ab"/>
            <w:rFonts w:eastAsia="Times New Roman"/>
            <w:noProof/>
          </w:rPr>
          <w:t>Создание инфраструктуры проектирования</w:t>
        </w:r>
        <w:r>
          <w:rPr>
            <w:noProof/>
            <w:webHidden/>
          </w:rPr>
          <w:tab/>
        </w:r>
        <w:r>
          <w:rPr>
            <w:noProof/>
            <w:webHidden/>
          </w:rPr>
          <w:fldChar w:fldCharType="begin"/>
        </w:r>
        <w:r>
          <w:rPr>
            <w:noProof/>
            <w:webHidden/>
          </w:rPr>
          <w:instrText xml:space="preserve"> PAGEREF _Toc184109548 \h </w:instrText>
        </w:r>
        <w:r>
          <w:rPr>
            <w:noProof/>
            <w:webHidden/>
          </w:rPr>
        </w:r>
        <w:r>
          <w:rPr>
            <w:noProof/>
            <w:webHidden/>
          </w:rPr>
          <w:fldChar w:fldCharType="separate"/>
        </w:r>
        <w:r w:rsidR="000F21E4">
          <w:rPr>
            <w:noProof/>
            <w:webHidden/>
          </w:rPr>
          <w:t>30</w:t>
        </w:r>
        <w:r>
          <w:rPr>
            <w:noProof/>
            <w:webHidden/>
          </w:rPr>
          <w:fldChar w:fldCharType="end"/>
        </w:r>
      </w:hyperlink>
    </w:p>
    <w:p w14:paraId="4B542E21" w14:textId="62792E41"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49" w:history="1">
        <w:r w:rsidRPr="00246FC7">
          <w:rPr>
            <w:rStyle w:val="ab"/>
            <w:noProof/>
          </w:rPr>
          <w:t>4.1 Определение форм – фактора, стиля представления продукта и методов ввода</w:t>
        </w:r>
        <w:r>
          <w:rPr>
            <w:noProof/>
            <w:webHidden/>
          </w:rPr>
          <w:tab/>
        </w:r>
        <w:r>
          <w:rPr>
            <w:noProof/>
            <w:webHidden/>
          </w:rPr>
          <w:fldChar w:fldCharType="begin"/>
        </w:r>
        <w:r>
          <w:rPr>
            <w:noProof/>
            <w:webHidden/>
          </w:rPr>
          <w:instrText xml:space="preserve"> PAGEREF _Toc184109549 \h </w:instrText>
        </w:r>
        <w:r>
          <w:rPr>
            <w:noProof/>
            <w:webHidden/>
          </w:rPr>
        </w:r>
        <w:r>
          <w:rPr>
            <w:noProof/>
            <w:webHidden/>
          </w:rPr>
          <w:fldChar w:fldCharType="separate"/>
        </w:r>
        <w:r w:rsidR="000F21E4">
          <w:rPr>
            <w:noProof/>
            <w:webHidden/>
          </w:rPr>
          <w:t>32</w:t>
        </w:r>
        <w:r>
          <w:rPr>
            <w:noProof/>
            <w:webHidden/>
          </w:rPr>
          <w:fldChar w:fldCharType="end"/>
        </w:r>
      </w:hyperlink>
    </w:p>
    <w:p w14:paraId="777A8951" w14:textId="67902489"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50" w:history="1">
        <w:r w:rsidRPr="00246FC7">
          <w:rPr>
            <w:rStyle w:val="ab"/>
            <w:noProof/>
          </w:rPr>
          <w:t>4.2. Определение функциональных и информационных элементов</w:t>
        </w:r>
        <w:r>
          <w:rPr>
            <w:noProof/>
            <w:webHidden/>
          </w:rPr>
          <w:tab/>
        </w:r>
        <w:r>
          <w:rPr>
            <w:noProof/>
            <w:webHidden/>
          </w:rPr>
          <w:fldChar w:fldCharType="begin"/>
        </w:r>
        <w:r>
          <w:rPr>
            <w:noProof/>
            <w:webHidden/>
          </w:rPr>
          <w:instrText xml:space="preserve"> PAGEREF _Toc184109550 \h </w:instrText>
        </w:r>
        <w:r>
          <w:rPr>
            <w:noProof/>
            <w:webHidden/>
          </w:rPr>
        </w:r>
        <w:r>
          <w:rPr>
            <w:noProof/>
            <w:webHidden/>
          </w:rPr>
          <w:fldChar w:fldCharType="separate"/>
        </w:r>
        <w:r w:rsidR="000F21E4">
          <w:rPr>
            <w:noProof/>
            <w:webHidden/>
          </w:rPr>
          <w:t>32</w:t>
        </w:r>
        <w:r>
          <w:rPr>
            <w:noProof/>
            <w:webHidden/>
          </w:rPr>
          <w:fldChar w:fldCharType="end"/>
        </w:r>
      </w:hyperlink>
    </w:p>
    <w:p w14:paraId="32F2E6C2" w14:textId="02116BD9"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51" w:history="1">
        <w:r w:rsidRPr="00246FC7">
          <w:rPr>
            <w:rStyle w:val="ab"/>
            <w:noProof/>
          </w:rPr>
          <w:t>4.3 Определение функциональных групп и иерархии</w:t>
        </w:r>
        <w:r>
          <w:rPr>
            <w:noProof/>
            <w:webHidden/>
          </w:rPr>
          <w:tab/>
        </w:r>
        <w:r>
          <w:rPr>
            <w:noProof/>
            <w:webHidden/>
          </w:rPr>
          <w:fldChar w:fldCharType="begin"/>
        </w:r>
        <w:r>
          <w:rPr>
            <w:noProof/>
            <w:webHidden/>
          </w:rPr>
          <w:instrText xml:space="preserve"> PAGEREF _Toc184109551 \h </w:instrText>
        </w:r>
        <w:r>
          <w:rPr>
            <w:noProof/>
            <w:webHidden/>
          </w:rPr>
        </w:r>
        <w:r>
          <w:rPr>
            <w:noProof/>
            <w:webHidden/>
          </w:rPr>
          <w:fldChar w:fldCharType="separate"/>
        </w:r>
        <w:r w:rsidR="000F21E4">
          <w:rPr>
            <w:noProof/>
            <w:webHidden/>
          </w:rPr>
          <w:t>34</w:t>
        </w:r>
        <w:r>
          <w:rPr>
            <w:noProof/>
            <w:webHidden/>
          </w:rPr>
          <w:fldChar w:fldCharType="end"/>
        </w:r>
      </w:hyperlink>
    </w:p>
    <w:p w14:paraId="2B8B5D8B" w14:textId="001D936A"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52" w:history="1">
        <w:r w:rsidRPr="00246FC7">
          <w:rPr>
            <w:rStyle w:val="ab"/>
            <w:noProof/>
          </w:rPr>
          <w:t>4.4 Построение макета инфраструктуры взаимодействия</w:t>
        </w:r>
        <w:r>
          <w:rPr>
            <w:noProof/>
            <w:webHidden/>
          </w:rPr>
          <w:tab/>
        </w:r>
        <w:r>
          <w:rPr>
            <w:noProof/>
            <w:webHidden/>
          </w:rPr>
          <w:fldChar w:fldCharType="begin"/>
        </w:r>
        <w:r>
          <w:rPr>
            <w:noProof/>
            <w:webHidden/>
          </w:rPr>
          <w:instrText xml:space="preserve"> PAGEREF _Toc184109552 \h </w:instrText>
        </w:r>
        <w:r>
          <w:rPr>
            <w:noProof/>
            <w:webHidden/>
          </w:rPr>
        </w:r>
        <w:r>
          <w:rPr>
            <w:noProof/>
            <w:webHidden/>
          </w:rPr>
          <w:fldChar w:fldCharType="separate"/>
        </w:r>
        <w:r w:rsidR="000F21E4">
          <w:rPr>
            <w:noProof/>
            <w:webHidden/>
          </w:rPr>
          <w:t>35</w:t>
        </w:r>
        <w:r>
          <w:rPr>
            <w:noProof/>
            <w:webHidden/>
          </w:rPr>
          <w:fldChar w:fldCharType="end"/>
        </w:r>
      </w:hyperlink>
    </w:p>
    <w:p w14:paraId="1C9078C3" w14:textId="4BEDE72B"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53" w:history="1">
        <w:r w:rsidRPr="00246FC7">
          <w:rPr>
            <w:rStyle w:val="ab"/>
            <w:noProof/>
          </w:rPr>
          <w:t>4.5 Построение ключевых сценариев</w:t>
        </w:r>
        <w:r>
          <w:rPr>
            <w:noProof/>
            <w:webHidden/>
          </w:rPr>
          <w:tab/>
        </w:r>
        <w:r>
          <w:rPr>
            <w:noProof/>
            <w:webHidden/>
          </w:rPr>
          <w:fldChar w:fldCharType="begin"/>
        </w:r>
        <w:r>
          <w:rPr>
            <w:noProof/>
            <w:webHidden/>
          </w:rPr>
          <w:instrText xml:space="preserve"> PAGEREF _Toc184109553 \h </w:instrText>
        </w:r>
        <w:r>
          <w:rPr>
            <w:noProof/>
            <w:webHidden/>
          </w:rPr>
        </w:r>
        <w:r>
          <w:rPr>
            <w:noProof/>
            <w:webHidden/>
          </w:rPr>
          <w:fldChar w:fldCharType="separate"/>
        </w:r>
        <w:r w:rsidR="000F21E4">
          <w:rPr>
            <w:noProof/>
            <w:webHidden/>
          </w:rPr>
          <w:t>36</w:t>
        </w:r>
        <w:r>
          <w:rPr>
            <w:noProof/>
            <w:webHidden/>
          </w:rPr>
          <w:fldChar w:fldCharType="end"/>
        </w:r>
      </w:hyperlink>
    </w:p>
    <w:p w14:paraId="6D758D74" w14:textId="6A582E5A"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54" w:history="1">
        <w:r w:rsidRPr="00246FC7">
          <w:rPr>
            <w:rStyle w:val="ab"/>
            <w:noProof/>
          </w:rPr>
          <w:t>4.6 Проверка решения при помощи проверочных сценариев</w:t>
        </w:r>
        <w:r>
          <w:rPr>
            <w:noProof/>
            <w:webHidden/>
          </w:rPr>
          <w:tab/>
        </w:r>
        <w:r>
          <w:rPr>
            <w:noProof/>
            <w:webHidden/>
          </w:rPr>
          <w:fldChar w:fldCharType="begin"/>
        </w:r>
        <w:r>
          <w:rPr>
            <w:noProof/>
            <w:webHidden/>
          </w:rPr>
          <w:instrText xml:space="preserve"> PAGEREF _Toc184109554 \h </w:instrText>
        </w:r>
        <w:r>
          <w:rPr>
            <w:noProof/>
            <w:webHidden/>
          </w:rPr>
        </w:r>
        <w:r>
          <w:rPr>
            <w:noProof/>
            <w:webHidden/>
          </w:rPr>
          <w:fldChar w:fldCharType="separate"/>
        </w:r>
        <w:r w:rsidR="000F21E4">
          <w:rPr>
            <w:noProof/>
            <w:webHidden/>
          </w:rPr>
          <w:t>37</w:t>
        </w:r>
        <w:r>
          <w:rPr>
            <w:noProof/>
            <w:webHidden/>
          </w:rPr>
          <w:fldChar w:fldCharType="end"/>
        </w:r>
      </w:hyperlink>
    </w:p>
    <w:p w14:paraId="51C09952" w14:textId="48AB7544"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55" w:history="1">
        <w:r w:rsidRPr="00246FC7">
          <w:rPr>
            <w:rStyle w:val="ab"/>
            <w:noProof/>
          </w:rPr>
          <w:t>Лекция 5</w:t>
        </w:r>
        <w:r>
          <w:rPr>
            <w:noProof/>
            <w:webHidden/>
          </w:rPr>
          <w:tab/>
        </w:r>
        <w:r>
          <w:rPr>
            <w:noProof/>
            <w:webHidden/>
          </w:rPr>
          <w:fldChar w:fldCharType="begin"/>
        </w:r>
        <w:r>
          <w:rPr>
            <w:noProof/>
            <w:webHidden/>
          </w:rPr>
          <w:instrText xml:space="preserve"> PAGEREF _Toc184109555 \h </w:instrText>
        </w:r>
        <w:r>
          <w:rPr>
            <w:noProof/>
            <w:webHidden/>
          </w:rPr>
        </w:r>
        <w:r>
          <w:rPr>
            <w:noProof/>
            <w:webHidden/>
          </w:rPr>
          <w:fldChar w:fldCharType="separate"/>
        </w:r>
        <w:r w:rsidR="000F21E4">
          <w:rPr>
            <w:noProof/>
            <w:webHidden/>
          </w:rPr>
          <w:t>40</w:t>
        </w:r>
        <w:r>
          <w:rPr>
            <w:noProof/>
            <w:webHidden/>
          </w:rPr>
          <w:fldChar w:fldCharType="end"/>
        </w:r>
      </w:hyperlink>
    </w:p>
    <w:p w14:paraId="64C6B421" w14:textId="4D9FFDCC"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56" w:history="1">
        <w:r w:rsidRPr="00246FC7">
          <w:rPr>
            <w:rStyle w:val="ab"/>
            <w:noProof/>
          </w:rPr>
          <w:t>Элементы когнитивной психологии</w:t>
        </w:r>
        <w:r>
          <w:rPr>
            <w:noProof/>
            <w:webHidden/>
          </w:rPr>
          <w:tab/>
        </w:r>
        <w:r>
          <w:rPr>
            <w:noProof/>
            <w:webHidden/>
          </w:rPr>
          <w:fldChar w:fldCharType="begin"/>
        </w:r>
        <w:r>
          <w:rPr>
            <w:noProof/>
            <w:webHidden/>
          </w:rPr>
          <w:instrText xml:space="preserve"> PAGEREF _Toc184109556 \h </w:instrText>
        </w:r>
        <w:r>
          <w:rPr>
            <w:noProof/>
            <w:webHidden/>
          </w:rPr>
        </w:r>
        <w:r>
          <w:rPr>
            <w:noProof/>
            <w:webHidden/>
          </w:rPr>
          <w:fldChar w:fldCharType="separate"/>
        </w:r>
        <w:r w:rsidR="000F21E4">
          <w:rPr>
            <w:noProof/>
            <w:webHidden/>
          </w:rPr>
          <w:t>40</w:t>
        </w:r>
        <w:r>
          <w:rPr>
            <w:noProof/>
            <w:webHidden/>
          </w:rPr>
          <w:fldChar w:fldCharType="end"/>
        </w:r>
      </w:hyperlink>
    </w:p>
    <w:p w14:paraId="35F951EC" w14:textId="3E7C48BE"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57" w:history="1">
        <w:r w:rsidRPr="00246FC7">
          <w:rPr>
            <w:rStyle w:val="ab"/>
            <w:noProof/>
            <w:lang w:eastAsia="ru-RU"/>
          </w:rPr>
          <w:t>5.1 Когнетика</w:t>
        </w:r>
        <w:r>
          <w:rPr>
            <w:noProof/>
            <w:webHidden/>
          </w:rPr>
          <w:tab/>
        </w:r>
        <w:r>
          <w:rPr>
            <w:noProof/>
            <w:webHidden/>
          </w:rPr>
          <w:fldChar w:fldCharType="begin"/>
        </w:r>
        <w:r>
          <w:rPr>
            <w:noProof/>
            <w:webHidden/>
          </w:rPr>
          <w:instrText xml:space="preserve"> PAGEREF _Toc184109557 \h </w:instrText>
        </w:r>
        <w:r>
          <w:rPr>
            <w:noProof/>
            <w:webHidden/>
          </w:rPr>
        </w:r>
        <w:r>
          <w:rPr>
            <w:noProof/>
            <w:webHidden/>
          </w:rPr>
          <w:fldChar w:fldCharType="separate"/>
        </w:r>
        <w:r w:rsidR="000F21E4">
          <w:rPr>
            <w:noProof/>
            <w:webHidden/>
          </w:rPr>
          <w:t>40</w:t>
        </w:r>
        <w:r>
          <w:rPr>
            <w:noProof/>
            <w:webHidden/>
          </w:rPr>
          <w:fldChar w:fldCharType="end"/>
        </w:r>
      </w:hyperlink>
    </w:p>
    <w:p w14:paraId="38C88ED8" w14:textId="25C86E8F"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58" w:history="1">
        <w:r w:rsidRPr="00246FC7">
          <w:rPr>
            <w:rStyle w:val="ab"/>
            <w:noProof/>
            <w:lang w:eastAsia="ru-RU"/>
          </w:rPr>
          <w:t>5.2 Когнитивное сознательное и бессознательное</w:t>
        </w:r>
        <w:r>
          <w:rPr>
            <w:noProof/>
            <w:webHidden/>
          </w:rPr>
          <w:tab/>
        </w:r>
        <w:r>
          <w:rPr>
            <w:noProof/>
            <w:webHidden/>
          </w:rPr>
          <w:fldChar w:fldCharType="begin"/>
        </w:r>
        <w:r>
          <w:rPr>
            <w:noProof/>
            <w:webHidden/>
          </w:rPr>
          <w:instrText xml:space="preserve"> PAGEREF _Toc184109558 \h </w:instrText>
        </w:r>
        <w:r>
          <w:rPr>
            <w:noProof/>
            <w:webHidden/>
          </w:rPr>
        </w:r>
        <w:r>
          <w:rPr>
            <w:noProof/>
            <w:webHidden/>
          </w:rPr>
          <w:fldChar w:fldCharType="separate"/>
        </w:r>
        <w:r w:rsidR="000F21E4">
          <w:rPr>
            <w:noProof/>
            <w:webHidden/>
          </w:rPr>
          <w:t>41</w:t>
        </w:r>
        <w:r>
          <w:rPr>
            <w:noProof/>
            <w:webHidden/>
          </w:rPr>
          <w:fldChar w:fldCharType="end"/>
        </w:r>
      </w:hyperlink>
    </w:p>
    <w:p w14:paraId="011CD295" w14:textId="42054855"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59" w:history="1">
        <w:r w:rsidRPr="00246FC7">
          <w:rPr>
            <w:rStyle w:val="ab"/>
            <w:noProof/>
          </w:rPr>
          <w:t>5.3 Мышление</w:t>
        </w:r>
        <w:r>
          <w:rPr>
            <w:noProof/>
            <w:webHidden/>
          </w:rPr>
          <w:tab/>
        </w:r>
        <w:r>
          <w:rPr>
            <w:noProof/>
            <w:webHidden/>
          </w:rPr>
          <w:fldChar w:fldCharType="begin"/>
        </w:r>
        <w:r>
          <w:rPr>
            <w:noProof/>
            <w:webHidden/>
          </w:rPr>
          <w:instrText xml:space="preserve"> PAGEREF _Toc184109559 \h </w:instrText>
        </w:r>
        <w:r>
          <w:rPr>
            <w:noProof/>
            <w:webHidden/>
          </w:rPr>
        </w:r>
        <w:r>
          <w:rPr>
            <w:noProof/>
            <w:webHidden/>
          </w:rPr>
          <w:fldChar w:fldCharType="separate"/>
        </w:r>
        <w:r w:rsidR="000F21E4">
          <w:rPr>
            <w:noProof/>
            <w:webHidden/>
          </w:rPr>
          <w:t>43</w:t>
        </w:r>
        <w:r>
          <w:rPr>
            <w:noProof/>
            <w:webHidden/>
          </w:rPr>
          <w:fldChar w:fldCharType="end"/>
        </w:r>
      </w:hyperlink>
    </w:p>
    <w:p w14:paraId="49C75700" w14:textId="333C3392"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60" w:history="1">
        <w:r w:rsidRPr="00246FC7">
          <w:rPr>
            <w:rStyle w:val="ab"/>
            <w:noProof/>
            <w:lang w:eastAsia="ru-RU"/>
          </w:rPr>
          <w:t>5.4 Память</w:t>
        </w:r>
        <w:r>
          <w:rPr>
            <w:noProof/>
            <w:webHidden/>
          </w:rPr>
          <w:tab/>
        </w:r>
        <w:r>
          <w:rPr>
            <w:noProof/>
            <w:webHidden/>
          </w:rPr>
          <w:fldChar w:fldCharType="begin"/>
        </w:r>
        <w:r>
          <w:rPr>
            <w:noProof/>
            <w:webHidden/>
          </w:rPr>
          <w:instrText xml:space="preserve"> PAGEREF _Toc184109560 \h </w:instrText>
        </w:r>
        <w:r>
          <w:rPr>
            <w:noProof/>
            <w:webHidden/>
          </w:rPr>
        </w:r>
        <w:r>
          <w:rPr>
            <w:noProof/>
            <w:webHidden/>
          </w:rPr>
          <w:fldChar w:fldCharType="separate"/>
        </w:r>
        <w:r w:rsidR="000F21E4">
          <w:rPr>
            <w:noProof/>
            <w:webHidden/>
          </w:rPr>
          <w:t>45</w:t>
        </w:r>
        <w:r>
          <w:rPr>
            <w:noProof/>
            <w:webHidden/>
          </w:rPr>
          <w:fldChar w:fldCharType="end"/>
        </w:r>
      </w:hyperlink>
    </w:p>
    <w:p w14:paraId="7F616FAB" w14:textId="547EC700"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61" w:history="1">
        <w:r w:rsidRPr="00246FC7">
          <w:rPr>
            <w:rStyle w:val="ab"/>
            <w:noProof/>
            <w:lang w:eastAsia="ru-RU"/>
          </w:rPr>
          <w:t>5.5 Внимание</w:t>
        </w:r>
        <w:r>
          <w:rPr>
            <w:noProof/>
            <w:webHidden/>
          </w:rPr>
          <w:tab/>
        </w:r>
        <w:r>
          <w:rPr>
            <w:noProof/>
            <w:webHidden/>
          </w:rPr>
          <w:fldChar w:fldCharType="begin"/>
        </w:r>
        <w:r>
          <w:rPr>
            <w:noProof/>
            <w:webHidden/>
          </w:rPr>
          <w:instrText xml:space="preserve"> PAGEREF _Toc184109561 \h </w:instrText>
        </w:r>
        <w:r>
          <w:rPr>
            <w:noProof/>
            <w:webHidden/>
          </w:rPr>
        </w:r>
        <w:r>
          <w:rPr>
            <w:noProof/>
            <w:webHidden/>
          </w:rPr>
          <w:fldChar w:fldCharType="separate"/>
        </w:r>
        <w:r w:rsidR="000F21E4">
          <w:rPr>
            <w:noProof/>
            <w:webHidden/>
          </w:rPr>
          <w:t>46</w:t>
        </w:r>
        <w:r>
          <w:rPr>
            <w:noProof/>
            <w:webHidden/>
          </w:rPr>
          <w:fldChar w:fldCharType="end"/>
        </w:r>
      </w:hyperlink>
    </w:p>
    <w:p w14:paraId="5805E22A" w14:textId="40D959E6"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62" w:history="1">
        <w:r w:rsidRPr="00246FC7">
          <w:rPr>
            <w:rStyle w:val="ab"/>
            <w:noProof/>
          </w:rPr>
          <w:t>5.6 Процессы нервной деятельности</w:t>
        </w:r>
        <w:r>
          <w:rPr>
            <w:noProof/>
            <w:webHidden/>
          </w:rPr>
          <w:tab/>
        </w:r>
        <w:r>
          <w:rPr>
            <w:noProof/>
            <w:webHidden/>
          </w:rPr>
          <w:fldChar w:fldCharType="begin"/>
        </w:r>
        <w:r>
          <w:rPr>
            <w:noProof/>
            <w:webHidden/>
          </w:rPr>
          <w:instrText xml:space="preserve"> PAGEREF _Toc184109562 \h </w:instrText>
        </w:r>
        <w:r>
          <w:rPr>
            <w:noProof/>
            <w:webHidden/>
          </w:rPr>
        </w:r>
        <w:r>
          <w:rPr>
            <w:noProof/>
            <w:webHidden/>
          </w:rPr>
          <w:fldChar w:fldCharType="separate"/>
        </w:r>
        <w:r w:rsidR="000F21E4">
          <w:rPr>
            <w:noProof/>
            <w:webHidden/>
          </w:rPr>
          <w:t>52</w:t>
        </w:r>
        <w:r>
          <w:rPr>
            <w:noProof/>
            <w:webHidden/>
          </w:rPr>
          <w:fldChar w:fldCharType="end"/>
        </w:r>
      </w:hyperlink>
    </w:p>
    <w:p w14:paraId="74C24696" w14:textId="485551E2"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63" w:history="1">
        <w:r w:rsidRPr="00246FC7">
          <w:rPr>
            <w:rStyle w:val="ab"/>
            <w:noProof/>
          </w:rPr>
          <w:t>Лекция 6</w:t>
        </w:r>
        <w:r>
          <w:rPr>
            <w:noProof/>
            <w:webHidden/>
          </w:rPr>
          <w:tab/>
        </w:r>
        <w:r>
          <w:rPr>
            <w:noProof/>
            <w:webHidden/>
          </w:rPr>
          <w:fldChar w:fldCharType="begin"/>
        </w:r>
        <w:r>
          <w:rPr>
            <w:noProof/>
            <w:webHidden/>
          </w:rPr>
          <w:instrText xml:space="preserve"> PAGEREF _Toc184109563 \h </w:instrText>
        </w:r>
        <w:r>
          <w:rPr>
            <w:noProof/>
            <w:webHidden/>
          </w:rPr>
        </w:r>
        <w:r>
          <w:rPr>
            <w:noProof/>
            <w:webHidden/>
          </w:rPr>
          <w:fldChar w:fldCharType="separate"/>
        </w:r>
        <w:r w:rsidR="000F21E4">
          <w:rPr>
            <w:noProof/>
            <w:webHidden/>
          </w:rPr>
          <w:t>55</w:t>
        </w:r>
        <w:r>
          <w:rPr>
            <w:noProof/>
            <w:webHidden/>
          </w:rPr>
          <w:fldChar w:fldCharType="end"/>
        </w:r>
      </w:hyperlink>
    </w:p>
    <w:p w14:paraId="5C1AE6D2" w14:textId="20708AFC"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64" w:history="1">
        <w:r w:rsidRPr="00246FC7">
          <w:rPr>
            <w:rStyle w:val="ab"/>
            <w:rFonts w:eastAsia="Times New Roman"/>
            <w:noProof/>
          </w:rPr>
          <w:t>Отличие эргономики от usability</w:t>
        </w:r>
        <w:r>
          <w:rPr>
            <w:noProof/>
            <w:webHidden/>
          </w:rPr>
          <w:tab/>
        </w:r>
        <w:r>
          <w:rPr>
            <w:noProof/>
            <w:webHidden/>
          </w:rPr>
          <w:fldChar w:fldCharType="begin"/>
        </w:r>
        <w:r>
          <w:rPr>
            <w:noProof/>
            <w:webHidden/>
          </w:rPr>
          <w:instrText xml:space="preserve"> PAGEREF _Toc184109564 \h </w:instrText>
        </w:r>
        <w:r>
          <w:rPr>
            <w:noProof/>
            <w:webHidden/>
          </w:rPr>
        </w:r>
        <w:r>
          <w:rPr>
            <w:noProof/>
            <w:webHidden/>
          </w:rPr>
          <w:fldChar w:fldCharType="separate"/>
        </w:r>
        <w:r w:rsidR="000F21E4">
          <w:rPr>
            <w:noProof/>
            <w:webHidden/>
          </w:rPr>
          <w:t>55</w:t>
        </w:r>
        <w:r>
          <w:rPr>
            <w:noProof/>
            <w:webHidden/>
          </w:rPr>
          <w:fldChar w:fldCharType="end"/>
        </w:r>
      </w:hyperlink>
    </w:p>
    <w:p w14:paraId="0F15E9B9" w14:textId="00C97025"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65" w:history="1">
        <w:r w:rsidRPr="00246FC7">
          <w:rPr>
            <w:rStyle w:val="ab"/>
            <w:noProof/>
            <w:lang w:eastAsia="ru-RU"/>
          </w:rPr>
          <w:t>6.1 Переход от hardware к peopleware</w:t>
        </w:r>
        <w:r>
          <w:rPr>
            <w:noProof/>
            <w:webHidden/>
          </w:rPr>
          <w:tab/>
        </w:r>
        <w:r>
          <w:rPr>
            <w:noProof/>
            <w:webHidden/>
          </w:rPr>
          <w:fldChar w:fldCharType="begin"/>
        </w:r>
        <w:r>
          <w:rPr>
            <w:noProof/>
            <w:webHidden/>
          </w:rPr>
          <w:instrText xml:space="preserve"> PAGEREF _Toc184109565 \h </w:instrText>
        </w:r>
        <w:r>
          <w:rPr>
            <w:noProof/>
            <w:webHidden/>
          </w:rPr>
        </w:r>
        <w:r>
          <w:rPr>
            <w:noProof/>
            <w:webHidden/>
          </w:rPr>
          <w:fldChar w:fldCharType="separate"/>
        </w:r>
        <w:r w:rsidR="000F21E4">
          <w:rPr>
            <w:noProof/>
            <w:webHidden/>
          </w:rPr>
          <w:t>57</w:t>
        </w:r>
        <w:r>
          <w:rPr>
            <w:noProof/>
            <w:webHidden/>
          </w:rPr>
          <w:fldChar w:fldCharType="end"/>
        </w:r>
      </w:hyperlink>
    </w:p>
    <w:p w14:paraId="56B4131B" w14:textId="0CAC75BC"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66" w:history="1">
        <w:r w:rsidRPr="00246FC7">
          <w:rPr>
            <w:rStyle w:val="ab"/>
            <w:noProof/>
          </w:rPr>
          <w:t>Лекция 7</w:t>
        </w:r>
        <w:r>
          <w:rPr>
            <w:noProof/>
            <w:webHidden/>
          </w:rPr>
          <w:tab/>
        </w:r>
        <w:r>
          <w:rPr>
            <w:noProof/>
            <w:webHidden/>
          </w:rPr>
          <w:fldChar w:fldCharType="begin"/>
        </w:r>
        <w:r>
          <w:rPr>
            <w:noProof/>
            <w:webHidden/>
          </w:rPr>
          <w:instrText xml:space="preserve"> PAGEREF _Toc184109566 \h </w:instrText>
        </w:r>
        <w:r>
          <w:rPr>
            <w:noProof/>
            <w:webHidden/>
          </w:rPr>
        </w:r>
        <w:r>
          <w:rPr>
            <w:noProof/>
            <w:webHidden/>
          </w:rPr>
          <w:fldChar w:fldCharType="separate"/>
        </w:r>
        <w:r w:rsidR="000F21E4">
          <w:rPr>
            <w:noProof/>
            <w:webHidden/>
          </w:rPr>
          <w:t>67</w:t>
        </w:r>
        <w:r>
          <w:rPr>
            <w:noProof/>
            <w:webHidden/>
          </w:rPr>
          <w:fldChar w:fldCharType="end"/>
        </w:r>
      </w:hyperlink>
    </w:p>
    <w:p w14:paraId="554DD5CA" w14:textId="1E13D901"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67" w:history="1">
        <w:r w:rsidRPr="00246FC7">
          <w:rPr>
            <w:rStyle w:val="ab"/>
            <w:rFonts w:eastAsia="Times New Roman"/>
            <w:noProof/>
          </w:rPr>
          <w:t>Типы технологий пользовательского интерфейса</w:t>
        </w:r>
        <w:r>
          <w:rPr>
            <w:noProof/>
            <w:webHidden/>
          </w:rPr>
          <w:tab/>
        </w:r>
        <w:r>
          <w:rPr>
            <w:noProof/>
            <w:webHidden/>
          </w:rPr>
          <w:fldChar w:fldCharType="begin"/>
        </w:r>
        <w:r>
          <w:rPr>
            <w:noProof/>
            <w:webHidden/>
          </w:rPr>
          <w:instrText xml:space="preserve"> PAGEREF _Toc184109567 \h </w:instrText>
        </w:r>
        <w:r>
          <w:rPr>
            <w:noProof/>
            <w:webHidden/>
          </w:rPr>
        </w:r>
        <w:r>
          <w:rPr>
            <w:noProof/>
            <w:webHidden/>
          </w:rPr>
          <w:fldChar w:fldCharType="separate"/>
        </w:r>
        <w:r w:rsidR="000F21E4">
          <w:rPr>
            <w:noProof/>
            <w:webHidden/>
          </w:rPr>
          <w:t>67</w:t>
        </w:r>
        <w:r>
          <w:rPr>
            <w:noProof/>
            <w:webHidden/>
          </w:rPr>
          <w:fldChar w:fldCharType="end"/>
        </w:r>
      </w:hyperlink>
    </w:p>
    <w:p w14:paraId="260F7E33" w14:textId="063978DB"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68" w:history="1">
        <w:r w:rsidRPr="00246FC7">
          <w:rPr>
            <w:rStyle w:val="ab"/>
            <w:noProof/>
          </w:rPr>
          <w:t>7.1 Пакетная технология и интерфейс командной строки</w:t>
        </w:r>
        <w:r>
          <w:rPr>
            <w:noProof/>
            <w:webHidden/>
          </w:rPr>
          <w:tab/>
        </w:r>
        <w:r>
          <w:rPr>
            <w:noProof/>
            <w:webHidden/>
          </w:rPr>
          <w:fldChar w:fldCharType="begin"/>
        </w:r>
        <w:r>
          <w:rPr>
            <w:noProof/>
            <w:webHidden/>
          </w:rPr>
          <w:instrText xml:space="preserve"> PAGEREF _Toc184109568 \h </w:instrText>
        </w:r>
        <w:r>
          <w:rPr>
            <w:noProof/>
            <w:webHidden/>
          </w:rPr>
        </w:r>
        <w:r>
          <w:rPr>
            <w:noProof/>
            <w:webHidden/>
          </w:rPr>
          <w:fldChar w:fldCharType="separate"/>
        </w:r>
        <w:r w:rsidR="000F21E4">
          <w:rPr>
            <w:noProof/>
            <w:webHidden/>
          </w:rPr>
          <w:t>67</w:t>
        </w:r>
        <w:r>
          <w:rPr>
            <w:noProof/>
            <w:webHidden/>
          </w:rPr>
          <w:fldChar w:fldCharType="end"/>
        </w:r>
      </w:hyperlink>
    </w:p>
    <w:p w14:paraId="3B693FDF" w14:textId="1312CAB5"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69" w:history="1">
        <w:r w:rsidRPr="00246FC7">
          <w:rPr>
            <w:rStyle w:val="ab"/>
            <w:noProof/>
          </w:rPr>
          <w:t>7.1.2 Аргументы в пользу интерфейса командной строки (</w:t>
        </w:r>
        <w:r w:rsidRPr="00246FC7">
          <w:rPr>
            <w:rStyle w:val="ab"/>
            <w:noProof/>
            <w:lang w:val="en-US"/>
          </w:rPr>
          <w:t>CLI</w:t>
        </w:r>
        <w:r w:rsidRPr="00246FC7">
          <w:rPr>
            <w:rStyle w:val="ab"/>
            <w:noProof/>
          </w:rPr>
          <w:t>)</w:t>
        </w:r>
        <w:r>
          <w:rPr>
            <w:noProof/>
            <w:webHidden/>
          </w:rPr>
          <w:tab/>
        </w:r>
        <w:r>
          <w:rPr>
            <w:noProof/>
            <w:webHidden/>
          </w:rPr>
          <w:fldChar w:fldCharType="begin"/>
        </w:r>
        <w:r>
          <w:rPr>
            <w:noProof/>
            <w:webHidden/>
          </w:rPr>
          <w:instrText xml:space="preserve"> PAGEREF _Toc184109569 \h </w:instrText>
        </w:r>
        <w:r>
          <w:rPr>
            <w:noProof/>
            <w:webHidden/>
          </w:rPr>
        </w:r>
        <w:r>
          <w:rPr>
            <w:noProof/>
            <w:webHidden/>
          </w:rPr>
          <w:fldChar w:fldCharType="separate"/>
        </w:r>
        <w:r w:rsidR="000F21E4">
          <w:rPr>
            <w:noProof/>
            <w:webHidden/>
          </w:rPr>
          <w:t>69</w:t>
        </w:r>
        <w:r>
          <w:rPr>
            <w:noProof/>
            <w:webHidden/>
          </w:rPr>
          <w:fldChar w:fldCharType="end"/>
        </w:r>
      </w:hyperlink>
    </w:p>
    <w:p w14:paraId="4FC42394" w14:textId="7026B116"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70" w:history="1">
        <w:r w:rsidRPr="00246FC7">
          <w:rPr>
            <w:rStyle w:val="ab"/>
            <w:noProof/>
          </w:rPr>
          <w:t>7.2Диалоговая технология и графический интерфейс (</w:t>
        </w:r>
        <w:r w:rsidRPr="00246FC7">
          <w:rPr>
            <w:rStyle w:val="ab"/>
            <w:noProof/>
            <w:lang w:val="en-US"/>
          </w:rPr>
          <w:t>GUI</w:t>
        </w:r>
        <w:r w:rsidRPr="00246FC7">
          <w:rPr>
            <w:rStyle w:val="ab"/>
            <w:noProof/>
          </w:rPr>
          <w:t>)</w:t>
        </w:r>
        <w:r>
          <w:rPr>
            <w:noProof/>
            <w:webHidden/>
          </w:rPr>
          <w:tab/>
        </w:r>
        <w:r>
          <w:rPr>
            <w:noProof/>
            <w:webHidden/>
          </w:rPr>
          <w:fldChar w:fldCharType="begin"/>
        </w:r>
        <w:r>
          <w:rPr>
            <w:noProof/>
            <w:webHidden/>
          </w:rPr>
          <w:instrText xml:space="preserve"> PAGEREF _Toc184109570 \h </w:instrText>
        </w:r>
        <w:r>
          <w:rPr>
            <w:noProof/>
            <w:webHidden/>
          </w:rPr>
        </w:r>
        <w:r>
          <w:rPr>
            <w:noProof/>
            <w:webHidden/>
          </w:rPr>
          <w:fldChar w:fldCharType="separate"/>
        </w:r>
        <w:r w:rsidR="000F21E4">
          <w:rPr>
            <w:noProof/>
            <w:webHidden/>
          </w:rPr>
          <w:t>70</w:t>
        </w:r>
        <w:r>
          <w:rPr>
            <w:noProof/>
            <w:webHidden/>
          </w:rPr>
          <w:fldChar w:fldCharType="end"/>
        </w:r>
      </w:hyperlink>
    </w:p>
    <w:p w14:paraId="3295CF3D" w14:textId="081F72E2" w:rsidR="007B7E57" w:rsidRDefault="007B7E57">
      <w:pPr>
        <w:pStyle w:val="31"/>
        <w:tabs>
          <w:tab w:val="right" w:leader="dot" w:pos="7927"/>
        </w:tabs>
        <w:rPr>
          <w:rFonts w:asciiTheme="minorHAnsi" w:eastAsiaTheme="minorEastAsia" w:hAnsiTheme="minorHAnsi" w:cstheme="minorBidi"/>
          <w:noProof/>
          <w:color w:val="auto"/>
          <w:sz w:val="22"/>
          <w:szCs w:val="22"/>
          <w:lang w:eastAsia="ru-RU"/>
        </w:rPr>
      </w:pPr>
      <w:hyperlink w:anchor="_Toc184109571" w:history="1">
        <w:r w:rsidRPr="00246FC7">
          <w:rPr>
            <w:rStyle w:val="ab"/>
            <w:noProof/>
          </w:rPr>
          <w:t>7.2.1. Простой графический интерфейс</w:t>
        </w:r>
        <w:r>
          <w:rPr>
            <w:noProof/>
            <w:webHidden/>
          </w:rPr>
          <w:tab/>
        </w:r>
        <w:r>
          <w:rPr>
            <w:noProof/>
            <w:webHidden/>
          </w:rPr>
          <w:fldChar w:fldCharType="begin"/>
        </w:r>
        <w:r>
          <w:rPr>
            <w:noProof/>
            <w:webHidden/>
          </w:rPr>
          <w:instrText xml:space="preserve"> PAGEREF _Toc184109571 \h </w:instrText>
        </w:r>
        <w:r>
          <w:rPr>
            <w:noProof/>
            <w:webHidden/>
          </w:rPr>
        </w:r>
        <w:r>
          <w:rPr>
            <w:noProof/>
            <w:webHidden/>
          </w:rPr>
          <w:fldChar w:fldCharType="separate"/>
        </w:r>
        <w:r w:rsidR="000F21E4">
          <w:rPr>
            <w:noProof/>
            <w:webHidden/>
          </w:rPr>
          <w:t>70</w:t>
        </w:r>
        <w:r>
          <w:rPr>
            <w:noProof/>
            <w:webHidden/>
          </w:rPr>
          <w:fldChar w:fldCharType="end"/>
        </w:r>
      </w:hyperlink>
    </w:p>
    <w:p w14:paraId="383C3545" w14:textId="091DDD93" w:rsidR="007B7E57" w:rsidRDefault="007B7E57">
      <w:pPr>
        <w:pStyle w:val="31"/>
        <w:tabs>
          <w:tab w:val="right" w:leader="dot" w:pos="7927"/>
        </w:tabs>
        <w:rPr>
          <w:rFonts w:asciiTheme="minorHAnsi" w:eastAsiaTheme="minorEastAsia" w:hAnsiTheme="minorHAnsi" w:cstheme="minorBidi"/>
          <w:noProof/>
          <w:color w:val="auto"/>
          <w:sz w:val="22"/>
          <w:szCs w:val="22"/>
          <w:lang w:eastAsia="ru-RU"/>
        </w:rPr>
      </w:pPr>
      <w:hyperlink w:anchor="_Toc184109572" w:history="1">
        <w:r w:rsidRPr="00246FC7">
          <w:rPr>
            <w:rStyle w:val="ab"/>
            <w:noProof/>
          </w:rPr>
          <w:t>7.2.2 WIMP-интерфейс</w:t>
        </w:r>
        <w:r>
          <w:rPr>
            <w:noProof/>
            <w:webHidden/>
          </w:rPr>
          <w:tab/>
        </w:r>
        <w:r>
          <w:rPr>
            <w:noProof/>
            <w:webHidden/>
          </w:rPr>
          <w:fldChar w:fldCharType="begin"/>
        </w:r>
        <w:r>
          <w:rPr>
            <w:noProof/>
            <w:webHidden/>
          </w:rPr>
          <w:instrText xml:space="preserve"> PAGEREF _Toc184109572 \h </w:instrText>
        </w:r>
        <w:r>
          <w:rPr>
            <w:noProof/>
            <w:webHidden/>
          </w:rPr>
        </w:r>
        <w:r>
          <w:rPr>
            <w:noProof/>
            <w:webHidden/>
          </w:rPr>
          <w:fldChar w:fldCharType="separate"/>
        </w:r>
        <w:r w:rsidR="000F21E4">
          <w:rPr>
            <w:noProof/>
            <w:webHidden/>
          </w:rPr>
          <w:t>72</w:t>
        </w:r>
        <w:r>
          <w:rPr>
            <w:noProof/>
            <w:webHidden/>
          </w:rPr>
          <w:fldChar w:fldCharType="end"/>
        </w:r>
      </w:hyperlink>
    </w:p>
    <w:p w14:paraId="78D4774C" w14:textId="33771DC5" w:rsidR="007B7E57" w:rsidRDefault="007B7E57">
      <w:pPr>
        <w:pStyle w:val="31"/>
        <w:tabs>
          <w:tab w:val="right" w:leader="dot" w:pos="7927"/>
        </w:tabs>
        <w:rPr>
          <w:rFonts w:asciiTheme="minorHAnsi" w:eastAsiaTheme="minorEastAsia" w:hAnsiTheme="minorHAnsi" w:cstheme="minorBidi"/>
          <w:noProof/>
          <w:color w:val="auto"/>
          <w:sz w:val="22"/>
          <w:szCs w:val="22"/>
          <w:lang w:eastAsia="ru-RU"/>
        </w:rPr>
      </w:pPr>
      <w:hyperlink w:anchor="_Toc184109573" w:history="1">
        <w:r w:rsidRPr="00246FC7">
          <w:rPr>
            <w:rStyle w:val="ab"/>
            <w:noProof/>
          </w:rPr>
          <w:t>7.2.3 Аргументы в пользу GUI</w:t>
        </w:r>
        <w:r>
          <w:rPr>
            <w:noProof/>
            <w:webHidden/>
          </w:rPr>
          <w:tab/>
        </w:r>
        <w:r>
          <w:rPr>
            <w:noProof/>
            <w:webHidden/>
          </w:rPr>
          <w:fldChar w:fldCharType="begin"/>
        </w:r>
        <w:r>
          <w:rPr>
            <w:noProof/>
            <w:webHidden/>
          </w:rPr>
          <w:instrText xml:space="preserve"> PAGEREF _Toc184109573 \h </w:instrText>
        </w:r>
        <w:r>
          <w:rPr>
            <w:noProof/>
            <w:webHidden/>
          </w:rPr>
        </w:r>
        <w:r>
          <w:rPr>
            <w:noProof/>
            <w:webHidden/>
          </w:rPr>
          <w:fldChar w:fldCharType="separate"/>
        </w:r>
        <w:r w:rsidR="000F21E4">
          <w:rPr>
            <w:noProof/>
            <w:webHidden/>
          </w:rPr>
          <w:t>74</w:t>
        </w:r>
        <w:r>
          <w:rPr>
            <w:noProof/>
            <w:webHidden/>
          </w:rPr>
          <w:fldChar w:fldCharType="end"/>
        </w:r>
      </w:hyperlink>
    </w:p>
    <w:p w14:paraId="09F199A5" w14:textId="3BEEF8F8" w:rsidR="007B7E57" w:rsidRDefault="007B7E57">
      <w:pPr>
        <w:pStyle w:val="31"/>
        <w:tabs>
          <w:tab w:val="right" w:leader="dot" w:pos="7927"/>
        </w:tabs>
        <w:rPr>
          <w:rFonts w:asciiTheme="minorHAnsi" w:eastAsiaTheme="minorEastAsia" w:hAnsiTheme="minorHAnsi" w:cstheme="minorBidi"/>
          <w:noProof/>
          <w:color w:val="auto"/>
          <w:sz w:val="22"/>
          <w:szCs w:val="22"/>
          <w:lang w:eastAsia="ru-RU"/>
        </w:rPr>
      </w:pPr>
      <w:hyperlink w:anchor="_Toc184109574" w:history="1">
        <w:r w:rsidRPr="00246FC7">
          <w:rPr>
            <w:rStyle w:val="ab"/>
            <w:noProof/>
          </w:rPr>
          <w:t>7.2.4 Недостатки WIMP-интерфейсов</w:t>
        </w:r>
        <w:r>
          <w:rPr>
            <w:noProof/>
            <w:webHidden/>
          </w:rPr>
          <w:tab/>
        </w:r>
        <w:r>
          <w:rPr>
            <w:noProof/>
            <w:webHidden/>
          </w:rPr>
          <w:fldChar w:fldCharType="begin"/>
        </w:r>
        <w:r>
          <w:rPr>
            <w:noProof/>
            <w:webHidden/>
          </w:rPr>
          <w:instrText xml:space="preserve"> PAGEREF _Toc184109574 \h </w:instrText>
        </w:r>
        <w:r>
          <w:rPr>
            <w:noProof/>
            <w:webHidden/>
          </w:rPr>
        </w:r>
        <w:r>
          <w:rPr>
            <w:noProof/>
            <w:webHidden/>
          </w:rPr>
          <w:fldChar w:fldCharType="separate"/>
        </w:r>
        <w:r w:rsidR="000F21E4">
          <w:rPr>
            <w:noProof/>
            <w:webHidden/>
          </w:rPr>
          <w:t>77</w:t>
        </w:r>
        <w:r>
          <w:rPr>
            <w:noProof/>
            <w:webHidden/>
          </w:rPr>
          <w:fldChar w:fldCharType="end"/>
        </w:r>
      </w:hyperlink>
    </w:p>
    <w:p w14:paraId="14A00C50" w14:textId="697E5469"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75" w:history="1">
        <w:r w:rsidRPr="00246FC7">
          <w:rPr>
            <w:rStyle w:val="ab"/>
            <w:noProof/>
          </w:rPr>
          <w:t>Лекция 8</w:t>
        </w:r>
        <w:r>
          <w:rPr>
            <w:noProof/>
            <w:webHidden/>
          </w:rPr>
          <w:tab/>
        </w:r>
        <w:r>
          <w:rPr>
            <w:noProof/>
            <w:webHidden/>
          </w:rPr>
          <w:fldChar w:fldCharType="begin"/>
        </w:r>
        <w:r>
          <w:rPr>
            <w:noProof/>
            <w:webHidden/>
          </w:rPr>
          <w:instrText xml:space="preserve"> PAGEREF _Toc184109575 \h </w:instrText>
        </w:r>
        <w:r>
          <w:rPr>
            <w:noProof/>
            <w:webHidden/>
          </w:rPr>
        </w:r>
        <w:r>
          <w:rPr>
            <w:noProof/>
            <w:webHidden/>
          </w:rPr>
          <w:fldChar w:fldCharType="separate"/>
        </w:r>
        <w:r w:rsidR="000F21E4">
          <w:rPr>
            <w:noProof/>
            <w:webHidden/>
          </w:rPr>
          <w:t>80</w:t>
        </w:r>
        <w:r>
          <w:rPr>
            <w:noProof/>
            <w:webHidden/>
          </w:rPr>
          <w:fldChar w:fldCharType="end"/>
        </w:r>
      </w:hyperlink>
    </w:p>
    <w:p w14:paraId="5B050378" w14:textId="7C9AE885"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76" w:history="1">
        <w:r w:rsidRPr="00246FC7">
          <w:rPr>
            <w:rStyle w:val="ab"/>
            <w:noProof/>
          </w:rPr>
          <w:t>Графический пользовательский интерфейс</w:t>
        </w:r>
        <w:r>
          <w:rPr>
            <w:noProof/>
            <w:webHidden/>
          </w:rPr>
          <w:tab/>
        </w:r>
        <w:r>
          <w:rPr>
            <w:noProof/>
            <w:webHidden/>
          </w:rPr>
          <w:fldChar w:fldCharType="begin"/>
        </w:r>
        <w:r>
          <w:rPr>
            <w:noProof/>
            <w:webHidden/>
          </w:rPr>
          <w:instrText xml:space="preserve"> PAGEREF _Toc184109576 \h </w:instrText>
        </w:r>
        <w:r>
          <w:rPr>
            <w:noProof/>
            <w:webHidden/>
          </w:rPr>
        </w:r>
        <w:r>
          <w:rPr>
            <w:noProof/>
            <w:webHidden/>
          </w:rPr>
          <w:fldChar w:fldCharType="separate"/>
        </w:r>
        <w:r w:rsidR="000F21E4">
          <w:rPr>
            <w:noProof/>
            <w:webHidden/>
          </w:rPr>
          <w:t>80</w:t>
        </w:r>
        <w:r>
          <w:rPr>
            <w:noProof/>
            <w:webHidden/>
          </w:rPr>
          <w:fldChar w:fldCharType="end"/>
        </w:r>
      </w:hyperlink>
    </w:p>
    <w:p w14:paraId="6A630B73" w14:textId="20FAC49B"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77" w:history="1">
        <w:r w:rsidRPr="00246FC7">
          <w:rPr>
            <w:rStyle w:val="ab"/>
            <w:rFonts w:eastAsia="Times New Roman"/>
            <w:noProof/>
            <w:kern w:val="32"/>
          </w:rPr>
          <w:t>8.1. Элементы графического пользовательского интерфейса</w:t>
        </w:r>
        <w:r>
          <w:rPr>
            <w:noProof/>
            <w:webHidden/>
          </w:rPr>
          <w:tab/>
        </w:r>
        <w:r>
          <w:rPr>
            <w:noProof/>
            <w:webHidden/>
          </w:rPr>
          <w:fldChar w:fldCharType="begin"/>
        </w:r>
        <w:r>
          <w:rPr>
            <w:noProof/>
            <w:webHidden/>
          </w:rPr>
          <w:instrText xml:space="preserve"> PAGEREF _Toc184109577 \h </w:instrText>
        </w:r>
        <w:r>
          <w:rPr>
            <w:noProof/>
            <w:webHidden/>
          </w:rPr>
        </w:r>
        <w:r>
          <w:rPr>
            <w:noProof/>
            <w:webHidden/>
          </w:rPr>
          <w:fldChar w:fldCharType="separate"/>
        </w:r>
        <w:r w:rsidR="000F21E4">
          <w:rPr>
            <w:noProof/>
            <w:webHidden/>
          </w:rPr>
          <w:t>80</w:t>
        </w:r>
        <w:r>
          <w:rPr>
            <w:noProof/>
            <w:webHidden/>
          </w:rPr>
          <w:fldChar w:fldCharType="end"/>
        </w:r>
      </w:hyperlink>
    </w:p>
    <w:p w14:paraId="74BB3A74" w14:textId="110941AB"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78" w:history="1">
        <w:r w:rsidRPr="00246FC7">
          <w:rPr>
            <w:rStyle w:val="ab"/>
            <w:rFonts w:eastAsia="Times New Roman"/>
            <w:noProof/>
          </w:rPr>
          <w:t>Лекция 9</w:t>
        </w:r>
        <w:r>
          <w:rPr>
            <w:noProof/>
            <w:webHidden/>
          </w:rPr>
          <w:tab/>
        </w:r>
        <w:r>
          <w:rPr>
            <w:noProof/>
            <w:webHidden/>
          </w:rPr>
          <w:fldChar w:fldCharType="begin"/>
        </w:r>
        <w:r>
          <w:rPr>
            <w:noProof/>
            <w:webHidden/>
          </w:rPr>
          <w:instrText xml:space="preserve"> PAGEREF _Toc184109578 \h </w:instrText>
        </w:r>
        <w:r>
          <w:rPr>
            <w:noProof/>
            <w:webHidden/>
          </w:rPr>
        </w:r>
        <w:r>
          <w:rPr>
            <w:noProof/>
            <w:webHidden/>
          </w:rPr>
          <w:fldChar w:fldCharType="separate"/>
        </w:r>
        <w:r w:rsidR="000F21E4">
          <w:rPr>
            <w:noProof/>
            <w:webHidden/>
          </w:rPr>
          <w:t>97</w:t>
        </w:r>
        <w:r>
          <w:rPr>
            <w:noProof/>
            <w:webHidden/>
          </w:rPr>
          <w:fldChar w:fldCharType="end"/>
        </w:r>
      </w:hyperlink>
    </w:p>
    <w:p w14:paraId="4DBE61C3" w14:textId="5CA00F62"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79" w:history="1">
        <w:r w:rsidRPr="00246FC7">
          <w:rPr>
            <w:rStyle w:val="ab"/>
            <w:rFonts w:eastAsia="Times New Roman"/>
            <w:noProof/>
          </w:rPr>
          <w:t>Метафоры пользовательского интерфейса</w:t>
        </w:r>
        <w:r>
          <w:rPr>
            <w:noProof/>
            <w:webHidden/>
          </w:rPr>
          <w:tab/>
        </w:r>
        <w:r>
          <w:rPr>
            <w:noProof/>
            <w:webHidden/>
          </w:rPr>
          <w:fldChar w:fldCharType="begin"/>
        </w:r>
        <w:r>
          <w:rPr>
            <w:noProof/>
            <w:webHidden/>
          </w:rPr>
          <w:instrText xml:space="preserve"> PAGEREF _Toc184109579 \h </w:instrText>
        </w:r>
        <w:r>
          <w:rPr>
            <w:noProof/>
            <w:webHidden/>
          </w:rPr>
        </w:r>
        <w:r>
          <w:rPr>
            <w:noProof/>
            <w:webHidden/>
          </w:rPr>
          <w:fldChar w:fldCharType="separate"/>
        </w:r>
        <w:r w:rsidR="000F21E4">
          <w:rPr>
            <w:noProof/>
            <w:webHidden/>
          </w:rPr>
          <w:t>97</w:t>
        </w:r>
        <w:r>
          <w:rPr>
            <w:noProof/>
            <w:webHidden/>
          </w:rPr>
          <w:fldChar w:fldCharType="end"/>
        </w:r>
      </w:hyperlink>
    </w:p>
    <w:p w14:paraId="1BB945CA" w14:textId="20C02663"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80" w:history="1">
        <w:r w:rsidRPr="00246FC7">
          <w:rPr>
            <w:rStyle w:val="ab"/>
            <w:rFonts w:eastAsia="Times New Roman"/>
            <w:noProof/>
            <w:lang w:eastAsia="ru-RU"/>
          </w:rPr>
          <w:t>9.1 Ментальная модель</w:t>
        </w:r>
        <w:r>
          <w:rPr>
            <w:noProof/>
            <w:webHidden/>
          </w:rPr>
          <w:tab/>
        </w:r>
        <w:r>
          <w:rPr>
            <w:noProof/>
            <w:webHidden/>
          </w:rPr>
          <w:fldChar w:fldCharType="begin"/>
        </w:r>
        <w:r>
          <w:rPr>
            <w:noProof/>
            <w:webHidden/>
          </w:rPr>
          <w:instrText xml:space="preserve"> PAGEREF _Toc184109580 \h </w:instrText>
        </w:r>
        <w:r>
          <w:rPr>
            <w:noProof/>
            <w:webHidden/>
          </w:rPr>
        </w:r>
        <w:r>
          <w:rPr>
            <w:noProof/>
            <w:webHidden/>
          </w:rPr>
          <w:fldChar w:fldCharType="separate"/>
        </w:r>
        <w:r w:rsidR="000F21E4">
          <w:rPr>
            <w:noProof/>
            <w:webHidden/>
          </w:rPr>
          <w:t>99</w:t>
        </w:r>
        <w:r>
          <w:rPr>
            <w:noProof/>
            <w:webHidden/>
          </w:rPr>
          <w:fldChar w:fldCharType="end"/>
        </w:r>
      </w:hyperlink>
    </w:p>
    <w:p w14:paraId="2DB728F5" w14:textId="7B8ACBBD"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81" w:history="1">
        <w:r w:rsidRPr="00246FC7">
          <w:rPr>
            <w:rStyle w:val="ab"/>
            <w:rFonts w:eastAsia="Times New Roman"/>
            <w:noProof/>
            <w:lang w:eastAsia="ru-RU"/>
          </w:rPr>
          <w:t>9.2 Метафоры</w:t>
        </w:r>
        <w:r>
          <w:rPr>
            <w:noProof/>
            <w:webHidden/>
          </w:rPr>
          <w:tab/>
        </w:r>
        <w:r>
          <w:rPr>
            <w:noProof/>
            <w:webHidden/>
          </w:rPr>
          <w:fldChar w:fldCharType="begin"/>
        </w:r>
        <w:r>
          <w:rPr>
            <w:noProof/>
            <w:webHidden/>
          </w:rPr>
          <w:instrText xml:space="preserve"> PAGEREF _Toc184109581 \h </w:instrText>
        </w:r>
        <w:r>
          <w:rPr>
            <w:noProof/>
            <w:webHidden/>
          </w:rPr>
        </w:r>
        <w:r>
          <w:rPr>
            <w:noProof/>
            <w:webHidden/>
          </w:rPr>
          <w:fldChar w:fldCharType="separate"/>
        </w:r>
        <w:r w:rsidR="000F21E4">
          <w:rPr>
            <w:noProof/>
            <w:webHidden/>
          </w:rPr>
          <w:t>100</w:t>
        </w:r>
        <w:r>
          <w:rPr>
            <w:noProof/>
            <w:webHidden/>
          </w:rPr>
          <w:fldChar w:fldCharType="end"/>
        </w:r>
      </w:hyperlink>
    </w:p>
    <w:p w14:paraId="66AAF8EC" w14:textId="08FB740A"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82" w:history="1">
        <w:r w:rsidRPr="00246FC7">
          <w:rPr>
            <w:rStyle w:val="ab"/>
            <w:rFonts w:eastAsia="Times New Roman"/>
            <w:noProof/>
          </w:rPr>
          <w:t>Лекция 10</w:t>
        </w:r>
        <w:r>
          <w:rPr>
            <w:noProof/>
            <w:webHidden/>
          </w:rPr>
          <w:tab/>
        </w:r>
        <w:r>
          <w:rPr>
            <w:noProof/>
            <w:webHidden/>
          </w:rPr>
          <w:fldChar w:fldCharType="begin"/>
        </w:r>
        <w:r>
          <w:rPr>
            <w:noProof/>
            <w:webHidden/>
          </w:rPr>
          <w:instrText xml:space="preserve"> PAGEREF _Toc184109582 \h </w:instrText>
        </w:r>
        <w:r>
          <w:rPr>
            <w:noProof/>
            <w:webHidden/>
          </w:rPr>
        </w:r>
        <w:r>
          <w:rPr>
            <w:noProof/>
            <w:webHidden/>
          </w:rPr>
          <w:fldChar w:fldCharType="separate"/>
        </w:r>
        <w:r w:rsidR="000F21E4">
          <w:rPr>
            <w:noProof/>
            <w:webHidden/>
          </w:rPr>
          <w:t>117</w:t>
        </w:r>
        <w:r>
          <w:rPr>
            <w:noProof/>
            <w:webHidden/>
          </w:rPr>
          <w:fldChar w:fldCharType="end"/>
        </w:r>
      </w:hyperlink>
    </w:p>
    <w:p w14:paraId="481C5F3C" w14:textId="466DDAE8"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83" w:history="1">
        <w:r w:rsidRPr="00246FC7">
          <w:rPr>
            <w:rStyle w:val="ab"/>
            <w:rFonts w:eastAsia="Times New Roman"/>
            <w:noProof/>
            <w:kern w:val="32"/>
          </w:rPr>
          <w:t>Модели графического пользовательского интерфейса</w:t>
        </w:r>
        <w:r>
          <w:rPr>
            <w:noProof/>
            <w:webHidden/>
          </w:rPr>
          <w:tab/>
        </w:r>
        <w:r>
          <w:rPr>
            <w:noProof/>
            <w:webHidden/>
          </w:rPr>
          <w:fldChar w:fldCharType="begin"/>
        </w:r>
        <w:r>
          <w:rPr>
            <w:noProof/>
            <w:webHidden/>
          </w:rPr>
          <w:instrText xml:space="preserve"> PAGEREF _Toc184109583 \h </w:instrText>
        </w:r>
        <w:r>
          <w:rPr>
            <w:noProof/>
            <w:webHidden/>
          </w:rPr>
        </w:r>
        <w:r>
          <w:rPr>
            <w:noProof/>
            <w:webHidden/>
          </w:rPr>
          <w:fldChar w:fldCharType="separate"/>
        </w:r>
        <w:r w:rsidR="000F21E4">
          <w:rPr>
            <w:noProof/>
            <w:webHidden/>
          </w:rPr>
          <w:t>117</w:t>
        </w:r>
        <w:r>
          <w:rPr>
            <w:noProof/>
            <w:webHidden/>
          </w:rPr>
          <w:fldChar w:fldCharType="end"/>
        </w:r>
      </w:hyperlink>
    </w:p>
    <w:p w14:paraId="037E510D" w14:textId="1ABBD326"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84" w:history="1">
        <w:r w:rsidRPr="00246FC7">
          <w:rPr>
            <w:rStyle w:val="ab"/>
            <w:rFonts w:eastAsia="Times New Roman"/>
            <w:noProof/>
            <w:kern w:val="32"/>
          </w:rPr>
          <w:t>10.1 Стандарты построения интерфейсов</w:t>
        </w:r>
        <w:r>
          <w:rPr>
            <w:noProof/>
            <w:webHidden/>
          </w:rPr>
          <w:tab/>
        </w:r>
        <w:r>
          <w:rPr>
            <w:noProof/>
            <w:webHidden/>
          </w:rPr>
          <w:fldChar w:fldCharType="begin"/>
        </w:r>
        <w:r>
          <w:rPr>
            <w:noProof/>
            <w:webHidden/>
          </w:rPr>
          <w:instrText xml:space="preserve"> PAGEREF _Toc184109584 \h </w:instrText>
        </w:r>
        <w:r>
          <w:rPr>
            <w:noProof/>
            <w:webHidden/>
          </w:rPr>
        </w:r>
        <w:r>
          <w:rPr>
            <w:noProof/>
            <w:webHidden/>
          </w:rPr>
          <w:fldChar w:fldCharType="separate"/>
        </w:r>
        <w:r w:rsidR="000F21E4">
          <w:rPr>
            <w:noProof/>
            <w:webHidden/>
          </w:rPr>
          <w:t>122</w:t>
        </w:r>
        <w:r>
          <w:rPr>
            <w:noProof/>
            <w:webHidden/>
          </w:rPr>
          <w:fldChar w:fldCharType="end"/>
        </w:r>
      </w:hyperlink>
    </w:p>
    <w:p w14:paraId="1FF80171" w14:textId="4434531A"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85" w:history="1">
        <w:r w:rsidRPr="00246FC7">
          <w:rPr>
            <w:rStyle w:val="ab"/>
            <w:rFonts w:eastAsia="Times New Roman"/>
            <w:noProof/>
            <w:lang w:eastAsia="ru-RU"/>
          </w:rPr>
          <w:t>10.2 Руководящие принципы и инструкции</w:t>
        </w:r>
        <w:r>
          <w:rPr>
            <w:noProof/>
            <w:webHidden/>
          </w:rPr>
          <w:tab/>
        </w:r>
        <w:r>
          <w:rPr>
            <w:noProof/>
            <w:webHidden/>
          </w:rPr>
          <w:fldChar w:fldCharType="begin"/>
        </w:r>
        <w:r>
          <w:rPr>
            <w:noProof/>
            <w:webHidden/>
          </w:rPr>
          <w:instrText xml:space="preserve"> PAGEREF _Toc184109585 \h </w:instrText>
        </w:r>
        <w:r>
          <w:rPr>
            <w:noProof/>
            <w:webHidden/>
          </w:rPr>
        </w:r>
        <w:r>
          <w:rPr>
            <w:noProof/>
            <w:webHidden/>
          </w:rPr>
          <w:fldChar w:fldCharType="separate"/>
        </w:r>
        <w:r w:rsidR="000F21E4">
          <w:rPr>
            <w:noProof/>
            <w:webHidden/>
          </w:rPr>
          <w:t>124</w:t>
        </w:r>
        <w:r>
          <w:rPr>
            <w:noProof/>
            <w:webHidden/>
          </w:rPr>
          <w:fldChar w:fldCharType="end"/>
        </w:r>
      </w:hyperlink>
    </w:p>
    <w:p w14:paraId="085C1BDA" w14:textId="04E6B299"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86" w:history="1">
        <w:r w:rsidRPr="00246FC7">
          <w:rPr>
            <w:rStyle w:val="ab"/>
            <w:rFonts w:eastAsia="Times New Roman"/>
            <w:noProof/>
          </w:rPr>
          <w:t>Лекция 11</w:t>
        </w:r>
        <w:r>
          <w:rPr>
            <w:noProof/>
            <w:webHidden/>
          </w:rPr>
          <w:tab/>
        </w:r>
        <w:r>
          <w:rPr>
            <w:noProof/>
            <w:webHidden/>
          </w:rPr>
          <w:fldChar w:fldCharType="begin"/>
        </w:r>
        <w:r>
          <w:rPr>
            <w:noProof/>
            <w:webHidden/>
          </w:rPr>
          <w:instrText xml:space="preserve"> PAGEREF _Toc184109586 \h </w:instrText>
        </w:r>
        <w:r>
          <w:rPr>
            <w:noProof/>
            <w:webHidden/>
          </w:rPr>
        </w:r>
        <w:r>
          <w:rPr>
            <w:noProof/>
            <w:webHidden/>
          </w:rPr>
          <w:fldChar w:fldCharType="separate"/>
        </w:r>
        <w:r w:rsidR="000F21E4">
          <w:rPr>
            <w:noProof/>
            <w:webHidden/>
          </w:rPr>
          <w:t>127</w:t>
        </w:r>
        <w:r>
          <w:rPr>
            <w:noProof/>
            <w:webHidden/>
          </w:rPr>
          <w:fldChar w:fldCharType="end"/>
        </w:r>
      </w:hyperlink>
    </w:p>
    <w:p w14:paraId="50A53ED4" w14:textId="36EE6D17"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87" w:history="1">
        <w:r w:rsidRPr="00246FC7">
          <w:rPr>
            <w:rStyle w:val="ab"/>
            <w:rFonts w:eastAsia="Times New Roman"/>
            <w:noProof/>
            <w:kern w:val="32"/>
          </w:rPr>
          <w:t>Подходы к проектированию пользовательского интерфейса</w:t>
        </w:r>
        <w:r>
          <w:rPr>
            <w:noProof/>
            <w:webHidden/>
          </w:rPr>
          <w:tab/>
        </w:r>
        <w:r>
          <w:rPr>
            <w:noProof/>
            <w:webHidden/>
          </w:rPr>
          <w:fldChar w:fldCharType="begin"/>
        </w:r>
        <w:r>
          <w:rPr>
            <w:noProof/>
            <w:webHidden/>
          </w:rPr>
          <w:instrText xml:space="preserve"> PAGEREF _Toc184109587 \h </w:instrText>
        </w:r>
        <w:r>
          <w:rPr>
            <w:noProof/>
            <w:webHidden/>
          </w:rPr>
        </w:r>
        <w:r>
          <w:rPr>
            <w:noProof/>
            <w:webHidden/>
          </w:rPr>
          <w:fldChar w:fldCharType="separate"/>
        </w:r>
        <w:r w:rsidR="000F21E4">
          <w:rPr>
            <w:noProof/>
            <w:webHidden/>
          </w:rPr>
          <w:t>127</w:t>
        </w:r>
        <w:r>
          <w:rPr>
            <w:noProof/>
            <w:webHidden/>
          </w:rPr>
          <w:fldChar w:fldCharType="end"/>
        </w:r>
      </w:hyperlink>
    </w:p>
    <w:p w14:paraId="6E68338A" w14:textId="563F3D79"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88" w:history="1">
        <w:r w:rsidRPr="00246FC7">
          <w:rPr>
            <w:rStyle w:val="ab"/>
            <w:rFonts w:eastAsia="Times New Roman"/>
            <w:noProof/>
            <w:kern w:val="32"/>
          </w:rPr>
          <w:t>11.1. Инженерно-технический подход</w:t>
        </w:r>
        <w:r>
          <w:rPr>
            <w:noProof/>
            <w:webHidden/>
          </w:rPr>
          <w:tab/>
        </w:r>
        <w:r>
          <w:rPr>
            <w:noProof/>
            <w:webHidden/>
          </w:rPr>
          <w:fldChar w:fldCharType="begin"/>
        </w:r>
        <w:r>
          <w:rPr>
            <w:noProof/>
            <w:webHidden/>
          </w:rPr>
          <w:instrText xml:space="preserve"> PAGEREF _Toc184109588 \h </w:instrText>
        </w:r>
        <w:r>
          <w:rPr>
            <w:noProof/>
            <w:webHidden/>
          </w:rPr>
        </w:r>
        <w:r>
          <w:rPr>
            <w:noProof/>
            <w:webHidden/>
          </w:rPr>
          <w:fldChar w:fldCharType="separate"/>
        </w:r>
        <w:r w:rsidR="000F21E4">
          <w:rPr>
            <w:noProof/>
            <w:webHidden/>
          </w:rPr>
          <w:t>127</w:t>
        </w:r>
        <w:r>
          <w:rPr>
            <w:noProof/>
            <w:webHidden/>
          </w:rPr>
          <w:fldChar w:fldCharType="end"/>
        </w:r>
      </w:hyperlink>
    </w:p>
    <w:p w14:paraId="2E8E1DE2" w14:textId="7A7DEAD8"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89" w:history="1">
        <w:r w:rsidRPr="00246FC7">
          <w:rPr>
            <w:rStyle w:val="ab"/>
            <w:rFonts w:eastAsia="Times New Roman"/>
            <w:noProof/>
            <w:kern w:val="32"/>
          </w:rPr>
          <w:t>11.2. Когнитивный подход</w:t>
        </w:r>
        <w:r>
          <w:rPr>
            <w:noProof/>
            <w:webHidden/>
          </w:rPr>
          <w:tab/>
        </w:r>
        <w:r>
          <w:rPr>
            <w:noProof/>
            <w:webHidden/>
          </w:rPr>
          <w:fldChar w:fldCharType="begin"/>
        </w:r>
        <w:r>
          <w:rPr>
            <w:noProof/>
            <w:webHidden/>
          </w:rPr>
          <w:instrText xml:space="preserve"> PAGEREF _Toc184109589 \h </w:instrText>
        </w:r>
        <w:r>
          <w:rPr>
            <w:noProof/>
            <w:webHidden/>
          </w:rPr>
        </w:r>
        <w:r>
          <w:rPr>
            <w:noProof/>
            <w:webHidden/>
          </w:rPr>
          <w:fldChar w:fldCharType="separate"/>
        </w:r>
        <w:r w:rsidR="000F21E4">
          <w:rPr>
            <w:noProof/>
            <w:webHidden/>
          </w:rPr>
          <w:t>128</w:t>
        </w:r>
        <w:r>
          <w:rPr>
            <w:noProof/>
            <w:webHidden/>
          </w:rPr>
          <w:fldChar w:fldCharType="end"/>
        </w:r>
      </w:hyperlink>
    </w:p>
    <w:p w14:paraId="1D1D3E8C" w14:textId="709EA7EF"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90" w:history="1">
        <w:r w:rsidRPr="00246FC7">
          <w:rPr>
            <w:rStyle w:val="ab"/>
            <w:rFonts w:eastAsia="Times New Roman"/>
            <w:noProof/>
            <w:kern w:val="32"/>
          </w:rPr>
          <w:t>11.3. Дизайн, ориентированный на пользователей</w:t>
        </w:r>
        <w:r>
          <w:rPr>
            <w:noProof/>
            <w:webHidden/>
          </w:rPr>
          <w:tab/>
        </w:r>
        <w:r>
          <w:rPr>
            <w:noProof/>
            <w:webHidden/>
          </w:rPr>
          <w:fldChar w:fldCharType="begin"/>
        </w:r>
        <w:r>
          <w:rPr>
            <w:noProof/>
            <w:webHidden/>
          </w:rPr>
          <w:instrText xml:space="preserve"> PAGEREF _Toc184109590 \h </w:instrText>
        </w:r>
        <w:r>
          <w:rPr>
            <w:noProof/>
            <w:webHidden/>
          </w:rPr>
        </w:r>
        <w:r>
          <w:rPr>
            <w:noProof/>
            <w:webHidden/>
          </w:rPr>
          <w:fldChar w:fldCharType="separate"/>
        </w:r>
        <w:r w:rsidR="000F21E4">
          <w:rPr>
            <w:noProof/>
            <w:webHidden/>
          </w:rPr>
          <w:t>129</w:t>
        </w:r>
        <w:r>
          <w:rPr>
            <w:noProof/>
            <w:webHidden/>
          </w:rPr>
          <w:fldChar w:fldCharType="end"/>
        </w:r>
      </w:hyperlink>
    </w:p>
    <w:p w14:paraId="05F5335D" w14:textId="5F926266"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91" w:history="1">
        <w:r w:rsidRPr="00246FC7">
          <w:rPr>
            <w:rStyle w:val="ab"/>
            <w:rFonts w:eastAsia="Times New Roman"/>
            <w:noProof/>
            <w:kern w:val="32"/>
          </w:rPr>
          <w:t>11.4 Дизайн, ориентированный на задачи пользователей</w:t>
        </w:r>
        <w:r>
          <w:rPr>
            <w:noProof/>
            <w:webHidden/>
          </w:rPr>
          <w:tab/>
        </w:r>
        <w:r>
          <w:rPr>
            <w:noProof/>
            <w:webHidden/>
          </w:rPr>
          <w:fldChar w:fldCharType="begin"/>
        </w:r>
        <w:r>
          <w:rPr>
            <w:noProof/>
            <w:webHidden/>
          </w:rPr>
          <w:instrText xml:space="preserve"> PAGEREF _Toc184109591 \h </w:instrText>
        </w:r>
        <w:r>
          <w:rPr>
            <w:noProof/>
            <w:webHidden/>
          </w:rPr>
        </w:r>
        <w:r>
          <w:rPr>
            <w:noProof/>
            <w:webHidden/>
          </w:rPr>
          <w:fldChar w:fldCharType="separate"/>
        </w:r>
        <w:r w:rsidR="000F21E4">
          <w:rPr>
            <w:noProof/>
            <w:webHidden/>
          </w:rPr>
          <w:t>131</w:t>
        </w:r>
        <w:r>
          <w:rPr>
            <w:noProof/>
            <w:webHidden/>
          </w:rPr>
          <w:fldChar w:fldCharType="end"/>
        </w:r>
      </w:hyperlink>
    </w:p>
    <w:p w14:paraId="2AC03A99" w14:textId="5C2C89D1"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92" w:history="1">
        <w:r w:rsidRPr="00246FC7">
          <w:rPr>
            <w:rStyle w:val="ab"/>
            <w:rFonts w:eastAsia="Times New Roman"/>
            <w:noProof/>
          </w:rPr>
          <w:t>11.5 Экспертный подход (</w:t>
        </w:r>
        <w:r w:rsidRPr="00246FC7">
          <w:rPr>
            <w:rStyle w:val="ab"/>
            <w:rFonts w:eastAsia="Times New Roman"/>
            <w:noProof/>
            <w:lang w:val="en-US"/>
          </w:rPr>
          <w:t>Genius</w:t>
        </w:r>
        <w:r w:rsidRPr="00246FC7">
          <w:rPr>
            <w:rStyle w:val="ab"/>
            <w:rFonts w:eastAsia="Times New Roman"/>
            <w:noProof/>
          </w:rPr>
          <w:t>)</w:t>
        </w:r>
        <w:r>
          <w:rPr>
            <w:noProof/>
            <w:webHidden/>
          </w:rPr>
          <w:tab/>
        </w:r>
        <w:r>
          <w:rPr>
            <w:noProof/>
            <w:webHidden/>
          </w:rPr>
          <w:fldChar w:fldCharType="begin"/>
        </w:r>
        <w:r>
          <w:rPr>
            <w:noProof/>
            <w:webHidden/>
          </w:rPr>
          <w:instrText xml:space="preserve"> PAGEREF _Toc184109592 \h </w:instrText>
        </w:r>
        <w:r>
          <w:rPr>
            <w:noProof/>
            <w:webHidden/>
          </w:rPr>
        </w:r>
        <w:r>
          <w:rPr>
            <w:noProof/>
            <w:webHidden/>
          </w:rPr>
          <w:fldChar w:fldCharType="separate"/>
        </w:r>
        <w:r w:rsidR="000F21E4">
          <w:rPr>
            <w:noProof/>
            <w:webHidden/>
          </w:rPr>
          <w:t>133</w:t>
        </w:r>
        <w:r>
          <w:rPr>
            <w:noProof/>
            <w:webHidden/>
          </w:rPr>
          <w:fldChar w:fldCharType="end"/>
        </w:r>
      </w:hyperlink>
    </w:p>
    <w:p w14:paraId="2B94C1D2" w14:textId="044C0BFC"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93" w:history="1">
        <w:r w:rsidRPr="00246FC7">
          <w:rPr>
            <w:rStyle w:val="ab"/>
            <w:rFonts w:eastAsia="Times New Roman"/>
            <w:noProof/>
            <w:kern w:val="32"/>
          </w:rPr>
          <w:t>11.6 Дизайн, ориентированный на цели пользователей</w:t>
        </w:r>
        <w:r>
          <w:rPr>
            <w:noProof/>
            <w:webHidden/>
          </w:rPr>
          <w:tab/>
        </w:r>
        <w:r>
          <w:rPr>
            <w:noProof/>
            <w:webHidden/>
          </w:rPr>
          <w:fldChar w:fldCharType="begin"/>
        </w:r>
        <w:r>
          <w:rPr>
            <w:noProof/>
            <w:webHidden/>
          </w:rPr>
          <w:instrText xml:space="preserve"> PAGEREF _Toc184109593 \h </w:instrText>
        </w:r>
        <w:r>
          <w:rPr>
            <w:noProof/>
            <w:webHidden/>
          </w:rPr>
        </w:r>
        <w:r>
          <w:rPr>
            <w:noProof/>
            <w:webHidden/>
          </w:rPr>
          <w:fldChar w:fldCharType="separate"/>
        </w:r>
        <w:r w:rsidR="000F21E4">
          <w:rPr>
            <w:noProof/>
            <w:webHidden/>
          </w:rPr>
          <w:t>133</w:t>
        </w:r>
        <w:r>
          <w:rPr>
            <w:noProof/>
            <w:webHidden/>
          </w:rPr>
          <w:fldChar w:fldCharType="end"/>
        </w:r>
      </w:hyperlink>
    </w:p>
    <w:p w14:paraId="04DC5EA6" w14:textId="332E325C"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94" w:history="1">
        <w:r w:rsidRPr="00246FC7">
          <w:rPr>
            <w:rStyle w:val="ab"/>
            <w:rFonts w:eastAsia="Times New Roman"/>
            <w:noProof/>
            <w:kern w:val="32"/>
          </w:rPr>
          <w:t>11.8 Основные свойства пользовательского интерфейса</w:t>
        </w:r>
        <w:r>
          <w:rPr>
            <w:noProof/>
            <w:webHidden/>
          </w:rPr>
          <w:tab/>
        </w:r>
        <w:r>
          <w:rPr>
            <w:noProof/>
            <w:webHidden/>
          </w:rPr>
          <w:fldChar w:fldCharType="begin"/>
        </w:r>
        <w:r>
          <w:rPr>
            <w:noProof/>
            <w:webHidden/>
          </w:rPr>
          <w:instrText xml:space="preserve"> PAGEREF _Toc184109594 \h </w:instrText>
        </w:r>
        <w:r>
          <w:rPr>
            <w:noProof/>
            <w:webHidden/>
          </w:rPr>
        </w:r>
        <w:r>
          <w:rPr>
            <w:noProof/>
            <w:webHidden/>
          </w:rPr>
          <w:fldChar w:fldCharType="separate"/>
        </w:r>
        <w:r w:rsidR="000F21E4">
          <w:rPr>
            <w:noProof/>
            <w:webHidden/>
          </w:rPr>
          <w:t>136</w:t>
        </w:r>
        <w:r>
          <w:rPr>
            <w:noProof/>
            <w:webHidden/>
          </w:rPr>
          <w:fldChar w:fldCharType="end"/>
        </w:r>
      </w:hyperlink>
    </w:p>
    <w:p w14:paraId="1527B31D" w14:textId="00A98F11"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95" w:history="1">
        <w:r w:rsidRPr="00246FC7">
          <w:rPr>
            <w:rStyle w:val="ab"/>
            <w:noProof/>
          </w:rPr>
          <w:t>11.9 Девайс и гаджет</w:t>
        </w:r>
        <w:r>
          <w:rPr>
            <w:noProof/>
            <w:webHidden/>
          </w:rPr>
          <w:tab/>
        </w:r>
        <w:r>
          <w:rPr>
            <w:noProof/>
            <w:webHidden/>
          </w:rPr>
          <w:fldChar w:fldCharType="begin"/>
        </w:r>
        <w:r>
          <w:rPr>
            <w:noProof/>
            <w:webHidden/>
          </w:rPr>
          <w:instrText xml:space="preserve"> PAGEREF _Toc184109595 \h </w:instrText>
        </w:r>
        <w:r>
          <w:rPr>
            <w:noProof/>
            <w:webHidden/>
          </w:rPr>
        </w:r>
        <w:r>
          <w:rPr>
            <w:noProof/>
            <w:webHidden/>
          </w:rPr>
          <w:fldChar w:fldCharType="separate"/>
        </w:r>
        <w:r w:rsidR="000F21E4">
          <w:rPr>
            <w:noProof/>
            <w:webHidden/>
          </w:rPr>
          <w:t>138</w:t>
        </w:r>
        <w:r>
          <w:rPr>
            <w:noProof/>
            <w:webHidden/>
          </w:rPr>
          <w:fldChar w:fldCharType="end"/>
        </w:r>
      </w:hyperlink>
    </w:p>
    <w:p w14:paraId="2F0F2AD7" w14:textId="1802FF3D" w:rsidR="007B7E57" w:rsidRDefault="007B7E57">
      <w:pPr>
        <w:pStyle w:val="23"/>
        <w:tabs>
          <w:tab w:val="right" w:leader="dot" w:pos="7927"/>
        </w:tabs>
        <w:rPr>
          <w:rFonts w:asciiTheme="minorHAnsi" w:eastAsiaTheme="minorEastAsia" w:hAnsiTheme="minorHAnsi" w:cstheme="minorBidi"/>
          <w:noProof/>
          <w:color w:val="auto"/>
          <w:sz w:val="22"/>
          <w:szCs w:val="22"/>
          <w:lang w:eastAsia="ru-RU"/>
        </w:rPr>
      </w:pPr>
      <w:hyperlink w:anchor="_Toc184109596" w:history="1">
        <w:r w:rsidRPr="00246FC7">
          <w:rPr>
            <w:rStyle w:val="ab"/>
            <w:noProof/>
          </w:rPr>
          <w:t>11.10 Современные интерфейсы</w:t>
        </w:r>
        <w:r>
          <w:rPr>
            <w:noProof/>
            <w:webHidden/>
          </w:rPr>
          <w:tab/>
        </w:r>
        <w:r>
          <w:rPr>
            <w:noProof/>
            <w:webHidden/>
          </w:rPr>
          <w:fldChar w:fldCharType="begin"/>
        </w:r>
        <w:r>
          <w:rPr>
            <w:noProof/>
            <w:webHidden/>
          </w:rPr>
          <w:instrText xml:space="preserve"> PAGEREF _Toc184109596 \h </w:instrText>
        </w:r>
        <w:r>
          <w:rPr>
            <w:noProof/>
            <w:webHidden/>
          </w:rPr>
        </w:r>
        <w:r>
          <w:rPr>
            <w:noProof/>
            <w:webHidden/>
          </w:rPr>
          <w:fldChar w:fldCharType="separate"/>
        </w:r>
        <w:r w:rsidR="000F21E4">
          <w:rPr>
            <w:noProof/>
            <w:webHidden/>
          </w:rPr>
          <w:t>141</w:t>
        </w:r>
        <w:r>
          <w:rPr>
            <w:noProof/>
            <w:webHidden/>
          </w:rPr>
          <w:fldChar w:fldCharType="end"/>
        </w:r>
      </w:hyperlink>
    </w:p>
    <w:p w14:paraId="73EB42A2" w14:textId="05B043E5"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97" w:history="1">
        <w:r w:rsidRPr="00246FC7">
          <w:rPr>
            <w:rStyle w:val="ab"/>
            <w:noProof/>
          </w:rPr>
          <w:t>Лабораторные работы</w:t>
        </w:r>
        <w:r>
          <w:rPr>
            <w:noProof/>
            <w:webHidden/>
          </w:rPr>
          <w:tab/>
        </w:r>
        <w:r>
          <w:rPr>
            <w:noProof/>
            <w:webHidden/>
          </w:rPr>
          <w:fldChar w:fldCharType="begin"/>
        </w:r>
        <w:r>
          <w:rPr>
            <w:noProof/>
            <w:webHidden/>
          </w:rPr>
          <w:instrText xml:space="preserve"> PAGEREF _Toc184109597 \h </w:instrText>
        </w:r>
        <w:r>
          <w:rPr>
            <w:noProof/>
            <w:webHidden/>
          </w:rPr>
        </w:r>
        <w:r>
          <w:rPr>
            <w:noProof/>
            <w:webHidden/>
          </w:rPr>
          <w:fldChar w:fldCharType="separate"/>
        </w:r>
        <w:r w:rsidR="000F21E4">
          <w:rPr>
            <w:noProof/>
            <w:webHidden/>
          </w:rPr>
          <w:t>148</w:t>
        </w:r>
        <w:r>
          <w:rPr>
            <w:noProof/>
            <w:webHidden/>
          </w:rPr>
          <w:fldChar w:fldCharType="end"/>
        </w:r>
      </w:hyperlink>
    </w:p>
    <w:p w14:paraId="23683A76" w14:textId="0A023411"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98" w:history="1">
        <w:r w:rsidRPr="00246FC7">
          <w:rPr>
            <w:rStyle w:val="ab"/>
            <w:noProof/>
          </w:rPr>
          <w:t>Лабораторная работа № 1</w:t>
        </w:r>
        <w:r>
          <w:rPr>
            <w:noProof/>
            <w:webHidden/>
          </w:rPr>
          <w:tab/>
        </w:r>
        <w:r>
          <w:rPr>
            <w:noProof/>
            <w:webHidden/>
          </w:rPr>
          <w:fldChar w:fldCharType="begin"/>
        </w:r>
        <w:r>
          <w:rPr>
            <w:noProof/>
            <w:webHidden/>
          </w:rPr>
          <w:instrText xml:space="preserve"> PAGEREF _Toc184109598 \h </w:instrText>
        </w:r>
        <w:r>
          <w:rPr>
            <w:noProof/>
            <w:webHidden/>
          </w:rPr>
        </w:r>
        <w:r>
          <w:rPr>
            <w:noProof/>
            <w:webHidden/>
          </w:rPr>
          <w:fldChar w:fldCharType="separate"/>
        </w:r>
        <w:r w:rsidR="000F21E4">
          <w:rPr>
            <w:noProof/>
            <w:webHidden/>
          </w:rPr>
          <w:t>148</w:t>
        </w:r>
        <w:r>
          <w:rPr>
            <w:noProof/>
            <w:webHidden/>
          </w:rPr>
          <w:fldChar w:fldCharType="end"/>
        </w:r>
      </w:hyperlink>
    </w:p>
    <w:p w14:paraId="70979336" w14:textId="7B1FEFB9"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599" w:history="1">
        <w:r w:rsidRPr="00246FC7">
          <w:rPr>
            <w:rStyle w:val="ab"/>
            <w:noProof/>
          </w:rPr>
          <w:t>Исследование характеристик реакции пользователя ПЭВМ на сигналы, формируемые на экране дисплея</w:t>
        </w:r>
        <w:r>
          <w:rPr>
            <w:noProof/>
            <w:webHidden/>
          </w:rPr>
          <w:tab/>
        </w:r>
        <w:r>
          <w:rPr>
            <w:noProof/>
            <w:webHidden/>
          </w:rPr>
          <w:fldChar w:fldCharType="begin"/>
        </w:r>
        <w:r>
          <w:rPr>
            <w:noProof/>
            <w:webHidden/>
          </w:rPr>
          <w:instrText xml:space="preserve"> PAGEREF _Toc184109599 \h </w:instrText>
        </w:r>
        <w:r>
          <w:rPr>
            <w:noProof/>
            <w:webHidden/>
          </w:rPr>
        </w:r>
        <w:r>
          <w:rPr>
            <w:noProof/>
            <w:webHidden/>
          </w:rPr>
          <w:fldChar w:fldCharType="separate"/>
        </w:r>
        <w:r w:rsidR="000F21E4">
          <w:rPr>
            <w:noProof/>
            <w:webHidden/>
          </w:rPr>
          <w:t>148</w:t>
        </w:r>
        <w:r>
          <w:rPr>
            <w:noProof/>
            <w:webHidden/>
          </w:rPr>
          <w:fldChar w:fldCharType="end"/>
        </w:r>
      </w:hyperlink>
    </w:p>
    <w:p w14:paraId="01F7705D" w14:textId="16AC7568"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0" w:history="1">
        <w:r w:rsidRPr="00246FC7">
          <w:rPr>
            <w:rStyle w:val="ab"/>
            <w:noProof/>
          </w:rPr>
          <w:t>Лабораторная работа №2</w:t>
        </w:r>
        <w:r>
          <w:rPr>
            <w:noProof/>
            <w:webHidden/>
          </w:rPr>
          <w:tab/>
        </w:r>
        <w:r>
          <w:rPr>
            <w:noProof/>
            <w:webHidden/>
          </w:rPr>
          <w:fldChar w:fldCharType="begin"/>
        </w:r>
        <w:r>
          <w:rPr>
            <w:noProof/>
            <w:webHidden/>
          </w:rPr>
          <w:instrText xml:space="preserve"> PAGEREF _Toc184109600 \h </w:instrText>
        </w:r>
        <w:r>
          <w:rPr>
            <w:noProof/>
            <w:webHidden/>
          </w:rPr>
        </w:r>
        <w:r>
          <w:rPr>
            <w:noProof/>
            <w:webHidden/>
          </w:rPr>
          <w:fldChar w:fldCharType="separate"/>
        </w:r>
        <w:r w:rsidR="000F21E4">
          <w:rPr>
            <w:noProof/>
            <w:webHidden/>
          </w:rPr>
          <w:t>155</w:t>
        </w:r>
        <w:r>
          <w:rPr>
            <w:noProof/>
            <w:webHidden/>
          </w:rPr>
          <w:fldChar w:fldCharType="end"/>
        </w:r>
      </w:hyperlink>
    </w:p>
    <w:p w14:paraId="0C9E4913" w14:textId="138BA5AD"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1" w:history="1">
        <w:r w:rsidRPr="00246FC7">
          <w:rPr>
            <w:rStyle w:val="ab"/>
            <w:noProof/>
          </w:rPr>
          <w:t>Исследование процесса обучения оператора</w:t>
        </w:r>
        <w:r>
          <w:rPr>
            <w:noProof/>
            <w:webHidden/>
          </w:rPr>
          <w:tab/>
        </w:r>
        <w:r>
          <w:rPr>
            <w:noProof/>
            <w:webHidden/>
          </w:rPr>
          <w:fldChar w:fldCharType="begin"/>
        </w:r>
        <w:r>
          <w:rPr>
            <w:noProof/>
            <w:webHidden/>
          </w:rPr>
          <w:instrText xml:space="preserve"> PAGEREF _Toc184109601 \h </w:instrText>
        </w:r>
        <w:r>
          <w:rPr>
            <w:noProof/>
            <w:webHidden/>
          </w:rPr>
        </w:r>
        <w:r>
          <w:rPr>
            <w:noProof/>
            <w:webHidden/>
          </w:rPr>
          <w:fldChar w:fldCharType="separate"/>
        </w:r>
        <w:r w:rsidR="000F21E4">
          <w:rPr>
            <w:noProof/>
            <w:webHidden/>
          </w:rPr>
          <w:t>155</w:t>
        </w:r>
        <w:r>
          <w:rPr>
            <w:noProof/>
            <w:webHidden/>
          </w:rPr>
          <w:fldChar w:fldCharType="end"/>
        </w:r>
      </w:hyperlink>
    </w:p>
    <w:p w14:paraId="2F66149B" w14:textId="40AD2AF2"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2" w:history="1">
        <w:r w:rsidRPr="00246FC7">
          <w:rPr>
            <w:rStyle w:val="ab"/>
            <w:noProof/>
          </w:rPr>
          <w:t>работе на различных типах клавиатур</w:t>
        </w:r>
        <w:r>
          <w:rPr>
            <w:noProof/>
            <w:webHidden/>
          </w:rPr>
          <w:tab/>
        </w:r>
        <w:r>
          <w:rPr>
            <w:noProof/>
            <w:webHidden/>
          </w:rPr>
          <w:fldChar w:fldCharType="begin"/>
        </w:r>
        <w:r>
          <w:rPr>
            <w:noProof/>
            <w:webHidden/>
          </w:rPr>
          <w:instrText xml:space="preserve"> PAGEREF _Toc184109602 \h </w:instrText>
        </w:r>
        <w:r>
          <w:rPr>
            <w:noProof/>
            <w:webHidden/>
          </w:rPr>
        </w:r>
        <w:r>
          <w:rPr>
            <w:noProof/>
            <w:webHidden/>
          </w:rPr>
          <w:fldChar w:fldCharType="separate"/>
        </w:r>
        <w:r w:rsidR="000F21E4">
          <w:rPr>
            <w:noProof/>
            <w:webHidden/>
          </w:rPr>
          <w:t>155</w:t>
        </w:r>
        <w:r>
          <w:rPr>
            <w:noProof/>
            <w:webHidden/>
          </w:rPr>
          <w:fldChar w:fldCharType="end"/>
        </w:r>
      </w:hyperlink>
    </w:p>
    <w:p w14:paraId="7A313957" w14:textId="3AEE504E"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3" w:history="1">
        <w:r w:rsidRPr="00246FC7">
          <w:rPr>
            <w:rStyle w:val="ab"/>
            <w:noProof/>
          </w:rPr>
          <w:t>Лабораторная работа № 3</w:t>
        </w:r>
        <w:r>
          <w:rPr>
            <w:noProof/>
            <w:webHidden/>
          </w:rPr>
          <w:tab/>
        </w:r>
        <w:r>
          <w:rPr>
            <w:noProof/>
            <w:webHidden/>
          </w:rPr>
          <w:fldChar w:fldCharType="begin"/>
        </w:r>
        <w:r>
          <w:rPr>
            <w:noProof/>
            <w:webHidden/>
          </w:rPr>
          <w:instrText xml:space="preserve"> PAGEREF _Toc184109603 \h </w:instrText>
        </w:r>
        <w:r>
          <w:rPr>
            <w:noProof/>
            <w:webHidden/>
          </w:rPr>
        </w:r>
        <w:r>
          <w:rPr>
            <w:noProof/>
            <w:webHidden/>
          </w:rPr>
          <w:fldChar w:fldCharType="separate"/>
        </w:r>
        <w:r w:rsidR="000F21E4">
          <w:rPr>
            <w:noProof/>
            <w:webHidden/>
          </w:rPr>
          <w:t>162</w:t>
        </w:r>
        <w:r>
          <w:rPr>
            <w:noProof/>
            <w:webHidden/>
          </w:rPr>
          <w:fldChar w:fldCharType="end"/>
        </w:r>
      </w:hyperlink>
    </w:p>
    <w:p w14:paraId="4D71B4A8" w14:textId="7CF44A09"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4" w:history="1">
        <w:r w:rsidRPr="00246FC7">
          <w:rPr>
            <w:rStyle w:val="ab"/>
            <w:noProof/>
          </w:rPr>
          <w:t>Изучения процесса обнаружения визуального сигнала на фоне стационарных помех</w:t>
        </w:r>
        <w:r>
          <w:rPr>
            <w:noProof/>
            <w:webHidden/>
          </w:rPr>
          <w:tab/>
        </w:r>
        <w:r>
          <w:rPr>
            <w:noProof/>
            <w:webHidden/>
          </w:rPr>
          <w:fldChar w:fldCharType="begin"/>
        </w:r>
        <w:r>
          <w:rPr>
            <w:noProof/>
            <w:webHidden/>
          </w:rPr>
          <w:instrText xml:space="preserve"> PAGEREF _Toc184109604 \h </w:instrText>
        </w:r>
        <w:r>
          <w:rPr>
            <w:noProof/>
            <w:webHidden/>
          </w:rPr>
        </w:r>
        <w:r>
          <w:rPr>
            <w:noProof/>
            <w:webHidden/>
          </w:rPr>
          <w:fldChar w:fldCharType="separate"/>
        </w:r>
        <w:r w:rsidR="000F21E4">
          <w:rPr>
            <w:noProof/>
            <w:webHidden/>
          </w:rPr>
          <w:t>162</w:t>
        </w:r>
        <w:r>
          <w:rPr>
            <w:noProof/>
            <w:webHidden/>
          </w:rPr>
          <w:fldChar w:fldCharType="end"/>
        </w:r>
      </w:hyperlink>
    </w:p>
    <w:p w14:paraId="1E2C5E6F" w14:textId="3AF5F9FC"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5" w:history="1">
        <w:r w:rsidRPr="00246FC7">
          <w:rPr>
            <w:rStyle w:val="ab"/>
            <w:noProof/>
          </w:rPr>
          <w:t>Лабораторная работа № 4</w:t>
        </w:r>
        <w:r>
          <w:rPr>
            <w:noProof/>
            <w:webHidden/>
          </w:rPr>
          <w:tab/>
        </w:r>
        <w:r>
          <w:rPr>
            <w:noProof/>
            <w:webHidden/>
          </w:rPr>
          <w:fldChar w:fldCharType="begin"/>
        </w:r>
        <w:r>
          <w:rPr>
            <w:noProof/>
            <w:webHidden/>
          </w:rPr>
          <w:instrText xml:space="preserve"> PAGEREF _Toc184109605 \h </w:instrText>
        </w:r>
        <w:r>
          <w:rPr>
            <w:noProof/>
            <w:webHidden/>
          </w:rPr>
        </w:r>
        <w:r>
          <w:rPr>
            <w:noProof/>
            <w:webHidden/>
          </w:rPr>
          <w:fldChar w:fldCharType="separate"/>
        </w:r>
        <w:r w:rsidR="000F21E4">
          <w:rPr>
            <w:noProof/>
            <w:webHidden/>
          </w:rPr>
          <w:t>168</w:t>
        </w:r>
        <w:r>
          <w:rPr>
            <w:noProof/>
            <w:webHidden/>
          </w:rPr>
          <w:fldChar w:fldCharType="end"/>
        </w:r>
      </w:hyperlink>
    </w:p>
    <w:p w14:paraId="272F9427" w14:textId="27EAF25C"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6" w:history="1">
        <w:r w:rsidRPr="00246FC7">
          <w:rPr>
            <w:rStyle w:val="ab"/>
            <w:noProof/>
          </w:rPr>
          <w:t>«Изучение процессов запоминания информации»</w:t>
        </w:r>
        <w:r>
          <w:rPr>
            <w:noProof/>
            <w:webHidden/>
          </w:rPr>
          <w:tab/>
        </w:r>
        <w:r>
          <w:rPr>
            <w:noProof/>
            <w:webHidden/>
          </w:rPr>
          <w:fldChar w:fldCharType="begin"/>
        </w:r>
        <w:r>
          <w:rPr>
            <w:noProof/>
            <w:webHidden/>
          </w:rPr>
          <w:instrText xml:space="preserve"> PAGEREF _Toc184109606 \h </w:instrText>
        </w:r>
        <w:r>
          <w:rPr>
            <w:noProof/>
            <w:webHidden/>
          </w:rPr>
        </w:r>
        <w:r>
          <w:rPr>
            <w:noProof/>
            <w:webHidden/>
          </w:rPr>
          <w:fldChar w:fldCharType="separate"/>
        </w:r>
        <w:r w:rsidR="000F21E4">
          <w:rPr>
            <w:noProof/>
            <w:webHidden/>
          </w:rPr>
          <w:t>168</w:t>
        </w:r>
        <w:r>
          <w:rPr>
            <w:noProof/>
            <w:webHidden/>
          </w:rPr>
          <w:fldChar w:fldCharType="end"/>
        </w:r>
      </w:hyperlink>
    </w:p>
    <w:p w14:paraId="67536F1D" w14:textId="3D4CAC3C"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7" w:history="1">
        <w:r w:rsidRPr="00246FC7">
          <w:rPr>
            <w:rStyle w:val="ab"/>
            <w:noProof/>
          </w:rPr>
          <w:t>Практические работы</w:t>
        </w:r>
        <w:r>
          <w:rPr>
            <w:noProof/>
            <w:webHidden/>
          </w:rPr>
          <w:tab/>
        </w:r>
        <w:r>
          <w:rPr>
            <w:noProof/>
            <w:webHidden/>
          </w:rPr>
          <w:fldChar w:fldCharType="begin"/>
        </w:r>
        <w:r>
          <w:rPr>
            <w:noProof/>
            <w:webHidden/>
          </w:rPr>
          <w:instrText xml:space="preserve"> PAGEREF _Toc184109607 \h </w:instrText>
        </w:r>
        <w:r>
          <w:rPr>
            <w:noProof/>
            <w:webHidden/>
          </w:rPr>
        </w:r>
        <w:r>
          <w:rPr>
            <w:noProof/>
            <w:webHidden/>
          </w:rPr>
          <w:fldChar w:fldCharType="separate"/>
        </w:r>
        <w:r w:rsidR="000F21E4">
          <w:rPr>
            <w:noProof/>
            <w:webHidden/>
          </w:rPr>
          <w:t>171</w:t>
        </w:r>
        <w:r>
          <w:rPr>
            <w:noProof/>
            <w:webHidden/>
          </w:rPr>
          <w:fldChar w:fldCharType="end"/>
        </w:r>
      </w:hyperlink>
    </w:p>
    <w:p w14:paraId="06DA884D" w14:textId="3F5E6F33"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8" w:history="1">
        <w:r w:rsidRPr="00246FC7">
          <w:rPr>
            <w:rStyle w:val="ab"/>
            <w:noProof/>
          </w:rPr>
          <w:t>Практическая работа 1</w:t>
        </w:r>
        <w:r>
          <w:rPr>
            <w:noProof/>
            <w:webHidden/>
          </w:rPr>
          <w:tab/>
        </w:r>
        <w:r>
          <w:rPr>
            <w:noProof/>
            <w:webHidden/>
          </w:rPr>
          <w:fldChar w:fldCharType="begin"/>
        </w:r>
        <w:r>
          <w:rPr>
            <w:noProof/>
            <w:webHidden/>
          </w:rPr>
          <w:instrText xml:space="preserve"> PAGEREF _Toc184109608 \h </w:instrText>
        </w:r>
        <w:r>
          <w:rPr>
            <w:noProof/>
            <w:webHidden/>
          </w:rPr>
        </w:r>
        <w:r>
          <w:rPr>
            <w:noProof/>
            <w:webHidden/>
          </w:rPr>
          <w:fldChar w:fldCharType="separate"/>
        </w:r>
        <w:r w:rsidR="000F21E4">
          <w:rPr>
            <w:noProof/>
            <w:webHidden/>
          </w:rPr>
          <w:t>171</w:t>
        </w:r>
        <w:r>
          <w:rPr>
            <w:noProof/>
            <w:webHidden/>
          </w:rPr>
          <w:fldChar w:fldCharType="end"/>
        </w:r>
      </w:hyperlink>
    </w:p>
    <w:p w14:paraId="08ABA082" w14:textId="44C0A72F"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09" w:history="1">
        <w:r w:rsidRPr="00246FC7">
          <w:rPr>
            <w:rStyle w:val="ab"/>
            <w:noProof/>
          </w:rPr>
          <w:t>Практическая работа 2</w:t>
        </w:r>
        <w:r>
          <w:rPr>
            <w:noProof/>
            <w:webHidden/>
          </w:rPr>
          <w:tab/>
        </w:r>
        <w:r>
          <w:rPr>
            <w:noProof/>
            <w:webHidden/>
          </w:rPr>
          <w:fldChar w:fldCharType="begin"/>
        </w:r>
        <w:r>
          <w:rPr>
            <w:noProof/>
            <w:webHidden/>
          </w:rPr>
          <w:instrText xml:space="preserve"> PAGEREF _Toc184109609 \h </w:instrText>
        </w:r>
        <w:r>
          <w:rPr>
            <w:noProof/>
            <w:webHidden/>
          </w:rPr>
        </w:r>
        <w:r>
          <w:rPr>
            <w:noProof/>
            <w:webHidden/>
          </w:rPr>
          <w:fldChar w:fldCharType="separate"/>
        </w:r>
        <w:r w:rsidR="000F21E4">
          <w:rPr>
            <w:noProof/>
            <w:webHidden/>
          </w:rPr>
          <w:t>173</w:t>
        </w:r>
        <w:r>
          <w:rPr>
            <w:noProof/>
            <w:webHidden/>
          </w:rPr>
          <w:fldChar w:fldCharType="end"/>
        </w:r>
      </w:hyperlink>
    </w:p>
    <w:p w14:paraId="3B3946FC" w14:textId="363445A5"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10" w:history="1">
        <w:r w:rsidRPr="00246FC7">
          <w:rPr>
            <w:rStyle w:val="ab"/>
            <w:noProof/>
          </w:rPr>
          <w:t>Творческое задание</w:t>
        </w:r>
        <w:r>
          <w:rPr>
            <w:noProof/>
            <w:webHidden/>
          </w:rPr>
          <w:tab/>
        </w:r>
        <w:r>
          <w:rPr>
            <w:noProof/>
            <w:webHidden/>
          </w:rPr>
          <w:fldChar w:fldCharType="begin"/>
        </w:r>
        <w:r>
          <w:rPr>
            <w:noProof/>
            <w:webHidden/>
          </w:rPr>
          <w:instrText xml:space="preserve"> PAGEREF _Toc184109610 \h </w:instrText>
        </w:r>
        <w:r>
          <w:rPr>
            <w:noProof/>
            <w:webHidden/>
          </w:rPr>
        </w:r>
        <w:r>
          <w:rPr>
            <w:noProof/>
            <w:webHidden/>
          </w:rPr>
          <w:fldChar w:fldCharType="separate"/>
        </w:r>
        <w:r w:rsidR="000F21E4">
          <w:rPr>
            <w:noProof/>
            <w:webHidden/>
          </w:rPr>
          <w:t>174</w:t>
        </w:r>
        <w:r>
          <w:rPr>
            <w:noProof/>
            <w:webHidden/>
          </w:rPr>
          <w:fldChar w:fldCharType="end"/>
        </w:r>
      </w:hyperlink>
    </w:p>
    <w:p w14:paraId="1F650E63" w14:textId="2AB5B451"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11" w:history="1">
        <w:r w:rsidRPr="00246FC7">
          <w:rPr>
            <w:rStyle w:val="ab"/>
            <w:noProof/>
          </w:rPr>
          <w:t>Предметный указатель</w:t>
        </w:r>
        <w:r>
          <w:rPr>
            <w:noProof/>
            <w:webHidden/>
          </w:rPr>
          <w:tab/>
        </w:r>
        <w:r>
          <w:rPr>
            <w:noProof/>
            <w:webHidden/>
          </w:rPr>
          <w:fldChar w:fldCharType="begin"/>
        </w:r>
        <w:r>
          <w:rPr>
            <w:noProof/>
            <w:webHidden/>
          </w:rPr>
          <w:instrText xml:space="preserve"> PAGEREF _Toc184109611 \h </w:instrText>
        </w:r>
        <w:r>
          <w:rPr>
            <w:noProof/>
            <w:webHidden/>
          </w:rPr>
        </w:r>
        <w:r>
          <w:rPr>
            <w:noProof/>
            <w:webHidden/>
          </w:rPr>
          <w:fldChar w:fldCharType="separate"/>
        </w:r>
        <w:r w:rsidR="000F21E4">
          <w:rPr>
            <w:noProof/>
            <w:webHidden/>
          </w:rPr>
          <w:t>177</w:t>
        </w:r>
        <w:r>
          <w:rPr>
            <w:noProof/>
            <w:webHidden/>
          </w:rPr>
          <w:fldChar w:fldCharType="end"/>
        </w:r>
      </w:hyperlink>
    </w:p>
    <w:p w14:paraId="02E5A178" w14:textId="1EF7710A" w:rsidR="007B7E57" w:rsidRDefault="007B7E57">
      <w:pPr>
        <w:pStyle w:val="11"/>
        <w:tabs>
          <w:tab w:val="right" w:leader="dot" w:pos="7927"/>
        </w:tabs>
        <w:rPr>
          <w:rFonts w:asciiTheme="minorHAnsi" w:eastAsiaTheme="minorEastAsia" w:hAnsiTheme="minorHAnsi" w:cstheme="minorBidi"/>
          <w:noProof/>
          <w:color w:val="auto"/>
          <w:sz w:val="22"/>
          <w:szCs w:val="22"/>
          <w:lang w:eastAsia="ru-RU"/>
        </w:rPr>
      </w:pPr>
      <w:hyperlink w:anchor="_Toc184109612" w:history="1">
        <w:r w:rsidRPr="00246FC7">
          <w:rPr>
            <w:rStyle w:val="ab"/>
            <w:noProof/>
          </w:rPr>
          <w:t>Список используемой литературы</w:t>
        </w:r>
        <w:r>
          <w:rPr>
            <w:noProof/>
            <w:webHidden/>
          </w:rPr>
          <w:tab/>
        </w:r>
        <w:r>
          <w:rPr>
            <w:noProof/>
            <w:webHidden/>
          </w:rPr>
          <w:fldChar w:fldCharType="begin"/>
        </w:r>
        <w:r>
          <w:rPr>
            <w:noProof/>
            <w:webHidden/>
          </w:rPr>
          <w:instrText xml:space="preserve"> PAGEREF _Toc184109612 \h </w:instrText>
        </w:r>
        <w:r>
          <w:rPr>
            <w:noProof/>
            <w:webHidden/>
          </w:rPr>
        </w:r>
        <w:r>
          <w:rPr>
            <w:noProof/>
            <w:webHidden/>
          </w:rPr>
          <w:fldChar w:fldCharType="separate"/>
        </w:r>
        <w:r w:rsidR="000F21E4">
          <w:rPr>
            <w:noProof/>
            <w:webHidden/>
          </w:rPr>
          <w:t>178</w:t>
        </w:r>
        <w:r>
          <w:rPr>
            <w:noProof/>
            <w:webHidden/>
          </w:rPr>
          <w:fldChar w:fldCharType="end"/>
        </w:r>
      </w:hyperlink>
    </w:p>
    <w:p w14:paraId="09A2CB1D" w14:textId="257AECD4" w:rsidR="00F63824" w:rsidRDefault="00C03FE4">
      <w:pPr>
        <w:rPr>
          <w:rFonts w:eastAsiaTheme="majorEastAsia"/>
          <w:b/>
          <w:sz w:val="32"/>
          <w:lang w:eastAsia="ru-RU"/>
        </w:rPr>
      </w:pPr>
      <w:r>
        <w:fldChar w:fldCharType="end"/>
      </w:r>
      <w:r w:rsidR="00F63824">
        <w:br w:type="page"/>
      </w:r>
    </w:p>
    <w:p w14:paraId="4556C3D1" w14:textId="77777777" w:rsidR="006727B6" w:rsidRDefault="006727B6" w:rsidP="004E1FC7">
      <w:pPr>
        <w:pStyle w:val="1"/>
      </w:pPr>
      <w:bookmarkStart w:id="2" w:name="_Toc184109535"/>
      <w:r>
        <w:lastRenderedPageBreak/>
        <w:t>Введение</w:t>
      </w:r>
      <w:bookmarkEnd w:id="2"/>
    </w:p>
    <w:p w14:paraId="2CA3102E" w14:textId="77777777" w:rsidR="00865023" w:rsidRPr="00865023" w:rsidRDefault="00865023" w:rsidP="00865023"/>
    <w:p w14:paraId="06B073BB" w14:textId="77777777" w:rsidR="00D32838" w:rsidRDefault="00D32838" w:rsidP="00D32838">
      <w:pPr>
        <w:widowControl w:val="0"/>
      </w:pPr>
      <w:r>
        <w:t xml:space="preserve">Учебник «Проектирование пользовательского интерфейса» предназначен для изучения дисциплины </w:t>
      </w:r>
      <w:r w:rsidRPr="00884C1C">
        <w:t>«</w:t>
      </w:r>
      <w:r>
        <w:t>Проектирование пользовательского интерфейса».</w:t>
      </w:r>
    </w:p>
    <w:p w14:paraId="3A547732" w14:textId="77777777" w:rsidR="00D32838" w:rsidRPr="00884C1C" w:rsidRDefault="00D32838" w:rsidP="00D32838">
      <w:pPr>
        <w:widowControl w:val="0"/>
      </w:pPr>
      <w:r w:rsidRPr="00884C1C">
        <w:t>Целью дисциплины «</w:t>
      </w:r>
      <w:r>
        <w:t>Проектирование пользовательского интерфейса</w:t>
      </w:r>
      <w:r w:rsidRPr="00884C1C">
        <w:t xml:space="preserve">» является обеспечение базовой подготовки студентов очного и заочного отделений специальностей </w:t>
      </w:r>
      <w:r w:rsidRPr="00D32838">
        <w:t>09.03.01 - Информатика и вычислительная техника, 09.03.04 – Программная инженерия</w:t>
      </w:r>
      <w:r w:rsidRPr="00884C1C">
        <w:t xml:space="preserve"> в области </w:t>
      </w:r>
      <w:r>
        <w:t>проектирования интерфейса, изучения алгоритмов и правил разработки интерфейса</w:t>
      </w:r>
      <w:r w:rsidRPr="00884C1C">
        <w:t xml:space="preserve">. </w:t>
      </w:r>
    </w:p>
    <w:p w14:paraId="556D7DB9" w14:textId="77777777" w:rsidR="00D32838" w:rsidRPr="00884C1C" w:rsidRDefault="00D32838" w:rsidP="00D32838">
      <w:pPr>
        <w:widowControl w:val="0"/>
      </w:pPr>
      <w:r w:rsidRPr="00884C1C">
        <w:t>Изучение дисциплины «</w:t>
      </w:r>
      <w:r>
        <w:t>Проектирование пользовательского интерфейса</w:t>
      </w:r>
      <w:r w:rsidRPr="00884C1C">
        <w:t xml:space="preserve">» предполагает самостоятельную работу </w:t>
      </w:r>
      <w:r>
        <w:t xml:space="preserve">с </w:t>
      </w:r>
      <w:r w:rsidRPr="00884C1C">
        <w:t xml:space="preserve">литературой, прослушивание лекций, лабораторные и практические занятия. Данный курс направлен на приобретение знания основных теоретических положений цифровой техники и практических навыков </w:t>
      </w:r>
      <w:r>
        <w:t>разработки интерфейса</w:t>
      </w:r>
      <w:r w:rsidRPr="00884C1C">
        <w:t xml:space="preserve">, знания элементов архитектуры современных </w:t>
      </w:r>
      <w:r>
        <w:t>пользовательских интерфейсов</w:t>
      </w:r>
      <w:r w:rsidRPr="00884C1C">
        <w:t xml:space="preserve">. </w:t>
      </w:r>
    </w:p>
    <w:p w14:paraId="647D03C3" w14:textId="77777777" w:rsidR="00D32838" w:rsidRPr="00884C1C" w:rsidRDefault="00D32838" w:rsidP="00D32838">
      <w:pPr>
        <w:widowControl w:val="0"/>
      </w:pPr>
      <w:r w:rsidRPr="008C32D2">
        <w:t xml:space="preserve">В </w:t>
      </w:r>
      <w:r>
        <w:t>учебнике</w:t>
      </w:r>
      <w:r w:rsidRPr="008C32D2">
        <w:t xml:space="preserve"> рассматриваются вопросы архитектуры</w:t>
      </w:r>
      <w:r>
        <w:t xml:space="preserve"> и различные п</w:t>
      </w:r>
      <w:r w:rsidRPr="00D32838">
        <w:t>одходы к проектированию пользовательского интерфейса</w:t>
      </w:r>
      <w:r w:rsidRPr="008C32D2">
        <w:t xml:space="preserve">. </w:t>
      </w:r>
      <w:r>
        <w:t>Он</w:t>
      </w:r>
      <w:r w:rsidRPr="008C32D2">
        <w:t xml:space="preserve"> содержит необходимые сведения </w:t>
      </w:r>
      <w:r w:rsidR="00865023">
        <w:t>о требованиях и спецификации, которые должны учитываться разработчиками при создании удобного пользовательского интерфейса</w:t>
      </w:r>
      <w:r w:rsidRPr="008C32D2">
        <w:t>.</w:t>
      </w:r>
    </w:p>
    <w:p w14:paraId="2B063CB6" w14:textId="77777777" w:rsidR="00D32838" w:rsidRPr="003670CD" w:rsidRDefault="00865023" w:rsidP="00D32838">
      <w:pPr>
        <w:rPr>
          <w:rFonts w:eastAsia="TimesNewRomanPSMT"/>
        </w:rPr>
      </w:pPr>
      <w:r>
        <w:rPr>
          <w:rFonts w:eastAsia="TimesNewRomanPSMT"/>
        </w:rPr>
        <w:t>Учебник</w:t>
      </w:r>
      <w:r w:rsidR="00D32838" w:rsidRPr="003670CD">
        <w:rPr>
          <w:rFonts w:eastAsia="TimesNewRomanPSMT"/>
        </w:rPr>
        <w:t xml:space="preserve"> позволяет рассмотреть не только теоретические вопросы, но и выполнить самостоятельно лабораторные работы.</w:t>
      </w:r>
    </w:p>
    <w:p w14:paraId="2953E909" w14:textId="77777777" w:rsidR="00D32838" w:rsidRPr="003670CD" w:rsidRDefault="00E91F38" w:rsidP="00D32838">
      <w:pPr>
        <w:rPr>
          <w:rFonts w:eastAsia="TimesNewRomanPSMT"/>
        </w:rPr>
      </w:pPr>
      <w:r>
        <w:rPr>
          <w:rFonts w:eastAsia="TimesNewRomanPSMT"/>
        </w:rPr>
        <w:t>Его использование</w:t>
      </w:r>
      <w:r w:rsidR="00D32838" w:rsidRPr="003670CD">
        <w:rPr>
          <w:rFonts w:eastAsia="TimesNewRomanPSMT"/>
        </w:rPr>
        <w:t xml:space="preserve"> является хорошим подспорьем для студентов</w:t>
      </w:r>
      <w:r w:rsidR="00853601">
        <w:rPr>
          <w:rFonts w:eastAsia="TimesNewRomanPSMT"/>
        </w:rPr>
        <w:t>,</w:t>
      </w:r>
      <w:r w:rsidR="00D32838" w:rsidRPr="003670CD">
        <w:rPr>
          <w:rFonts w:eastAsia="TimesNewRomanPSMT"/>
        </w:rPr>
        <w:t xml:space="preserve"> </w:t>
      </w:r>
      <w:r w:rsidR="00865023">
        <w:rPr>
          <w:rFonts w:eastAsia="TimesNewRomanPSMT"/>
        </w:rPr>
        <w:t>обучающихся по направлению программирования.</w:t>
      </w:r>
    </w:p>
    <w:p w14:paraId="131FCCB9" w14:textId="77777777" w:rsidR="00D32838" w:rsidRDefault="00D32838"/>
    <w:p w14:paraId="45FD8F80" w14:textId="77777777" w:rsidR="006727B6" w:rsidRDefault="006727B6">
      <w:pPr>
        <w:rPr>
          <w:rFonts w:eastAsiaTheme="majorEastAsia"/>
          <w:b/>
          <w:sz w:val="32"/>
          <w:lang w:eastAsia="ru-RU"/>
        </w:rPr>
      </w:pPr>
      <w:r>
        <w:br w:type="page"/>
      </w:r>
    </w:p>
    <w:p w14:paraId="2B77077B" w14:textId="77777777" w:rsidR="00BC27E2" w:rsidRDefault="00BC27E2" w:rsidP="002E0281">
      <w:pPr>
        <w:pStyle w:val="1-"/>
      </w:pPr>
      <w:bookmarkStart w:id="3" w:name="_Toc184109536"/>
      <w:r>
        <w:lastRenderedPageBreak/>
        <w:t>Лекция 1</w:t>
      </w:r>
      <w:bookmarkEnd w:id="3"/>
    </w:p>
    <w:p w14:paraId="1066B554" w14:textId="5FCCB399" w:rsidR="00BC27E2" w:rsidRDefault="00BC27E2" w:rsidP="002E0281">
      <w:pPr>
        <w:pStyle w:val="1-"/>
      </w:pPr>
      <w:bookmarkStart w:id="4" w:name="_Toc184109537"/>
      <w:r>
        <w:t>Процесс проектирования цифровых продуктов</w:t>
      </w:r>
      <w:bookmarkEnd w:id="4"/>
    </w:p>
    <w:p w14:paraId="4F472178" w14:textId="77777777" w:rsidR="008E0206" w:rsidRDefault="008E0206" w:rsidP="002E0281">
      <w:pPr>
        <w:pStyle w:val="1-"/>
      </w:pPr>
    </w:p>
    <w:p w14:paraId="76DBDD25" w14:textId="77777777" w:rsidR="008E0206" w:rsidRPr="00DF14E6" w:rsidRDefault="008E0206" w:rsidP="008E0206">
      <w:pPr>
        <w:pStyle w:val="a9"/>
        <w:tabs>
          <w:tab w:val="left" w:pos="284"/>
        </w:tabs>
        <w:spacing w:before="0" w:beforeAutospacing="0" w:after="0" w:afterAutospacing="0"/>
        <w:ind w:firstLine="709"/>
        <w:rPr>
          <w:sz w:val="28"/>
          <w:szCs w:val="28"/>
        </w:rPr>
      </w:pPr>
      <w:r w:rsidRPr="00DF14E6">
        <w:rPr>
          <w:sz w:val="28"/>
          <w:szCs w:val="28"/>
        </w:rPr>
        <w:t>В лекции рассматрива</w:t>
      </w:r>
      <w:r>
        <w:rPr>
          <w:sz w:val="28"/>
          <w:szCs w:val="28"/>
        </w:rPr>
        <w:t>ю</w:t>
      </w:r>
      <w:r w:rsidRPr="00DF14E6">
        <w:rPr>
          <w:sz w:val="28"/>
          <w:szCs w:val="28"/>
        </w:rPr>
        <w:t xml:space="preserve">тся </w:t>
      </w:r>
      <w:r>
        <w:rPr>
          <w:sz w:val="28"/>
          <w:szCs w:val="28"/>
        </w:rPr>
        <w:t>вопросы проектирования цифровых продуктов. Описывается поведение цифровых продуктов. Расстановка приоритетов при их создании.</w:t>
      </w:r>
    </w:p>
    <w:p w14:paraId="6BBFCB80" w14:textId="7171D19B" w:rsidR="008E0206" w:rsidRPr="00DF14E6" w:rsidRDefault="008E0206" w:rsidP="008E0206">
      <w:pPr>
        <w:pStyle w:val="a9"/>
        <w:tabs>
          <w:tab w:val="left" w:pos="284"/>
        </w:tabs>
        <w:spacing w:before="0" w:beforeAutospacing="0" w:after="0" w:afterAutospacing="0"/>
        <w:ind w:firstLine="709"/>
        <w:rPr>
          <w:sz w:val="28"/>
          <w:szCs w:val="28"/>
        </w:rPr>
      </w:pPr>
      <w:r w:rsidRPr="00DF14E6">
        <w:rPr>
          <w:b/>
          <w:sz w:val="28"/>
          <w:szCs w:val="28"/>
        </w:rPr>
        <w:t>Цель лекции</w:t>
      </w:r>
      <w:r w:rsidR="00C4768E" w:rsidRPr="00DF14E6">
        <w:rPr>
          <w:b/>
          <w:sz w:val="28"/>
          <w:szCs w:val="28"/>
        </w:rPr>
        <w:t>:</w:t>
      </w:r>
      <w:r w:rsidR="00C4768E" w:rsidRPr="00DF14E6">
        <w:rPr>
          <w:sz w:val="28"/>
          <w:szCs w:val="28"/>
        </w:rPr>
        <w:t xml:space="preserve"> </w:t>
      </w:r>
      <w:r w:rsidR="00A05824">
        <w:rPr>
          <w:sz w:val="28"/>
          <w:szCs w:val="28"/>
        </w:rPr>
        <w:t>у</w:t>
      </w:r>
      <w:r w:rsidR="00C4768E" w:rsidRPr="00DF14E6">
        <w:rPr>
          <w:sz w:val="28"/>
          <w:szCs w:val="28"/>
        </w:rPr>
        <w:t>яснить</w:t>
      </w:r>
      <w:r>
        <w:rPr>
          <w:sz w:val="28"/>
          <w:szCs w:val="28"/>
        </w:rPr>
        <w:t>,</w:t>
      </w:r>
      <w:r w:rsidRPr="00DF14E6">
        <w:rPr>
          <w:sz w:val="28"/>
          <w:szCs w:val="28"/>
        </w:rPr>
        <w:t xml:space="preserve"> </w:t>
      </w:r>
      <w:r>
        <w:rPr>
          <w:sz w:val="28"/>
          <w:szCs w:val="28"/>
        </w:rPr>
        <w:t>как проектирование влияет на создание цифровых продуктов. Что называ</w:t>
      </w:r>
      <w:r w:rsidR="00817BFE">
        <w:rPr>
          <w:sz w:val="28"/>
          <w:szCs w:val="28"/>
        </w:rPr>
        <w:t>ют</w:t>
      </w:r>
      <w:r>
        <w:rPr>
          <w:sz w:val="28"/>
          <w:szCs w:val="28"/>
        </w:rPr>
        <w:t xml:space="preserve"> цифровыми продуктами.</w:t>
      </w:r>
    </w:p>
    <w:p w14:paraId="37EEDF77" w14:textId="77777777" w:rsidR="00BC27E2" w:rsidRDefault="00BC27E2" w:rsidP="00BC27E2"/>
    <w:p w14:paraId="61FFBCB5" w14:textId="77777777" w:rsidR="00582809" w:rsidRPr="00582809" w:rsidRDefault="00582809" w:rsidP="00582809">
      <w:r w:rsidRPr="00582809">
        <w:t>В последние годы успехи использования компьютерных систем в возрастающей степени стали определяться ролью, которую играют интерфейсы взаимодействия пользователя с программным приложением. В общем случае понятие интерфейса достаточно широкое понятие и применимо к различным областям компьютерных технологий.</w:t>
      </w:r>
    </w:p>
    <w:p w14:paraId="2AF75BD9" w14:textId="77777777" w:rsidR="00BC27E2" w:rsidRDefault="00BC27E2" w:rsidP="00582809">
      <w:r>
        <w:t>Проектирование представляет собой сознательные и интуитивные усилия, направленные на установление осмысленного порядка, ориентированного на человека:</w:t>
      </w:r>
    </w:p>
    <w:p w14:paraId="6E8B637A" w14:textId="7DFB9F24" w:rsidR="00BC27E2" w:rsidRDefault="00C4768E" w:rsidP="00642114">
      <w:pPr>
        <w:pStyle w:val="a5"/>
        <w:numPr>
          <w:ilvl w:val="0"/>
          <w:numId w:val="1"/>
        </w:numPr>
        <w:ind w:left="0" w:firstLine="709"/>
      </w:pPr>
      <w:r>
        <w:t>п</w:t>
      </w:r>
      <w:r w:rsidR="00BC27E2">
        <w:t>онимание потребностей, желаний</w:t>
      </w:r>
      <w:r w:rsidR="00817BFE" w:rsidRPr="00817BFE">
        <w:t xml:space="preserve"> </w:t>
      </w:r>
      <w:r w:rsidR="00817BFE">
        <w:t>людей</w:t>
      </w:r>
      <w:r w:rsidR="00BC27E2">
        <w:t xml:space="preserve">, </w:t>
      </w:r>
      <w:r w:rsidR="00817BFE">
        <w:t xml:space="preserve">их </w:t>
      </w:r>
      <w:r w:rsidR="00BC27E2">
        <w:t>мотивации и обст</w:t>
      </w:r>
      <w:r w:rsidR="00582809">
        <w:t>о</w:t>
      </w:r>
      <w:r w:rsidR="00BC27E2">
        <w:t>ятельств</w:t>
      </w:r>
      <w:r w:rsidR="00817BFE">
        <w:t>а</w:t>
      </w:r>
      <w:r w:rsidR="00582809">
        <w:t xml:space="preserve"> </w:t>
      </w:r>
      <w:r w:rsidR="00817BFE">
        <w:t xml:space="preserve">при </w:t>
      </w:r>
      <w:r w:rsidR="00BC27E2">
        <w:t>использ</w:t>
      </w:r>
      <w:r w:rsidR="00817BFE">
        <w:t>овании</w:t>
      </w:r>
      <w:r w:rsidR="00BC27E2">
        <w:t xml:space="preserve"> продукт</w:t>
      </w:r>
      <w:r w:rsidR="00817BFE">
        <w:t>а</w:t>
      </w:r>
      <w:r>
        <w:t>;</w:t>
      </w:r>
    </w:p>
    <w:p w14:paraId="747442BE" w14:textId="383220A4" w:rsidR="00BC27E2" w:rsidRDefault="00C4768E" w:rsidP="00642114">
      <w:pPr>
        <w:pStyle w:val="a5"/>
        <w:numPr>
          <w:ilvl w:val="0"/>
          <w:numId w:val="1"/>
        </w:numPr>
        <w:ind w:left="0" w:firstLine="709"/>
      </w:pPr>
      <w:r>
        <w:t>п</w:t>
      </w:r>
      <w:r w:rsidR="00BC27E2">
        <w:t>онимание возможностей, требований и ограничений со стор</w:t>
      </w:r>
      <w:r w:rsidR="00582809">
        <w:t>о</w:t>
      </w:r>
      <w:r w:rsidR="00BC27E2">
        <w:t>ны бизнеса, технологии и предметной области</w:t>
      </w:r>
      <w:r>
        <w:t>;</w:t>
      </w:r>
    </w:p>
    <w:p w14:paraId="2B3163F1" w14:textId="058E42AE" w:rsidR="00BC27E2" w:rsidRDefault="00C4768E" w:rsidP="00642114">
      <w:pPr>
        <w:pStyle w:val="a5"/>
        <w:numPr>
          <w:ilvl w:val="0"/>
          <w:numId w:val="1"/>
        </w:numPr>
        <w:ind w:left="0" w:firstLine="709"/>
      </w:pPr>
      <w:r>
        <w:t>и</w:t>
      </w:r>
      <w:r w:rsidR="00582809">
        <w:t>спользование этой информации как основы для планирования продуктов, у которых форма, наполнение и поведение полезны, практичны и желательны с точ</w:t>
      </w:r>
      <w:r w:rsidR="00817BFE">
        <w:t>ки зрения пользователя,</w:t>
      </w:r>
      <w:r w:rsidR="00582809">
        <w:t xml:space="preserve"> экономически оправданны и технически приемлемы.</w:t>
      </w:r>
    </w:p>
    <w:p w14:paraId="20D3E434" w14:textId="77777777" w:rsidR="00582809" w:rsidRDefault="00582809" w:rsidP="00582809">
      <w:pPr>
        <w:pStyle w:val="a5"/>
        <w:ind w:left="0"/>
      </w:pPr>
      <w:r>
        <w:lastRenderedPageBreak/>
        <w:t>При правильном выборе методов проектирование способно добавить в технологический продукт недостающее звено связь с человеком. Следует, отметит тот факт, что современные цифровые продукты (ЦП</w:t>
      </w:r>
      <w:r w:rsidR="00A10E77">
        <w:fldChar w:fldCharType="begin"/>
      </w:r>
      <w:r>
        <w:instrText xml:space="preserve"> XE "</w:instrText>
      </w:r>
      <w:r w:rsidRPr="004071F3">
        <w:instrText>ЦП</w:instrText>
      </w:r>
      <w:r>
        <w:instrText xml:space="preserve">" </w:instrText>
      </w:r>
      <w:r w:rsidR="00A10E77">
        <w:fldChar w:fldCharType="end"/>
      </w:r>
      <w:r>
        <w:t>) работают не всегда корректно.</w:t>
      </w:r>
    </w:p>
    <w:p w14:paraId="7BE65596" w14:textId="3DA0AFC1" w:rsidR="00582809" w:rsidRDefault="00582809" w:rsidP="00582809">
      <w:pPr>
        <w:pStyle w:val="a5"/>
        <w:ind w:left="0"/>
      </w:pPr>
      <w:r>
        <w:t>ЦП часто обвиняют пользователя в ошибках, в которых тот не виноват. Соо</w:t>
      </w:r>
      <w:r w:rsidR="00EC62AE">
        <w:t>б</w:t>
      </w:r>
      <w:r>
        <w:t xml:space="preserve">щение </w:t>
      </w:r>
      <w:r w:rsidR="00EC62AE">
        <w:t>на рис.</w:t>
      </w:r>
      <w:r w:rsidR="00C4768E">
        <w:t xml:space="preserve"> </w:t>
      </w:r>
      <w:r w:rsidR="00EC62AE">
        <w:t>1.1</w:t>
      </w:r>
      <w:r w:rsidR="006D0624">
        <w:t xml:space="preserve"> появляется, провозглашая о</w:t>
      </w:r>
      <w:r w:rsidR="00EC62AE">
        <w:t xml:space="preserve"> неудаче пользователя. Пользователь должен согласит</w:t>
      </w:r>
      <w:r w:rsidR="00656FEF">
        <w:t>ь</w:t>
      </w:r>
      <w:r w:rsidR="00EC62AE">
        <w:t>ся и нажать кнопку «ОК»</w:t>
      </w:r>
      <w:r w:rsidR="00656FEF">
        <w:t>.</w:t>
      </w:r>
    </w:p>
    <w:p w14:paraId="4E6E4C42" w14:textId="58834ED6" w:rsidR="006D0624" w:rsidRDefault="0005096C" w:rsidP="006D0624">
      <w:pPr>
        <w:pStyle w:val="a5"/>
        <w:ind w:left="0"/>
      </w:pPr>
      <w:r>
        <w:t>Например, рис.</w:t>
      </w:r>
      <w:r w:rsidR="00C4768E">
        <w:t xml:space="preserve"> </w:t>
      </w:r>
      <w:r>
        <w:t>1.1 приложение не смогло оповестить библиотеку. Спасибо за информацию. А почему это произошло? И зачем оно вообще пыталось это сделать? Почему оно сообщает об этом нам? И что должна подтверждать кнопка «ОК»? В приложении произошел сбой, какое тут «ОК»?</w:t>
      </w:r>
    </w:p>
    <w:p w14:paraId="7870680D" w14:textId="77777777" w:rsidR="006D0624" w:rsidRDefault="006D0624" w:rsidP="00361942">
      <w:pPr>
        <w:pStyle w:val="a5"/>
        <w:ind w:left="0" w:firstLine="0"/>
        <w:jc w:val="center"/>
      </w:pPr>
      <w:r w:rsidRPr="006D0624">
        <w:rPr>
          <w:noProof/>
          <w:lang w:eastAsia="ru-RU"/>
        </w:rPr>
        <w:drawing>
          <wp:inline distT="0" distB="0" distL="0" distR="0" wp14:anchorId="5DB2A1DD" wp14:editId="441886CC">
            <wp:extent cx="1936559" cy="704621"/>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r="-20" b="4167"/>
                    <a:stretch>
                      <a:fillRect/>
                    </a:stretch>
                  </pic:blipFill>
                  <pic:spPr bwMode="auto">
                    <a:xfrm>
                      <a:off x="0" y="0"/>
                      <a:ext cx="1960022" cy="713158"/>
                    </a:xfrm>
                    <a:prstGeom prst="rect">
                      <a:avLst/>
                    </a:prstGeom>
                    <a:noFill/>
                    <a:ln w="9525">
                      <a:noFill/>
                      <a:miter lim="800000"/>
                      <a:headEnd/>
                      <a:tailEnd/>
                    </a:ln>
                  </pic:spPr>
                </pic:pic>
              </a:graphicData>
            </a:graphic>
          </wp:inline>
        </w:drawing>
      </w:r>
    </w:p>
    <w:p w14:paraId="0B54A007" w14:textId="321A4CFE" w:rsidR="006D0624" w:rsidRDefault="006D0624" w:rsidP="006D0624">
      <w:pPr>
        <w:pStyle w:val="a5"/>
        <w:ind w:left="0"/>
        <w:jc w:val="center"/>
      </w:pPr>
      <w:r>
        <w:t>Рис.</w:t>
      </w:r>
      <w:r w:rsidR="00C4768E">
        <w:t xml:space="preserve"> </w:t>
      </w:r>
      <w:r>
        <w:t>1.1 – Приложение не смогло оповестить библиотеку</w:t>
      </w:r>
    </w:p>
    <w:p w14:paraId="488BF633" w14:textId="77777777" w:rsidR="00656FEF" w:rsidRDefault="00656FEF" w:rsidP="006D0624">
      <w:pPr>
        <w:pStyle w:val="a5"/>
        <w:ind w:left="0"/>
      </w:pPr>
      <w:r>
        <w:t>Цифровые продукты спрашивают пользователей, задавая им вопросы, на кот</w:t>
      </w:r>
      <w:r w:rsidR="00817BFE">
        <w:t>орые нет вразумительного ответа.</w:t>
      </w:r>
      <w:r>
        <w:t xml:space="preserve"> </w:t>
      </w:r>
      <w:r w:rsidR="00817BFE">
        <w:t>Н</w:t>
      </w:r>
      <w:r>
        <w:t>апример</w:t>
      </w:r>
      <w:r w:rsidR="00817BFE">
        <w:t>,</w:t>
      </w:r>
      <w:r>
        <w:t xml:space="preserve"> «Куда вы спрятали файл?».</w:t>
      </w:r>
    </w:p>
    <w:p w14:paraId="3C70CB35" w14:textId="77777777" w:rsidR="00656FEF" w:rsidRDefault="00656FEF" w:rsidP="00582809">
      <w:pPr>
        <w:pStyle w:val="a5"/>
        <w:ind w:left="0"/>
      </w:pPr>
      <w:r>
        <w:t>Кроме того, программные продукты порой совершенно не задумываются об удобстве пользователя. Они забывают информацию, которую мы им сообщаем, и не могут предугадать наши потребности.</w:t>
      </w:r>
    </w:p>
    <w:p w14:paraId="4E30916F" w14:textId="77777777" w:rsidR="00656FEF" w:rsidRDefault="0005096C" w:rsidP="00582809">
      <w:pPr>
        <w:pStyle w:val="a5"/>
        <w:ind w:left="0"/>
      </w:pPr>
      <w:r>
        <w:t xml:space="preserve">Цифровые продукты часто рассчитывают на техническую грамотность пользователя. Например, если пользователь хочет переименовать текущий документ, он должен знать, что документ нужно либо закрыть, либо воспользоваться командой «Сохранить как». Такое поведение не совпадает с тем, как нормальный человек </w:t>
      </w:r>
      <w:r>
        <w:lastRenderedPageBreak/>
        <w:t>представляет себе переименование; оно требует, чтобы пользователь изменил свой стиль мышления и приспособил его под особенности работы компьютера.</w:t>
      </w:r>
    </w:p>
    <w:p w14:paraId="38483FB8" w14:textId="77777777" w:rsidR="0005096C" w:rsidRDefault="0005096C" w:rsidP="00582809">
      <w:pPr>
        <w:pStyle w:val="a5"/>
        <w:ind w:left="0"/>
      </w:pPr>
      <w:r>
        <w:t>Часто программы заставляют нас прерывать основную последовательность операций для выполнения функций</w:t>
      </w:r>
      <w:r w:rsidR="001650C1">
        <w:t xml:space="preserve">, которые не должны требовать отдельного интерфейса и дополнительной навигации. Напротив, опасные команды часто располагаются там, где пользователи могут случайно выполнить их. Например, сервис </w:t>
      </w:r>
      <w:r w:rsidR="001650C1">
        <w:rPr>
          <w:lang w:val="en-US"/>
        </w:rPr>
        <w:t>Dropbox</w:t>
      </w:r>
      <w:r w:rsidR="001650C1">
        <w:t xml:space="preserve"> размещает команду «Удалить» между командами «Загрузить» и «Переименовать» своего контекстового меню, прямо-таки уговаривая пользователя стереть данные, отправленные в облачное хранилище на сохранение.</w:t>
      </w:r>
    </w:p>
    <w:p w14:paraId="46C13B01" w14:textId="1DE594CE" w:rsidR="001650C1" w:rsidRDefault="001650C1" w:rsidP="00582809">
      <w:pPr>
        <w:pStyle w:val="a5"/>
        <w:ind w:left="0"/>
      </w:pPr>
      <w:r>
        <w:t xml:space="preserve">Компьютеры создавались для того, чтобы избавить человека от лишней работы. Но когда мы наблюдаем как люди выполняют свою работу с помощью технологий, на неизменно поражает сколько «черной работы приходится выполнять просто для </w:t>
      </w:r>
      <w:r w:rsidR="00C4768E">
        <w:t>того,</w:t>
      </w:r>
      <w:r>
        <w:t xml:space="preserve"> чтобы обеспечить нормальную работу программы. Это может быть: ручное копирование из одного окна в другое, копирование данных между приложениями, перетаскивание по экрану окон и виджетов для обращения к скрытым функциям, которые постоянно используются</w:t>
      </w:r>
      <w:r w:rsidR="003D207A">
        <w:t xml:space="preserve"> для выполнения работы.</w:t>
      </w:r>
    </w:p>
    <w:p w14:paraId="7E0161F0" w14:textId="77777777" w:rsidR="003D207A" w:rsidRDefault="003D207A" w:rsidP="00582809">
      <w:pPr>
        <w:pStyle w:val="a5"/>
        <w:ind w:left="0"/>
      </w:pPr>
      <w:r>
        <w:t>Вместо того чтобы планировать и действовать, ориентируясь на потребности будущих пользователей компании создают решения, с которыми – при всем их техническом совершенстве – трудно работать.</w:t>
      </w:r>
    </w:p>
    <w:p w14:paraId="16172675" w14:textId="77777777" w:rsidR="003D207A" w:rsidRDefault="003D207A" w:rsidP="00582809">
      <w:pPr>
        <w:pStyle w:val="a5"/>
        <w:ind w:left="0"/>
      </w:pPr>
      <w:r>
        <w:t xml:space="preserve">Почему так происходит? что есть такого в технологической отрасли, из-за чего она неизменно терпит крах при проектировании интерактивных частей цифровых продуктов? Где кроется роковой </w:t>
      </w:r>
      <w:r>
        <w:lastRenderedPageBreak/>
        <w:t>недостаток современного процесса создания программных продуктов, приводящий к этой неразберихе?</w:t>
      </w:r>
    </w:p>
    <w:p w14:paraId="112B0A22" w14:textId="59CCB6CE" w:rsidR="003D207A" w:rsidRDefault="003D207A" w:rsidP="00582809">
      <w:pPr>
        <w:pStyle w:val="a5"/>
        <w:ind w:left="0"/>
      </w:pPr>
      <w:r>
        <w:t>Такое состояние дел объясняется четырьмя основными причинами</w:t>
      </w:r>
      <w:r w:rsidR="00C4768E">
        <w:t>:</w:t>
      </w:r>
    </w:p>
    <w:p w14:paraId="3B307399" w14:textId="3951D904" w:rsidR="003D207A" w:rsidRDefault="003D207A" w:rsidP="00582809">
      <w:pPr>
        <w:pStyle w:val="a5"/>
        <w:ind w:left="0"/>
      </w:pPr>
      <w:r>
        <w:t xml:space="preserve">1. </w:t>
      </w:r>
      <w:r w:rsidR="00A05824">
        <w:t>Н</w:t>
      </w:r>
      <w:r>
        <w:t>еверная расстановка приоритетов со стороны</w:t>
      </w:r>
      <w:r w:rsidR="001265FC">
        <w:t>,</w:t>
      </w:r>
      <w:r>
        <w:t xml:space="preserve"> как руководства продукта, так и группы разработки</w:t>
      </w:r>
      <w:r w:rsidR="00A05824">
        <w:t>.</w:t>
      </w:r>
    </w:p>
    <w:p w14:paraId="4CCF85BB" w14:textId="42B9201A" w:rsidR="003D207A" w:rsidRDefault="003D207A" w:rsidP="00582809">
      <w:pPr>
        <w:pStyle w:val="a5"/>
        <w:ind w:left="0"/>
      </w:pPr>
      <w:r>
        <w:t xml:space="preserve">2. </w:t>
      </w:r>
      <w:r w:rsidR="00A05824">
        <w:t>Н</w:t>
      </w:r>
      <w:r>
        <w:t>езнание реальных пользователей продукта и их базовых пользователей</w:t>
      </w:r>
      <w:r w:rsidR="00A05824">
        <w:t>.</w:t>
      </w:r>
    </w:p>
    <w:p w14:paraId="504A25E8" w14:textId="5A4AFEAB" w:rsidR="003D207A" w:rsidRDefault="003D207A" w:rsidP="00582809">
      <w:pPr>
        <w:pStyle w:val="a5"/>
        <w:ind w:left="0"/>
      </w:pPr>
      <w:r>
        <w:t xml:space="preserve">3. </w:t>
      </w:r>
      <w:r w:rsidR="00A05824">
        <w:t>К</w:t>
      </w:r>
      <w:r>
        <w:t>онфликты интересов в тех случаях, когда на группу разработки возлагается как проектирование, так и построение интерфейса</w:t>
      </w:r>
      <w:r w:rsidR="00A05824">
        <w:t>.</w:t>
      </w:r>
    </w:p>
    <w:p w14:paraId="479D205B" w14:textId="40BC97D0" w:rsidR="003D207A" w:rsidRDefault="003D207A" w:rsidP="00582809">
      <w:pPr>
        <w:pStyle w:val="a5"/>
        <w:ind w:left="0"/>
      </w:pPr>
      <w:r>
        <w:t xml:space="preserve">4. </w:t>
      </w:r>
      <w:r w:rsidR="00A05824">
        <w:t>О</w:t>
      </w:r>
      <w:r>
        <w:t>тсутствие процесса проектировани</w:t>
      </w:r>
      <w:r w:rsidR="001265FC">
        <w:t>я</w:t>
      </w:r>
      <w:r>
        <w:t>, который бы позволял собрать информацию</w:t>
      </w:r>
      <w:r w:rsidR="001265FC">
        <w:t xml:space="preserve"> </w:t>
      </w:r>
      <w:r>
        <w:t>о потребностях пользователя, проанализировать ее и использовать для управления разработкой конечного продукта.</w:t>
      </w:r>
    </w:p>
    <w:p w14:paraId="71EF0C30" w14:textId="77777777" w:rsidR="001265FC" w:rsidRDefault="001265FC" w:rsidP="00582809">
      <w:pPr>
        <w:pStyle w:val="a5"/>
        <w:ind w:left="0"/>
      </w:pPr>
      <w:r>
        <w:t>Цифровые продукты рождаются под воздействием двух сил, часто противостоящих друг другу – маркетологов и разработчиков. Маркетологи хорошо разбираются в возможностях рынка, хорошо умеют выражать их в числовом виде, выводить и позиционировать продукт на рынке, их вклад в процесс проектирования продукта нередко ограничивается списком требований. Эти требования часто никак не связаны с желаниями пользователей и относятся скорее к тому, чтобы выдержать конкуренцию.</w:t>
      </w:r>
    </w:p>
    <w:p w14:paraId="7AB37210" w14:textId="77777777" w:rsidR="001265FC" w:rsidRDefault="001265FC" w:rsidP="00582809">
      <w:pPr>
        <w:pStyle w:val="a5"/>
        <w:ind w:left="0"/>
      </w:pPr>
      <w:r>
        <w:t xml:space="preserve">С другой стороны, разработчики обычно не испытывают нехватки в информации об окончательной форме и поведении продукта. Будучи ответственными за процесс создания, они точно определяют, что же будет в конечном результате. Однако, и они руководствуются не теми соображениями, что пользователи продукта. Хорошие разработчики сосредоточены на решении </w:t>
      </w:r>
      <w:r>
        <w:lastRenderedPageBreak/>
        <w:t>сложных задач, применении передовых методов разработки и соблюдении сроков.</w:t>
      </w:r>
      <w:r w:rsidR="00383D0C">
        <w:t xml:space="preserve"> Часто они получают неполные, запутанные, а иногда и противоречивые инструкции, и им приходится принимать решения по поводу организации взаимодействия в условиях нехватки времени или информации о том, как же их творения будут использоваться.</w:t>
      </w:r>
    </w:p>
    <w:p w14:paraId="512BCDEB" w14:textId="4C9B589E" w:rsidR="00383D0C" w:rsidRDefault="00383D0C" w:rsidP="00582809">
      <w:pPr>
        <w:pStyle w:val="a5"/>
        <w:ind w:left="0"/>
      </w:pPr>
      <w:r>
        <w:t>На рис.</w:t>
      </w:r>
      <w:r w:rsidR="00C4768E">
        <w:t xml:space="preserve"> </w:t>
      </w:r>
      <w:r>
        <w:t>1.2 показано как эволюционировал процесс разработки</w:t>
      </w:r>
      <w:r w:rsidR="00361942">
        <w:t>,</w:t>
      </w:r>
      <w:r>
        <w:t xml:space="preserve"> и какое место в нем занимала стадия проектирования.</w:t>
      </w:r>
    </w:p>
    <w:p w14:paraId="18877ED3" w14:textId="7EA38E12" w:rsidR="008E0206" w:rsidRDefault="008E0206" w:rsidP="008E0206">
      <w:pPr>
        <w:pStyle w:val="a5"/>
        <w:ind w:left="0"/>
      </w:pPr>
      <w:r>
        <w:t>Разберем подробно представленный процесс на рис.</w:t>
      </w:r>
      <w:r w:rsidR="00C4768E">
        <w:t xml:space="preserve"> </w:t>
      </w:r>
      <w:r>
        <w:t>1.2. На первой диаграмме представлена ситуация первых дней отрасли: у умного разработчика появляется идея, он строит и тестирует продукт. Затем к процессу были привлечены профессиональные руководители, которые содействовали процессу преобразования рыночных возможностей в требования к продукту. На третьей диаграмме отрасль достигла зрелого состояния, и тестирование стало самостоятельной дисциплиной. С ростом популярности графического интерфейса к процессу были привлечены графические дизайнеры, которые занимались созданием значков и других визуальных элементов. На последней диаграмме представлен целеориентированный метод разработки, в котором решение относительно возможностей, формы и поведения продукта принимаются до затратной и сложной формы представления. В большинстве случаев разработка цифрового продукта застревает на первом, втором или третьем шаге этой эволюции, где проектирование не играет заметной роли и превращается в поверхностную «заплатку» на кустарных взаимодействиях.</w:t>
      </w:r>
    </w:p>
    <w:p w14:paraId="21191EF3" w14:textId="77777777" w:rsidR="00361942" w:rsidRDefault="00361942" w:rsidP="00E0519F">
      <w:pPr>
        <w:pStyle w:val="a5"/>
        <w:ind w:left="0" w:firstLine="0"/>
        <w:jc w:val="center"/>
      </w:pPr>
      <w:r>
        <w:rPr>
          <w:noProof/>
          <w:lang w:eastAsia="ru-RU"/>
        </w:rPr>
        <w:lastRenderedPageBreak/>
        <w:drawing>
          <wp:inline distT="0" distB="0" distL="0" distR="0" wp14:anchorId="60DCE556" wp14:editId="4333A462">
            <wp:extent cx="4719588" cy="29241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26653" cy="2928553"/>
                    </a:xfrm>
                    <a:prstGeom prst="rect">
                      <a:avLst/>
                    </a:prstGeom>
                    <a:noFill/>
                    <a:ln w="9525">
                      <a:noFill/>
                      <a:miter lim="800000"/>
                      <a:headEnd/>
                      <a:tailEnd/>
                    </a:ln>
                  </pic:spPr>
                </pic:pic>
              </a:graphicData>
            </a:graphic>
          </wp:inline>
        </w:drawing>
      </w:r>
    </w:p>
    <w:p w14:paraId="5BC50FE4" w14:textId="631C631E" w:rsidR="00361942" w:rsidRDefault="00361942" w:rsidP="00361942">
      <w:pPr>
        <w:pStyle w:val="a5"/>
        <w:ind w:left="0" w:firstLine="0"/>
        <w:jc w:val="center"/>
      </w:pPr>
      <w:r>
        <w:t>Рис.</w:t>
      </w:r>
      <w:r w:rsidR="00C4768E">
        <w:t xml:space="preserve"> </w:t>
      </w:r>
      <w:r>
        <w:t>1.2 – Эволюция процесса разработки программного продукта</w:t>
      </w:r>
    </w:p>
    <w:p w14:paraId="31FF7FD6" w14:textId="77777777" w:rsidR="008114F5" w:rsidRDefault="008114F5" w:rsidP="00361942">
      <w:pPr>
        <w:pStyle w:val="a5"/>
        <w:ind w:left="0"/>
      </w:pPr>
      <w:r>
        <w:t>В отрасли цифровых технологий нет четкого понимания того, что же нужно сделать, чтобы пользователи были довольны. Большинство технологических продуктов строится без хорошего понимания пользователей.</w:t>
      </w:r>
    </w:p>
    <w:p w14:paraId="31D7FEB3" w14:textId="77777777" w:rsidR="008114F5" w:rsidRDefault="008114F5" w:rsidP="00361942">
      <w:pPr>
        <w:pStyle w:val="a5"/>
        <w:ind w:left="0"/>
      </w:pPr>
      <w:r>
        <w:t>В мире разработки цифровых продуктов существует важный конфликт интересов: люди</w:t>
      </w:r>
      <w:r w:rsidR="00BA6340">
        <w:t>,</w:t>
      </w:r>
      <w:r>
        <w:t xml:space="preserve"> которые создают продукты – разработчики, - </w:t>
      </w:r>
      <w:r w:rsidR="00BA6340">
        <w:t>часто также занимаются их проектированием. А еще они принимают окончательное решение по вопросам о том, что буде тили не будет строиться. Таким образом, разработчикам часто приходится выбирать между простотой написания кода и простотой использования.</w:t>
      </w:r>
    </w:p>
    <w:p w14:paraId="4652D738" w14:textId="49E9A3C9" w:rsidR="00BA6340" w:rsidRDefault="00BA6340" w:rsidP="00361942">
      <w:pPr>
        <w:pStyle w:val="a5"/>
        <w:ind w:left="0"/>
      </w:pPr>
      <w:r>
        <w:t xml:space="preserve">Еще одна причина, по которой отрасль цифровых продуктов не производит успешные, хорошо спроектированные </w:t>
      </w:r>
      <w:r w:rsidR="00FA5EB3">
        <w:t xml:space="preserve">продукты, заключается в том, что для этого не существует надежного процесса. Точнее не существует полного процесса. Технические отделы следуют строгим техническим методам, обеспечивающим жизнедеятельность и качество технологии. Аналогичным образом отделы маркетинга, продаж и другие </w:t>
      </w:r>
      <w:r w:rsidR="00C4768E">
        <w:t>бизнес-подразделения</w:t>
      </w:r>
      <w:r w:rsidR="00FA5EB3">
        <w:t xml:space="preserve"> </w:t>
      </w:r>
      <w:r w:rsidR="00FA5EB3">
        <w:lastRenderedPageBreak/>
        <w:t>следуют свои четко определенным методам для обеспечения коммерческой</w:t>
      </w:r>
      <w:r w:rsidR="008E0206">
        <w:t xml:space="preserve"> </w:t>
      </w:r>
      <w:r w:rsidR="00FA5EB3">
        <w:t>жизнеспособности</w:t>
      </w:r>
      <w:r w:rsidR="008E0206">
        <w:t xml:space="preserve"> </w:t>
      </w:r>
      <w:r w:rsidR="00FA5EB3">
        <w:t>новых продуктов. При этом теряется из виду стандартизированный, предсказуемый аналитический процесс обеспечения желательности: преобразования пользовательских представлений в продукт, удовлетворяющий профессиональные, личные и эмоциональные потребности пользовате</w:t>
      </w:r>
      <w:r w:rsidR="008E0206">
        <w:t>лей рис.</w:t>
      </w:r>
      <w:r w:rsidR="00C4768E">
        <w:t xml:space="preserve"> </w:t>
      </w:r>
      <w:r w:rsidR="008E0206">
        <w:t>1.3.</w:t>
      </w:r>
    </w:p>
    <w:p w14:paraId="7317500A" w14:textId="77777777" w:rsidR="003C52AB" w:rsidRDefault="003C52AB" w:rsidP="003C52AB">
      <w:pPr>
        <w:pStyle w:val="a5"/>
        <w:ind w:left="0" w:firstLine="0"/>
        <w:jc w:val="center"/>
      </w:pPr>
      <w:r>
        <w:rPr>
          <w:noProof/>
          <w:lang w:eastAsia="ru-RU"/>
        </w:rPr>
        <w:drawing>
          <wp:inline distT="0" distB="0" distL="0" distR="0" wp14:anchorId="4470FC5C" wp14:editId="739A1F03">
            <wp:extent cx="4422740" cy="45434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427763" cy="4548585"/>
                    </a:xfrm>
                    <a:prstGeom prst="rect">
                      <a:avLst/>
                    </a:prstGeom>
                    <a:noFill/>
                    <a:ln w="9525">
                      <a:noFill/>
                      <a:miter lim="800000"/>
                      <a:headEnd/>
                      <a:tailEnd/>
                    </a:ln>
                  </pic:spPr>
                </pic:pic>
              </a:graphicData>
            </a:graphic>
          </wp:inline>
        </w:drawing>
      </w:r>
    </w:p>
    <w:p w14:paraId="60668186" w14:textId="4DDED397" w:rsidR="003C52AB" w:rsidRDefault="003C52AB" w:rsidP="003C52AB">
      <w:pPr>
        <w:pStyle w:val="a5"/>
        <w:ind w:left="0" w:firstLine="0"/>
        <w:jc w:val="center"/>
      </w:pPr>
      <w:r>
        <w:t>Рис.</w:t>
      </w:r>
      <w:r w:rsidR="00C4768E">
        <w:t xml:space="preserve"> </w:t>
      </w:r>
      <w:r>
        <w:t>1.3 – Построение успешных цифровых продуктов</w:t>
      </w:r>
    </w:p>
    <w:p w14:paraId="5783CF1D" w14:textId="77777777" w:rsidR="008E0206" w:rsidRDefault="008E0206" w:rsidP="008E0206">
      <w:pPr>
        <w:pStyle w:val="a5"/>
        <w:ind w:left="0"/>
      </w:pPr>
      <w:r>
        <w:t>Чтобы понять процесс целееориентированного проектирования, сначала необходимо понять природу целей пользователя, ментальные модели, в которых они формируются, и почему цели важны для проектирования интерактивного поведения</w:t>
      </w:r>
      <w:r w:rsidR="005C2F62">
        <w:t xml:space="preserve"> </w:t>
      </w:r>
      <w:r w:rsidR="005C2F62" w:rsidRPr="005C2F62">
        <w:t>[1]</w:t>
      </w:r>
      <w:r>
        <w:t>.</w:t>
      </w:r>
    </w:p>
    <w:p w14:paraId="76AD78C7" w14:textId="77777777" w:rsidR="003C52AB" w:rsidRDefault="003C52AB" w:rsidP="003C52AB">
      <w:pPr>
        <w:pStyle w:val="a5"/>
        <w:ind w:left="0"/>
      </w:pPr>
      <w:r>
        <w:lastRenderedPageBreak/>
        <w:t>Для создания успешного технологического продукта необходимо параллельное выполнение трех основных процессов, проектирование, руководство и технологическое исполнение. В табл. 1.1 приведен пример компаний</w:t>
      </w:r>
      <w:r w:rsidR="00817BFE">
        <w:t>,</w:t>
      </w:r>
      <w:r>
        <w:t xml:space="preserve"> стремившихся к поиску баланса.</w:t>
      </w:r>
    </w:p>
    <w:p w14:paraId="77FF640C" w14:textId="77777777" w:rsidR="003C52AB" w:rsidRDefault="003C52AB" w:rsidP="003C52AB">
      <w:pPr>
        <w:pStyle w:val="a5"/>
        <w:ind w:left="0"/>
        <w:jc w:val="right"/>
      </w:pPr>
      <w:r>
        <w:t>Таблица 1.1</w:t>
      </w:r>
    </w:p>
    <w:p w14:paraId="1BAE2702" w14:textId="77777777" w:rsidR="003C52AB" w:rsidRDefault="003C52AB" w:rsidP="003C52AB">
      <w:pPr>
        <w:pStyle w:val="a5"/>
        <w:ind w:left="0" w:firstLine="0"/>
        <w:jc w:val="center"/>
      </w:pPr>
      <w:r>
        <w:t>Компании, стремившиеся к поиску баланса</w:t>
      </w:r>
    </w:p>
    <w:tbl>
      <w:tblPr>
        <w:tblStyle w:val="a8"/>
        <w:tblW w:w="0" w:type="auto"/>
        <w:tblLook w:val="04A0" w:firstRow="1" w:lastRow="0" w:firstColumn="1" w:lastColumn="0" w:noHBand="0" w:noVBand="1"/>
      </w:tblPr>
      <w:tblGrid>
        <w:gridCol w:w="2867"/>
        <w:gridCol w:w="2784"/>
        <w:gridCol w:w="2785"/>
      </w:tblGrid>
      <w:tr w:rsidR="003C52AB" w14:paraId="5FEB9533" w14:textId="77777777" w:rsidTr="003C52AB">
        <w:tc>
          <w:tcPr>
            <w:tcW w:w="3190" w:type="dxa"/>
          </w:tcPr>
          <w:p w14:paraId="031B3AF1" w14:textId="77777777" w:rsidR="003C52AB" w:rsidRPr="003C52AB" w:rsidRDefault="003C52AB" w:rsidP="003C52AB">
            <w:pPr>
              <w:pStyle w:val="a5"/>
              <w:ind w:left="0" w:firstLine="0"/>
              <w:jc w:val="center"/>
              <w:rPr>
                <w:b/>
                <w:lang w:val="en-US"/>
              </w:rPr>
            </w:pPr>
            <w:r w:rsidRPr="003C52AB">
              <w:rPr>
                <w:b/>
                <w:lang w:val="en-US"/>
              </w:rPr>
              <w:t>Apple</w:t>
            </w:r>
          </w:p>
        </w:tc>
        <w:tc>
          <w:tcPr>
            <w:tcW w:w="3190" w:type="dxa"/>
          </w:tcPr>
          <w:p w14:paraId="46B0E067" w14:textId="77777777" w:rsidR="003C52AB" w:rsidRPr="003C52AB" w:rsidRDefault="003C52AB" w:rsidP="003C52AB">
            <w:pPr>
              <w:pStyle w:val="a5"/>
              <w:ind w:left="0" w:firstLine="0"/>
              <w:jc w:val="center"/>
              <w:rPr>
                <w:b/>
                <w:lang w:val="en-US"/>
              </w:rPr>
            </w:pPr>
            <w:r w:rsidRPr="003C52AB">
              <w:rPr>
                <w:b/>
                <w:lang w:val="en-US"/>
              </w:rPr>
              <w:t>Microsoft</w:t>
            </w:r>
          </w:p>
        </w:tc>
        <w:tc>
          <w:tcPr>
            <w:tcW w:w="3191" w:type="dxa"/>
          </w:tcPr>
          <w:p w14:paraId="0A9DB9BF" w14:textId="77777777" w:rsidR="003C52AB" w:rsidRPr="003C52AB" w:rsidRDefault="003C52AB" w:rsidP="003C52AB">
            <w:pPr>
              <w:pStyle w:val="a5"/>
              <w:ind w:left="0" w:firstLine="0"/>
              <w:jc w:val="center"/>
              <w:rPr>
                <w:b/>
                <w:lang w:val="en-US"/>
              </w:rPr>
            </w:pPr>
            <w:r w:rsidRPr="003C52AB">
              <w:rPr>
                <w:b/>
                <w:lang w:val="en-US"/>
              </w:rPr>
              <w:t>Novell</w:t>
            </w:r>
          </w:p>
        </w:tc>
      </w:tr>
      <w:tr w:rsidR="003C52AB" w14:paraId="7140C4AC" w14:textId="77777777" w:rsidTr="003C52AB">
        <w:tc>
          <w:tcPr>
            <w:tcW w:w="3190" w:type="dxa"/>
          </w:tcPr>
          <w:p w14:paraId="6BC7A3EF" w14:textId="77777777" w:rsidR="003C52AB" w:rsidRPr="007B7E57" w:rsidRDefault="003C52AB" w:rsidP="003C52AB">
            <w:pPr>
              <w:pStyle w:val="a5"/>
              <w:ind w:left="0" w:firstLine="0"/>
              <w:rPr>
                <w:sz w:val="24"/>
                <w:szCs w:val="24"/>
              </w:rPr>
            </w:pPr>
            <w:r w:rsidRPr="007B7E57">
              <w:rPr>
                <w:sz w:val="24"/>
                <w:szCs w:val="24"/>
              </w:rPr>
              <w:t xml:space="preserve">Компания </w:t>
            </w:r>
            <w:r w:rsidRPr="007B7E57">
              <w:rPr>
                <w:sz w:val="24"/>
                <w:szCs w:val="24"/>
                <w:lang w:val="en-US"/>
              </w:rPr>
              <w:t>Apple</w:t>
            </w:r>
            <w:r w:rsidRPr="007B7E57">
              <w:rPr>
                <w:sz w:val="24"/>
                <w:szCs w:val="24"/>
              </w:rPr>
              <w:t xml:space="preserve"> уделяла особое внимание желанности продуктов, но сделала много ошибок в области бизнеса. Тем не менее</w:t>
            </w:r>
            <w:r w:rsidR="00642114" w:rsidRPr="007B7E57">
              <w:rPr>
                <w:sz w:val="24"/>
                <w:szCs w:val="24"/>
              </w:rPr>
              <w:t>,</w:t>
            </w:r>
            <w:r w:rsidRPr="007B7E57">
              <w:rPr>
                <w:sz w:val="24"/>
                <w:szCs w:val="24"/>
              </w:rPr>
              <w:t xml:space="preserve"> ее бизнес в силу лояльности пользователей, которая сформировалась из-за внимания компании к опыту взаимодействия идет успешно.</w:t>
            </w:r>
          </w:p>
        </w:tc>
        <w:tc>
          <w:tcPr>
            <w:tcW w:w="3190" w:type="dxa"/>
          </w:tcPr>
          <w:p w14:paraId="64E902EE" w14:textId="77777777" w:rsidR="003C52AB" w:rsidRPr="007B7E57" w:rsidRDefault="003C52AB" w:rsidP="00642114">
            <w:pPr>
              <w:pStyle w:val="a5"/>
              <w:ind w:left="0" w:firstLine="0"/>
              <w:rPr>
                <w:sz w:val="24"/>
                <w:szCs w:val="24"/>
              </w:rPr>
            </w:pPr>
            <w:r w:rsidRPr="007B7E57">
              <w:rPr>
                <w:sz w:val="24"/>
                <w:szCs w:val="24"/>
              </w:rPr>
              <w:t xml:space="preserve">Компания </w:t>
            </w:r>
            <w:r w:rsidR="00642114" w:rsidRPr="007B7E57">
              <w:rPr>
                <w:sz w:val="24"/>
                <w:szCs w:val="24"/>
                <w:lang w:val="en-US"/>
              </w:rPr>
              <w:t>Microsoft</w:t>
            </w:r>
            <w:r w:rsidR="00642114" w:rsidRPr="007B7E57">
              <w:rPr>
                <w:sz w:val="24"/>
                <w:szCs w:val="24"/>
              </w:rPr>
              <w:t xml:space="preserve"> превосходно ведет бизнес, но ей не всегда удается создавать желанные продукты. Это создает возможности для конкурентов.</w:t>
            </w:r>
          </w:p>
        </w:tc>
        <w:tc>
          <w:tcPr>
            <w:tcW w:w="3191" w:type="dxa"/>
          </w:tcPr>
          <w:p w14:paraId="5A224F15" w14:textId="77777777" w:rsidR="003C52AB" w:rsidRPr="007B7E57" w:rsidRDefault="00642114" w:rsidP="003C52AB">
            <w:pPr>
              <w:pStyle w:val="a5"/>
              <w:ind w:left="0" w:firstLine="0"/>
              <w:rPr>
                <w:sz w:val="24"/>
                <w:szCs w:val="24"/>
              </w:rPr>
            </w:pPr>
            <w:r w:rsidRPr="007B7E57">
              <w:rPr>
                <w:sz w:val="24"/>
                <w:szCs w:val="24"/>
              </w:rPr>
              <w:t xml:space="preserve">Компания </w:t>
            </w:r>
            <w:r w:rsidRPr="007B7E57">
              <w:rPr>
                <w:sz w:val="24"/>
                <w:szCs w:val="24"/>
                <w:lang w:val="en-US"/>
              </w:rPr>
              <w:t>Novell</w:t>
            </w:r>
            <w:r w:rsidRPr="007B7E57">
              <w:rPr>
                <w:sz w:val="24"/>
                <w:szCs w:val="24"/>
              </w:rPr>
              <w:t xml:space="preserve"> ставила на первое место технологию, почти не уделяя внимание желанности, что сделало ее уязвимой для конкурентов.</w:t>
            </w:r>
          </w:p>
        </w:tc>
      </w:tr>
    </w:tbl>
    <w:p w14:paraId="31C1C89A" w14:textId="77777777" w:rsidR="00642114" w:rsidRDefault="00642114" w:rsidP="00642114">
      <w:pPr>
        <w:pStyle w:val="a5"/>
        <w:ind w:left="0"/>
        <w:contextualSpacing w:val="0"/>
      </w:pPr>
      <w:r>
        <w:t>Если проанализировать большинство программ, сайтов и цифровых продуктов в платном доступе, вы увидите, что их пользовательские интерфейсы очень часто конфликтуют с целями пользователей. Как правило, они:</w:t>
      </w:r>
    </w:p>
    <w:p w14:paraId="72397916" w14:textId="77777777" w:rsidR="00642114" w:rsidRDefault="00642114" w:rsidP="00642114">
      <w:pPr>
        <w:pStyle w:val="a5"/>
        <w:numPr>
          <w:ilvl w:val="0"/>
          <w:numId w:val="1"/>
        </w:numPr>
        <w:ind w:left="0" w:firstLine="709"/>
      </w:pPr>
      <w:r>
        <w:t>ставят пользователя в глупое положение;</w:t>
      </w:r>
    </w:p>
    <w:p w14:paraId="21E7233A" w14:textId="77777777" w:rsidR="00642114" w:rsidRDefault="00642114" w:rsidP="00642114">
      <w:pPr>
        <w:pStyle w:val="a5"/>
        <w:numPr>
          <w:ilvl w:val="0"/>
          <w:numId w:val="1"/>
        </w:numPr>
        <w:ind w:left="0" w:firstLine="709"/>
      </w:pPr>
      <w:r>
        <w:t>заставляют пользователя совершать серьезные ошибки;</w:t>
      </w:r>
    </w:p>
    <w:p w14:paraId="3B3F20A4" w14:textId="77777777" w:rsidR="00642114" w:rsidRDefault="00642114" w:rsidP="00642114">
      <w:pPr>
        <w:pStyle w:val="a5"/>
        <w:numPr>
          <w:ilvl w:val="0"/>
          <w:numId w:val="1"/>
        </w:numPr>
        <w:ind w:left="0" w:firstLine="709"/>
      </w:pPr>
      <w:r>
        <w:t>требуют слишком больших усилий для эффективной работы;</w:t>
      </w:r>
    </w:p>
    <w:p w14:paraId="7FD412BC" w14:textId="77777777" w:rsidR="00642114" w:rsidRDefault="00642114" w:rsidP="00642114">
      <w:pPr>
        <w:pStyle w:val="a5"/>
        <w:numPr>
          <w:ilvl w:val="0"/>
          <w:numId w:val="1"/>
        </w:numPr>
        <w:ind w:left="0" w:firstLine="709"/>
      </w:pPr>
      <w:r>
        <w:t>не вызывают интереса и не оставляют удовольствия от работы.</w:t>
      </w:r>
    </w:p>
    <w:p w14:paraId="05DFAA5D" w14:textId="2D467315" w:rsidR="00642114" w:rsidRDefault="00642114" w:rsidP="00642114">
      <w:pPr>
        <w:pStyle w:val="a5"/>
        <w:ind w:left="0"/>
      </w:pPr>
      <w:r>
        <w:lastRenderedPageBreak/>
        <w:t>Большинство таких программ плохо справляются со своими бизнес</w:t>
      </w:r>
      <w:r w:rsidR="00C4768E">
        <w:t>-</w:t>
      </w:r>
      <w:r>
        <w:t>целями. Счета обрабатываются плохо. Клиенты не обслуживаются вовремя. Решения принимаются без достаточного обоснования.</w:t>
      </w:r>
    </w:p>
    <w:p w14:paraId="70977332" w14:textId="77777777" w:rsidR="00642114" w:rsidRDefault="008E0206" w:rsidP="00642114">
      <w:pPr>
        <w:pStyle w:val="a5"/>
        <w:ind w:left="0"/>
      </w:pPr>
      <w:r>
        <w:t>Компании, разрабатывающие такие продукты, неправильно расставляют приоритеты. Они слишком сильно зациклены на подробностях реализации, что отвлекает их от потребностей пользователей.</w:t>
      </w:r>
    </w:p>
    <w:p w14:paraId="7D2B34F4" w14:textId="77777777" w:rsidR="008E0206" w:rsidRPr="00DF14E6" w:rsidRDefault="008E0206" w:rsidP="008E0206">
      <w:pPr>
        <w:pStyle w:val="a9"/>
        <w:tabs>
          <w:tab w:val="left" w:pos="284"/>
        </w:tabs>
        <w:spacing w:before="0" w:beforeAutospacing="0" w:after="0" w:afterAutospacing="0"/>
        <w:ind w:firstLine="709"/>
        <w:rPr>
          <w:b/>
          <w:sz w:val="28"/>
          <w:szCs w:val="28"/>
        </w:rPr>
      </w:pPr>
      <w:r w:rsidRPr="00DF14E6">
        <w:rPr>
          <w:b/>
          <w:sz w:val="28"/>
          <w:szCs w:val="28"/>
        </w:rPr>
        <w:t>Краткие итоги</w:t>
      </w:r>
    </w:p>
    <w:p w14:paraId="7D9B7524" w14:textId="77777777" w:rsidR="008E0206" w:rsidRDefault="008E0206" w:rsidP="008E0206">
      <w:pPr>
        <w:pStyle w:val="a5"/>
        <w:ind w:left="0"/>
      </w:pPr>
      <w:r w:rsidRPr="00DF14E6">
        <w:t>В лекции были рассмотрены</w:t>
      </w:r>
      <w:r>
        <w:t xml:space="preserve"> вопросы прое</w:t>
      </w:r>
      <w:r w:rsidR="001C7AE2">
        <w:t>к</w:t>
      </w:r>
      <w:r>
        <w:t xml:space="preserve">тирования цифровых продуктов. </w:t>
      </w:r>
      <w:r w:rsidR="001C7AE2">
        <w:t>Дано определение цифровых продуктов. Что понимается под этим. Что требуется для создания успешного технологического продукта.</w:t>
      </w:r>
    </w:p>
    <w:p w14:paraId="4FE9D3B3" w14:textId="77777777" w:rsidR="001C7AE2" w:rsidRDefault="001C7AE2" w:rsidP="008E0206">
      <w:pPr>
        <w:pStyle w:val="a5"/>
        <w:ind w:left="0"/>
      </w:pPr>
    </w:p>
    <w:p w14:paraId="586B49FA" w14:textId="77777777" w:rsidR="008E0206" w:rsidRDefault="008E0206" w:rsidP="00642114">
      <w:pPr>
        <w:pStyle w:val="a5"/>
        <w:ind w:left="0"/>
        <w:rPr>
          <w:b/>
        </w:rPr>
      </w:pPr>
      <w:r w:rsidRPr="008E0206">
        <w:rPr>
          <w:b/>
        </w:rPr>
        <w:t>Контрольные вопросы</w:t>
      </w:r>
    </w:p>
    <w:p w14:paraId="2701CE65" w14:textId="77777777" w:rsidR="001C7AE2" w:rsidRDefault="001C7AE2" w:rsidP="001C7AE2">
      <w:pPr>
        <w:pStyle w:val="a5"/>
        <w:numPr>
          <w:ilvl w:val="0"/>
          <w:numId w:val="2"/>
        </w:numPr>
        <w:ind w:left="709" w:hanging="283"/>
      </w:pPr>
      <w:r>
        <w:t>Дайте определение, что такое проектирование.</w:t>
      </w:r>
    </w:p>
    <w:p w14:paraId="0B57B29D" w14:textId="77777777" w:rsidR="001C7AE2" w:rsidRDefault="001C7AE2" w:rsidP="001C7AE2">
      <w:pPr>
        <w:pStyle w:val="a5"/>
        <w:numPr>
          <w:ilvl w:val="0"/>
          <w:numId w:val="2"/>
        </w:numPr>
        <w:ind w:left="709" w:hanging="283"/>
      </w:pPr>
      <w:r>
        <w:t>Дайте определение понятию «цифровой продукт».</w:t>
      </w:r>
    </w:p>
    <w:p w14:paraId="3E6BF42C" w14:textId="77777777" w:rsidR="001C7AE2" w:rsidRDefault="001C7AE2" w:rsidP="001C7AE2">
      <w:pPr>
        <w:pStyle w:val="a5"/>
        <w:numPr>
          <w:ilvl w:val="0"/>
          <w:numId w:val="2"/>
        </w:numPr>
        <w:ind w:left="709" w:hanging="283"/>
      </w:pPr>
      <w:r>
        <w:t>На какие цели ориентировано проектирование цифрового продукта?</w:t>
      </w:r>
    </w:p>
    <w:p w14:paraId="4E830C3B" w14:textId="77777777" w:rsidR="001C7AE2" w:rsidRDefault="001C7AE2" w:rsidP="001C7AE2">
      <w:pPr>
        <w:pStyle w:val="a5"/>
        <w:numPr>
          <w:ilvl w:val="0"/>
          <w:numId w:val="2"/>
        </w:numPr>
        <w:ind w:left="709" w:hanging="283"/>
      </w:pPr>
      <w:r>
        <w:t>Как ведут себя цифровые продукты?</w:t>
      </w:r>
    </w:p>
    <w:p w14:paraId="147921E2" w14:textId="77777777" w:rsidR="001C7AE2" w:rsidRDefault="001C7AE2" w:rsidP="001C7AE2">
      <w:pPr>
        <w:pStyle w:val="a5"/>
        <w:numPr>
          <w:ilvl w:val="0"/>
          <w:numId w:val="2"/>
        </w:numPr>
        <w:ind w:left="709" w:hanging="283"/>
      </w:pPr>
      <w:r>
        <w:t>Каковы причины, по которым цифровые продукты не устраивают потребителя?</w:t>
      </w:r>
    </w:p>
    <w:p w14:paraId="0615848A" w14:textId="77777777" w:rsidR="001C7AE2" w:rsidRDefault="001C7AE2" w:rsidP="001C7AE2">
      <w:pPr>
        <w:pStyle w:val="a5"/>
        <w:numPr>
          <w:ilvl w:val="0"/>
          <w:numId w:val="2"/>
        </w:numPr>
        <w:ind w:left="709" w:hanging="283"/>
      </w:pPr>
      <w:r>
        <w:t>Расскажите об эволюции разработки программного продукта.</w:t>
      </w:r>
    </w:p>
    <w:p w14:paraId="028A66C5" w14:textId="77777777" w:rsidR="001C7AE2" w:rsidRDefault="001C7AE2" w:rsidP="001C7AE2">
      <w:pPr>
        <w:pStyle w:val="a5"/>
        <w:numPr>
          <w:ilvl w:val="0"/>
          <w:numId w:val="2"/>
        </w:numPr>
        <w:ind w:left="709" w:hanging="283"/>
      </w:pPr>
      <w:r>
        <w:t>Какой существует конфликт при разработки цифрового продукта?</w:t>
      </w:r>
    </w:p>
    <w:p w14:paraId="6E8916DA" w14:textId="77777777" w:rsidR="001C7AE2" w:rsidRDefault="001C7AE2" w:rsidP="002E0281">
      <w:pPr>
        <w:pStyle w:val="1-"/>
      </w:pPr>
      <w:bookmarkStart w:id="5" w:name="_Toc184109538"/>
      <w:r>
        <w:lastRenderedPageBreak/>
        <w:t>Лекция 2</w:t>
      </w:r>
      <w:bookmarkEnd w:id="5"/>
    </w:p>
    <w:p w14:paraId="1C3E9C70" w14:textId="7F64476E" w:rsidR="001C7AE2" w:rsidRDefault="003608A0" w:rsidP="002E0281">
      <w:pPr>
        <w:pStyle w:val="1-"/>
      </w:pPr>
      <w:bookmarkStart w:id="6" w:name="_Toc184109539"/>
      <w:r>
        <w:t>Цели, задачи и деятельности проектирования</w:t>
      </w:r>
      <w:bookmarkEnd w:id="6"/>
    </w:p>
    <w:p w14:paraId="29043640" w14:textId="77777777" w:rsidR="001C7AE2" w:rsidRDefault="001C7AE2" w:rsidP="002E0281">
      <w:pPr>
        <w:pStyle w:val="1-"/>
      </w:pPr>
    </w:p>
    <w:p w14:paraId="21A20C9E" w14:textId="77777777" w:rsidR="001C7AE2" w:rsidRPr="00DF14E6" w:rsidRDefault="001C7AE2" w:rsidP="001C7AE2">
      <w:pPr>
        <w:pStyle w:val="a9"/>
        <w:tabs>
          <w:tab w:val="left" w:pos="284"/>
        </w:tabs>
        <w:spacing w:before="0" w:beforeAutospacing="0" w:after="0" w:afterAutospacing="0"/>
        <w:ind w:firstLine="709"/>
        <w:rPr>
          <w:sz w:val="28"/>
          <w:szCs w:val="28"/>
        </w:rPr>
      </w:pPr>
      <w:r w:rsidRPr="00DF14E6">
        <w:rPr>
          <w:sz w:val="28"/>
          <w:szCs w:val="28"/>
        </w:rPr>
        <w:t>В лекции рассматрива</w:t>
      </w:r>
      <w:r>
        <w:rPr>
          <w:sz w:val="28"/>
          <w:szCs w:val="28"/>
        </w:rPr>
        <w:t>ю</w:t>
      </w:r>
      <w:r w:rsidRPr="00DF14E6">
        <w:rPr>
          <w:sz w:val="28"/>
          <w:szCs w:val="28"/>
        </w:rPr>
        <w:t xml:space="preserve">тся </w:t>
      </w:r>
      <w:r>
        <w:rPr>
          <w:sz w:val="28"/>
          <w:szCs w:val="28"/>
        </w:rPr>
        <w:t>вопросы</w:t>
      </w:r>
      <w:r w:rsidR="003608A0">
        <w:rPr>
          <w:sz w:val="28"/>
          <w:szCs w:val="28"/>
        </w:rPr>
        <w:t>,</w:t>
      </w:r>
      <w:r>
        <w:rPr>
          <w:sz w:val="28"/>
          <w:szCs w:val="28"/>
        </w:rPr>
        <w:t xml:space="preserve"> </w:t>
      </w:r>
      <w:r w:rsidR="003608A0">
        <w:rPr>
          <w:sz w:val="28"/>
          <w:szCs w:val="28"/>
        </w:rPr>
        <w:t>связанные с моделями реализации и ментальными моделями. Дается понятие модели представления.</w:t>
      </w:r>
    </w:p>
    <w:p w14:paraId="60CADB4B" w14:textId="1C574B2C" w:rsidR="001C7AE2" w:rsidRPr="00DF14E6" w:rsidRDefault="001C7AE2" w:rsidP="001C7AE2">
      <w:pPr>
        <w:pStyle w:val="a9"/>
        <w:tabs>
          <w:tab w:val="left" w:pos="284"/>
        </w:tabs>
        <w:spacing w:before="0" w:beforeAutospacing="0" w:after="0" w:afterAutospacing="0"/>
        <w:ind w:firstLine="709"/>
        <w:rPr>
          <w:sz w:val="28"/>
          <w:szCs w:val="28"/>
        </w:rPr>
      </w:pPr>
      <w:r w:rsidRPr="00DF14E6">
        <w:rPr>
          <w:b/>
          <w:sz w:val="28"/>
          <w:szCs w:val="28"/>
        </w:rPr>
        <w:t>Цель лекции</w:t>
      </w:r>
      <w:r w:rsidR="00C4768E" w:rsidRPr="00DF14E6">
        <w:rPr>
          <w:b/>
          <w:sz w:val="28"/>
          <w:szCs w:val="28"/>
        </w:rPr>
        <w:t>:</w:t>
      </w:r>
      <w:r w:rsidR="00C4768E" w:rsidRPr="00DF14E6">
        <w:rPr>
          <w:sz w:val="28"/>
          <w:szCs w:val="28"/>
        </w:rPr>
        <w:t xml:space="preserve"> </w:t>
      </w:r>
      <w:r w:rsidR="00A05824">
        <w:rPr>
          <w:sz w:val="28"/>
          <w:szCs w:val="28"/>
        </w:rPr>
        <w:t>п</w:t>
      </w:r>
      <w:r w:rsidR="00C4768E">
        <w:rPr>
          <w:sz w:val="28"/>
          <w:szCs w:val="28"/>
        </w:rPr>
        <w:t>онять</w:t>
      </w:r>
      <w:r>
        <w:rPr>
          <w:sz w:val="28"/>
          <w:szCs w:val="28"/>
        </w:rPr>
        <w:t>,</w:t>
      </w:r>
      <w:r w:rsidRPr="00DF14E6">
        <w:rPr>
          <w:sz w:val="28"/>
          <w:szCs w:val="28"/>
        </w:rPr>
        <w:t xml:space="preserve"> </w:t>
      </w:r>
      <w:r w:rsidR="003608A0">
        <w:rPr>
          <w:sz w:val="28"/>
          <w:szCs w:val="28"/>
        </w:rPr>
        <w:t>что называют моделями ментальными, реализации и представления. Как эти модели связаны с проектированием.</w:t>
      </w:r>
    </w:p>
    <w:p w14:paraId="614BBA8A" w14:textId="77777777" w:rsidR="001C7AE2" w:rsidRDefault="001C7AE2" w:rsidP="00642114">
      <w:pPr>
        <w:pStyle w:val="a5"/>
        <w:ind w:left="0"/>
      </w:pPr>
    </w:p>
    <w:p w14:paraId="3140285C" w14:textId="77777777" w:rsidR="003608A0" w:rsidRDefault="009F6D17" w:rsidP="00642114">
      <w:pPr>
        <w:pStyle w:val="a5"/>
        <w:ind w:left="0"/>
      </w:pPr>
      <w:r>
        <w:t>Цели не следует путать с задачами и активностями. Цель представляет собой ожидание некоторого состояния, тогда как задачи и операции представляют собой промежуточные шаги, которые помогают достичь цели или набора целей.</w:t>
      </w:r>
    </w:p>
    <w:p w14:paraId="05591E4D" w14:textId="77777777" w:rsidR="009F6D17" w:rsidRDefault="009F6D17" w:rsidP="00642114">
      <w:pPr>
        <w:pStyle w:val="a5"/>
        <w:ind w:left="0"/>
      </w:pPr>
      <w:r>
        <w:t>Если вы не уверены, что правильно понимаете разницу между целями, деятельностью и задачами, существует простой способ отличить их друг от друга. Так как цели определяются человеческой мотивацией, они очень медленно изменяются с течением времени</w:t>
      </w:r>
      <w:r w:rsidR="00817BFE">
        <w:t xml:space="preserve"> </w:t>
      </w:r>
      <w:r>
        <w:t>(или вовсе не изменяются). Деятельности и задачи более изменчивы, потому что они почти полностью базируются на доступной технологии.</w:t>
      </w:r>
    </w:p>
    <w:p w14:paraId="46EC3163" w14:textId="77777777" w:rsidR="009F6D17" w:rsidRDefault="009F6D17" w:rsidP="00642114">
      <w:pPr>
        <w:pStyle w:val="a5"/>
        <w:ind w:left="0"/>
      </w:pPr>
      <w:r>
        <w:t xml:space="preserve">Проектировщики предполагают, что одной из неизменных целей проектирования должно быть упрощение пользовательских интерфейсов и взаимодействий с пользователями. Простота освоения важна, но на практике направление проектирования сильно зависит от контекста: кем являются пользователи, чем они занимаются, каковы их цели. Невозможно создать хороший </w:t>
      </w:r>
      <w:r>
        <w:lastRenderedPageBreak/>
        <w:t>результат, просто следуя правилам, никак не связанным с целями и потребностями пользователей ваших продуктов.</w:t>
      </w:r>
    </w:p>
    <w:p w14:paraId="6E2F6C64" w14:textId="64A01280" w:rsidR="000E2FC4" w:rsidRDefault="000E2FC4" w:rsidP="00642114">
      <w:pPr>
        <w:pStyle w:val="a5"/>
        <w:ind w:left="0"/>
      </w:pPr>
      <w:r>
        <w:t>В области проектирования взаимодействия есть одно общее правило, которое особенно хорошо подходит для повышения производительности: качественное прое</w:t>
      </w:r>
      <w:r w:rsidR="00720F14">
        <w:t>к</w:t>
      </w:r>
      <w:r>
        <w:t>тирование делает работу пользователя более эффективной. Это правило</w:t>
      </w:r>
      <w:r w:rsidR="00720F14">
        <w:t xml:space="preserve"> </w:t>
      </w:r>
      <w:r>
        <w:t>принимает во внимание универсальную человеческую цель»</w:t>
      </w:r>
      <w:r w:rsidR="00720F14">
        <w:t xml:space="preserve"> не выглядеть глуп</w:t>
      </w:r>
      <w:r>
        <w:t>о» наряду с более конкретными целями коммерческой производительности и простоты использования, актуальными для большинства бизнес</w:t>
      </w:r>
      <w:r w:rsidR="00C4768E">
        <w:t>-</w:t>
      </w:r>
      <w:r>
        <w:t>решений.</w:t>
      </w:r>
    </w:p>
    <w:p w14:paraId="2C5E38D5" w14:textId="77777777" w:rsidR="000E2FC4" w:rsidRDefault="000E2FC4" w:rsidP="00642114">
      <w:pPr>
        <w:pStyle w:val="a5"/>
        <w:ind w:left="0"/>
      </w:pPr>
      <w:r>
        <w:t xml:space="preserve">Дело пользователя </w:t>
      </w:r>
      <w:r>
        <w:softHyphen/>
        <w:t xml:space="preserve"> сосредоточиться на выполняемых им задачах, а дело проектировщика – выйти за рамки задач, понять, кто его наиболее важные пользователи, а затем определить, какими целями те могут руководствоваться и почему.</w:t>
      </w:r>
    </w:p>
    <w:p w14:paraId="35B70AA3" w14:textId="77777777" w:rsidR="000E2FC4" w:rsidRDefault="000E2FC4" w:rsidP="00642114">
      <w:pPr>
        <w:pStyle w:val="a5"/>
        <w:ind w:left="0"/>
      </w:pPr>
      <w:r>
        <w:t>В компьютерной отрасли до сих пор применяется термин компьютерная грамотность. Эксперты рассуждают о том, что у одних пользователей она есть, а у других нет</w:t>
      </w:r>
      <w:r w:rsidR="005D57B3">
        <w:t>,</w:t>
      </w:r>
      <w:r>
        <w:t xml:space="preserve"> и что первые добьются успеха в информационной экономике, а вторые неизбежно рухнут в социально-экономическую пропасть. Под компьютерной грамотностью обычно понимается лишь то, что пользовате</w:t>
      </w:r>
      <w:r w:rsidR="005D57B3">
        <w:t>ль должен приложить массу усили</w:t>
      </w:r>
      <w:r>
        <w:t xml:space="preserve">й, чтобы разобраться во внутренней логике приложения, вместо того чтобы программный продукт </w:t>
      </w:r>
      <w:r w:rsidR="005D57B3">
        <w:t>приспособился к стандартным принципам человеческого мышления.</w:t>
      </w:r>
    </w:p>
    <w:p w14:paraId="4A1FDF17" w14:textId="77777777" w:rsidR="005D57B3" w:rsidRDefault="005D57B3" w:rsidP="00642114">
      <w:pPr>
        <w:pStyle w:val="a5"/>
        <w:ind w:left="0"/>
      </w:pPr>
    </w:p>
    <w:p w14:paraId="43BE40F5" w14:textId="77777777" w:rsidR="005D57B3" w:rsidRDefault="005D57B3" w:rsidP="00C03FE4">
      <w:pPr>
        <w:pStyle w:val="2"/>
      </w:pPr>
      <w:bookmarkStart w:id="7" w:name="_Toc184109540"/>
      <w:r>
        <w:t>2.1</w:t>
      </w:r>
      <w:r w:rsidR="00C03FE4">
        <w:t xml:space="preserve"> </w:t>
      </w:r>
      <w:r>
        <w:t>Модель реализации</w:t>
      </w:r>
      <w:bookmarkEnd w:id="7"/>
    </w:p>
    <w:p w14:paraId="74CEDB68" w14:textId="77777777" w:rsidR="005D57B3" w:rsidRDefault="005D57B3" w:rsidP="005D57B3">
      <w:pPr>
        <w:pStyle w:val="a5"/>
        <w:ind w:left="0"/>
      </w:pPr>
      <w:r>
        <w:t xml:space="preserve">У любой машины существует определенный механизм, используемый для реализации ее предназначения. У программных продуктов нет механизмов с подвижными деталями; они </w:t>
      </w:r>
      <w:r>
        <w:lastRenderedPageBreak/>
        <w:t>заменяются алгоритмами и программными модулями, сообщающимися друг с другом. Для предоставления того, как непосредственно работает машина или приложение был предложен термин системная модель; или модель реализации, потому что такая модель описывает подробности реализации приложения в программном коде.</w:t>
      </w:r>
    </w:p>
    <w:p w14:paraId="3EC40DE8" w14:textId="77777777" w:rsidR="005D57B3" w:rsidRDefault="005D57B3" w:rsidP="005D57B3">
      <w:pPr>
        <w:pStyle w:val="a5"/>
        <w:ind w:left="0"/>
      </w:pPr>
      <w:r>
        <w:t>Спроектировать программный продукт, отражающий модель реализации, достаточно просто. С точки зрения разработчика ло</w:t>
      </w:r>
      <w:r w:rsidR="00EA5058">
        <w:t>г</w:t>
      </w:r>
      <w:r>
        <w:t xml:space="preserve">ично определить кнопку для каждой функции, поле для каждого фрагмента вводимых данных, страницу для каждого шага операций и диалоговое окно для </w:t>
      </w:r>
      <w:r w:rsidR="00E85B15">
        <w:t>каждого программного модуля. Такое решение адекватно отражает инфраструктуру технического решения, но не способно предоставить продуманный механизм для достижения пользователем его цели. В конечном итоге результат выглядит противоестественно и сбивает с толку пользователя.</w:t>
      </w:r>
    </w:p>
    <w:p w14:paraId="02565121" w14:textId="77777777" w:rsidR="00E85B15" w:rsidRDefault="00E85B15" w:rsidP="005D57B3">
      <w:pPr>
        <w:pStyle w:val="a5"/>
        <w:ind w:left="0"/>
      </w:pPr>
    </w:p>
    <w:p w14:paraId="44731C48" w14:textId="77777777" w:rsidR="00E85B15" w:rsidRDefault="00E85B15" w:rsidP="00C03FE4">
      <w:pPr>
        <w:pStyle w:val="2"/>
      </w:pPr>
      <w:bookmarkStart w:id="8" w:name="_Toc184109541"/>
      <w:r>
        <w:t>2.2 Ментальные модели</w:t>
      </w:r>
      <w:bookmarkEnd w:id="8"/>
    </w:p>
    <w:p w14:paraId="0F10BFF7" w14:textId="77777777" w:rsidR="00E85B15" w:rsidRDefault="00E85B15" w:rsidP="00E85B15">
      <w:pPr>
        <w:pStyle w:val="a5"/>
        <w:ind w:left="0"/>
      </w:pPr>
      <w:r>
        <w:t>Чтобы использовать сложный механизм, человеку не обязательно знать, как этот механизм устроен, поэтому он создает когнитивное сокращение для его объяснения. Это объяснение достаточно выразительно для представления взаимодействия пользователя, но оно не обязано отражать фактическую внутреннюю механику.</w:t>
      </w:r>
    </w:p>
    <w:p w14:paraId="10A12DFE" w14:textId="77777777" w:rsidR="00E85B15" w:rsidRDefault="00E85B15" w:rsidP="00E85B15">
      <w:pPr>
        <w:pStyle w:val="a5"/>
        <w:ind w:left="0"/>
      </w:pPr>
      <w:r>
        <w:t>В цифровом мире между ментальной моделью пользователя и моделью реализации часто существуют различия. Мы обычно игнорируем тот факт, что сотовый телефон работает совсем не так, как стационарный</w:t>
      </w:r>
      <w:r w:rsidR="00AB5005">
        <w:t xml:space="preserve">. Например, такой факт, что он может в течение двухминутного разговора переключаться между несколькими </w:t>
      </w:r>
      <w:r w:rsidR="00AB5005">
        <w:lastRenderedPageBreak/>
        <w:t>базовыми станциями. Знания этого факта не поможет понять, как пользоваться сотовым телефоном.</w:t>
      </w:r>
    </w:p>
    <w:p w14:paraId="126E12C9" w14:textId="77777777" w:rsidR="00AB5005" w:rsidRDefault="00AB5005" w:rsidP="00E85B15">
      <w:pPr>
        <w:pStyle w:val="a5"/>
        <w:ind w:left="0"/>
      </w:pPr>
      <w:r>
        <w:t>Различия между моделью реализации и ментальной моделью особенно заметны в приложениях, в которых из-за сложности реализации увидеть механические связи между действиями пользователя и реакциями приложения практически невозможно. При использовании компьютера для цифрового редактирования звука или создания визуальных спецэффектов никаких механических аналогий не существует, поэтому ментальные модели неизбежно отличаются от моделей реализации.</w:t>
      </w:r>
    </w:p>
    <w:p w14:paraId="23D374A0" w14:textId="77777777" w:rsidR="00AB5005" w:rsidRDefault="00AB5005" w:rsidP="00E85B15">
      <w:pPr>
        <w:pStyle w:val="a5"/>
        <w:ind w:left="0"/>
      </w:pPr>
    </w:p>
    <w:p w14:paraId="022DDC2B" w14:textId="77777777" w:rsidR="00AB5005" w:rsidRDefault="00AB5005" w:rsidP="00C03FE4">
      <w:pPr>
        <w:pStyle w:val="2"/>
      </w:pPr>
      <w:bookmarkStart w:id="9" w:name="_Toc184109542"/>
      <w:r>
        <w:t xml:space="preserve">2.3 Модели </w:t>
      </w:r>
      <w:r w:rsidRPr="00C03FE4">
        <w:t>представления</w:t>
      </w:r>
      <w:bookmarkEnd w:id="9"/>
    </w:p>
    <w:p w14:paraId="34642062" w14:textId="77777777" w:rsidR="00AB5005" w:rsidRDefault="00AB5005" w:rsidP="00E85B15">
      <w:pPr>
        <w:pStyle w:val="a5"/>
        <w:ind w:left="0"/>
      </w:pPr>
      <w:r>
        <w:t xml:space="preserve">У любого программного продукта имеется цифровой «фасад», который создается разработчиком или проектировщиком и виден окружающему миру. Это представление </w:t>
      </w:r>
      <w:r w:rsidR="00DC0915">
        <w:t xml:space="preserve">не обязательно точно описывает то, что происходит внутри компьютера. Способность к представлению функционирования компьютера независимо от того, что в нем реально происходит, в программных продуктах выражена намного заметнее, чем в любой другой среде. </w:t>
      </w:r>
      <w:r w:rsidR="00F16C3C">
        <w:t>К</w:t>
      </w:r>
      <w:r w:rsidR="00DC0915">
        <w:t>валифицированный проектировщик может скрыть некоторые второстепенные подробности относительно того, как программа выполняет свою работу. Разрыв между тем, что реализовано в продукте, и тем, что предлагается как объяснение, порождает третью модель цифрового мира: модель представления проектировщика. Эта модель описывает то, как проектировщик решает представить функционирование приложения пользователю. В мире программных продуктов модель представления может отличаться от непосредственной рабочей структуры приложения.</w:t>
      </w:r>
    </w:p>
    <w:p w14:paraId="003B2361" w14:textId="6DDDF653" w:rsidR="00DC0915" w:rsidRDefault="00DC0915" w:rsidP="00E85B15">
      <w:pPr>
        <w:pStyle w:val="a5"/>
        <w:ind w:left="0"/>
      </w:pPr>
      <w:r>
        <w:t>На рис.</w:t>
      </w:r>
      <w:r w:rsidR="00C4768E">
        <w:t xml:space="preserve"> </w:t>
      </w:r>
      <w:r>
        <w:t>2.1 представлены отношения между тремя моделями.</w:t>
      </w:r>
    </w:p>
    <w:p w14:paraId="773FC7FC" w14:textId="77777777" w:rsidR="004D72CA" w:rsidRDefault="004D72CA" w:rsidP="00E85B15">
      <w:pPr>
        <w:pStyle w:val="a5"/>
        <w:ind w:left="0"/>
      </w:pPr>
    </w:p>
    <w:p w14:paraId="77C8E733" w14:textId="77777777" w:rsidR="00F16C3C" w:rsidRDefault="00F16C3C" w:rsidP="007B7E57">
      <w:pPr>
        <w:pStyle w:val="a5"/>
        <w:ind w:left="0" w:firstLine="0"/>
        <w:jc w:val="center"/>
      </w:pPr>
      <w:r>
        <w:rPr>
          <w:noProof/>
          <w:lang w:eastAsia="ru-RU"/>
        </w:rPr>
        <w:drawing>
          <wp:inline distT="0" distB="0" distL="0" distR="0" wp14:anchorId="123C5493" wp14:editId="563D7BA3">
            <wp:extent cx="4804706" cy="1285875"/>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822332" cy="1290592"/>
                    </a:xfrm>
                    <a:prstGeom prst="rect">
                      <a:avLst/>
                    </a:prstGeom>
                    <a:noFill/>
                    <a:ln w="9525">
                      <a:noFill/>
                      <a:miter lim="800000"/>
                      <a:headEnd/>
                      <a:tailEnd/>
                    </a:ln>
                  </pic:spPr>
                </pic:pic>
              </a:graphicData>
            </a:graphic>
          </wp:inline>
        </w:drawing>
      </w:r>
    </w:p>
    <w:p w14:paraId="715A7AC0" w14:textId="1016B02C" w:rsidR="00F16C3C" w:rsidRDefault="00F16C3C" w:rsidP="00F16C3C">
      <w:pPr>
        <w:pStyle w:val="a5"/>
        <w:ind w:left="0" w:firstLine="0"/>
        <w:jc w:val="center"/>
      </w:pPr>
      <w:r>
        <w:t>Рис.</w:t>
      </w:r>
      <w:r w:rsidR="00C4768E">
        <w:t xml:space="preserve"> </w:t>
      </w:r>
      <w:r>
        <w:t xml:space="preserve">2.1 – </w:t>
      </w:r>
      <w:r w:rsidR="00E0519F">
        <w:t>С</w:t>
      </w:r>
      <w:r>
        <w:t>равнение модели реализации, ментальной модели и модели представления</w:t>
      </w:r>
    </w:p>
    <w:p w14:paraId="5171498C" w14:textId="77777777" w:rsidR="004D72CA" w:rsidRDefault="004D72CA" w:rsidP="00F16C3C">
      <w:pPr>
        <w:pStyle w:val="a5"/>
        <w:ind w:left="0" w:firstLine="0"/>
        <w:jc w:val="center"/>
      </w:pPr>
    </w:p>
    <w:p w14:paraId="3723FD47" w14:textId="77777777" w:rsidR="00F16C3C" w:rsidRDefault="00F16C3C" w:rsidP="00F16C3C">
      <w:pPr>
        <w:pStyle w:val="a5"/>
        <w:ind w:left="0"/>
      </w:pPr>
      <w:r>
        <w:t>Подход к прое</w:t>
      </w:r>
      <w:r w:rsidR="00757CAE">
        <w:t>к</w:t>
      </w:r>
      <w:r>
        <w:t xml:space="preserve">тированию программного продукта часто диктуется различными техническими и коммерческими ограничениями. </w:t>
      </w:r>
      <w:r w:rsidRPr="00757CAE">
        <w:rPr>
          <w:b/>
          <w:i/>
        </w:rPr>
        <w:t>Модель, отражающая непосредственные правила работы приложения, называется моделью реализации.</w:t>
      </w:r>
      <w:r>
        <w:t xml:space="preserve"> То, как </w:t>
      </w:r>
      <w:r w:rsidRPr="00757CAE">
        <w:rPr>
          <w:b/>
          <w:i/>
        </w:rPr>
        <w:t>пользователи</w:t>
      </w:r>
      <w:r w:rsidR="00757CAE" w:rsidRPr="00757CAE">
        <w:rPr>
          <w:b/>
          <w:i/>
        </w:rPr>
        <w:t xml:space="preserve"> </w:t>
      </w:r>
      <w:r w:rsidRPr="00757CAE">
        <w:rPr>
          <w:b/>
          <w:i/>
        </w:rPr>
        <w:t>представляют себе работу, которую им предстоит выполнить, и то</w:t>
      </w:r>
      <w:r w:rsidR="00757CAE" w:rsidRPr="00757CAE">
        <w:rPr>
          <w:b/>
          <w:i/>
        </w:rPr>
        <w:t>,</w:t>
      </w:r>
      <w:r w:rsidRPr="00757CAE">
        <w:rPr>
          <w:b/>
          <w:i/>
        </w:rPr>
        <w:t xml:space="preserve"> как им в этом помогает приложение, называется ментальной моделью взаимодействия с программой</w:t>
      </w:r>
      <w:r>
        <w:t>. Ментальная модель базируется</w:t>
      </w:r>
      <w:r w:rsidR="00757CAE">
        <w:t xml:space="preserve"> </w:t>
      </w:r>
      <w:r>
        <w:t xml:space="preserve">на идеях пользователя относительно того, как он выполняет свою работу и как он работают компьютеры. То, как </w:t>
      </w:r>
      <w:r w:rsidRPr="00757CAE">
        <w:rPr>
          <w:b/>
          <w:i/>
        </w:rPr>
        <w:t>проектировщик решает представить работу приложения для пользователя, называется моделью представления.</w:t>
      </w:r>
      <w:r w:rsidR="00757CAE">
        <w:t xml:space="preserve"> В отличие</w:t>
      </w:r>
      <w:r>
        <w:t xml:space="preserve"> от двух других моделей этот аспект программного</w:t>
      </w:r>
      <w:r w:rsidR="00757CAE">
        <w:t xml:space="preserve"> </w:t>
      </w:r>
      <w:r>
        <w:t>продукта подконтролен проектировщикам. Одна из важнейших целей проектировщика</w:t>
      </w:r>
      <w:r w:rsidR="00757CAE">
        <w:t xml:space="preserve"> –</w:t>
      </w:r>
      <w:r>
        <w:t xml:space="preserve"> постараться по возможности приблизить модель представления к ментальной модели пользователя. Это означает, что проектировщик должен досконально понимать, как пользователь представляет себе работу, которая будет выполняться при помощи программного продукта.</w:t>
      </w:r>
    </w:p>
    <w:p w14:paraId="7AB86B6D" w14:textId="77777777" w:rsidR="00757CAE" w:rsidRDefault="00757CAE" w:rsidP="00F16C3C">
      <w:pPr>
        <w:pStyle w:val="a5"/>
        <w:ind w:left="0"/>
      </w:pPr>
      <w:r>
        <w:t xml:space="preserve">Ментальные модели, которые мы строим, обычно проще реального мира. Создавая модели представления, более простые по </w:t>
      </w:r>
      <w:r>
        <w:lastRenderedPageBreak/>
        <w:t>сравнению с моделью реализации, мы тем самым делаем продукт более понятным для пользователя. Пользователь представляет, что при щелчке на полосе прокрутки в видимой области появляются новые ячейки. На самом деле ничего подобного не происходит, потому что в программе никакой таблицы с ячейками нет, а есть плотно упакованная структура данных, связанных при помощи указателей, на основе которой приложение в реальном времени синтезирует новое изображение для вывода.</w:t>
      </w:r>
    </w:p>
    <w:p w14:paraId="0FFE1E40" w14:textId="77777777" w:rsidR="00757CAE" w:rsidRDefault="00757CAE" w:rsidP="00F16C3C">
      <w:pPr>
        <w:pStyle w:val="a5"/>
        <w:ind w:left="0"/>
      </w:pPr>
      <w:r>
        <w:t>Одно из важнейших направлений, в которых компью</w:t>
      </w:r>
      <w:r w:rsidR="0072779A">
        <w:t xml:space="preserve">тер может помочь человеку, – </w:t>
      </w:r>
      <w:r>
        <w:t>представление сложных данных и операций в простой, доступной форме. По этой причине пользовательские интерфейсы, соответствующие ментальным моделям пользователей, неизменно превосходят интерфейсы, которые являются обычными отражениями модели реализации.</w:t>
      </w:r>
    </w:p>
    <w:p w14:paraId="22DB3539" w14:textId="77777777" w:rsidR="00757CAE" w:rsidRDefault="00720F14" w:rsidP="00F16C3C">
      <w:pPr>
        <w:pStyle w:val="a5"/>
        <w:ind w:left="0"/>
        <w:rPr>
          <w:b/>
          <w:i/>
        </w:rPr>
      </w:pPr>
      <w:r>
        <w:t xml:space="preserve">Один из основных принципов проектирования – </w:t>
      </w:r>
      <w:r w:rsidRPr="00720F14">
        <w:rPr>
          <w:b/>
          <w:i/>
        </w:rPr>
        <w:t>пользовательские интерфейсы должны строиться на основе ментальных моделей пользователя, а не на основе модели реализации.</w:t>
      </w:r>
    </w:p>
    <w:p w14:paraId="4E95997B" w14:textId="77777777" w:rsidR="00720F14" w:rsidRDefault="00720F14" w:rsidP="00F16C3C">
      <w:pPr>
        <w:pStyle w:val="a5"/>
        <w:ind w:left="0"/>
      </w:pPr>
      <w:r>
        <w:t>Модель проектирования программного продукта, точно следующая ментальным моделям пользователя, устраняет из пользовательского интерфейса излишнюю сложность: в представляемой ее когнитивной структуре пользователь хорошо понимает, как могут быть реализованы его цели и потребности.</w:t>
      </w:r>
    </w:p>
    <w:p w14:paraId="5C2DF25A" w14:textId="77777777" w:rsidR="00720F14" w:rsidRDefault="00720F14" w:rsidP="00F16C3C">
      <w:pPr>
        <w:pStyle w:val="a5"/>
        <w:ind w:left="0"/>
      </w:pPr>
      <w:r>
        <w:t>Принцип проектирования – взаимодействия, ориентированные на цели, отражают ментальные модели пользователя.</w:t>
      </w:r>
    </w:p>
    <w:p w14:paraId="69B74B66" w14:textId="77777777" w:rsidR="00C32C41" w:rsidRDefault="00C32C41" w:rsidP="00F16C3C">
      <w:pPr>
        <w:pStyle w:val="a5"/>
        <w:ind w:left="0"/>
      </w:pPr>
      <w:r>
        <w:t xml:space="preserve">Для достижения полноценного успеха цифровым продуктам недостаточно одного звена. В процессе проектирования реализация функциональности преобразуется в интуитивные и желательные </w:t>
      </w:r>
      <w:r>
        <w:lastRenderedPageBreak/>
        <w:t>аспекты поведения продукта, которые соответствуют представлениям людей о выполнении задач, направленных на достижение нужных целей.</w:t>
      </w:r>
    </w:p>
    <w:p w14:paraId="37D466B1" w14:textId="77777777" w:rsidR="00EA5058" w:rsidRPr="00DF14E6" w:rsidRDefault="00EA5058" w:rsidP="00EA5058">
      <w:pPr>
        <w:pStyle w:val="a9"/>
        <w:tabs>
          <w:tab w:val="left" w:pos="284"/>
        </w:tabs>
        <w:spacing w:before="0" w:beforeAutospacing="0" w:after="0" w:afterAutospacing="0"/>
        <w:ind w:firstLine="709"/>
        <w:rPr>
          <w:b/>
          <w:sz w:val="28"/>
          <w:szCs w:val="28"/>
        </w:rPr>
      </w:pPr>
      <w:r w:rsidRPr="00DF14E6">
        <w:rPr>
          <w:b/>
          <w:sz w:val="28"/>
          <w:szCs w:val="28"/>
        </w:rPr>
        <w:t>Краткие итоги</w:t>
      </w:r>
    </w:p>
    <w:p w14:paraId="6A745796" w14:textId="77777777" w:rsidR="00EA5058" w:rsidRDefault="00EA5058" w:rsidP="00EA5058">
      <w:pPr>
        <w:pStyle w:val="a5"/>
        <w:ind w:left="0"/>
      </w:pPr>
      <w:r w:rsidRPr="00DF14E6">
        <w:t>В лекции были рассмотрены</w:t>
      </w:r>
      <w:r>
        <w:t xml:space="preserve"> вопросы, связанные с ментальной моделью, моделью реализации и моделью представлению. Даны определения трех моделей, и как от них зависит проектирование интерфейса.</w:t>
      </w:r>
    </w:p>
    <w:p w14:paraId="0C50F3AE" w14:textId="77777777" w:rsidR="00EA5058" w:rsidRDefault="00EA5058" w:rsidP="00EA5058">
      <w:pPr>
        <w:pStyle w:val="a5"/>
        <w:ind w:left="0"/>
      </w:pPr>
    </w:p>
    <w:p w14:paraId="18A11A0D" w14:textId="77777777" w:rsidR="00EA5058" w:rsidRDefault="00EA5058" w:rsidP="00EA5058">
      <w:pPr>
        <w:pStyle w:val="a5"/>
        <w:ind w:left="0"/>
        <w:rPr>
          <w:b/>
        </w:rPr>
      </w:pPr>
      <w:r w:rsidRPr="008E0206">
        <w:rPr>
          <w:b/>
        </w:rPr>
        <w:t>Контрольные вопросы</w:t>
      </w:r>
    </w:p>
    <w:p w14:paraId="77713544" w14:textId="77777777" w:rsidR="00EA5058" w:rsidRDefault="00EA5058" w:rsidP="00EA5058">
      <w:pPr>
        <w:pStyle w:val="a5"/>
        <w:numPr>
          <w:ilvl w:val="0"/>
          <w:numId w:val="3"/>
        </w:numPr>
        <w:ind w:left="709" w:hanging="425"/>
      </w:pPr>
      <w:r>
        <w:t>Что является целью проектирования?</w:t>
      </w:r>
    </w:p>
    <w:p w14:paraId="4D157C05" w14:textId="77777777" w:rsidR="00EA5058" w:rsidRDefault="00EA5058" w:rsidP="00EA5058">
      <w:pPr>
        <w:pStyle w:val="a5"/>
        <w:numPr>
          <w:ilvl w:val="0"/>
          <w:numId w:val="3"/>
        </w:numPr>
        <w:ind w:left="709" w:hanging="425"/>
      </w:pPr>
      <w:r>
        <w:t>Каковы задачи проектирования?</w:t>
      </w:r>
    </w:p>
    <w:p w14:paraId="4C43B1A5" w14:textId="77777777" w:rsidR="00EA5058" w:rsidRDefault="00EA5058" w:rsidP="00EA5058">
      <w:pPr>
        <w:pStyle w:val="a5"/>
        <w:numPr>
          <w:ilvl w:val="0"/>
          <w:numId w:val="3"/>
        </w:numPr>
        <w:ind w:left="709" w:hanging="425"/>
      </w:pPr>
      <w:r>
        <w:t>Какое правило подходит для повышения производительности?</w:t>
      </w:r>
    </w:p>
    <w:p w14:paraId="5C02DB02" w14:textId="77777777" w:rsidR="00EA5058" w:rsidRDefault="00EA5058" w:rsidP="00EA5058">
      <w:pPr>
        <w:pStyle w:val="a5"/>
        <w:numPr>
          <w:ilvl w:val="0"/>
          <w:numId w:val="3"/>
        </w:numPr>
        <w:ind w:left="709" w:hanging="425"/>
      </w:pPr>
      <w:r>
        <w:t>Дайте определение модели реализации.</w:t>
      </w:r>
    </w:p>
    <w:p w14:paraId="7498D449" w14:textId="77777777" w:rsidR="00EA5058" w:rsidRDefault="00EA5058" w:rsidP="00EA5058">
      <w:pPr>
        <w:pStyle w:val="a5"/>
        <w:numPr>
          <w:ilvl w:val="0"/>
          <w:numId w:val="3"/>
        </w:numPr>
        <w:ind w:left="709" w:hanging="425"/>
      </w:pPr>
      <w:r>
        <w:t>Дайте определение ментальной модели.</w:t>
      </w:r>
    </w:p>
    <w:p w14:paraId="2614D853" w14:textId="77777777" w:rsidR="00EA5058" w:rsidRDefault="00EA5058" w:rsidP="00EA5058">
      <w:pPr>
        <w:pStyle w:val="a5"/>
        <w:numPr>
          <w:ilvl w:val="0"/>
          <w:numId w:val="3"/>
        </w:numPr>
        <w:ind w:left="709" w:hanging="425"/>
      </w:pPr>
      <w:r>
        <w:t>Дайте определение модели реализации.</w:t>
      </w:r>
    </w:p>
    <w:p w14:paraId="08BBBFE6" w14:textId="77777777" w:rsidR="00EA5058" w:rsidRDefault="00EA5058" w:rsidP="00EA5058">
      <w:pPr>
        <w:pStyle w:val="a5"/>
        <w:numPr>
          <w:ilvl w:val="0"/>
          <w:numId w:val="3"/>
        </w:numPr>
        <w:ind w:left="709" w:hanging="425"/>
      </w:pPr>
      <w:r>
        <w:t>Назовите принципы проектирования.</w:t>
      </w:r>
    </w:p>
    <w:p w14:paraId="25BD8291" w14:textId="77777777" w:rsidR="00EA5058" w:rsidRDefault="00EA5058" w:rsidP="00EA5058">
      <w:pPr>
        <w:pStyle w:val="a5"/>
        <w:numPr>
          <w:ilvl w:val="0"/>
          <w:numId w:val="3"/>
        </w:numPr>
        <w:ind w:left="709" w:hanging="425"/>
      </w:pPr>
      <w:r>
        <w:t>Сравните три модели, как они относятся друг к другу.</w:t>
      </w:r>
    </w:p>
    <w:p w14:paraId="7246CE5D" w14:textId="77777777" w:rsidR="0072779A" w:rsidRDefault="0072779A" w:rsidP="00EA5058">
      <w:pPr>
        <w:pStyle w:val="a5"/>
        <w:numPr>
          <w:ilvl w:val="0"/>
          <w:numId w:val="3"/>
        </w:numPr>
        <w:ind w:left="709" w:hanging="425"/>
      </w:pPr>
      <w:r>
        <w:t>Чем компьютер может помочь человеку?</w:t>
      </w:r>
    </w:p>
    <w:p w14:paraId="2167AFE3" w14:textId="77777777" w:rsidR="0072779A" w:rsidRDefault="0072779A">
      <w:r>
        <w:br w:type="page"/>
      </w:r>
    </w:p>
    <w:p w14:paraId="21D352BC" w14:textId="77777777" w:rsidR="0072779A" w:rsidRDefault="0072779A" w:rsidP="002E0281">
      <w:pPr>
        <w:pStyle w:val="1-"/>
      </w:pPr>
      <w:bookmarkStart w:id="10" w:name="_Toc184109543"/>
      <w:r>
        <w:lastRenderedPageBreak/>
        <w:t>Лекция 3</w:t>
      </w:r>
      <w:bookmarkEnd w:id="10"/>
    </w:p>
    <w:p w14:paraId="4319C3C6" w14:textId="2EE87679" w:rsidR="0072779A" w:rsidRDefault="0072779A" w:rsidP="002E0281">
      <w:pPr>
        <w:pStyle w:val="1-"/>
      </w:pPr>
      <w:bookmarkStart w:id="11" w:name="_Toc184109544"/>
      <w:r>
        <w:t>Цели, задачи и деятельности проектирования</w:t>
      </w:r>
      <w:bookmarkEnd w:id="11"/>
    </w:p>
    <w:p w14:paraId="4E7855BA" w14:textId="77777777" w:rsidR="0072779A" w:rsidRDefault="0072779A" w:rsidP="002E0281">
      <w:pPr>
        <w:pStyle w:val="1-"/>
      </w:pPr>
    </w:p>
    <w:p w14:paraId="797D8F64" w14:textId="35253825" w:rsidR="0072779A" w:rsidRPr="00DF14E6" w:rsidRDefault="0072779A" w:rsidP="0072779A">
      <w:pPr>
        <w:pStyle w:val="a9"/>
        <w:tabs>
          <w:tab w:val="left" w:pos="284"/>
        </w:tabs>
        <w:spacing w:before="0" w:beforeAutospacing="0" w:after="0" w:afterAutospacing="0"/>
        <w:ind w:firstLine="709"/>
        <w:rPr>
          <w:sz w:val="28"/>
          <w:szCs w:val="28"/>
        </w:rPr>
      </w:pPr>
      <w:r w:rsidRPr="00DF14E6">
        <w:rPr>
          <w:sz w:val="28"/>
          <w:szCs w:val="28"/>
        </w:rPr>
        <w:t xml:space="preserve">В лекции </w:t>
      </w:r>
      <w:r>
        <w:rPr>
          <w:sz w:val="28"/>
          <w:szCs w:val="28"/>
        </w:rPr>
        <w:t>делается обзор целеориентированному проектированию. Раскрываются понятия исследования в области проектирования.</w:t>
      </w:r>
    </w:p>
    <w:p w14:paraId="60F2F2D3" w14:textId="224E3A3F" w:rsidR="0072779A" w:rsidRPr="00DF14E6" w:rsidRDefault="0072779A" w:rsidP="0072779A">
      <w:pPr>
        <w:pStyle w:val="a9"/>
        <w:tabs>
          <w:tab w:val="left" w:pos="284"/>
        </w:tabs>
        <w:spacing w:before="0" w:beforeAutospacing="0" w:after="0" w:afterAutospacing="0"/>
        <w:ind w:firstLine="709"/>
        <w:rPr>
          <w:sz w:val="28"/>
          <w:szCs w:val="28"/>
        </w:rPr>
      </w:pPr>
      <w:r w:rsidRPr="00DF14E6">
        <w:rPr>
          <w:b/>
          <w:sz w:val="28"/>
          <w:szCs w:val="28"/>
        </w:rPr>
        <w:t>Цель лекции:</w:t>
      </w:r>
      <w:r w:rsidR="00C4768E">
        <w:rPr>
          <w:sz w:val="28"/>
          <w:szCs w:val="28"/>
        </w:rPr>
        <w:t xml:space="preserve"> </w:t>
      </w:r>
      <w:r w:rsidR="00D9532C">
        <w:rPr>
          <w:sz w:val="28"/>
          <w:szCs w:val="28"/>
        </w:rPr>
        <w:t>п</w:t>
      </w:r>
      <w:r>
        <w:rPr>
          <w:sz w:val="28"/>
          <w:szCs w:val="28"/>
        </w:rPr>
        <w:t>онять,</w:t>
      </w:r>
      <w:r w:rsidRPr="00DF14E6">
        <w:rPr>
          <w:sz w:val="28"/>
          <w:szCs w:val="28"/>
        </w:rPr>
        <w:t xml:space="preserve"> </w:t>
      </w:r>
      <w:r>
        <w:rPr>
          <w:sz w:val="28"/>
          <w:szCs w:val="28"/>
        </w:rPr>
        <w:t>что чего нужно целенаправленное проектировани</w:t>
      </w:r>
      <w:r w:rsidR="00D9532C">
        <w:rPr>
          <w:sz w:val="28"/>
          <w:szCs w:val="28"/>
        </w:rPr>
        <w:t>е</w:t>
      </w:r>
      <w:r>
        <w:rPr>
          <w:sz w:val="28"/>
          <w:szCs w:val="28"/>
        </w:rPr>
        <w:t>. Каковы задачи этого процесса. Каковы модели требования и инфраструктуры.</w:t>
      </w:r>
    </w:p>
    <w:p w14:paraId="635A8076" w14:textId="77777777" w:rsidR="0072779A" w:rsidRDefault="0072779A" w:rsidP="0072779A">
      <w:pPr>
        <w:pStyle w:val="a5"/>
        <w:ind w:left="709" w:firstLine="0"/>
      </w:pPr>
    </w:p>
    <w:p w14:paraId="21FF19B8" w14:textId="69FBE539" w:rsidR="0072779A" w:rsidRDefault="0072779A" w:rsidP="001B1D3A">
      <w:pPr>
        <w:pStyle w:val="a5"/>
        <w:ind w:left="0"/>
      </w:pPr>
      <w:r>
        <w:t>За последние годы бизнес</w:t>
      </w:r>
      <w:r w:rsidR="00C4768E">
        <w:t>-</w:t>
      </w:r>
      <w:r>
        <w:t>сообщество пришло к пониманию того факта, что исследование пользовательской аудитории необходимо для создания хороших продуктов, но природа такого исследования во многих организациях остается спорной. Количественные исследования и сегментация рынк</w:t>
      </w:r>
      <w:r w:rsidR="001B1D3A">
        <w:t>а полезны для продажи продуктов. Однако,</w:t>
      </w:r>
      <w:r>
        <w:t xml:space="preserve"> они не способны представить критическую информацию о том, как люди используют продукты, особенно продукты со сложным поведение</w:t>
      </w:r>
      <w:r w:rsidR="001B1D3A">
        <w:t>. Вторая проблема возникает после анализа результатов:</w:t>
      </w:r>
      <w:r w:rsidR="002A3F2B">
        <w:t xml:space="preserve"> многие традиционные методы не представляют средств, для преобразования результатов исследований в проектные решения. Сотни страниц данных исследования поведения потребителей нелегко преобразовать в набор требований к продукту. Они не выражают требования в контексте содержательной и подобающей структуры интерфейса. Разрыв между результатами исследований и конечным проектным решением возникает из-за того, что процесс не связывает пользователя с конечным продуктом.</w:t>
      </w:r>
    </w:p>
    <w:p w14:paraId="20FAE92B" w14:textId="77777777" w:rsidR="002A3F2B" w:rsidRDefault="002A3F2B" w:rsidP="00C03FE4">
      <w:pPr>
        <w:pStyle w:val="2"/>
      </w:pPr>
      <w:bookmarkStart w:id="12" w:name="_Toc184109545"/>
      <w:r>
        <w:lastRenderedPageBreak/>
        <w:t>3.1 Проектировщик как исследователь</w:t>
      </w:r>
      <w:bookmarkEnd w:id="12"/>
    </w:p>
    <w:p w14:paraId="54CFED2A" w14:textId="77777777" w:rsidR="002A3F2B" w:rsidRDefault="002A3F2B" w:rsidP="001B1D3A">
      <w:pPr>
        <w:pStyle w:val="a5"/>
        <w:ind w:left="0"/>
      </w:pPr>
      <w:r>
        <w:t>Чтобы проектирование могло стать определением продукта, проектировщик должен расширить границы своей роли по сравнению с тем, что предлагается в традиционной практике.</w:t>
      </w:r>
    </w:p>
    <w:p w14:paraId="47CA363B" w14:textId="77E43BD6" w:rsidR="002A3F2B" w:rsidRDefault="002A3F2B" w:rsidP="001B1D3A">
      <w:pPr>
        <w:pStyle w:val="a5"/>
        <w:ind w:left="0"/>
      </w:pPr>
      <w:r>
        <w:t>Одна из проблем текущего процесса разработки заключается в том, что роли в процессе специализированы: исследователи выполняют исследования, а проектировщики занимаются проектированием (рис.</w:t>
      </w:r>
      <w:r w:rsidR="00C4768E">
        <w:t xml:space="preserve"> </w:t>
      </w:r>
      <w:r>
        <w:t>3.1)</w:t>
      </w:r>
      <w:r w:rsidR="00AB59C0">
        <w:t>. Результаты исследований пользователей рынка анализируются специалистами по юзабилити и маркетингу, а затем передаются проектировщика или разработчикам. В этой модели не хватает систематических средств преобразования собранных данных и синтеза на их основе проектных решений. Один из вариантов решения этой проблемы для проектировщика – научиться быть исследователем.</w:t>
      </w:r>
    </w:p>
    <w:p w14:paraId="09D883A5" w14:textId="294C314E" w:rsidR="001C69A6" w:rsidRDefault="001C69A6" w:rsidP="001C69A6">
      <w:pPr>
        <w:pStyle w:val="a5"/>
        <w:ind w:left="0" w:firstLine="0"/>
        <w:jc w:val="center"/>
      </w:pPr>
      <w:r>
        <w:rPr>
          <w:noProof/>
          <w:lang w:eastAsia="ru-RU"/>
        </w:rPr>
        <w:drawing>
          <wp:inline distT="0" distB="0" distL="0" distR="0" wp14:anchorId="193F494A" wp14:editId="4B0F9CAD">
            <wp:extent cx="4362450" cy="182573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584" cy="1827464"/>
                    </a:xfrm>
                    <a:prstGeom prst="rect">
                      <a:avLst/>
                    </a:prstGeom>
                    <a:noFill/>
                    <a:ln>
                      <a:noFill/>
                    </a:ln>
                  </pic:spPr>
                </pic:pic>
              </a:graphicData>
            </a:graphic>
          </wp:inline>
        </w:drawing>
      </w:r>
    </w:p>
    <w:p w14:paraId="1A3D54FC" w14:textId="2D53F6F5" w:rsidR="00AB59C0" w:rsidRDefault="00AB59C0" w:rsidP="00AB59C0">
      <w:pPr>
        <w:pStyle w:val="a5"/>
        <w:ind w:left="0" w:firstLine="0"/>
        <w:jc w:val="center"/>
      </w:pPr>
      <w:r>
        <w:t xml:space="preserve">Рис. 3.1 </w:t>
      </w:r>
      <w:r w:rsidR="00B13C18">
        <w:t>–</w:t>
      </w:r>
      <w:r>
        <w:t xml:space="preserve"> </w:t>
      </w:r>
      <w:r w:rsidR="00B13C18">
        <w:t>Проблемный процесс проектирования</w:t>
      </w:r>
    </w:p>
    <w:p w14:paraId="3DF214CC" w14:textId="77777777" w:rsidR="00B13C18" w:rsidRDefault="00B13C18" w:rsidP="00B13C18">
      <w:pPr>
        <w:pStyle w:val="a5"/>
        <w:ind w:left="0"/>
      </w:pPr>
      <w:r>
        <w:t xml:space="preserve">Причина привлечения проектировщиков к процессу исследования заключается в их мощном инструменте эмпатия: способность чувствовать то, что чувствуют другие. Прямое и продолжительное общение с пользователями, сопровождающее исследование пользователей погружает проектировщиков их мир, в результате чего он начинает думать о пользователях задолго до того, </w:t>
      </w:r>
      <w:r w:rsidR="00B52D48">
        <w:t>как</w:t>
      </w:r>
      <w:r>
        <w:t xml:space="preserve"> начинает предлагать решения. Одна из самых опасных практик в процессе разработки продукта – изоляция </w:t>
      </w:r>
      <w:r>
        <w:lastRenderedPageBreak/>
        <w:t>проектировщика от пользователей, потому что при этом теряется эмпатическая информация.</w:t>
      </w:r>
    </w:p>
    <w:p w14:paraId="0B14BA5E" w14:textId="77777777" w:rsidR="00B13C18" w:rsidRDefault="00B13C18" w:rsidP="00B13C18">
      <w:pPr>
        <w:pStyle w:val="a5"/>
        <w:ind w:left="0"/>
      </w:pPr>
    </w:p>
    <w:p w14:paraId="353E5CF9" w14:textId="77777777" w:rsidR="00B13C18" w:rsidRDefault="00B13C18" w:rsidP="00C03FE4">
      <w:pPr>
        <w:pStyle w:val="2"/>
      </w:pPr>
      <w:bookmarkStart w:id="13" w:name="_Toc184109546"/>
      <w:r>
        <w:t>3.2 Модели, требования и инфраструктуры</w:t>
      </w:r>
      <w:bookmarkEnd w:id="13"/>
    </w:p>
    <w:p w14:paraId="34819878" w14:textId="77F70A97" w:rsidR="00B13C18" w:rsidRDefault="00B13C18" w:rsidP="00B13C18">
      <w:pPr>
        <w:pStyle w:val="a5"/>
        <w:ind w:left="0"/>
      </w:pPr>
      <w:r>
        <w:t>Систематический процесс «наведения мостов» между исследованиями и проектированием для определения пользовательских моделей установления требований к проектированию</w:t>
      </w:r>
      <w:r w:rsidR="00B76DC8">
        <w:t xml:space="preserve"> и преобразования их в высокоуровневую структуру взаимодействия (рис.</w:t>
      </w:r>
      <w:r w:rsidR="001C29F9">
        <w:t xml:space="preserve"> </w:t>
      </w:r>
      <w:r w:rsidR="00B76DC8">
        <w:t>3.2). Целеориентированное проектирование стремиться к заполнению разрыва, существующего в процессе разработки цифровых продуктов, – разрыва между исследованиями пользователя и проектированием – посредством объединения новых приемов и уже известных и более эффективных комбинаций.</w:t>
      </w:r>
    </w:p>
    <w:p w14:paraId="6AC30F87" w14:textId="77777777" w:rsidR="00B76DC8" w:rsidRDefault="00B76DC8" w:rsidP="00B76DC8">
      <w:pPr>
        <w:pStyle w:val="a5"/>
        <w:ind w:left="0" w:firstLine="0"/>
        <w:jc w:val="center"/>
      </w:pPr>
      <w:r>
        <w:rPr>
          <w:noProof/>
          <w:lang w:eastAsia="ru-RU"/>
        </w:rPr>
        <w:drawing>
          <wp:inline distT="0" distB="0" distL="0" distR="0" wp14:anchorId="3E0FAD0E" wp14:editId="074EC5F0">
            <wp:extent cx="5019675" cy="926585"/>
            <wp:effectExtent l="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051035" cy="932374"/>
                    </a:xfrm>
                    <a:prstGeom prst="rect">
                      <a:avLst/>
                    </a:prstGeom>
                    <a:noFill/>
                    <a:ln w="9525">
                      <a:noFill/>
                      <a:miter lim="800000"/>
                      <a:headEnd/>
                      <a:tailEnd/>
                    </a:ln>
                  </pic:spPr>
                </pic:pic>
              </a:graphicData>
            </a:graphic>
          </wp:inline>
        </w:drawing>
      </w:r>
    </w:p>
    <w:p w14:paraId="5837A960" w14:textId="6A1A2B99" w:rsidR="00180DC8" w:rsidRDefault="00180DC8" w:rsidP="00B76DC8">
      <w:pPr>
        <w:pStyle w:val="a5"/>
        <w:ind w:left="0" w:firstLine="0"/>
        <w:jc w:val="center"/>
      </w:pPr>
      <w:r>
        <w:t>Рис.</w:t>
      </w:r>
      <w:r w:rsidR="00D9532C">
        <w:t xml:space="preserve"> </w:t>
      </w:r>
      <w:r>
        <w:t>3.2 – Процесс целеориентированно</w:t>
      </w:r>
      <w:r w:rsidR="001C29F9">
        <w:t>го</w:t>
      </w:r>
      <w:r>
        <w:t xml:space="preserve"> проектирования</w:t>
      </w:r>
    </w:p>
    <w:p w14:paraId="6A69A0F6" w14:textId="182CDBCD" w:rsidR="00180DC8" w:rsidRDefault="00180DC8" w:rsidP="00180DC8">
      <w:pPr>
        <w:pStyle w:val="a5"/>
        <w:ind w:left="0"/>
      </w:pPr>
      <w:r>
        <w:t>Целеориентирован</w:t>
      </w:r>
      <w:r w:rsidR="00701AEA">
        <w:t>н</w:t>
      </w:r>
      <w:r>
        <w:t xml:space="preserve">ое проектирование состоит из следующих этапов: </w:t>
      </w:r>
      <w:r w:rsidR="00D9532C">
        <w:t>з</w:t>
      </w:r>
      <w:r>
        <w:t>апуск, проектирование, построение, тестирование и выпуск продукта. Все этапы связаны между собой и представляют циклическую структуру.</w:t>
      </w:r>
    </w:p>
    <w:p w14:paraId="7150FC71" w14:textId="0549A45A" w:rsidR="00180DC8" w:rsidRDefault="00180DC8" w:rsidP="00180DC8">
      <w:pPr>
        <w:pStyle w:val="a5"/>
        <w:ind w:left="0"/>
      </w:pPr>
      <w:r>
        <w:t xml:space="preserve">Исследование: 1) масштаб, определение целей проекта и графика; 2) аудит, обзор существующих работ и продуктов; 3) </w:t>
      </w:r>
      <w:r w:rsidR="001C29F9">
        <w:t>и</w:t>
      </w:r>
      <w:r>
        <w:t>нтервью с заинтересованными сторонами, понимание концепции продукта и ограничений; 4) интервью с пользователями и наблюдения, понимание потребностей и поведение пользователей.</w:t>
      </w:r>
    </w:p>
    <w:p w14:paraId="4AF17DA7" w14:textId="706AE89C" w:rsidR="00180DC8" w:rsidRDefault="00180DC8" w:rsidP="00180DC8">
      <w:pPr>
        <w:pStyle w:val="a5"/>
        <w:ind w:left="0"/>
      </w:pPr>
      <w:r>
        <w:lastRenderedPageBreak/>
        <w:t xml:space="preserve">Моделирование: 1) персонажи, архетипы пользователей и клиентов; </w:t>
      </w:r>
      <w:r w:rsidR="00D9532C">
        <w:t>2) другие</w:t>
      </w:r>
      <w:r>
        <w:t xml:space="preserve"> модели</w:t>
      </w:r>
      <w:r w:rsidR="00FD2BA7">
        <w:t>, представление факторов предметной области, выходящих за рамки отдельных пользователей и клиентов.</w:t>
      </w:r>
    </w:p>
    <w:p w14:paraId="2D6E3A39" w14:textId="01625452" w:rsidR="00FD2BA7" w:rsidRDefault="00FD2BA7" w:rsidP="00180DC8">
      <w:pPr>
        <w:pStyle w:val="a5"/>
        <w:ind w:left="0"/>
      </w:pPr>
      <w:r>
        <w:t xml:space="preserve">Определение требований: 1) </w:t>
      </w:r>
      <w:r w:rsidR="001C29F9">
        <w:t>к</w:t>
      </w:r>
      <w:r>
        <w:t>онтекстные сценарии, истории об отдельных вариантах взаимодействия; 2) требования, описание необходимых возможностей продукта.</w:t>
      </w:r>
    </w:p>
    <w:p w14:paraId="78BC6C47" w14:textId="77777777" w:rsidR="00FD2BA7" w:rsidRDefault="00FD2BA7" w:rsidP="00180DC8">
      <w:pPr>
        <w:pStyle w:val="a5"/>
        <w:ind w:left="0"/>
      </w:pPr>
      <w:r>
        <w:t>Инфраструктура проектировщика: 1) элементы, определение воплощений информации и функциональности; 2) инфраструктура, проектирование общей структуры пользовательского взаимодействия; 3) ключевые пути и проверочные сценарии, описание того, как персонаж взаимодействует с продуктом.</w:t>
      </w:r>
    </w:p>
    <w:p w14:paraId="6F92DC3F" w14:textId="77777777" w:rsidR="00FD2BA7" w:rsidRDefault="00FD2BA7" w:rsidP="00180DC8">
      <w:pPr>
        <w:pStyle w:val="a5"/>
        <w:ind w:left="0"/>
      </w:pPr>
      <w:r>
        <w:t>Детализация проектного решения: подробное описание проектного решения, проработка всех подробностей.</w:t>
      </w:r>
    </w:p>
    <w:p w14:paraId="701851D9" w14:textId="77777777" w:rsidR="00FD2BA7" w:rsidRDefault="00FD2BA7" w:rsidP="00180DC8">
      <w:pPr>
        <w:pStyle w:val="a5"/>
        <w:ind w:left="0"/>
      </w:pPr>
      <w:r>
        <w:t>Поддержка проектирования: модификация проектного решения, согласование новых ограничений и графиков.</w:t>
      </w:r>
    </w:p>
    <w:p w14:paraId="7008E080" w14:textId="77777777" w:rsidR="00FD2BA7" w:rsidRDefault="00FD2BA7" w:rsidP="00180DC8">
      <w:pPr>
        <w:pStyle w:val="a5"/>
        <w:ind w:left="0"/>
      </w:pPr>
      <w:r w:rsidRPr="00FD2BA7">
        <w:rPr>
          <w:b/>
          <w:i/>
        </w:rPr>
        <w:t>Принцип проектирования</w:t>
      </w:r>
      <w:r>
        <w:t xml:space="preserve"> – проектирование взаимодействия не существует наугад.</w:t>
      </w:r>
    </w:p>
    <w:p w14:paraId="1F997348" w14:textId="77777777" w:rsidR="00FD2BA7" w:rsidRDefault="00FD2BA7" w:rsidP="00180DC8">
      <w:pPr>
        <w:pStyle w:val="a5"/>
        <w:ind w:left="0"/>
      </w:pPr>
      <w:r>
        <w:t>Целенаправленное проектирование – инструмент для ответа на важные вопросы, возникающие при определении и проектировании цифрового продукта:</w:t>
      </w:r>
    </w:p>
    <w:p w14:paraId="5CE85078" w14:textId="77777777" w:rsidR="00FD2BA7" w:rsidRDefault="00FD2BA7" w:rsidP="001C69A6">
      <w:pPr>
        <w:pStyle w:val="a5"/>
        <w:numPr>
          <w:ilvl w:val="0"/>
          <w:numId w:val="50"/>
        </w:numPr>
      </w:pPr>
      <w:r>
        <w:t>Кто будет пользоваться продуктом?</w:t>
      </w:r>
    </w:p>
    <w:p w14:paraId="5763F817" w14:textId="77777777" w:rsidR="00FD2BA7" w:rsidRDefault="008D5DD6" w:rsidP="001C69A6">
      <w:pPr>
        <w:pStyle w:val="a5"/>
        <w:numPr>
          <w:ilvl w:val="0"/>
          <w:numId w:val="50"/>
        </w:numPr>
      </w:pPr>
      <w:r>
        <w:t>Каких целей пытаются достичь пользователи при помощи продукта?</w:t>
      </w:r>
    </w:p>
    <w:p w14:paraId="313164CC" w14:textId="77777777" w:rsidR="008D5DD6" w:rsidRDefault="008D5DD6" w:rsidP="001C69A6">
      <w:pPr>
        <w:pStyle w:val="a5"/>
        <w:numPr>
          <w:ilvl w:val="0"/>
          <w:numId w:val="50"/>
        </w:numPr>
      </w:pPr>
      <w:r>
        <w:t>Что пользователи думают относительно своих целей?</w:t>
      </w:r>
    </w:p>
    <w:p w14:paraId="4EF4A2CD" w14:textId="77777777" w:rsidR="008D5DD6" w:rsidRDefault="008D5DD6" w:rsidP="001C69A6">
      <w:pPr>
        <w:pStyle w:val="a5"/>
        <w:numPr>
          <w:ilvl w:val="0"/>
          <w:numId w:val="50"/>
        </w:numPr>
      </w:pPr>
      <w:r>
        <w:t>Какие виды взаимодействия кажутся пользователям привлекательными и эффективными?</w:t>
      </w:r>
    </w:p>
    <w:p w14:paraId="1A167142" w14:textId="77777777" w:rsidR="008D5DD6" w:rsidRDefault="008D5DD6" w:rsidP="001C69A6">
      <w:pPr>
        <w:pStyle w:val="a5"/>
        <w:numPr>
          <w:ilvl w:val="0"/>
          <w:numId w:val="50"/>
        </w:numPr>
      </w:pPr>
      <w:r>
        <w:t>Как должен вести себя продукт?</w:t>
      </w:r>
    </w:p>
    <w:p w14:paraId="6A03C232" w14:textId="77777777" w:rsidR="008D5DD6" w:rsidRDefault="008D5DD6" w:rsidP="001C69A6">
      <w:pPr>
        <w:pStyle w:val="a5"/>
        <w:numPr>
          <w:ilvl w:val="0"/>
          <w:numId w:val="50"/>
        </w:numPr>
      </w:pPr>
      <w:r>
        <w:t>Какую форму должен принять продукт?</w:t>
      </w:r>
    </w:p>
    <w:p w14:paraId="2D3DF479" w14:textId="77777777" w:rsidR="008D5DD6" w:rsidRDefault="008D5DD6" w:rsidP="001C69A6">
      <w:pPr>
        <w:pStyle w:val="a5"/>
        <w:numPr>
          <w:ilvl w:val="0"/>
          <w:numId w:val="50"/>
        </w:numPr>
      </w:pPr>
      <w:r>
        <w:t>Как пользователи будут взаимодействовать с продуктом?</w:t>
      </w:r>
    </w:p>
    <w:p w14:paraId="3CD8868C" w14:textId="77777777" w:rsidR="008D5DD6" w:rsidRDefault="008D5DD6" w:rsidP="001C69A6">
      <w:pPr>
        <w:pStyle w:val="a5"/>
        <w:numPr>
          <w:ilvl w:val="0"/>
          <w:numId w:val="50"/>
        </w:numPr>
      </w:pPr>
      <w:r>
        <w:lastRenderedPageBreak/>
        <w:t>Как наиболее эффективно организовать функции продукта?</w:t>
      </w:r>
    </w:p>
    <w:p w14:paraId="59AE725D" w14:textId="77777777" w:rsidR="008D5DD6" w:rsidRDefault="008D5DD6" w:rsidP="001C69A6">
      <w:pPr>
        <w:pStyle w:val="a5"/>
        <w:numPr>
          <w:ilvl w:val="0"/>
          <w:numId w:val="50"/>
        </w:numPr>
      </w:pPr>
      <w:r>
        <w:t>Как будет организовано знакомство нового пользователя с продуктом?</w:t>
      </w:r>
    </w:p>
    <w:p w14:paraId="14663AE5" w14:textId="77777777" w:rsidR="008D5DD6" w:rsidRDefault="008D5DD6" w:rsidP="001C69A6">
      <w:pPr>
        <w:pStyle w:val="a5"/>
        <w:numPr>
          <w:ilvl w:val="0"/>
          <w:numId w:val="50"/>
        </w:numPr>
      </w:pPr>
      <w:r>
        <w:t>Как продукт сможет сформировать понятный, привлекательный и управляемый «фасад» для использования технологий?</w:t>
      </w:r>
    </w:p>
    <w:p w14:paraId="30EE2641" w14:textId="77777777" w:rsidR="006F67EA" w:rsidRDefault="008D5DD6" w:rsidP="007F346E">
      <w:pPr>
        <w:pStyle w:val="a5"/>
        <w:ind w:left="0"/>
      </w:pPr>
      <w:r>
        <w:t xml:space="preserve">Чтобы ответить на эти вопросы необходимо </w:t>
      </w:r>
      <w:r w:rsidR="007F346E">
        <w:t xml:space="preserve">понимания количественного </w:t>
      </w:r>
      <w:r>
        <w:t>качественное исследование.</w:t>
      </w:r>
      <w:r w:rsidR="007F346E">
        <w:t xml:space="preserve"> </w:t>
      </w:r>
    </w:p>
    <w:p w14:paraId="3B3E54E5" w14:textId="28FB8BB2" w:rsidR="006F67EA" w:rsidRDefault="006F67EA" w:rsidP="006F67EA">
      <w:pPr>
        <w:pStyle w:val="a5"/>
        <w:ind w:left="0"/>
      </w:pPr>
      <w:r>
        <w:t>Отношение между разными видами количественных и качественными методами исследований</w:t>
      </w:r>
      <w:r w:rsidR="00701AEA">
        <w:t>,</w:t>
      </w:r>
      <w:r>
        <w:t xml:space="preserve"> относящихся к целенаправленному проектированию видно на рис</w:t>
      </w:r>
      <w:r w:rsidR="00B1005E">
        <w:t>.</w:t>
      </w:r>
      <w:r>
        <w:t xml:space="preserve"> 3.3.</w:t>
      </w:r>
    </w:p>
    <w:p w14:paraId="614BA164" w14:textId="7CC3A9A7" w:rsidR="006F67EA" w:rsidRDefault="006F67EA" w:rsidP="007F346E">
      <w:pPr>
        <w:pStyle w:val="a5"/>
        <w:ind w:left="0"/>
      </w:pPr>
      <w:r>
        <w:t>Качественные исследования применяются для получения характеристик поведения пользователей и скрытых потребностей. Для получения информации о доли рынка для разных поведенческих моделей подходят только количественные методы.</w:t>
      </w:r>
    </w:p>
    <w:p w14:paraId="795055FD" w14:textId="14B2DDDA" w:rsidR="007B7E57" w:rsidRDefault="007B7E57" w:rsidP="007B7E57">
      <w:pPr>
        <w:pStyle w:val="a5"/>
        <w:ind w:left="0"/>
      </w:pPr>
      <w:r>
        <w:t>Качественные исследования помогают понять предметную область продукта. Они выявляют шаблоны поведения пользователей быстрее и проще, чем при использовании количественных методов.</w:t>
      </w:r>
    </w:p>
    <w:p w14:paraId="2D7B6F1E" w14:textId="77777777" w:rsidR="006F67EA" w:rsidRDefault="006F67EA" w:rsidP="00B76072">
      <w:pPr>
        <w:pStyle w:val="a5"/>
        <w:ind w:left="0" w:firstLine="0"/>
        <w:jc w:val="center"/>
      </w:pPr>
      <w:r>
        <w:rPr>
          <w:noProof/>
          <w:lang w:eastAsia="ru-RU"/>
        </w:rPr>
        <w:lastRenderedPageBreak/>
        <w:drawing>
          <wp:inline distT="0" distB="0" distL="0" distR="0" wp14:anchorId="080DAF36" wp14:editId="63789343">
            <wp:extent cx="4514850" cy="3494668"/>
            <wp:effectExtent l="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523452" cy="3501327"/>
                    </a:xfrm>
                    <a:prstGeom prst="rect">
                      <a:avLst/>
                    </a:prstGeom>
                    <a:noFill/>
                    <a:ln w="9525">
                      <a:noFill/>
                      <a:miter lim="800000"/>
                      <a:headEnd/>
                      <a:tailEnd/>
                    </a:ln>
                  </pic:spPr>
                </pic:pic>
              </a:graphicData>
            </a:graphic>
          </wp:inline>
        </w:drawing>
      </w:r>
    </w:p>
    <w:p w14:paraId="73629A0D" w14:textId="288CCC29" w:rsidR="006F67EA" w:rsidRDefault="006F67EA" w:rsidP="006F67EA">
      <w:pPr>
        <w:pStyle w:val="a5"/>
        <w:ind w:left="0" w:firstLine="0"/>
        <w:jc w:val="center"/>
      </w:pPr>
      <w:r>
        <w:t>Рис.</w:t>
      </w:r>
      <w:r w:rsidR="001C29F9">
        <w:t xml:space="preserve"> </w:t>
      </w:r>
      <w:r>
        <w:t>3.3</w:t>
      </w:r>
      <w:r w:rsidR="001C29F9">
        <w:t xml:space="preserve"> – </w:t>
      </w:r>
      <w:r>
        <w:t>Отношения между количественными</w:t>
      </w:r>
      <w:r w:rsidR="00B76072">
        <w:t xml:space="preserve"> и качественными исследованиями</w:t>
      </w:r>
    </w:p>
    <w:p w14:paraId="3C8107A1" w14:textId="77777777" w:rsidR="004D72CA" w:rsidRDefault="004D72CA" w:rsidP="006F67EA">
      <w:pPr>
        <w:pStyle w:val="a5"/>
        <w:ind w:left="0" w:firstLine="0"/>
        <w:jc w:val="center"/>
      </w:pPr>
    </w:p>
    <w:p w14:paraId="28BCE1DB" w14:textId="7CA1DFBA" w:rsidR="008D5DD6" w:rsidRDefault="008D5DD6" w:rsidP="00180DC8">
      <w:pPr>
        <w:pStyle w:val="a5"/>
        <w:ind w:left="0"/>
      </w:pPr>
      <w:r>
        <w:t>Качественные исследования помогают понять:</w:t>
      </w:r>
    </w:p>
    <w:p w14:paraId="71314F38" w14:textId="14BF87B2" w:rsidR="008D5DD6" w:rsidRDefault="00B1005E" w:rsidP="008D5DD6">
      <w:pPr>
        <w:pStyle w:val="a5"/>
        <w:numPr>
          <w:ilvl w:val="0"/>
          <w:numId w:val="1"/>
        </w:numPr>
        <w:ind w:left="0" w:firstLine="709"/>
      </w:pPr>
      <w:r>
        <w:t>п</w:t>
      </w:r>
      <w:r w:rsidR="008D5DD6">
        <w:t>оведение, отношения и склонности потенциальных и существующих пользователей продукта</w:t>
      </w:r>
      <w:r>
        <w:t>;</w:t>
      </w:r>
    </w:p>
    <w:p w14:paraId="0BB90E2F" w14:textId="14908D43" w:rsidR="008D5DD6" w:rsidRDefault="00B1005E" w:rsidP="008D5DD6">
      <w:pPr>
        <w:pStyle w:val="a5"/>
        <w:numPr>
          <w:ilvl w:val="0"/>
          <w:numId w:val="1"/>
        </w:numPr>
        <w:ind w:left="0" w:firstLine="709"/>
      </w:pPr>
      <w:r>
        <w:t>т</w:t>
      </w:r>
      <w:r w:rsidR="00D67196">
        <w:t>ехнический, коммерческий и ситуационный контекст проектируемого продукта – предметную область</w:t>
      </w:r>
      <w:r>
        <w:t>;</w:t>
      </w:r>
    </w:p>
    <w:p w14:paraId="5561D7D9" w14:textId="4C15643D" w:rsidR="00D67196" w:rsidRDefault="003B2E08" w:rsidP="008D5DD6">
      <w:pPr>
        <w:pStyle w:val="a5"/>
        <w:numPr>
          <w:ilvl w:val="0"/>
          <w:numId w:val="1"/>
        </w:numPr>
        <w:ind w:left="0" w:firstLine="709"/>
      </w:pPr>
      <w:r>
        <w:t>л</w:t>
      </w:r>
      <w:r w:rsidR="00D67196">
        <w:t>ексикон и другие социальные аспекты рассматриваемой предметной области</w:t>
      </w:r>
      <w:r>
        <w:t>;</w:t>
      </w:r>
    </w:p>
    <w:p w14:paraId="25A27135" w14:textId="5A8B6E17" w:rsidR="00D67196" w:rsidRDefault="003B2E08" w:rsidP="008D5DD6">
      <w:pPr>
        <w:pStyle w:val="a5"/>
        <w:numPr>
          <w:ilvl w:val="0"/>
          <w:numId w:val="1"/>
        </w:numPr>
        <w:ind w:left="0" w:firstLine="709"/>
      </w:pPr>
      <w:r>
        <w:t>с</w:t>
      </w:r>
      <w:r w:rsidR="00D67196">
        <w:t>пособы использования существующего продукта.</w:t>
      </w:r>
    </w:p>
    <w:p w14:paraId="63DDBBC5" w14:textId="77777777" w:rsidR="00D67196" w:rsidRDefault="00D67196" w:rsidP="00D67196">
      <w:pPr>
        <w:pStyle w:val="a5"/>
        <w:ind w:left="0"/>
      </w:pPr>
      <w:r>
        <w:t>Качественные исследования способствуют продвижению проектов:</w:t>
      </w:r>
    </w:p>
    <w:p w14:paraId="4C795346" w14:textId="33D4A076" w:rsidR="00D67196" w:rsidRDefault="003B2E08" w:rsidP="00D67196">
      <w:pPr>
        <w:pStyle w:val="a5"/>
        <w:numPr>
          <w:ilvl w:val="0"/>
          <w:numId w:val="1"/>
        </w:numPr>
        <w:ind w:left="0" w:firstLine="709"/>
      </w:pPr>
      <w:r>
        <w:t>о</w:t>
      </w:r>
      <w:r w:rsidR="00D67196">
        <w:t>ни придают достоверность и авторитет группе проектирования, потому что позволяют проследить причины решений из области проектирования до результатов исследований</w:t>
      </w:r>
      <w:r>
        <w:t>;</w:t>
      </w:r>
    </w:p>
    <w:p w14:paraId="657C950C" w14:textId="757CA7A0" w:rsidR="00D67196" w:rsidRDefault="003B2E08" w:rsidP="00D67196">
      <w:pPr>
        <w:pStyle w:val="a5"/>
        <w:numPr>
          <w:ilvl w:val="0"/>
          <w:numId w:val="1"/>
        </w:numPr>
        <w:ind w:left="0" w:firstLine="709"/>
      </w:pPr>
      <w:r>
        <w:lastRenderedPageBreak/>
        <w:t>г</w:t>
      </w:r>
      <w:r w:rsidR="00D67196">
        <w:t>руппа формирует общее понимание проблематики предметной области и пользователя</w:t>
      </w:r>
      <w:r>
        <w:t>;</w:t>
      </w:r>
    </w:p>
    <w:p w14:paraId="776EC76C" w14:textId="531F013A" w:rsidR="00D67196" w:rsidRDefault="003B2E08" w:rsidP="00D67196">
      <w:pPr>
        <w:pStyle w:val="a5"/>
        <w:numPr>
          <w:ilvl w:val="0"/>
          <w:numId w:val="1"/>
        </w:numPr>
        <w:ind w:left="0" w:firstLine="709"/>
      </w:pPr>
      <w:r>
        <w:t>у</w:t>
      </w:r>
      <w:r w:rsidR="00D67196">
        <w:t xml:space="preserve"> руководства появляется возможность принимать более обоснованные решения по вопросам проектирования продукта, которые в противном случае базировались бы на предположениях или личных предпочтениях.</w:t>
      </w:r>
    </w:p>
    <w:p w14:paraId="6FE560CF" w14:textId="77777777" w:rsidR="00D67196" w:rsidRDefault="00D67196" w:rsidP="00D67196">
      <w:pPr>
        <w:pStyle w:val="a5"/>
        <w:ind w:left="0"/>
      </w:pPr>
      <w:r>
        <w:t>Опыт показывает, что качественные методы работают быстрее, обходятся дешевле и позволяют получить ответы на вопросы, повышающие качество проектирования.</w:t>
      </w:r>
    </w:p>
    <w:p w14:paraId="4DBFD8AA" w14:textId="77777777" w:rsidR="00D67196" w:rsidRDefault="00D67196" w:rsidP="00D67196">
      <w:pPr>
        <w:pStyle w:val="a5"/>
        <w:ind w:left="0"/>
      </w:pPr>
      <w:r>
        <w:t>Польза качественного исследования не ограничивается поддержкой процесса проектирования. Это и возможность получения ценной бизнес – информации, которая не раскрывается традиционными методами исследования рынка.</w:t>
      </w:r>
    </w:p>
    <w:p w14:paraId="718D5813" w14:textId="77777777" w:rsidR="00954120" w:rsidRDefault="00954120" w:rsidP="00B76072">
      <w:pPr>
        <w:pStyle w:val="a9"/>
        <w:tabs>
          <w:tab w:val="left" w:pos="284"/>
        </w:tabs>
        <w:spacing w:before="0" w:beforeAutospacing="0" w:after="0" w:afterAutospacing="0"/>
        <w:ind w:firstLine="709"/>
        <w:rPr>
          <w:b/>
          <w:sz w:val="28"/>
          <w:szCs w:val="28"/>
        </w:rPr>
      </w:pPr>
    </w:p>
    <w:p w14:paraId="53E7C826" w14:textId="5079F3DD" w:rsidR="00B76072" w:rsidRPr="00DF14E6" w:rsidRDefault="00B76072" w:rsidP="00B76072">
      <w:pPr>
        <w:pStyle w:val="a9"/>
        <w:tabs>
          <w:tab w:val="left" w:pos="284"/>
        </w:tabs>
        <w:spacing w:before="0" w:beforeAutospacing="0" w:after="0" w:afterAutospacing="0"/>
        <w:ind w:firstLine="709"/>
        <w:rPr>
          <w:b/>
          <w:sz w:val="28"/>
          <w:szCs w:val="28"/>
        </w:rPr>
      </w:pPr>
      <w:r w:rsidRPr="00DF14E6">
        <w:rPr>
          <w:b/>
          <w:sz w:val="28"/>
          <w:szCs w:val="28"/>
        </w:rPr>
        <w:t>Краткие итоги</w:t>
      </w:r>
    </w:p>
    <w:p w14:paraId="7DF64433" w14:textId="677EE43C" w:rsidR="00B76072" w:rsidRDefault="00B76072" w:rsidP="00B76072">
      <w:pPr>
        <w:pStyle w:val="a5"/>
        <w:ind w:left="0"/>
      </w:pPr>
      <w:r w:rsidRPr="00DF14E6">
        <w:t>В лекции были рассмотрены</w:t>
      </w:r>
      <w:r>
        <w:t xml:space="preserve"> вопросы, целеориентированного проектирования. Требования, которые предъявляются при проектировании и исследовании. Методы исследования и их взаимосвязь с целенаправленным проектированием.</w:t>
      </w:r>
    </w:p>
    <w:p w14:paraId="4369DEFE" w14:textId="77777777" w:rsidR="00954120" w:rsidRDefault="00954120" w:rsidP="00B76072">
      <w:pPr>
        <w:pStyle w:val="a5"/>
        <w:ind w:left="0"/>
        <w:rPr>
          <w:b/>
        </w:rPr>
      </w:pPr>
    </w:p>
    <w:p w14:paraId="74285455" w14:textId="28C25CAB" w:rsidR="00B76072" w:rsidRDefault="00B76072" w:rsidP="00B76072">
      <w:pPr>
        <w:pStyle w:val="a5"/>
        <w:ind w:left="0"/>
        <w:rPr>
          <w:b/>
        </w:rPr>
      </w:pPr>
      <w:r w:rsidRPr="008E0206">
        <w:rPr>
          <w:b/>
        </w:rPr>
        <w:t>Контрольные вопросы</w:t>
      </w:r>
    </w:p>
    <w:p w14:paraId="4A384294" w14:textId="77777777" w:rsidR="00B76072" w:rsidRDefault="00B76072" w:rsidP="00B76072">
      <w:pPr>
        <w:pStyle w:val="a5"/>
        <w:numPr>
          <w:ilvl w:val="0"/>
          <w:numId w:val="4"/>
        </w:numPr>
        <w:ind w:left="709" w:hanging="425"/>
      </w:pPr>
      <w:r>
        <w:t>Что подразумевается под исследованием рынка?</w:t>
      </w:r>
    </w:p>
    <w:p w14:paraId="6B5F11C9" w14:textId="77777777" w:rsidR="00B76072" w:rsidRDefault="00B76072" w:rsidP="00B76072">
      <w:pPr>
        <w:pStyle w:val="a5"/>
        <w:numPr>
          <w:ilvl w:val="0"/>
          <w:numId w:val="4"/>
        </w:numPr>
        <w:ind w:left="709" w:hanging="425"/>
      </w:pPr>
      <w:r>
        <w:t>Процесс проектирования формы.</w:t>
      </w:r>
    </w:p>
    <w:p w14:paraId="393A4D0C" w14:textId="0A06CDA8" w:rsidR="00B76072" w:rsidRDefault="00B76072" w:rsidP="00B76072">
      <w:pPr>
        <w:pStyle w:val="a5"/>
        <w:numPr>
          <w:ilvl w:val="0"/>
          <w:numId w:val="4"/>
        </w:numPr>
        <w:ind w:left="709" w:hanging="425"/>
      </w:pPr>
      <w:r>
        <w:t>Опишите процесс целеориентированно</w:t>
      </w:r>
      <w:r w:rsidR="00D67120">
        <w:t>г</w:t>
      </w:r>
      <w:r>
        <w:t>о проектирования.</w:t>
      </w:r>
    </w:p>
    <w:p w14:paraId="0CAA971C" w14:textId="77777777" w:rsidR="00B76072" w:rsidRDefault="00B76072" w:rsidP="00B76072">
      <w:pPr>
        <w:pStyle w:val="a5"/>
        <w:numPr>
          <w:ilvl w:val="0"/>
          <w:numId w:val="4"/>
        </w:numPr>
        <w:ind w:left="709" w:hanging="425"/>
      </w:pPr>
      <w:r>
        <w:t>Каков принцип проектирования</w:t>
      </w:r>
    </w:p>
    <w:p w14:paraId="0773C72C" w14:textId="77777777" w:rsidR="00B76072" w:rsidRDefault="00B76072" w:rsidP="00B76072">
      <w:pPr>
        <w:pStyle w:val="a5"/>
        <w:numPr>
          <w:ilvl w:val="0"/>
          <w:numId w:val="4"/>
        </w:numPr>
        <w:ind w:left="709" w:hanging="425"/>
      </w:pPr>
      <w:r>
        <w:t>В чем состоит количественное исследование</w:t>
      </w:r>
    </w:p>
    <w:p w14:paraId="7FAC86B9" w14:textId="77777777" w:rsidR="00B76072" w:rsidRDefault="00B76072" w:rsidP="00B76072">
      <w:pPr>
        <w:pStyle w:val="a5"/>
        <w:numPr>
          <w:ilvl w:val="0"/>
          <w:numId w:val="4"/>
        </w:numPr>
        <w:ind w:left="709" w:hanging="425"/>
      </w:pPr>
      <w:r>
        <w:t>Что такое качественное исследование?</w:t>
      </w:r>
    </w:p>
    <w:p w14:paraId="19B2F07C" w14:textId="76FEA73B" w:rsidR="00B76072" w:rsidRDefault="00B76072" w:rsidP="00757602">
      <w:pPr>
        <w:pStyle w:val="a5"/>
        <w:numPr>
          <w:ilvl w:val="0"/>
          <w:numId w:val="4"/>
        </w:numPr>
        <w:ind w:left="709" w:hanging="425"/>
      </w:pPr>
      <w:r>
        <w:t>Опишите отношения между количественными и качественными исследованиями</w:t>
      </w:r>
      <w:r w:rsidR="00954120">
        <w:t>.</w:t>
      </w:r>
      <w:r>
        <w:br w:type="page"/>
      </w:r>
    </w:p>
    <w:p w14:paraId="00C09154" w14:textId="77777777" w:rsidR="008258B4" w:rsidRDefault="008258B4" w:rsidP="002E0281">
      <w:pPr>
        <w:pStyle w:val="1-"/>
      </w:pPr>
      <w:bookmarkStart w:id="14" w:name="_Toc184109547"/>
      <w:r>
        <w:lastRenderedPageBreak/>
        <w:t>Лекция 4</w:t>
      </w:r>
      <w:bookmarkEnd w:id="14"/>
    </w:p>
    <w:p w14:paraId="7693F38B" w14:textId="44DE4515" w:rsidR="008258B4" w:rsidRDefault="008258B4" w:rsidP="002E0281">
      <w:pPr>
        <w:pStyle w:val="1-"/>
      </w:pPr>
      <w:bookmarkStart w:id="15" w:name="_Toc184109548"/>
      <w:r>
        <w:t>Создание инфраструктуры проектирования</w:t>
      </w:r>
      <w:bookmarkEnd w:id="15"/>
    </w:p>
    <w:p w14:paraId="24F305E6" w14:textId="77777777" w:rsidR="00701AEA" w:rsidRDefault="00701AEA" w:rsidP="002E0281">
      <w:pPr>
        <w:pStyle w:val="1-"/>
      </w:pPr>
    </w:p>
    <w:p w14:paraId="1A3604E0" w14:textId="77777777" w:rsidR="008258B4" w:rsidRDefault="008258B4" w:rsidP="008258B4">
      <w:pPr>
        <w:pStyle w:val="a9"/>
        <w:tabs>
          <w:tab w:val="left" w:pos="284"/>
        </w:tabs>
        <w:spacing w:before="0" w:beforeAutospacing="0" w:after="0" w:afterAutospacing="0"/>
        <w:ind w:firstLine="709"/>
        <w:rPr>
          <w:sz w:val="28"/>
          <w:szCs w:val="28"/>
        </w:rPr>
      </w:pPr>
      <w:r w:rsidRPr="00DF14E6">
        <w:rPr>
          <w:sz w:val="28"/>
          <w:szCs w:val="28"/>
        </w:rPr>
        <w:t>В лекции</w:t>
      </w:r>
      <w:r>
        <w:rPr>
          <w:sz w:val="28"/>
          <w:szCs w:val="28"/>
        </w:rPr>
        <w:t xml:space="preserve"> рассматривается вопрос создание инфраструктуры. Что определяет инфраструктурное проектирование. Дается определение инфраструктуры взаимодействия</w:t>
      </w:r>
    </w:p>
    <w:p w14:paraId="2565C152" w14:textId="231D5652" w:rsidR="008258B4" w:rsidRDefault="008258B4" w:rsidP="008258B4">
      <w:pPr>
        <w:pStyle w:val="a9"/>
        <w:tabs>
          <w:tab w:val="left" w:pos="284"/>
        </w:tabs>
        <w:spacing w:before="0" w:beforeAutospacing="0" w:after="0" w:afterAutospacing="0"/>
        <w:ind w:firstLine="709"/>
        <w:rPr>
          <w:sz w:val="28"/>
          <w:szCs w:val="28"/>
        </w:rPr>
      </w:pPr>
      <w:r w:rsidRPr="00DF14E6">
        <w:rPr>
          <w:b/>
          <w:sz w:val="28"/>
          <w:szCs w:val="28"/>
        </w:rPr>
        <w:t>Цель лекции:</w:t>
      </w:r>
      <w:r w:rsidRPr="00DF14E6">
        <w:rPr>
          <w:sz w:val="28"/>
          <w:szCs w:val="28"/>
        </w:rPr>
        <w:t xml:space="preserve"> </w:t>
      </w:r>
      <w:r w:rsidR="00D9532C">
        <w:rPr>
          <w:sz w:val="28"/>
          <w:szCs w:val="28"/>
        </w:rPr>
        <w:t>п</w:t>
      </w:r>
      <w:r>
        <w:rPr>
          <w:sz w:val="28"/>
          <w:szCs w:val="28"/>
        </w:rPr>
        <w:t>онять,</w:t>
      </w:r>
      <w:r w:rsidRPr="00DF14E6">
        <w:rPr>
          <w:sz w:val="28"/>
          <w:szCs w:val="28"/>
        </w:rPr>
        <w:t xml:space="preserve"> </w:t>
      </w:r>
      <w:r>
        <w:rPr>
          <w:sz w:val="28"/>
          <w:szCs w:val="28"/>
        </w:rPr>
        <w:t>что инфраструктурное взаимодействие. Для чего нужна итерация. Изучить процесс определения инфраструктуры.</w:t>
      </w:r>
    </w:p>
    <w:p w14:paraId="4BB62641" w14:textId="77777777" w:rsidR="00724531" w:rsidRDefault="00724531"/>
    <w:p w14:paraId="25E65FAF" w14:textId="77777777" w:rsidR="00724531" w:rsidRDefault="00724531">
      <w:r>
        <w:t>Инфраструктура проектирования определяет общую структуру пользовательского опыта взаимодействия: принципы организации и расположения функциональных элементов на экране, рабочие процессы, интерактивное поведение, визуальные элементы и формы, используемые для представления информации, функциональности и индивидуальности бренда. Формы и поведение должны проектироваться согласовано; инфраструктура проектирования состоит из инфраструктуры взаимодействия и инфраструктуры визуального дизайна, к которым иногда добавляется инфраструктура промышленного дизайна. В этом этапе проекта проектировщик строит макеты экранов поведения, составляющих инфраструктуру взаимодействия. Параллельно визуальные дизайнеры используют данные исследований визуального языка для разработки инфраструктуры визуального дизайна</w:t>
      </w:r>
      <w:r w:rsidR="00A912B5">
        <w:t>. Другие специалисты работают над своими инфраструктурами.</w:t>
      </w:r>
    </w:p>
    <w:p w14:paraId="11F18EC6" w14:textId="77777777" w:rsidR="00A912B5" w:rsidRDefault="00A912B5">
      <w:r>
        <w:t xml:space="preserve">Итерации – это неизбежная сторона проектирования. Процесс представления проектных решений помогает проектировщикам и </w:t>
      </w:r>
      <w:r>
        <w:lastRenderedPageBreak/>
        <w:t>заинтересованным лицам уточнить свое видение и понимание, как продукт сможет лучше удовлетворять человеческие потребности. Проектировщик должен построить решение с таким уровнем детализации, чтобы инициировать активное. Раскадровка с макетами экранов и описаниями контекста, сопровождаемые рассказами в форме сценариев, эффективно работают для исследования и анализа проектных решений без лишних затрат ресурсов.</w:t>
      </w:r>
    </w:p>
    <w:p w14:paraId="7AFEFF5E" w14:textId="270E0073" w:rsidR="00A912B5" w:rsidRDefault="00A912B5">
      <w:r>
        <w:t>Инфраструктура взаимодействия определяет высокоуровневую рас</w:t>
      </w:r>
      <w:r w:rsidR="002E1479">
        <w:t>к</w:t>
      </w:r>
      <w:r>
        <w:t>ладку экранных элементов</w:t>
      </w:r>
      <w:r w:rsidR="002E1479">
        <w:t>, рабочий процесс, поведение и организацию продукта. Процесс определения инфраструктуры взаимодействия состоит из шести шагов</w:t>
      </w:r>
      <w:r w:rsidR="00D67120">
        <w:t>,</w:t>
      </w:r>
      <w:r w:rsidR="002E1479">
        <w:t xml:space="preserve"> представленных на рис. 4.1.</w:t>
      </w:r>
    </w:p>
    <w:p w14:paraId="5F340E59" w14:textId="77777777" w:rsidR="000519DF" w:rsidRDefault="000519DF"/>
    <w:p w14:paraId="2397B741" w14:textId="77777777" w:rsidR="00A912B5" w:rsidRDefault="002E1479" w:rsidP="006C1A27">
      <w:pPr>
        <w:ind w:firstLine="0"/>
        <w:jc w:val="center"/>
      </w:pPr>
      <w:r>
        <w:rPr>
          <w:noProof/>
          <w:lang w:eastAsia="ru-RU"/>
        </w:rPr>
        <w:drawing>
          <wp:inline distT="0" distB="0" distL="0" distR="0" wp14:anchorId="07D3B7D3" wp14:editId="7C597AA9">
            <wp:extent cx="4576094" cy="3648075"/>
            <wp:effectExtent l="0" t="0" r="0" b="0"/>
            <wp:docPr id="3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587636" cy="3657276"/>
                    </a:xfrm>
                    <a:prstGeom prst="rect">
                      <a:avLst/>
                    </a:prstGeom>
                    <a:noFill/>
                    <a:ln w="9525">
                      <a:noFill/>
                      <a:miter lim="800000"/>
                      <a:headEnd/>
                      <a:tailEnd/>
                    </a:ln>
                  </pic:spPr>
                </pic:pic>
              </a:graphicData>
            </a:graphic>
          </wp:inline>
        </w:drawing>
      </w:r>
    </w:p>
    <w:p w14:paraId="0E5E0711" w14:textId="396E4B9F" w:rsidR="006C1A27" w:rsidRDefault="006C1A27" w:rsidP="006C1A27">
      <w:pPr>
        <w:ind w:firstLine="0"/>
        <w:jc w:val="center"/>
      </w:pPr>
      <w:r>
        <w:t>Рис.</w:t>
      </w:r>
      <w:r w:rsidR="00D9532C">
        <w:t xml:space="preserve"> </w:t>
      </w:r>
      <w:r>
        <w:t>4.1 – Процесс определения инфраструктуры</w:t>
      </w:r>
    </w:p>
    <w:p w14:paraId="200DCE93" w14:textId="77777777" w:rsidR="006C1A27" w:rsidRDefault="00433487" w:rsidP="00C03FE4">
      <w:pPr>
        <w:pStyle w:val="2"/>
      </w:pPr>
      <w:bookmarkStart w:id="16" w:name="_Toc184109549"/>
      <w:r>
        <w:lastRenderedPageBreak/>
        <w:t xml:space="preserve">4.1 </w:t>
      </w:r>
      <w:r w:rsidR="0074439C">
        <w:t>Определение форм – фактора, стиля представления продукта и методов ввода</w:t>
      </w:r>
      <w:bookmarkEnd w:id="16"/>
    </w:p>
    <w:p w14:paraId="4CBA990B" w14:textId="77777777" w:rsidR="00433487" w:rsidRDefault="00433487" w:rsidP="00433487">
      <w:r>
        <w:t>Создание инфраструктуры начинается с определения форм-фактора проектируемого продукта. Что вы создаете – веб приложение, которое будет просматриваться на экране с высоким разрешением. Телефон, который должен быть компактным легким, а его экран с низким разрешением должен быть видим</w:t>
      </w:r>
      <w:r w:rsidR="00340323">
        <w:t>,</w:t>
      </w:r>
      <w:r>
        <w:t xml:space="preserve"> как при ярком солнечном свете, так и в темноте.</w:t>
      </w:r>
    </w:p>
    <w:p w14:paraId="2D8E2B51" w14:textId="77777777" w:rsidR="00433487" w:rsidRDefault="00433487" w:rsidP="00433487">
      <w:r>
        <w:t>В процессе определения формы определяется базовый стиль</w:t>
      </w:r>
      <w:r w:rsidR="00841EB0">
        <w:t xml:space="preserve"> представления продукта и способы управления. Стиль представления продукта определяется тем, сколько времени посвятит пользователь, взаимодействию с продуктом и как поведение продукта будет реагировать на то, что делает пользователь. Это решение должно быть основано на контекстах и среде использования в соответствии с описанием в контекстных сценариях.</w:t>
      </w:r>
    </w:p>
    <w:p w14:paraId="4220809E" w14:textId="77777777" w:rsidR="00841EB0" w:rsidRDefault="00841EB0" w:rsidP="00433487">
      <w:r>
        <w:t>Способ управления определяет, как пользователь будет взаимодействовать с продуктом. Он зависит от форм – фактора и стиля представления продукта, от склонностей и предпочтений персонажей. Решите, какая комби</w:t>
      </w:r>
      <w:r w:rsidR="00F368F9">
        <w:t>нация лучше подходит для ваших к</w:t>
      </w:r>
      <w:r>
        <w:t xml:space="preserve">лючевых </w:t>
      </w:r>
      <w:r w:rsidR="00F368F9">
        <w:t>и второстепенных персонажей. Если продукт поддерживает несколько способов управления</w:t>
      </w:r>
      <w:r w:rsidR="00340323">
        <w:t xml:space="preserve"> </w:t>
      </w:r>
      <w:r w:rsidR="00F368F9">
        <w:t>(например, веб-сайт управляется как мышью</w:t>
      </w:r>
      <w:r w:rsidR="00D67120">
        <w:t>,</w:t>
      </w:r>
      <w:r w:rsidR="00F368F9">
        <w:t xml:space="preserve"> так и клавиатурой), выберите один из способов ключевым.</w:t>
      </w:r>
    </w:p>
    <w:p w14:paraId="73F2FE18" w14:textId="77777777" w:rsidR="00F368F9" w:rsidRDefault="00F368F9" w:rsidP="00433487"/>
    <w:p w14:paraId="4C0AD09C" w14:textId="77777777" w:rsidR="00F368F9" w:rsidRDefault="00F368F9" w:rsidP="00C03FE4">
      <w:pPr>
        <w:pStyle w:val="2"/>
      </w:pPr>
      <w:bookmarkStart w:id="17" w:name="_Toc184109550"/>
      <w:r>
        <w:t>4.2. Определение функциональных и информационных элементов</w:t>
      </w:r>
      <w:bookmarkEnd w:id="17"/>
    </w:p>
    <w:p w14:paraId="55F1CE1B" w14:textId="77777777" w:rsidR="00F368F9" w:rsidRDefault="00F368F9" w:rsidP="00F368F9">
      <w:r>
        <w:t xml:space="preserve">Функциональные и информационные элементы представляют функциональность и информацию, которые доступны пользователю </w:t>
      </w:r>
      <w:r>
        <w:lastRenderedPageBreak/>
        <w:t>через интерфейс. Если требования намеренно описывались в общем виде, с точки зрения персонажа, функциональные и информационные элементы описываются на языке представлений пользовательского интерфейса. Важно отметить, что каждый элемент должен определяться в соответствии с конкретными требованиями, идентифицированными ранее.</w:t>
      </w:r>
    </w:p>
    <w:p w14:paraId="387CCF0E" w14:textId="77777777" w:rsidR="00F368F9" w:rsidRDefault="00F368F9" w:rsidP="00F368F9">
      <w:r>
        <w:t xml:space="preserve">Информационные элементы обычно являются фундаментальными аспектами интерактивных продуктов. Фотографии, сообщения электронной почты, записи клиентов – представляют собой информационные единицы, с которыми работают пользователи продукта. Необходимо составить полный каталог </w:t>
      </w:r>
      <w:r w:rsidR="00AD217E">
        <w:t>объектов данных, потому что функциональность продукта определяется по отношению к ним. Представляют инт</w:t>
      </w:r>
      <w:r w:rsidR="00340323">
        <w:t>ерес значимые атрибуты объектов.</w:t>
      </w:r>
      <w:r w:rsidR="00AD217E">
        <w:t xml:space="preserve"> </w:t>
      </w:r>
      <w:r w:rsidR="00340323">
        <w:t>Н</w:t>
      </w:r>
      <w:r w:rsidR="00AD217E">
        <w:t>апример</w:t>
      </w:r>
      <w:r w:rsidR="00340323">
        <w:t>,</w:t>
      </w:r>
      <w:r w:rsidR="00AD217E">
        <w:t xml:space="preserve"> отправитель сообщения или день</w:t>
      </w:r>
      <w:r w:rsidR="00D67120">
        <w:t>,</w:t>
      </w:r>
      <w:r w:rsidR="00AD217E">
        <w:t xml:space="preserve"> в который был сделан снимок.</w:t>
      </w:r>
    </w:p>
    <w:p w14:paraId="27201F7C" w14:textId="77777777" w:rsidR="00AD217E" w:rsidRDefault="00AD217E" w:rsidP="00F368F9">
      <w:r>
        <w:t>К функциональным элементам относятся операции, которые могут выполняться с информационными элементами и их представлениями в интерфейсе. В общем случае в эту категорию включаются инструменты, с которыми работает пользователь, и средства для визуального и структурного управления информационными элементами.</w:t>
      </w:r>
    </w:p>
    <w:p w14:paraId="166491E5" w14:textId="77777777" w:rsidR="00AD217E" w:rsidRDefault="00AD217E" w:rsidP="00B3785C">
      <w:pPr>
        <w:pStyle w:val="a5"/>
        <w:numPr>
          <w:ilvl w:val="0"/>
          <w:numId w:val="1"/>
        </w:numPr>
        <w:ind w:left="0" w:firstLine="709"/>
      </w:pPr>
      <w:r>
        <w:t>Для удовлетворения потребности нужны функциональные элементы:</w:t>
      </w:r>
    </w:p>
    <w:p w14:paraId="2B3DBA5C" w14:textId="77777777" w:rsidR="00AD217E" w:rsidRDefault="00B3785C" w:rsidP="00B3785C">
      <w:pPr>
        <w:pStyle w:val="a5"/>
        <w:numPr>
          <w:ilvl w:val="0"/>
          <w:numId w:val="1"/>
        </w:numPr>
        <w:ind w:left="0" w:firstLine="709"/>
      </w:pPr>
      <w:r>
        <w:t>Голосовая активность (голосовые данные, связанные с контактом).</w:t>
      </w:r>
    </w:p>
    <w:p w14:paraId="7A232FCA" w14:textId="77777777" w:rsidR="00B3785C" w:rsidRDefault="00B3785C" w:rsidP="00B3785C">
      <w:pPr>
        <w:pStyle w:val="a5"/>
        <w:numPr>
          <w:ilvl w:val="0"/>
          <w:numId w:val="1"/>
        </w:numPr>
        <w:ind w:left="0" w:firstLine="709"/>
      </w:pPr>
      <w:r>
        <w:t>Назначаемые кнопки быстрого набора.</w:t>
      </w:r>
    </w:p>
    <w:p w14:paraId="32ED4674" w14:textId="77777777" w:rsidR="00B3785C" w:rsidRDefault="00B3785C" w:rsidP="00B3785C">
      <w:pPr>
        <w:pStyle w:val="a5"/>
        <w:numPr>
          <w:ilvl w:val="0"/>
          <w:numId w:val="1"/>
        </w:numPr>
        <w:ind w:left="0" w:firstLine="709"/>
      </w:pPr>
      <w:r>
        <w:t>Выбор контакта из списка.</w:t>
      </w:r>
    </w:p>
    <w:p w14:paraId="53B4A389" w14:textId="77777777" w:rsidR="00B3785C" w:rsidRDefault="00B3785C" w:rsidP="00B3785C">
      <w:pPr>
        <w:pStyle w:val="a5"/>
        <w:numPr>
          <w:ilvl w:val="0"/>
          <w:numId w:val="1"/>
        </w:numPr>
        <w:ind w:left="0" w:firstLine="709"/>
      </w:pPr>
      <w:r>
        <w:t>Выбор контакта из заголовка сообщения электронной почты, встречи или заметки.</w:t>
      </w:r>
    </w:p>
    <w:p w14:paraId="53F29EFA" w14:textId="77777777" w:rsidR="00B3785C" w:rsidRDefault="00B3785C" w:rsidP="00B3785C">
      <w:pPr>
        <w:pStyle w:val="a5"/>
        <w:numPr>
          <w:ilvl w:val="0"/>
          <w:numId w:val="1"/>
        </w:numPr>
        <w:ind w:left="0" w:firstLine="709"/>
      </w:pPr>
      <w:r>
        <w:lastRenderedPageBreak/>
        <w:t>Автоматическое назначение кнопки вызова в подходящем контексте (например, для предстоящей встречи)</w:t>
      </w:r>
    </w:p>
    <w:p w14:paraId="1DC9BF5A" w14:textId="77777777" w:rsidR="00B3785C" w:rsidRDefault="00B3785C" w:rsidP="00B3785C">
      <w:r>
        <w:t>В этот момент крайне важно вернуться к контекстным сценариям, целям персонажей и ментальным моделям, чтобы убедиться в том, что ваши решения хорошо подходят для текущей ситуации. Для каждого выявленного требования существует несколько возможных решений.</w:t>
      </w:r>
    </w:p>
    <w:p w14:paraId="5FBEB410" w14:textId="77777777" w:rsidR="00B3785C" w:rsidRDefault="00B3785C" w:rsidP="00B3785C">
      <w:pPr>
        <w:pStyle w:val="a5"/>
        <w:numPr>
          <w:ilvl w:val="0"/>
          <w:numId w:val="1"/>
        </w:numPr>
        <w:ind w:left="0" w:firstLine="709"/>
      </w:pPr>
      <w:r>
        <w:t>Прийти к цели с максимальной эффективностью.</w:t>
      </w:r>
    </w:p>
    <w:p w14:paraId="320EB7E2" w14:textId="77777777" w:rsidR="00B3785C" w:rsidRDefault="00B3785C" w:rsidP="00B3785C">
      <w:pPr>
        <w:pStyle w:val="a5"/>
        <w:numPr>
          <w:ilvl w:val="0"/>
          <w:numId w:val="1"/>
        </w:numPr>
        <w:ind w:left="0" w:firstLine="709"/>
      </w:pPr>
      <w:r>
        <w:t>Лучше всего соответствует вашим принципам проектирования.</w:t>
      </w:r>
    </w:p>
    <w:p w14:paraId="79B12C6B" w14:textId="77777777" w:rsidR="00B3785C" w:rsidRDefault="00B3785C" w:rsidP="00B3785C">
      <w:pPr>
        <w:pStyle w:val="a5"/>
        <w:numPr>
          <w:ilvl w:val="0"/>
          <w:numId w:val="1"/>
        </w:numPr>
        <w:ind w:left="0" w:firstLine="709"/>
      </w:pPr>
      <w:r>
        <w:t>Подходит по технологическим или затратным параметрам.</w:t>
      </w:r>
    </w:p>
    <w:p w14:paraId="1D02047A" w14:textId="77777777" w:rsidR="00B3785C" w:rsidRDefault="00B3785C" w:rsidP="00B3785C">
      <w:pPr>
        <w:pStyle w:val="a5"/>
        <w:numPr>
          <w:ilvl w:val="0"/>
          <w:numId w:val="1"/>
        </w:numPr>
        <w:ind w:left="0" w:firstLine="709"/>
      </w:pPr>
      <w:r>
        <w:t>Лучше всего сочетается с другими требованиями.</w:t>
      </w:r>
    </w:p>
    <w:p w14:paraId="71727CAE" w14:textId="77777777" w:rsidR="00B3785C" w:rsidRDefault="00B3785C" w:rsidP="00B3785C">
      <w:pPr>
        <w:pStyle w:val="a5"/>
        <w:ind w:left="709" w:firstLine="0"/>
      </w:pPr>
    </w:p>
    <w:p w14:paraId="50262089" w14:textId="77777777" w:rsidR="008F5993" w:rsidRDefault="008F5993" w:rsidP="00C03FE4">
      <w:pPr>
        <w:pStyle w:val="2"/>
      </w:pPr>
      <w:bookmarkStart w:id="18" w:name="_Toc184109551"/>
      <w:r>
        <w:t>4.3 Определение функциональных групп и иерархии</w:t>
      </w:r>
      <w:bookmarkEnd w:id="18"/>
    </w:p>
    <w:p w14:paraId="61BB1563" w14:textId="77777777" w:rsidR="008F5993" w:rsidRDefault="008F5993" w:rsidP="008F5993">
      <w:r>
        <w:t>После того как у вас появиться хороший список высокоуровневых функциональных и информационных элементов, можно переходить к их разбиению на функциональные группы и определению иерархии. Элементы упрощают выполнение конкретных задач, их следует сгруппировать таким образом, чтобы по возможности облегчить рабочий процесс персонажа, как в пределах задачи, так и между взаимосвязанными задачами. Вопросы</w:t>
      </w:r>
      <w:r w:rsidR="00E4748C">
        <w:t>,</w:t>
      </w:r>
      <w:r>
        <w:t xml:space="preserve"> которые следует принять во внимание:</w:t>
      </w:r>
    </w:p>
    <w:p w14:paraId="61306D33" w14:textId="77777777" w:rsidR="008F5993" w:rsidRDefault="008F5993" w:rsidP="00E4748C">
      <w:pPr>
        <w:pStyle w:val="a5"/>
        <w:numPr>
          <w:ilvl w:val="0"/>
          <w:numId w:val="1"/>
        </w:numPr>
        <w:ind w:left="0" w:firstLine="709"/>
      </w:pPr>
      <w:r>
        <w:t>Каким элементам потребуется много места на экране, каким нет?</w:t>
      </w:r>
    </w:p>
    <w:p w14:paraId="19DA2F7F" w14:textId="77777777" w:rsidR="008F5993" w:rsidRDefault="008F5993" w:rsidP="00E4748C">
      <w:pPr>
        <w:pStyle w:val="a5"/>
        <w:numPr>
          <w:ilvl w:val="0"/>
          <w:numId w:val="1"/>
        </w:numPr>
        <w:ind w:left="0" w:firstLine="709"/>
      </w:pPr>
      <w:r>
        <w:t>Какие элементы являются контейнерами для других элементов?</w:t>
      </w:r>
    </w:p>
    <w:p w14:paraId="625CD92D" w14:textId="77777777" w:rsidR="008F5993" w:rsidRDefault="008F5993" w:rsidP="00E4748C">
      <w:pPr>
        <w:pStyle w:val="a5"/>
        <w:numPr>
          <w:ilvl w:val="0"/>
          <w:numId w:val="1"/>
        </w:numPr>
        <w:ind w:left="0" w:firstLine="709"/>
      </w:pPr>
      <w:r>
        <w:lastRenderedPageBreak/>
        <w:t>Как расположить контейнеры для оптимизации рабочего процесса?</w:t>
      </w:r>
    </w:p>
    <w:p w14:paraId="217B7993" w14:textId="77777777" w:rsidR="003B2E08" w:rsidRDefault="008F5993" w:rsidP="003B2E08">
      <w:pPr>
        <w:pStyle w:val="a5"/>
        <w:numPr>
          <w:ilvl w:val="0"/>
          <w:numId w:val="1"/>
        </w:numPr>
        <w:ind w:left="0" w:firstLine="709"/>
      </w:pPr>
      <w:r>
        <w:t>Какие элементы используются совместно, какие нет?</w:t>
      </w:r>
    </w:p>
    <w:p w14:paraId="2C9FC341" w14:textId="77777777" w:rsidR="003B2E08" w:rsidRDefault="008F5993" w:rsidP="003B2E08">
      <w:pPr>
        <w:pStyle w:val="a5"/>
        <w:numPr>
          <w:ilvl w:val="0"/>
          <w:numId w:val="1"/>
        </w:numPr>
        <w:ind w:left="0" w:firstLine="709"/>
      </w:pPr>
      <w:r>
        <w:t>В какой последовательности будет использоваться набор взаимосвязанных элементов?</w:t>
      </w:r>
    </w:p>
    <w:p w14:paraId="3D61817F" w14:textId="77777777" w:rsidR="003B2E08" w:rsidRDefault="008F5993" w:rsidP="003B2E08">
      <w:pPr>
        <w:pStyle w:val="a5"/>
        <w:numPr>
          <w:ilvl w:val="0"/>
          <w:numId w:val="1"/>
        </w:numPr>
        <w:ind w:left="0" w:firstLine="709"/>
      </w:pPr>
      <w:r>
        <w:t>О каких информационных элементах персонажу будет полезно знать при каждом принятии решения?</w:t>
      </w:r>
    </w:p>
    <w:p w14:paraId="7795A9BA" w14:textId="77777777" w:rsidR="003B2E08" w:rsidRDefault="003B2E08" w:rsidP="003B2E08">
      <w:pPr>
        <w:pStyle w:val="a5"/>
        <w:numPr>
          <w:ilvl w:val="0"/>
          <w:numId w:val="1"/>
        </w:numPr>
        <w:ind w:left="0" w:firstLine="709"/>
      </w:pPr>
      <w:r>
        <w:t>К</w:t>
      </w:r>
      <w:r w:rsidR="008F5993">
        <w:t>акие шаблоны и принципы взаимодействия</w:t>
      </w:r>
      <w:r w:rsidR="0094669A">
        <w:t xml:space="preserve"> применимы в текущей ситуации?</w:t>
      </w:r>
    </w:p>
    <w:p w14:paraId="410B6229" w14:textId="0E83F689" w:rsidR="0094669A" w:rsidRDefault="0094669A" w:rsidP="003B2E08">
      <w:pPr>
        <w:pStyle w:val="a5"/>
        <w:numPr>
          <w:ilvl w:val="0"/>
          <w:numId w:val="1"/>
        </w:numPr>
        <w:ind w:left="0" w:firstLine="709"/>
      </w:pPr>
      <w:r>
        <w:t>Как ментальные модели влияют на организацию элементов?</w:t>
      </w:r>
    </w:p>
    <w:p w14:paraId="6CC19B5B" w14:textId="77777777" w:rsidR="0094669A" w:rsidRDefault="0094669A" w:rsidP="008F5993">
      <w:r>
        <w:t>На этой стадии важно распределить данные и функции по контейнерам элементам верхнего уровня: экрана, панелям и т.д. Группировка может изменяться в ходе эволюции решения, но несмотря на это, будет полезно приблизительно разбить элементы на группы. Группировка ускорит создание исходных макетов.</w:t>
      </w:r>
    </w:p>
    <w:p w14:paraId="5A71D171" w14:textId="77777777" w:rsidR="0094669A" w:rsidRDefault="0094669A" w:rsidP="008F5993">
      <w:r>
        <w:t>При группировке функциональных и информационных элементов следует учитывать платформы продукта, его стиль представления форм-фактора и способов управления. Контейнеры, которые должны сравниваться или использоваться вместе, должны находиться поблизости. Объекты</w:t>
      </w:r>
      <w:r w:rsidR="000F3704">
        <w:t>,</w:t>
      </w:r>
      <w:r>
        <w:t xml:space="preserve"> представляющие разные шаги одного процесса, обычно размещаются вплотную друг к другу и упорядочиваются последовательно.</w:t>
      </w:r>
    </w:p>
    <w:p w14:paraId="5B7CBEBB" w14:textId="77777777" w:rsidR="000F3704" w:rsidRDefault="000F3704" w:rsidP="008F5993"/>
    <w:p w14:paraId="5BADEE3D" w14:textId="77777777" w:rsidR="000F3704" w:rsidRDefault="000F3704" w:rsidP="00C03FE4">
      <w:pPr>
        <w:pStyle w:val="2"/>
      </w:pPr>
      <w:bookmarkStart w:id="19" w:name="_Toc184109552"/>
      <w:r>
        <w:t>4.4 Построение макета инфраструктуры взаимодействия</w:t>
      </w:r>
      <w:bookmarkEnd w:id="19"/>
    </w:p>
    <w:p w14:paraId="3A997FFD" w14:textId="2C1477D0" w:rsidR="000F3704" w:rsidRDefault="000F3704" w:rsidP="008F5993">
      <w:r>
        <w:t xml:space="preserve">Исходная версия визуализации интерфейса должна быть простой. Построение макета начинается с разбиения каждого представления на приблизительные прямоугольные области, соответствующим панелям элементам управления и другим </w:t>
      </w:r>
      <w:r>
        <w:lastRenderedPageBreak/>
        <w:t>высокоуровневым компонентам. Снабдите прямоугольники метками, изобразите и опишите, как одна группировка или элемент влияет на другие. Проведите между наборами прямоугольников линии со стрелками, представляющие рабочие процессы или изменения состояния</w:t>
      </w:r>
      <w:r w:rsidR="00C56C81">
        <w:t xml:space="preserve"> (рис.</w:t>
      </w:r>
      <w:r w:rsidR="00593044">
        <w:t xml:space="preserve"> </w:t>
      </w:r>
      <w:r w:rsidR="00C03FE4">
        <w:t>4</w:t>
      </w:r>
      <w:r w:rsidR="00C56C81">
        <w:t>.2)</w:t>
      </w:r>
      <w:r>
        <w:t>.</w:t>
      </w:r>
    </w:p>
    <w:p w14:paraId="2DCFE0FB" w14:textId="77777777" w:rsidR="00C56C81" w:rsidRDefault="00C56C81" w:rsidP="00C56C81">
      <w:pPr>
        <w:ind w:firstLine="0"/>
        <w:jc w:val="center"/>
      </w:pPr>
      <w:r>
        <w:rPr>
          <w:noProof/>
          <w:lang w:eastAsia="ru-RU"/>
        </w:rPr>
        <w:drawing>
          <wp:inline distT="0" distB="0" distL="0" distR="0" wp14:anchorId="08405899" wp14:editId="2793A067">
            <wp:extent cx="2687756" cy="2628900"/>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l="21646" t="9402" r="34420" b="14245"/>
                    <a:stretch>
                      <a:fillRect/>
                    </a:stretch>
                  </pic:blipFill>
                  <pic:spPr bwMode="auto">
                    <a:xfrm>
                      <a:off x="0" y="0"/>
                      <a:ext cx="2687756" cy="2628900"/>
                    </a:xfrm>
                    <a:prstGeom prst="rect">
                      <a:avLst/>
                    </a:prstGeom>
                    <a:noFill/>
                    <a:ln w="9525">
                      <a:noFill/>
                      <a:miter lim="800000"/>
                      <a:headEnd/>
                      <a:tailEnd/>
                    </a:ln>
                  </pic:spPr>
                </pic:pic>
              </a:graphicData>
            </a:graphic>
          </wp:inline>
        </w:drawing>
      </w:r>
    </w:p>
    <w:p w14:paraId="1AF6CF62" w14:textId="28453DEE" w:rsidR="00C56C81" w:rsidRDefault="00C56C81" w:rsidP="00C56C81">
      <w:pPr>
        <w:jc w:val="center"/>
      </w:pPr>
      <w:r>
        <w:t>Рис. 4.2 – Ранний макет</w:t>
      </w:r>
    </w:p>
    <w:p w14:paraId="097EA00C" w14:textId="77777777" w:rsidR="00C56C81" w:rsidRDefault="00C56C81" w:rsidP="00C56C81">
      <w:r>
        <w:t>Попробуйте создать макеты с несколькими вариантами размещения высокоуровневых контейнеров в интерфейсе. Визуализация на первых этапах долж</w:t>
      </w:r>
      <w:r w:rsidR="00340323">
        <w:t>на быть простой: прямоугольники</w:t>
      </w:r>
      <w:r>
        <w:t>, представляющие каждую функциональную группу или контейнер, их имена и описания между разными областями.</w:t>
      </w:r>
    </w:p>
    <w:p w14:paraId="59CE9DBC" w14:textId="77777777" w:rsidR="00C56C81" w:rsidRDefault="00C56C81" w:rsidP="00C56C81">
      <w:r>
        <w:t>После того как макет достигнет приличного уровня детализации, можно будет переходить к построению макета на компьютере.</w:t>
      </w:r>
    </w:p>
    <w:p w14:paraId="440774F5" w14:textId="77777777" w:rsidR="00C56C81" w:rsidRDefault="00C56C81" w:rsidP="00A502AE">
      <w:pPr>
        <w:pStyle w:val="2"/>
      </w:pPr>
      <w:bookmarkStart w:id="20" w:name="_Toc184109553"/>
      <w:r>
        <w:t>4.5 Построение ключевых сценариев</w:t>
      </w:r>
      <w:bookmarkEnd w:id="20"/>
    </w:p>
    <w:p w14:paraId="6D1EC51A" w14:textId="77777777" w:rsidR="00C56C81" w:rsidRDefault="00C56C81" w:rsidP="00C56C81">
      <w:r>
        <w:t>Ключевой сценарий описывает взаимодействие персонажа с продуктом, используя лексикон инфраструктуры взаимодействия. Эти сценарии представляют основные пути по интерфейсу, которы</w:t>
      </w:r>
      <w:r w:rsidR="00D020BC">
        <w:t>е чаще всего выбираются персонаж</w:t>
      </w:r>
      <w:r>
        <w:t xml:space="preserve">ами. Например, в приложении </w:t>
      </w:r>
      <w:r>
        <w:lastRenderedPageBreak/>
        <w:t>электронной почты к ключевым сценариям относятся просмотр и создание сообщений, но не настройка нового почто</w:t>
      </w:r>
      <w:r w:rsidR="00D020BC">
        <w:t>во</w:t>
      </w:r>
      <w:r>
        <w:t>го сервиса.</w:t>
      </w:r>
      <w:r w:rsidR="00D020BC">
        <w:t xml:space="preserve"> Ключевые сценарии должны подробно описывать поведение всех основных взаимодействий и документировать все важные пути использования продукта.</w:t>
      </w:r>
    </w:p>
    <w:p w14:paraId="507C5814" w14:textId="77777777" w:rsidR="00D020BC" w:rsidRDefault="00D020BC" w:rsidP="00C56C81">
      <w:r w:rsidRPr="00D020BC">
        <w:rPr>
          <w:b/>
        </w:rPr>
        <w:t>Раскадровка.</w:t>
      </w:r>
      <w:r>
        <w:t xml:space="preserve"> Серия примитивных эскизов, сопровождаемых текстовым описанием. Метод создания раскадровки применяется для планирования и оценки идей. Каждое взаимодействие между пользователем и продуктом может быть представлено одним или несколькими кадрами. перемещение по ним позволяет проверить логическую целостность и организацию процесса взаимодействия.</w:t>
      </w:r>
    </w:p>
    <w:p w14:paraId="4D4BC4D1" w14:textId="77777777" w:rsidR="00D020BC" w:rsidRDefault="00D020BC" w:rsidP="00C56C81">
      <w:r>
        <w:t>Разновидности процесса и итеративность. Проектировщик часто переходит вперед и назад между этапами, и весь процесс многократно повторяется</w:t>
      </w:r>
      <w:r w:rsidR="0054132A">
        <w:t>,</w:t>
      </w:r>
      <w:r>
        <w:t xml:space="preserve"> пока не будет найдено надежное решение.</w:t>
      </w:r>
    </w:p>
    <w:p w14:paraId="6ECA5FB0" w14:textId="77777777" w:rsidR="0054132A" w:rsidRDefault="0054132A" w:rsidP="00C56C81">
      <w:r>
        <w:t>Обладатели вербального типа мышления предпочтут следующую последовательность:</w:t>
      </w:r>
    </w:p>
    <w:p w14:paraId="64C5D401" w14:textId="77777777" w:rsidR="0054132A" w:rsidRDefault="0054132A" w:rsidP="00C56C81">
      <w:r>
        <w:t>1. Ключевые сценарии.</w:t>
      </w:r>
    </w:p>
    <w:p w14:paraId="146307F4" w14:textId="77777777" w:rsidR="0054132A" w:rsidRDefault="0054132A" w:rsidP="00C56C81">
      <w:r>
        <w:t>2. Вербальное описание группировок.</w:t>
      </w:r>
    </w:p>
    <w:p w14:paraId="3634CA19" w14:textId="5757D5BF" w:rsidR="0054132A" w:rsidRDefault="0054132A" w:rsidP="00C56C81">
      <w:r>
        <w:t>3.</w:t>
      </w:r>
      <w:r w:rsidR="00D9532C">
        <w:t xml:space="preserve"> </w:t>
      </w:r>
      <w:r>
        <w:t>Построение макета.</w:t>
      </w:r>
    </w:p>
    <w:p w14:paraId="2239EC3D" w14:textId="77777777" w:rsidR="0054132A" w:rsidRDefault="0054132A" w:rsidP="00C56C81">
      <w:r>
        <w:t>Проектировщикам с визуальным типом мышления удобной будет другая последовательность:</w:t>
      </w:r>
    </w:p>
    <w:p w14:paraId="23289AC2" w14:textId="77777777" w:rsidR="0054132A" w:rsidRDefault="0054132A" w:rsidP="00C56C81">
      <w:r>
        <w:t>1. Построение макета.</w:t>
      </w:r>
    </w:p>
    <w:p w14:paraId="67C5B999" w14:textId="77777777" w:rsidR="0054132A" w:rsidRDefault="0054132A" w:rsidP="00C56C81">
      <w:r>
        <w:t>2. Ключевые сценарии.</w:t>
      </w:r>
    </w:p>
    <w:p w14:paraId="276E1A78" w14:textId="77777777" w:rsidR="0054132A" w:rsidRDefault="0054132A" w:rsidP="00C56C81">
      <w:r>
        <w:t>3. Проверка соответствия группировок сценария.</w:t>
      </w:r>
    </w:p>
    <w:p w14:paraId="45FA390C" w14:textId="77777777" w:rsidR="0054132A" w:rsidRDefault="0054132A" w:rsidP="00C56C81"/>
    <w:p w14:paraId="2B6B57D4" w14:textId="77777777" w:rsidR="0054132A" w:rsidRDefault="0054132A" w:rsidP="00C03FE4">
      <w:pPr>
        <w:pStyle w:val="2"/>
      </w:pPr>
      <w:bookmarkStart w:id="21" w:name="_Toc184109554"/>
      <w:r>
        <w:t>4.6 Проверка решения при помощи проверочных сценариев</w:t>
      </w:r>
      <w:bookmarkEnd w:id="21"/>
    </w:p>
    <w:p w14:paraId="50152B05" w14:textId="77777777" w:rsidR="0054132A" w:rsidRDefault="00F63824" w:rsidP="00C56C81">
      <w:r>
        <w:t xml:space="preserve">Проверочные сценарии не прорабатываются в таких подробностях, как ключевые сценарии. Вместо этого фаза строится </w:t>
      </w:r>
      <w:r>
        <w:lastRenderedPageBreak/>
        <w:t xml:space="preserve">как серия вопросов «что если?». Цель таких сценариев найти дефекты в решении и внести в него необходимые изменения.  </w:t>
      </w:r>
      <w:r w:rsidR="0054132A">
        <w:t>Рассмотрим три основных категории проверочных сценариев.</w:t>
      </w:r>
    </w:p>
    <w:p w14:paraId="572031D6" w14:textId="77777777" w:rsidR="0054132A" w:rsidRDefault="00F63824" w:rsidP="00C56C81">
      <w:r w:rsidRPr="00F63824">
        <w:rPr>
          <w:b/>
        </w:rPr>
        <w:t xml:space="preserve">Альтернативные сценарии </w:t>
      </w:r>
      <w:r>
        <w:t>описывают менее частые взаимодействия, которые отходят от ключевых путей в некоторой точке дерева решений персонажа. К этой категории могут относиться часто встречающиеся исключите5льные ситуации, редко используемые инстр</w:t>
      </w:r>
      <w:r w:rsidR="00340323">
        <w:t>ументы и представления,</w:t>
      </w:r>
      <w:r>
        <w:t xml:space="preserve"> вариации или дополнительные сценарии, основанные на целях и потребностях второстепенных персонажей.</w:t>
      </w:r>
    </w:p>
    <w:p w14:paraId="0924C27A" w14:textId="77777777" w:rsidR="00AD4247" w:rsidRDefault="00AD4247" w:rsidP="00C56C81">
      <w:r w:rsidRPr="00AD4247">
        <w:rPr>
          <w:b/>
        </w:rPr>
        <w:t xml:space="preserve">Обязательные сценарии </w:t>
      </w:r>
      <w:r>
        <w:t>включают действия, которые выполняются обязательно, но относительно редко.</w:t>
      </w:r>
      <w:r w:rsidR="00C644C1">
        <w:t xml:space="preserve"> При обязательных взаимодействиях пользователю часто приходится помогать, как обратится к нужной информации или как выполнить связанные с ней задачи. При этом пользователю не потребуются параллельные идиомы взаимодействия такие функции не нуждаются в настройке. Например, удаление всей лишней информации бывшего владельца, если телефон ранее использовался.</w:t>
      </w:r>
    </w:p>
    <w:p w14:paraId="62456CBA" w14:textId="77777777" w:rsidR="00C644C1" w:rsidRPr="00AD4247" w:rsidRDefault="00C644C1" w:rsidP="00C56C81">
      <w:r w:rsidRPr="00C644C1">
        <w:rPr>
          <w:b/>
        </w:rPr>
        <w:t>Сценарий исключительных ситуаций</w:t>
      </w:r>
      <w:r>
        <w:t xml:space="preserve">, как следует из названия, ориентация на нетипичные ситуации, с которыми продукт должен уметь справляться. Такие ситуации, часто становятся источниками ошибок и нестабильности системы. </w:t>
      </w:r>
      <w:r w:rsidR="00E4748C">
        <w:t>Примером исключительной ситуации может стать попытка добавления двух разных контактов с одинаковыми именами. Такое совпадение маловероятно, но телефон должен быть готов справиться с ним, если оно все же произошло.</w:t>
      </w:r>
    </w:p>
    <w:p w14:paraId="7D75A72B" w14:textId="77777777" w:rsidR="00954120" w:rsidRDefault="00954120">
      <w:pPr>
        <w:rPr>
          <w:rFonts w:eastAsia="Times New Roman"/>
          <w:b/>
          <w:lang w:eastAsia="ru-RU"/>
        </w:rPr>
      </w:pPr>
      <w:r>
        <w:rPr>
          <w:b/>
        </w:rPr>
        <w:br w:type="page"/>
      </w:r>
    </w:p>
    <w:p w14:paraId="1C69146F" w14:textId="350AE165" w:rsidR="00E4748C" w:rsidRPr="00DF14E6" w:rsidRDefault="00E4748C" w:rsidP="00E4748C">
      <w:pPr>
        <w:pStyle w:val="a9"/>
        <w:tabs>
          <w:tab w:val="left" w:pos="284"/>
        </w:tabs>
        <w:spacing w:before="0" w:beforeAutospacing="0" w:after="0" w:afterAutospacing="0"/>
        <w:ind w:firstLine="709"/>
        <w:rPr>
          <w:b/>
          <w:sz w:val="28"/>
          <w:szCs w:val="28"/>
        </w:rPr>
      </w:pPr>
      <w:r w:rsidRPr="00DF14E6">
        <w:rPr>
          <w:b/>
          <w:sz w:val="28"/>
          <w:szCs w:val="28"/>
        </w:rPr>
        <w:lastRenderedPageBreak/>
        <w:t>Краткие итоги</w:t>
      </w:r>
    </w:p>
    <w:p w14:paraId="06419948" w14:textId="77777777" w:rsidR="00E4748C" w:rsidRDefault="00E4748C" w:rsidP="00E4748C">
      <w:pPr>
        <w:pStyle w:val="a5"/>
        <w:ind w:left="0"/>
        <w:rPr>
          <w:b/>
        </w:rPr>
      </w:pPr>
      <w:r w:rsidRPr="00DF14E6">
        <w:t>В лекции были рассмотрены</w:t>
      </w:r>
      <w:r>
        <w:t xml:space="preserve"> вопросы, создания инфраструктуры, подробно описаны шаги по ее созданию. В которые входят создание макета, сценарии по созданию инфраструктуры.</w:t>
      </w:r>
    </w:p>
    <w:p w14:paraId="0E75FB55" w14:textId="77777777" w:rsidR="00954120" w:rsidRDefault="00954120" w:rsidP="00E4748C">
      <w:pPr>
        <w:pStyle w:val="a5"/>
        <w:ind w:left="0"/>
        <w:rPr>
          <w:b/>
        </w:rPr>
      </w:pPr>
    </w:p>
    <w:p w14:paraId="1DA2000D" w14:textId="1A6421EB" w:rsidR="00E4748C" w:rsidRDefault="00E4748C" w:rsidP="00E4748C">
      <w:pPr>
        <w:pStyle w:val="a5"/>
        <w:ind w:left="0"/>
        <w:rPr>
          <w:b/>
        </w:rPr>
      </w:pPr>
      <w:r w:rsidRPr="008E0206">
        <w:rPr>
          <w:b/>
        </w:rPr>
        <w:t>Контрольные вопросы</w:t>
      </w:r>
    </w:p>
    <w:p w14:paraId="6AE8C298" w14:textId="77777777" w:rsidR="00E4748C" w:rsidRDefault="00806452" w:rsidP="009C6A8B">
      <w:pPr>
        <w:pStyle w:val="a5"/>
        <w:numPr>
          <w:ilvl w:val="0"/>
          <w:numId w:val="5"/>
        </w:numPr>
        <w:ind w:left="709" w:hanging="425"/>
      </w:pPr>
      <w:r>
        <w:t>Что определяет инфраструктуру проектирования.</w:t>
      </w:r>
    </w:p>
    <w:p w14:paraId="7E7E332E" w14:textId="77777777" w:rsidR="00E4748C" w:rsidRDefault="00E4748C" w:rsidP="009C6A8B">
      <w:pPr>
        <w:pStyle w:val="a5"/>
        <w:numPr>
          <w:ilvl w:val="0"/>
          <w:numId w:val="5"/>
        </w:numPr>
        <w:ind w:left="709" w:hanging="425"/>
      </w:pPr>
      <w:r>
        <w:t>Что подразумевает понятие</w:t>
      </w:r>
      <w:r w:rsidR="00806452">
        <w:t xml:space="preserve"> Итерации</w:t>
      </w:r>
      <w:r>
        <w:t>?</w:t>
      </w:r>
      <w:r w:rsidRPr="003B22F4">
        <w:t xml:space="preserve"> </w:t>
      </w:r>
    </w:p>
    <w:p w14:paraId="4A7E768E" w14:textId="77777777" w:rsidR="00E4748C" w:rsidRDefault="00DD4BC6" w:rsidP="009C6A8B">
      <w:pPr>
        <w:pStyle w:val="a5"/>
        <w:numPr>
          <w:ilvl w:val="0"/>
          <w:numId w:val="5"/>
        </w:numPr>
        <w:ind w:left="709" w:hanging="425"/>
      </w:pPr>
      <w:r>
        <w:t>Что в себя включает п</w:t>
      </w:r>
      <w:r w:rsidR="00806452">
        <w:t>роцесс определения форм-фактора</w:t>
      </w:r>
      <w:r w:rsidR="00E4748C">
        <w:t>?</w:t>
      </w:r>
    </w:p>
    <w:p w14:paraId="7096EF63" w14:textId="77777777" w:rsidR="00E4748C" w:rsidRDefault="00806452" w:rsidP="009C6A8B">
      <w:pPr>
        <w:pStyle w:val="a5"/>
        <w:numPr>
          <w:ilvl w:val="0"/>
          <w:numId w:val="5"/>
        </w:numPr>
        <w:ind w:left="709" w:hanging="425"/>
      </w:pPr>
      <w:r>
        <w:t>Что являются информационными элементами?</w:t>
      </w:r>
    </w:p>
    <w:p w14:paraId="696AA5F1" w14:textId="77777777" w:rsidR="00E4748C" w:rsidRDefault="00806452" w:rsidP="009C6A8B">
      <w:pPr>
        <w:pStyle w:val="a5"/>
        <w:numPr>
          <w:ilvl w:val="0"/>
          <w:numId w:val="5"/>
        </w:numPr>
        <w:ind w:left="709" w:hanging="425"/>
      </w:pPr>
      <w:r>
        <w:t>Что относится к Функциональным элементам?</w:t>
      </w:r>
    </w:p>
    <w:p w14:paraId="3B6D0DDB" w14:textId="77777777" w:rsidR="00E4748C" w:rsidRDefault="00806452" w:rsidP="009C6A8B">
      <w:pPr>
        <w:pStyle w:val="a5"/>
        <w:numPr>
          <w:ilvl w:val="0"/>
          <w:numId w:val="5"/>
        </w:numPr>
        <w:ind w:left="709" w:hanging="425"/>
      </w:pPr>
      <w:r>
        <w:t>Что включает в себя построение макета</w:t>
      </w:r>
      <w:r w:rsidR="00E4748C">
        <w:t>?</w:t>
      </w:r>
    </w:p>
    <w:p w14:paraId="61B95556" w14:textId="77777777" w:rsidR="008258B4" w:rsidRPr="00E4748C" w:rsidRDefault="00806452" w:rsidP="009C6A8B">
      <w:pPr>
        <w:pStyle w:val="a5"/>
        <w:numPr>
          <w:ilvl w:val="0"/>
          <w:numId w:val="5"/>
        </w:numPr>
        <w:ind w:left="709" w:hanging="425"/>
        <w:rPr>
          <w:rFonts w:eastAsiaTheme="majorEastAsia"/>
          <w:b/>
          <w:sz w:val="32"/>
          <w:lang w:eastAsia="ru-RU"/>
        </w:rPr>
      </w:pPr>
      <w:r>
        <w:t>Перечислите сценарии и за что они отвечают?</w:t>
      </w:r>
      <w:r w:rsidR="008258B4">
        <w:br w:type="page"/>
      </w:r>
    </w:p>
    <w:p w14:paraId="1E0BA8B9" w14:textId="77777777" w:rsidR="00B76072" w:rsidRDefault="00B76072" w:rsidP="002E0281">
      <w:pPr>
        <w:pStyle w:val="1-"/>
      </w:pPr>
      <w:bookmarkStart w:id="22" w:name="_Toc184109555"/>
      <w:r>
        <w:lastRenderedPageBreak/>
        <w:t xml:space="preserve">Лекция </w:t>
      </w:r>
      <w:r w:rsidR="008258B4">
        <w:t>5</w:t>
      </w:r>
      <w:bookmarkEnd w:id="22"/>
    </w:p>
    <w:p w14:paraId="40548AF0" w14:textId="05AD00FD" w:rsidR="00B76072" w:rsidRDefault="003B22F4" w:rsidP="002E0281">
      <w:pPr>
        <w:pStyle w:val="1-"/>
      </w:pPr>
      <w:bookmarkStart w:id="23" w:name="_Toc184109556"/>
      <w:r w:rsidRPr="00DF782A">
        <w:t>Элементы когнитивной психологии</w:t>
      </w:r>
      <w:bookmarkEnd w:id="23"/>
    </w:p>
    <w:p w14:paraId="0662E8D7" w14:textId="77777777" w:rsidR="00D67120" w:rsidRDefault="00D67120" w:rsidP="002E0281">
      <w:pPr>
        <w:pStyle w:val="1-"/>
      </w:pPr>
    </w:p>
    <w:p w14:paraId="1B8B36CE" w14:textId="77777777" w:rsidR="00B76072" w:rsidRPr="00DF14E6" w:rsidRDefault="00B76072" w:rsidP="00B76072">
      <w:pPr>
        <w:pStyle w:val="a9"/>
        <w:tabs>
          <w:tab w:val="left" w:pos="284"/>
        </w:tabs>
        <w:spacing w:before="0" w:beforeAutospacing="0" w:after="0" w:afterAutospacing="0"/>
        <w:ind w:firstLine="709"/>
        <w:rPr>
          <w:sz w:val="28"/>
          <w:szCs w:val="28"/>
        </w:rPr>
      </w:pPr>
      <w:r w:rsidRPr="00DF14E6">
        <w:rPr>
          <w:sz w:val="28"/>
          <w:szCs w:val="28"/>
        </w:rPr>
        <w:t>В лекции</w:t>
      </w:r>
      <w:r w:rsidR="00F63824">
        <w:rPr>
          <w:sz w:val="28"/>
          <w:szCs w:val="28"/>
        </w:rPr>
        <w:t xml:space="preserve"> даются понятия эрго</w:t>
      </w:r>
      <w:r w:rsidR="003B22F4">
        <w:rPr>
          <w:sz w:val="28"/>
          <w:szCs w:val="28"/>
        </w:rPr>
        <w:t xml:space="preserve">номики, что такое когнетика, </w:t>
      </w:r>
      <w:r w:rsidR="003B22F4" w:rsidRPr="003B22F4">
        <w:rPr>
          <w:sz w:val="28"/>
          <w:szCs w:val="28"/>
        </w:rPr>
        <w:t xml:space="preserve">сознательного и когнитивного бессознательного. </w:t>
      </w:r>
      <w:r w:rsidR="003B22F4">
        <w:rPr>
          <w:sz w:val="28"/>
          <w:szCs w:val="28"/>
        </w:rPr>
        <w:t>Описываются виды внимания.</w:t>
      </w:r>
    </w:p>
    <w:p w14:paraId="46C2473D" w14:textId="7A8CDB22" w:rsidR="00B76072" w:rsidRPr="00DF14E6" w:rsidRDefault="00B76072" w:rsidP="00B76072">
      <w:pPr>
        <w:pStyle w:val="a9"/>
        <w:tabs>
          <w:tab w:val="left" w:pos="284"/>
        </w:tabs>
        <w:spacing w:before="0" w:beforeAutospacing="0" w:after="0" w:afterAutospacing="0"/>
        <w:ind w:firstLine="709"/>
        <w:rPr>
          <w:sz w:val="28"/>
          <w:szCs w:val="28"/>
        </w:rPr>
      </w:pPr>
      <w:r w:rsidRPr="00DF14E6">
        <w:rPr>
          <w:b/>
          <w:sz w:val="28"/>
          <w:szCs w:val="28"/>
        </w:rPr>
        <w:t>Цель лекции:</w:t>
      </w:r>
      <w:r w:rsidRPr="00DF14E6">
        <w:rPr>
          <w:sz w:val="28"/>
          <w:szCs w:val="28"/>
        </w:rPr>
        <w:t xml:space="preserve"> </w:t>
      </w:r>
      <w:r w:rsidR="00D9532C">
        <w:rPr>
          <w:sz w:val="28"/>
          <w:szCs w:val="28"/>
        </w:rPr>
        <w:t>п</w:t>
      </w:r>
      <w:r>
        <w:rPr>
          <w:sz w:val="28"/>
          <w:szCs w:val="28"/>
        </w:rPr>
        <w:t>онять,</w:t>
      </w:r>
      <w:r w:rsidRPr="00DF14E6">
        <w:rPr>
          <w:sz w:val="28"/>
          <w:szCs w:val="28"/>
        </w:rPr>
        <w:t xml:space="preserve"> </w:t>
      </w:r>
      <w:r>
        <w:rPr>
          <w:sz w:val="28"/>
          <w:szCs w:val="28"/>
        </w:rPr>
        <w:t xml:space="preserve">что </w:t>
      </w:r>
      <w:r w:rsidR="003B22F4">
        <w:rPr>
          <w:sz w:val="28"/>
          <w:szCs w:val="28"/>
        </w:rPr>
        <w:t>такое когнитивная психология и как она влияет на процесс проектирования интерфейса.</w:t>
      </w:r>
    </w:p>
    <w:p w14:paraId="2633D72A" w14:textId="77777777" w:rsidR="003B22F4" w:rsidRP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Вам должно быть хорошо известно, что такое эргономика – это наука о свойствах и возможностях человеческого тела. Она широко применяется при проектировании устройств и предметов, с которыми человек взаимодействует физически.</w:t>
      </w:r>
    </w:p>
    <w:p w14:paraId="2DD21E3B" w14:textId="77777777" w:rsid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Изучение прикладной сферы наших ментальных способностей называется когнитивным проектированием или когнетикой. Если говорить проще, когнетика это эргономика сознания.</w:t>
      </w:r>
    </w:p>
    <w:p w14:paraId="70DE8B35" w14:textId="77777777" w:rsidR="003B22F4" w:rsidRDefault="003B22F4" w:rsidP="003B22F4">
      <w:pPr>
        <w:pStyle w:val="a9"/>
        <w:tabs>
          <w:tab w:val="left" w:pos="284"/>
        </w:tabs>
        <w:spacing w:before="0" w:beforeAutospacing="0" w:after="0" w:afterAutospacing="0"/>
        <w:ind w:firstLine="709"/>
        <w:rPr>
          <w:sz w:val="28"/>
          <w:szCs w:val="28"/>
        </w:rPr>
      </w:pPr>
    </w:p>
    <w:p w14:paraId="248F5EED" w14:textId="77777777" w:rsidR="003B22F4" w:rsidRPr="00DF782A" w:rsidRDefault="008258B4" w:rsidP="00C03FE4">
      <w:pPr>
        <w:pStyle w:val="2"/>
        <w:rPr>
          <w:lang w:eastAsia="ru-RU"/>
        </w:rPr>
      </w:pPr>
      <w:bookmarkStart w:id="24" w:name="_Toc184109557"/>
      <w:r>
        <w:rPr>
          <w:lang w:eastAsia="ru-RU"/>
        </w:rPr>
        <w:t>5</w:t>
      </w:r>
      <w:r w:rsidR="003B22F4" w:rsidRPr="00DF782A">
        <w:rPr>
          <w:lang w:eastAsia="ru-RU"/>
        </w:rPr>
        <w:t>.1 Когнетика</w:t>
      </w:r>
      <w:bookmarkEnd w:id="24"/>
    </w:p>
    <w:p w14:paraId="2B396884" w14:textId="77777777" w:rsidR="003B22F4" w:rsidRP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Если ограничения человеческого тела являются более-менее очевидными, то ограничения сознания часто не замечаются и с трудом признаются. Однако хотелось бы нам того или нет, подавляющее большинство из нас неспособно мгновенно перемножать в уме десятизначные числа, смотреть два фильма одновременно, запоминать дословно восьмичасовые речи.</w:t>
      </w:r>
    </w:p>
    <w:p w14:paraId="546B4F31" w14:textId="77777777" w:rsidR="003B22F4" w:rsidRP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 xml:space="preserve">Большая часть машин, созданных нашей цивилизацией, были механическими и взаимодействовали с нами главным образом физически. Соответственно, наши физические ограничения сравнительно легко учесть. Постепенно человеческие изобретения </w:t>
      </w:r>
      <w:r w:rsidRPr="003B22F4">
        <w:rPr>
          <w:sz w:val="28"/>
          <w:szCs w:val="28"/>
        </w:rPr>
        <w:lastRenderedPageBreak/>
        <w:t>стали иметь все большее отношение к области интеллектуальных задач, нежели физических. Мы должны овладеть эргономикой сознания, если мы хотим создавать интерфейсы, которые могли бы хорошо работать. Удивительно, но мы часто не замечаем собственные ментальные ограничения, поэтому для определения границ возможностей нашего сознания мы должны прибегнуть к тщательному наблюдению и экспериментированию.</w:t>
      </w:r>
    </w:p>
    <w:p w14:paraId="33C9F054" w14:textId="77777777" w:rsidR="003B22F4" w:rsidRP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Интересно отметить, что все известные компьютерные интерфейсы, а также многие некомпьютерные интерфейсы «человек-машина» разработаны с расчетом на некие когнитивные способности, которыми, как показывают эксперименты, мы на самом деле не обладаем. Большая часть трудностей, связанных с использованием компьютеров и подобных устройств, возникает скорее из-за низкого качества интерфейса, чем из-за сложности самой задачи или же недостатка старания или умственных способностей у пользователя.</w:t>
      </w:r>
    </w:p>
    <w:p w14:paraId="6515A513" w14:textId="77777777" w:rsid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Когнетика, так же</w:t>
      </w:r>
      <w:r w:rsidR="00340323">
        <w:rPr>
          <w:sz w:val="28"/>
          <w:szCs w:val="28"/>
        </w:rPr>
        <w:t>,</w:t>
      </w:r>
      <w:r w:rsidRPr="003B22F4">
        <w:rPr>
          <w:sz w:val="28"/>
          <w:szCs w:val="28"/>
        </w:rPr>
        <w:t xml:space="preserve"> как и эргономика, учитывает статистическую природу различий между людьми. </w:t>
      </w:r>
    </w:p>
    <w:p w14:paraId="0A6AAC96" w14:textId="77777777" w:rsidR="003B22F4" w:rsidRPr="003B22F4" w:rsidRDefault="003B22F4" w:rsidP="003B22F4">
      <w:pPr>
        <w:pStyle w:val="a9"/>
        <w:tabs>
          <w:tab w:val="left" w:pos="284"/>
        </w:tabs>
        <w:spacing w:before="0" w:beforeAutospacing="0" w:after="0" w:afterAutospacing="0"/>
        <w:ind w:firstLine="709"/>
        <w:rPr>
          <w:sz w:val="28"/>
          <w:szCs w:val="28"/>
        </w:rPr>
      </w:pPr>
    </w:p>
    <w:p w14:paraId="396BB270" w14:textId="16A32382" w:rsidR="003B22F4" w:rsidRPr="00DF782A" w:rsidRDefault="008258B4" w:rsidP="00C03FE4">
      <w:pPr>
        <w:pStyle w:val="2"/>
        <w:rPr>
          <w:lang w:eastAsia="ru-RU"/>
        </w:rPr>
      </w:pPr>
      <w:bookmarkStart w:id="25" w:name="_Toc184109558"/>
      <w:r>
        <w:rPr>
          <w:lang w:eastAsia="ru-RU"/>
        </w:rPr>
        <w:t>5</w:t>
      </w:r>
      <w:r w:rsidR="003B22F4" w:rsidRPr="00DF782A">
        <w:rPr>
          <w:lang w:eastAsia="ru-RU"/>
        </w:rPr>
        <w:t xml:space="preserve">.2 Когнитивное сознательное и </w:t>
      </w:r>
      <w:r w:rsidR="003B22F4">
        <w:rPr>
          <w:lang w:eastAsia="ru-RU"/>
        </w:rPr>
        <w:t>б</w:t>
      </w:r>
      <w:r w:rsidR="003B22F4" w:rsidRPr="00DF782A">
        <w:rPr>
          <w:lang w:eastAsia="ru-RU"/>
        </w:rPr>
        <w:t>ессознательное</w:t>
      </w:r>
      <w:bookmarkEnd w:id="25"/>
    </w:p>
    <w:p w14:paraId="73A93226" w14:textId="77777777" w:rsidR="003B22F4" w:rsidRP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Понимание того, что мы обладаем этими двумя отдельными наборами ограниченных ментальных способностей (сознательным и бессознательным), а также того, как они работают во взаимодействии с интерфейсами «человек-машина», важно для разработки интерфейсов в той же степени, в какой знание о размере и силе человеческой руки важно для разработки клавиатуры.</w:t>
      </w:r>
    </w:p>
    <w:p w14:paraId="3CF5D63D" w14:textId="77777777" w:rsidR="003B22F4" w:rsidRP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 xml:space="preserve">Дадим краткое определение: </w:t>
      </w:r>
      <w:r w:rsidRPr="003B22F4">
        <w:rPr>
          <w:b/>
          <w:i/>
          <w:sz w:val="28"/>
          <w:szCs w:val="28"/>
        </w:rPr>
        <w:t xml:space="preserve">бессознательными </w:t>
      </w:r>
      <w:r w:rsidRPr="003B22F4">
        <w:rPr>
          <w:sz w:val="28"/>
          <w:szCs w:val="28"/>
        </w:rPr>
        <w:t xml:space="preserve">называются те ментальные процессы, которые вы не осознаете в тот момент, когда они происходят. </w:t>
      </w:r>
    </w:p>
    <w:p w14:paraId="3E28B482" w14:textId="77777777" w:rsidR="003B22F4" w:rsidRPr="003B22F4" w:rsidRDefault="003B22F4" w:rsidP="003B22F4">
      <w:pPr>
        <w:pStyle w:val="a9"/>
        <w:tabs>
          <w:tab w:val="left" w:pos="284"/>
        </w:tabs>
        <w:spacing w:before="0" w:beforeAutospacing="0" w:after="0" w:afterAutospacing="0"/>
        <w:ind w:firstLine="709"/>
        <w:rPr>
          <w:sz w:val="28"/>
          <w:szCs w:val="28"/>
        </w:rPr>
      </w:pPr>
      <w:r w:rsidRPr="003B22F4">
        <w:rPr>
          <w:b/>
          <w:i/>
          <w:sz w:val="28"/>
          <w:szCs w:val="28"/>
        </w:rPr>
        <w:lastRenderedPageBreak/>
        <w:t>Сознательное</w:t>
      </w:r>
      <w:r>
        <w:rPr>
          <w:b/>
          <w:i/>
          <w:sz w:val="28"/>
          <w:szCs w:val="28"/>
        </w:rPr>
        <w:t xml:space="preserve"> когнитивное</w:t>
      </w:r>
      <w:r w:rsidRPr="003B22F4">
        <w:rPr>
          <w:sz w:val="28"/>
          <w:szCs w:val="28"/>
        </w:rPr>
        <w:t xml:space="preserve"> проявляется при решении ветвящихся задач. Необходимо сказать, что иногда трудно отличить ветвящуюся задачу от не</w:t>
      </w:r>
      <w:r>
        <w:rPr>
          <w:sz w:val="28"/>
          <w:szCs w:val="28"/>
        </w:rPr>
        <w:t xml:space="preserve"> </w:t>
      </w:r>
      <w:r w:rsidRPr="003B22F4">
        <w:rPr>
          <w:sz w:val="28"/>
          <w:szCs w:val="28"/>
        </w:rPr>
        <w:t>ветвящейся</w:t>
      </w:r>
      <w:r w:rsidR="00E21623">
        <w:rPr>
          <w:sz w:val="28"/>
          <w:szCs w:val="28"/>
        </w:rPr>
        <w:t xml:space="preserve"> задачи</w:t>
      </w:r>
      <w:r w:rsidRPr="003B22F4">
        <w:rPr>
          <w:sz w:val="28"/>
          <w:szCs w:val="28"/>
        </w:rPr>
        <w:t>.</w:t>
      </w:r>
    </w:p>
    <w:p w14:paraId="3AA1AA9B" w14:textId="7C283864" w:rsidR="003B22F4" w:rsidRP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 xml:space="preserve">Например, торможение по сигналу светофора может относиться и </w:t>
      </w:r>
      <w:r w:rsidR="00593044" w:rsidRPr="003B22F4">
        <w:rPr>
          <w:sz w:val="28"/>
          <w:szCs w:val="28"/>
        </w:rPr>
        <w:t>к тому,</w:t>
      </w:r>
      <w:r w:rsidRPr="003B22F4">
        <w:rPr>
          <w:sz w:val="28"/>
          <w:szCs w:val="28"/>
        </w:rPr>
        <w:t xml:space="preserve"> и к другому типу задачи. С одной стороны, если вы просто реагируете на красный свет нажатием педали тормоза, данная задача является неветвящейся и, следовательно, обрабатывается когнитивным бессознательным. С другой стороны, если в момент, когда вы приближаетесь к светофору, на нем зажигается желтый сигнал, и поэтому вам требуется принять решение, пересекать ли перекресток без остановки или остановиться, то здесь уже вступает в действие когнитивное сознательное.</w:t>
      </w:r>
    </w:p>
    <w:p w14:paraId="671ACBCE" w14:textId="77777777" w:rsidR="003B22F4" w:rsidRPr="003B22F4" w:rsidRDefault="003B22F4" w:rsidP="003B22F4">
      <w:pPr>
        <w:pStyle w:val="a9"/>
        <w:tabs>
          <w:tab w:val="left" w:pos="284"/>
        </w:tabs>
        <w:spacing w:before="0" w:beforeAutospacing="0" w:after="0" w:afterAutospacing="0"/>
        <w:ind w:firstLine="709"/>
        <w:rPr>
          <w:sz w:val="28"/>
          <w:szCs w:val="28"/>
        </w:rPr>
      </w:pPr>
      <w:r w:rsidRPr="003B22F4">
        <w:rPr>
          <w:sz w:val="28"/>
          <w:szCs w:val="28"/>
        </w:rPr>
        <w:t>Пока вы изучаете некоторую задачу, вы можете воспринимать ее как ветвящееся событие, требующее сознательного внимания. По мере повторения задачи ее выполнение может стать неветвящимся и автоматическим.</w:t>
      </w:r>
    </w:p>
    <w:p w14:paraId="0A099354" w14:textId="77777777" w:rsidR="003B22F4" w:rsidRPr="003B22F4" w:rsidRDefault="003B22F4" w:rsidP="003B22F4">
      <w:pPr>
        <w:pStyle w:val="a9"/>
        <w:tabs>
          <w:tab w:val="left" w:pos="284"/>
        </w:tabs>
        <w:spacing w:before="0" w:beforeAutospacing="0" w:after="0" w:afterAutospacing="0"/>
        <w:ind w:firstLine="709"/>
        <w:rPr>
          <w:sz w:val="28"/>
          <w:szCs w:val="28"/>
        </w:rPr>
      </w:pPr>
      <w:r w:rsidRPr="003B22F4">
        <w:rPr>
          <w:b/>
          <w:i/>
          <w:sz w:val="28"/>
          <w:szCs w:val="28"/>
        </w:rPr>
        <w:t>Автоматизм (привычка)</w:t>
      </w:r>
      <w:r w:rsidRPr="003B22F4">
        <w:rPr>
          <w:sz w:val="28"/>
          <w:szCs w:val="28"/>
        </w:rPr>
        <w:t xml:space="preserve"> – это перевод умения из сознательного в бессознательное. Автоматизм необходим для того, чтобы освободить внимание для других, более важных вещей. Многие вещи, как, например, игра на музыкальном инструменте или вождение автомобиля, в начале изучения требуют большой концентрации внимания, но впоследствии</w:t>
      </w:r>
      <w:r w:rsidR="009C422B">
        <w:rPr>
          <w:sz w:val="28"/>
          <w:szCs w:val="28"/>
        </w:rPr>
        <w:t>,</w:t>
      </w:r>
      <w:r w:rsidRPr="003B22F4">
        <w:rPr>
          <w:sz w:val="28"/>
          <w:szCs w:val="28"/>
        </w:rPr>
        <w:t xml:space="preserve"> вы можете делать</w:t>
      </w:r>
      <w:r w:rsidR="009C422B">
        <w:rPr>
          <w:sz w:val="28"/>
          <w:szCs w:val="28"/>
        </w:rPr>
        <w:t>,</w:t>
      </w:r>
      <w:r w:rsidRPr="003B22F4">
        <w:rPr>
          <w:sz w:val="28"/>
          <w:szCs w:val="28"/>
        </w:rPr>
        <w:t xml:space="preserve"> их не задумываясь. Автоматизм очень полезное свойство, но имеет ряд недостатков. Если в вашем автомобиле поменять местами педаль газа и педаль тормоза, предупредить вас об этом и вывести на переднюю панель</w:t>
      </w:r>
      <w:r w:rsidR="009C422B">
        <w:rPr>
          <w:sz w:val="28"/>
          <w:szCs w:val="28"/>
        </w:rPr>
        <w:t>,</w:t>
      </w:r>
      <w:r w:rsidRPr="003B22F4">
        <w:rPr>
          <w:sz w:val="28"/>
          <w:szCs w:val="28"/>
        </w:rPr>
        <w:t xml:space="preserve"> специальный напоминающий индикатор, в критической ситуации все равно сработает рефлекс, и вы нажмете </w:t>
      </w:r>
      <w:r w:rsidRPr="003B22F4">
        <w:rPr>
          <w:sz w:val="28"/>
          <w:szCs w:val="28"/>
        </w:rPr>
        <w:lastRenderedPageBreak/>
        <w:t xml:space="preserve">неправильную педаль. Этот аспект нужно учитывать при проектировании интерфейсов. </w:t>
      </w:r>
    </w:p>
    <w:p w14:paraId="2C65A9CD" w14:textId="77777777" w:rsidR="00416074" w:rsidRDefault="003B22F4" w:rsidP="00416074">
      <w:pPr>
        <w:pStyle w:val="a9"/>
        <w:tabs>
          <w:tab w:val="left" w:pos="284"/>
        </w:tabs>
        <w:spacing w:before="0" w:beforeAutospacing="0" w:after="0" w:afterAutospacing="0"/>
        <w:ind w:firstLine="709"/>
        <w:rPr>
          <w:sz w:val="28"/>
          <w:szCs w:val="28"/>
        </w:rPr>
      </w:pPr>
      <w:r w:rsidRPr="003B22F4">
        <w:rPr>
          <w:sz w:val="28"/>
          <w:szCs w:val="28"/>
        </w:rPr>
        <w:t>При постоянном использовании какого-либо интерфейса у вас формируются определенные привычки, которые впоследствии трудно преодолеть. В этом смысле задача дизайнеров заключается в том, чтобы создавать интерфейсы, которые не позволяют привычкам вызывать проблемы у пользователей. Мы должны создавать интерфейсы, которые, во-первых, целенаправленно опираются на человеческую способность формировать привычки и, во-вторых, развивают у пользователей такие привычки, которые позволяют упростить ход работы. В случае идеального человеко-ориентированного интерфейса доля участия самого интерфейса в работе пользователя должна сводиться к формированию полезных привычек. Многие проблемы, которые делают программные продукты сложными и неудобными в использовании, происходят из-за того, что в используемом интерфейсе «человек-машина» не учитываются полезные и вредные свойства человеческой способности формировать привычки. Хорошим примером служит тенденция предусматривать сразу несколько путей решения одной и той же задачи. В этом случае множество вариантов приводит к смещению локуса внимания пользователя с самой задачи на выбор пути.</w:t>
      </w:r>
    </w:p>
    <w:p w14:paraId="532FDE5C" w14:textId="77777777" w:rsidR="00416074" w:rsidRDefault="00416074" w:rsidP="00416074">
      <w:pPr>
        <w:pStyle w:val="a9"/>
        <w:tabs>
          <w:tab w:val="left" w:pos="284"/>
        </w:tabs>
        <w:spacing w:before="0" w:beforeAutospacing="0" w:after="0" w:afterAutospacing="0"/>
        <w:ind w:firstLine="709"/>
        <w:rPr>
          <w:sz w:val="28"/>
          <w:szCs w:val="28"/>
        </w:rPr>
      </w:pPr>
    </w:p>
    <w:p w14:paraId="6E7254CC" w14:textId="77777777" w:rsidR="00416074" w:rsidRPr="00416074" w:rsidRDefault="00416074" w:rsidP="00C03FE4">
      <w:pPr>
        <w:pStyle w:val="2"/>
      </w:pPr>
      <w:bookmarkStart w:id="26" w:name="_Toc184109559"/>
      <w:r>
        <w:t xml:space="preserve">5.3 </w:t>
      </w:r>
      <w:r w:rsidRPr="00416074">
        <w:t>Мышление</w:t>
      </w:r>
      <w:bookmarkEnd w:id="26"/>
    </w:p>
    <w:p w14:paraId="332C0D19" w14:textId="77777777" w:rsidR="00416074" w:rsidRPr="00416074" w:rsidRDefault="00416074" w:rsidP="00416074">
      <w:pPr>
        <w:rPr>
          <w:rFonts w:eastAsia="Times New Roman"/>
          <w:lang w:eastAsia="ru-RU"/>
        </w:rPr>
      </w:pPr>
      <w:r w:rsidRPr="00416074">
        <w:rPr>
          <w:rFonts w:eastAsia="Times New Roman"/>
          <w:lang w:eastAsia="ru-RU"/>
        </w:rPr>
        <w:t>Мышление – наиболее сложный из психологических процессов приема и обработки информации</w:t>
      </w:r>
      <w:r w:rsidR="00943D86">
        <w:rPr>
          <w:rFonts w:eastAsia="Times New Roman"/>
          <w:lang w:eastAsia="ru-RU"/>
        </w:rPr>
        <w:t>.</w:t>
      </w:r>
      <w:r w:rsidRPr="00416074">
        <w:rPr>
          <w:rFonts w:eastAsia="Times New Roman"/>
          <w:lang w:eastAsia="ru-RU"/>
        </w:rPr>
        <w:t xml:space="preserve"> Можно отметить, что в процессе мышления присутствуют такие операции, как анализ, синтез, абстрагирование, обобщение и т.д.</w:t>
      </w:r>
    </w:p>
    <w:p w14:paraId="3BFF3CA4" w14:textId="77777777" w:rsidR="00416074" w:rsidRPr="00416074" w:rsidRDefault="00416074" w:rsidP="00416074">
      <w:pPr>
        <w:rPr>
          <w:rFonts w:eastAsia="Times New Roman"/>
          <w:lang w:eastAsia="ru-RU"/>
        </w:rPr>
      </w:pPr>
      <w:r w:rsidRPr="00416074">
        <w:rPr>
          <w:rFonts w:eastAsia="Times New Roman"/>
          <w:b/>
          <w:bCs/>
          <w:lang w:eastAsia="ru-RU"/>
        </w:rPr>
        <w:lastRenderedPageBreak/>
        <w:t>В сложных ситуациях оператор последовательно должен выполнить:</w:t>
      </w:r>
    </w:p>
    <w:p w14:paraId="49C64122" w14:textId="77777777" w:rsidR="00416074" w:rsidRPr="00416074" w:rsidRDefault="00416074" w:rsidP="00416074">
      <w:pPr>
        <w:rPr>
          <w:rFonts w:eastAsia="Times New Roman"/>
          <w:lang w:eastAsia="ru-RU"/>
        </w:rPr>
      </w:pPr>
      <w:r w:rsidRPr="00416074">
        <w:rPr>
          <w:rFonts w:eastAsia="Times New Roman"/>
          <w:lang w:eastAsia="ru-RU"/>
        </w:rPr>
        <w:t xml:space="preserve">1. </w:t>
      </w:r>
      <w:r w:rsidR="00CE70BB">
        <w:rPr>
          <w:rFonts w:eastAsia="Times New Roman"/>
          <w:lang w:eastAsia="ru-RU"/>
        </w:rPr>
        <w:t>О</w:t>
      </w:r>
      <w:r w:rsidRPr="00416074">
        <w:rPr>
          <w:rFonts w:eastAsia="Times New Roman"/>
          <w:lang w:eastAsia="ru-RU"/>
        </w:rPr>
        <w:t>смыслить ситуацию, т.е. выяснить проблему</w:t>
      </w:r>
    </w:p>
    <w:p w14:paraId="55BDA239" w14:textId="77777777" w:rsidR="00416074" w:rsidRPr="00416074" w:rsidRDefault="00416074" w:rsidP="00416074">
      <w:pPr>
        <w:rPr>
          <w:rFonts w:eastAsia="Times New Roman"/>
          <w:lang w:eastAsia="ru-RU"/>
        </w:rPr>
      </w:pPr>
      <w:r w:rsidRPr="00416074">
        <w:rPr>
          <w:rFonts w:eastAsia="Times New Roman"/>
          <w:lang w:eastAsia="ru-RU"/>
        </w:rPr>
        <w:t xml:space="preserve">2. </w:t>
      </w:r>
      <w:r w:rsidR="00CE70BB">
        <w:rPr>
          <w:rFonts w:eastAsia="Times New Roman"/>
          <w:lang w:eastAsia="ru-RU"/>
        </w:rPr>
        <w:t>В</w:t>
      </w:r>
      <w:r w:rsidRPr="00416074">
        <w:rPr>
          <w:rFonts w:eastAsia="Times New Roman"/>
          <w:lang w:eastAsia="ru-RU"/>
        </w:rPr>
        <w:t>ыяснить конкретную задачу, т.е. к чему сводится задание</w:t>
      </w:r>
    </w:p>
    <w:p w14:paraId="67053B9F" w14:textId="2E083D4E" w:rsidR="00416074" w:rsidRPr="00416074" w:rsidRDefault="00CE70BB" w:rsidP="00416074">
      <w:pPr>
        <w:rPr>
          <w:rFonts w:eastAsia="Times New Roman"/>
          <w:lang w:eastAsia="ru-RU"/>
        </w:rPr>
      </w:pPr>
      <w:r>
        <w:rPr>
          <w:rFonts w:eastAsia="Times New Roman"/>
          <w:lang w:eastAsia="ru-RU"/>
        </w:rPr>
        <w:t>3. Н</w:t>
      </w:r>
      <w:r w:rsidR="00416074" w:rsidRPr="00416074">
        <w:rPr>
          <w:rFonts w:eastAsia="Times New Roman"/>
          <w:lang w:eastAsia="ru-RU"/>
        </w:rPr>
        <w:t>айти пути решения задачи в условиях дефицита времени</w:t>
      </w:r>
      <w:r w:rsidR="00593044">
        <w:rPr>
          <w:rFonts w:eastAsia="Times New Roman"/>
          <w:lang w:eastAsia="ru-RU"/>
        </w:rPr>
        <w:t>.</w:t>
      </w:r>
      <w:r w:rsidR="00416074" w:rsidRPr="00416074">
        <w:rPr>
          <w:rFonts w:eastAsia="Times New Roman"/>
          <w:lang w:eastAsia="ru-RU"/>
        </w:rPr>
        <w:t xml:space="preserve"> </w:t>
      </w:r>
      <w:r>
        <w:rPr>
          <w:rFonts w:eastAsia="Times New Roman"/>
          <w:lang w:eastAsia="ru-RU"/>
        </w:rPr>
        <w:t>В</w:t>
      </w:r>
      <w:r w:rsidR="00416074" w:rsidRPr="00416074">
        <w:rPr>
          <w:rFonts w:eastAsia="Times New Roman"/>
          <w:lang w:eastAsia="ru-RU"/>
        </w:rPr>
        <w:t xml:space="preserve"> описанной процедуре очень важна оперативность мышления, в результате которой в процессе решения практической задачи управления формируется модель предполагаемых действий. Выполнив действия, оператор решает поставленную задачу.</w:t>
      </w:r>
    </w:p>
    <w:p w14:paraId="4ECD3793" w14:textId="77777777" w:rsidR="00416074" w:rsidRPr="00416074" w:rsidRDefault="00416074" w:rsidP="00416074">
      <w:pPr>
        <w:rPr>
          <w:rFonts w:eastAsia="Times New Roman"/>
          <w:lang w:eastAsia="ru-RU"/>
        </w:rPr>
      </w:pPr>
      <w:r w:rsidRPr="00416074">
        <w:rPr>
          <w:rFonts w:eastAsia="Times New Roman"/>
          <w:b/>
          <w:bCs/>
          <w:lang w:eastAsia="ru-RU"/>
        </w:rPr>
        <w:t>Оперативное мышление включает:</w:t>
      </w:r>
    </w:p>
    <w:p w14:paraId="31D9E310" w14:textId="77777777" w:rsidR="00416074" w:rsidRPr="00416074" w:rsidRDefault="00CE70BB" w:rsidP="00416074">
      <w:pPr>
        <w:rPr>
          <w:rFonts w:eastAsia="Times New Roman"/>
          <w:lang w:eastAsia="ru-RU"/>
        </w:rPr>
      </w:pPr>
      <w:r>
        <w:rPr>
          <w:rFonts w:eastAsia="Times New Roman"/>
          <w:lang w:eastAsia="ru-RU"/>
        </w:rPr>
        <w:t>1. В</w:t>
      </w:r>
      <w:r w:rsidR="00416074" w:rsidRPr="00416074">
        <w:rPr>
          <w:rFonts w:eastAsia="Times New Roman"/>
          <w:lang w:eastAsia="ru-RU"/>
        </w:rPr>
        <w:t>ыявление проблемной ситуации</w:t>
      </w:r>
      <w:r>
        <w:rPr>
          <w:rFonts w:eastAsia="Times New Roman"/>
          <w:lang w:eastAsia="ru-RU"/>
        </w:rPr>
        <w:t>.</w:t>
      </w:r>
    </w:p>
    <w:p w14:paraId="0EE89C6E" w14:textId="77777777" w:rsidR="00416074" w:rsidRPr="00416074" w:rsidRDefault="00CE70BB" w:rsidP="00416074">
      <w:pPr>
        <w:rPr>
          <w:rFonts w:eastAsia="Times New Roman"/>
          <w:lang w:eastAsia="ru-RU"/>
        </w:rPr>
      </w:pPr>
      <w:r>
        <w:rPr>
          <w:rFonts w:eastAsia="Times New Roman"/>
          <w:lang w:eastAsia="ru-RU"/>
        </w:rPr>
        <w:t>2. С</w:t>
      </w:r>
      <w:r w:rsidR="00416074" w:rsidRPr="00416074">
        <w:rPr>
          <w:rFonts w:eastAsia="Times New Roman"/>
          <w:lang w:eastAsia="ru-RU"/>
        </w:rPr>
        <w:t>истематизация мысленных и практических преобразований ситуаций, т.е.</w:t>
      </w:r>
      <w:r w:rsidR="00416074">
        <w:rPr>
          <w:rFonts w:eastAsia="Times New Roman"/>
          <w:lang w:eastAsia="ru-RU"/>
        </w:rPr>
        <w:t xml:space="preserve"> </w:t>
      </w:r>
      <w:r w:rsidR="00416074" w:rsidRPr="00416074">
        <w:rPr>
          <w:rFonts w:eastAsia="Times New Roman"/>
          <w:lang w:eastAsia="ru-RU"/>
        </w:rPr>
        <w:t>алгоритм действий.</w:t>
      </w:r>
    </w:p>
    <w:p w14:paraId="0CC5E39B" w14:textId="77777777" w:rsidR="00416074" w:rsidRPr="00416074" w:rsidRDefault="00416074" w:rsidP="00416074">
      <w:pPr>
        <w:rPr>
          <w:rFonts w:eastAsia="Times New Roman"/>
          <w:lang w:eastAsia="ru-RU"/>
        </w:rPr>
      </w:pPr>
      <w:r w:rsidRPr="00416074">
        <w:rPr>
          <w:rFonts w:eastAsia="Times New Roman"/>
          <w:b/>
          <w:bCs/>
          <w:lang w:eastAsia="ru-RU"/>
        </w:rPr>
        <w:t>Основные составляющие оперативного мышления:</w:t>
      </w:r>
    </w:p>
    <w:p w14:paraId="1EB97B44" w14:textId="5F9418D4" w:rsidR="00416074" w:rsidRPr="00416074" w:rsidRDefault="00CE70BB" w:rsidP="00416074">
      <w:pPr>
        <w:rPr>
          <w:rFonts w:eastAsia="Times New Roman"/>
          <w:lang w:eastAsia="ru-RU"/>
        </w:rPr>
      </w:pPr>
      <w:r>
        <w:rPr>
          <w:rFonts w:eastAsia="Times New Roman"/>
          <w:lang w:eastAsia="ru-RU"/>
        </w:rPr>
        <w:t>1. С</w:t>
      </w:r>
      <w:r w:rsidR="00416074" w:rsidRPr="00416074">
        <w:rPr>
          <w:rFonts w:eastAsia="Times New Roman"/>
          <w:lang w:eastAsia="ru-RU"/>
        </w:rPr>
        <w:t xml:space="preserve">труктурирование </w:t>
      </w:r>
      <w:r w:rsidR="00593044" w:rsidRPr="00593044">
        <w:rPr>
          <w:rFonts w:eastAsia="Times New Roman"/>
          <w:lang w:eastAsia="ru-RU"/>
        </w:rPr>
        <w:t>–</w:t>
      </w:r>
      <w:r w:rsidR="00416074" w:rsidRPr="00416074">
        <w:rPr>
          <w:rFonts w:eastAsia="Times New Roman"/>
          <w:lang w:eastAsia="ru-RU"/>
        </w:rPr>
        <w:t xml:space="preserve"> проявляется в связывании элементов ситуации между собой.</w:t>
      </w:r>
    </w:p>
    <w:p w14:paraId="4CBA9DE5" w14:textId="77777777" w:rsidR="00416074" w:rsidRPr="00416074" w:rsidRDefault="00CE70BB" w:rsidP="00416074">
      <w:pPr>
        <w:rPr>
          <w:rFonts w:eastAsia="Times New Roman"/>
          <w:lang w:eastAsia="ru-RU"/>
        </w:rPr>
      </w:pPr>
      <w:r>
        <w:rPr>
          <w:rFonts w:eastAsia="Times New Roman"/>
          <w:lang w:eastAsia="ru-RU"/>
        </w:rPr>
        <w:t>2. Д</w:t>
      </w:r>
      <w:r w:rsidR="00416074" w:rsidRPr="00416074">
        <w:rPr>
          <w:rFonts w:eastAsia="Times New Roman"/>
          <w:lang w:eastAsia="ru-RU"/>
        </w:rPr>
        <w:t>инамическое узнавание – основывается на определении частей конечной ситуации в исходной проблемной ситуации</w:t>
      </w:r>
    </w:p>
    <w:p w14:paraId="2E482AE4" w14:textId="77777777" w:rsidR="00CE70BB" w:rsidRDefault="00416074" w:rsidP="00416074">
      <w:pPr>
        <w:rPr>
          <w:rFonts w:eastAsia="Times New Roman"/>
          <w:lang w:eastAsia="ru-RU"/>
        </w:rPr>
      </w:pPr>
      <w:r w:rsidRPr="00416074">
        <w:rPr>
          <w:rFonts w:eastAsia="Times New Roman"/>
          <w:lang w:eastAsia="ru-RU"/>
        </w:rPr>
        <w:t xml:space="preserve">3. </w:t>
      </w:r>
      <w:r>
        <w:rPr>
          <w:rFonts w:eastAsia="Times New Roman"/>
          <w:lang w:eastAsia="ru-RU"/>
        </w:rPr>
        <w:t>Ф</w:t>
      </w:r>
      <w:r w:rsidRPr="00416074">
        <w:rPr>
          <w:rFonts w:eastAsia="Times New Roman"/>
          <w:lang w:eastAsia="ru-RU"/>
        </w:rPr>
        <w:t>ормирование алгоритма</w:t>
      </w:r>
      <w:r>
        <w:rPr>
          <w:rFonts w:eastAsia="Times New Roman"/>
          <w:lang w:eastAsia="ru-RU"/>
        </w:rPr>
        <w:t>.</w:t>
      </w:r>
      <w:r w:rsidRPr="00416074">
        <w:rPr>
          <w:rFonts w:eastAsia="Times New Roman"/>
          <w:lang w:eastAsia="ru-RU"/>
        </w:rPr>
        <w:t xml:space="preserve"> </w:t>
      </w:r>
    </w:p>
    <w:p w14:paraId="21A2385C" w14:textId="77777777" w:rsidR="00416074" w:rsidRPr="00416074" w:rsidRDefault="00416074" w:rsidP="00416074">
      <w:pPr>
        <w:rPr>
          <w:rFonts w:eastAsia="Times New Roman"/>
          <w:lang w:eastAsia="ru-RU"/>
        </w:rPr>
      </w:pPr>
      <w:r w:rsidRPr="00416074">
        <w:rPr>
          <w:rFonts w:eastAsia="Times New Roman"/>
          <w:lang w:eastAsia="ru-RU"/>
        </w:rPr>
        <w:t>Для процессов мышления важную роль играет память человека.</w:t>
      </w:r>
    </w:p>
    <w:p w14:paraId="6758D87E" w14:textId="74451C7C" w:rsidR="000519DF" w:rsidRDefault="000519DF">
      <w:pPr>
        <w:rPr>
          <w:rFonts w:eastAsia="Times New Roman"/>
          <w:lang w:eastAsia="ru-RU"/>
        </w:rPr>
      </w:pPr>
      <w:r>
        <w:br w:type="page"/>
      </w:r>
    </w:p>
    <w:p w14:paraId="56764705" w14:textId="77777777" w:rsidR="003B22F4" w:rsidRPr="00494383" w:rsidRDefault="008258B4" w:rsidP="00C03FE4">
      <w:pPr>
        <w:pStyle w:val="2"/>
        <w:rPr>
          <w:lang w:eastAsia="ru-RU"/>
        </w:rPr>
      </w:pPr>
      <w:bookmarkStart w:id="27" w:name="_Toc184109560"/>
      <w:r>
        <w:rPr>
          <w:lang w:eastAsia="ru-RU"/>
        </w:rPr>
        <w:lastRenderedPageBreak/>
        <w:t>5</w:t>
      </w:r>
      <w:r w:rsidR="003B22F4">
        <w:rPr>
          <w:lang w:eastAsia="ru-RU"/>
        </w:rPr>
        <w:t>.</w:t>
      </w:r>
      <w:r w:rsidR="00C03FE4">
        <w:rPr>
          <w:lang w:eastAsia="ru-RU"/>
        </w:rPr>
        <w:t>4</w:t>
      </w:r>
      <w:r w:rsidR="003B22F4">
        <w:rPr>
          <w:lang w:eastAsia="ru-RU"/>
        </w:rPr>
        <w:t xml:space="preserve"> </w:t>
      </w:r>
      <w:r w:rsidR="003B22F4" w:rsidRPr="00494383">
        <w:rPr>
          <w:lang w:eastAsia="ru-RU"/>
        </w:rPr>
        <w:t>Память</w:t>
      </w:r>
      <w:bookmarkEnd w:id="27"/>
    </w:p>
    <w:p w14:paraId="128F5E37" w14:textId="77777777" w:rsidR="00817BFE" w:rsidRPr="00817BFE" w:rsidRDefault="00817BFE" w:rsidP="00817BFE">
      <w:pPr>
        <w:rPr>
          <w:rFonts w:eastAsia="Times New Roman"/>
          <w:lang w:eastAsia="ru-RU"/>
        </w:rPr>
      </w:pPr>
      <w:r w:rsidRPr="00817BFE">
        <w:rPr>
          <w:rFonts w:eastAsia="Times New Roman"/>
          <w:b/>
          <w:bCs/>
          <w:lang w:eastAsia="ru-RU"/>
        </w:rPr>
        <w:t>Основные формы памяти:</w:t>
      </w:r>
    </w:p>
    <w:p w14:paraId="211E1DD4" w14:textId="77777777" w:rsidR="00817BFE" w:rsidRPr="00817BFE" w:rsidRDefault="00D25331" w:rsidP="00817BFE">
      <w:pPr>
        <w:rPr>
          <w:rFonts w:eastAsia="Times New Roman"/>
          <w:lang w:eastAsia="ru-RU"/>
        </w:rPr>
      </w:pPr>
      <w:r>
        <w:rPr>
          <w:rFonts w:eastAsia="Times New Roman"/>
          <w:lang w:eastAsia="ru-RU"/>
        </w:rPr>
        <w:t>1. К</w:t>
      </w:r>
      <w:r w:rsidR="00817BFE" w:rsidRPr="00817BFE">
        <w:rPr>
          <w:rFonts w:eastAsia="Times New Roman"/>
          <w:lang w:eastAsia="ru-RU"/>
        </w:rPr>
        <w:t>ратковременная</w:t>
      </w:r>
      <w:r>
        <w:rPr>
          <w:rFonts w:eastAsia="Times New Roman"/>
          <w:lang w:eastAsia="ru-RU"/>
        </w:rPr>
        <w:t>.</w:t>
      </w:r>
    </w:p>
    <w:p w14:paraId="1B6B0A30" w14:textId="77777777" w:rsidR="00817BFE" w:rsidRPr="00817BFE" w:rsidRDefault="00D25331" w:rsidP="00817BFE">
      <w:pPr>
        <w:rPr>
          <w:rFonts w:eastAsia="Times New Roman"/>
          <w:lang w:eastAsia="ru-RU"/>
        </w:rPr>
      </w:pPr>
      <w:r>
        <w:rPr>
          <w:rFonts w:eastAsia="Times New Roman"/>
          <w:lang w:eastAsia="ru-RU"/>
        </w:rPr>
        <w:t>2. Д</w:t>
      </w:r>
      <w:r w:rsidR="00817BFE" w:rsidRPr="00817BFE">
        <w:rPr>
          <w:rFonts w:eastAsia="Times New Roman"/>
          <w:lang w:eastAsia="ru-RU"/>
        </w:rPr>
        <w:t>олговременная</w:t>
      </w:r>
      <w:r>
        <w:rPr>
          <w:rFonts w:eastAsia="Times New Roman"/>
          <w:lang w:eastAsia="ru-RU"/>
        </w:rPr>
        <w:t>.</w:t>
      </w:r>
    </w:p>
    <w:p w14:paraId="74728171" w14:textId="77777777" w:rsidR="00817BFE" w:rsidRPr="00817BFE" w:rsidRDefault="00817BFE" w:rsidP="00817BFE">
      <w:pPr>
        <w:rPr>
          <w:rFonts w:eastAsia="Times New Roman"/>
          <w:lang w:eastAsia="ru-RU"/>
        </w:rPr>
      </w:pPr>
      <w:r w:rsidRPr="00817BFE">
        <w:rPr>
          <w:rFonts w:eastAsia="Times New Roman"/>
          <w:b/>
          <w:bCs/>
          <w:lang w:eastAsia="ru-RU"/>
        </w:rPr>
        <w:t>Кратковременная память в свою очередь подразделяется на:</w:t>
      </w:r>
    </w:p>
    <w:p w14:paraId="67DCBA1E" w14:textId="77777777" w:rsidR="00817BFE" w:rsidRPr="00817BFE" w:rsidRDefault="00D25331" w:rsidP="00817BFE">
      <w:pPr>
        <w:rPr>
          <w:rFonts w:eastAsia="Times New Roman"/>
          <w:lang w:eastAsia="ru-RU"/>
        </w:rPr>
      </w:pPr>
      <w:r>
        <w:rPr>
          <w:rFonts w:eastAsia="Times New Roman"/>
          <w:lang w:eastAsia="ru-RU"/>
        </w:rPr>
        <w:t>1. Н</w:t>
      </w:r>
      <w:r w:rsidR="00817BFE" w:rsidRPr="00817BFE">
        <w:rPr>
          <w:rFonts w:eastAsia="Times New Roman"/>
          <w:lang w:eastAsia="ru-RU"/>
        </w:rPr>
        <w:t>епосредственная</w:t>
      </w:r>
      <w:r w:rsidR="00565FB7">
        <w:rPr>
          <w:rFonts w:eastAsia="Times New Roman"/>
          <w:lang w:eastAsia="ru-RU"/>
        </w:rPr>
        <w:t>.</w:t>
      </w:r>
    </w:p>
    <w:p w14:paraId="19DD0AA9" w14:textId="77777777" w:rsidR="00817BFE" w:rsidRPr="00817BFE" w:rsidRDefault="00817BFE" w:rsidP="00817BFE">
      <w:pPr>
        <w:rPr>
          <w:rFonts w:eastAsia="Times New Roman"/>
          <w:lang w:eastAsia="ru-RU"/>
        </w:rPr>
      </w:pPr>
      <w:r w:rsidRPr="00817BFE">
        <w:rPr>
          <w:rFonts w:eastAsia="Times New Roman"/>
          <w:lang w:eastAsia="ru-RU"/>
        </w:rPr>
        <w:t xml:space="preserve">2. </w:t>
      </w:r>
      <w:r w:rsidR="00D25331">
        <w:rPr>
          <w:rFonts w:eastAsia="Times New Roman"/>
          <w:lang w:eastAsia="ru-RU"/>
        </w:rPr>
        <w:t>О</w:t>
      </w:r>
      <w:r w:rsidRPr="00817BFE">
        <w:rPr>
          <w:rFonts w:eastAsia="Times New Roman"/>
          <w:lang w:eastAsia="ru-RU"/>
        </w:rPr>
        <w:t>перативная В непосредственной памяти хранится почти вся поступающая информация, но время ее хранения не превышает нескольких секунд.</w:t>
      </w:r>
    </w:p>
    <w:p w14:paraId="4FEEAF3D" w14:textId="77777777" w:rsidR="00817BFE" w:rsidRPr="00817BFE" w:rsidRDefault="00817BFE" w:rsidP="00817BFE">
      <w:pPr>
        <w:rPr>
          <w:rFonts w:eastAsia="Times New Roman"/>
          <w:lang w:eastAsia="ru-RU"/>
        </w:rPr>
      </w:pPr>
      <w:r w:rsidRPr="00817BFE">
        <w:rPr>
          <w:rFonts w:eastAsia="Times New Roman"/>
          <w:lang w:eastAsia="ru-RU"/>
        </w:rPr>
        <w:t>В оперативной памяти сохраняется необходимая текущая информация в течение времени, требуемого для выполнения определенного действия (максимум несколько минут). Перевод информации из непосредственной в оперативную сопровождается ее селекцией по критериям, определяемых решением задачи.</w:t>
      </w:r>
    </w:p>
    <w:p w14:paraId="12C599B2" w14:textId="77777777" w:rsidR="00817BFE" w:rsidRPr="00817BFE" w:rsidRDefault="00817BFE" w:rsidP="00817BFE">
      <w:pPr>
        <w:rPr>
          <w:rFonts w:eastAsia="Times New Roman"/>
          <w:lang w:eastAsia="ru-RU"/>
        </w:rPr>
      </w:pPr>
      <w:r>
        <w:rPr>
          <w:rFonts w:eastAsia="Times New Roman"/>
          <w:lang w:eastAsia="ru-RU"/>
        </w:rPr>
        <w:t>Затем важная для информации</w:t>
      </w:r>
      <w:r w:rsidRPr="00817BFE">
        <w:rPr>
          <w:rFonts w:eastAsia="Times New Roman"/>
          <w:lang w:eastAsia="ru-RU"/>
        </w:rPr>
        <w:t xml:space="preserve"> переводится из кратковременной памяти в долговременную память. При этом происходит селекция и реорганизация информации (временное хранение в долговременное – дни, месяцы, годы)</w:t>
      </w:r>
      <w:r w:rsidR="00D25331">
        <w:rPr>
          <w:rFonts w:eastAsia="Times New Roman"/>
          <w:lang w:eastAsia="ru-RU"/>
        </w:rPr>
        <w:t>.</w:t>
      </w:r>
      <w:r w:rsidRPr="00817BFE">
        <w:rPr>
          <w:rFonts w:eastAsia="Times New Roman"/>
          <w:lang w:eastAsia="ru-RU"/>
        </w:rPr>
        <w:t xml:space="preserve"> В</w:t>
      </w:r>
      <w:r w:rsidR="00D25331">
        <w:rPr>
          <w:rFonts w:eastAsia="Times New Roman"/>
          <w:lang w:eastAsia="ru-RU"/>
        </w:rPr>
        <w:t xml:space="preserve"> </w:t>
      </w:r>
      <w:r w:rsidRPr="00817BFE">
        <w:rPr>
          <w:rFonts w:eastAsia="Times New Roman"/>
          <w:lang w:eastAsia="ru-RU"/>
        </w:rPr>
        <w:t>зависимости от задач, решаемых в системе, ведущая роль может принадлежать той или иной памяти. Например, на надежность и эффективность действий оператора решающую роль оказывает оперативная память.</w:t>
      </w:r>
    </w:p>
    <w:p w14:paraId="41A5EFAC" w14:textId="65E3BE0D" w:rsidR="003B22F4" w:rsidRPr="00817BFE" w:rsidRDefault="003B22F4" w:rsidP="00817BFE">
      <w:pPr>
        <w:pStyle w:val="a9"/>
        <w:tabs>
          <w:tab w:val="left" w:pos="284"/>
        </w:tabs>
        <w:spacing w:before="0" w:beforeAutospacing="0" w:after="0" w:afterAutospacing="0"/>
        <w:ind w:firstLine="709"/>
        <w:rPr>
          <w:sz w:val="28"/>
          <w:szCs w:val="28"/>
        </w:rPr>
      </w:pPr>
      <w:r w:rsidRPr="00817BFE">
        <w:rPr>
          <w:sz w:val="28"/>
          <w:szCs w:val="28"/>
        </w:rPr>
        <w:t>Память является еще одним существенным ограничением человеческого существа. Так, в кратковременной, оперативной памяти человека одновременно может храниться всего 5</w:t>
      </w:r>
      <w:r w:rsidR="00593044">
        <w:rPr>
          <w:sz w:val="28"/>
          <w:szCs w:val="28"/>
        </w:rPr>
        <w:t>-</w:t>
      </w:r>
      <w:r w:rsidRPr="00817BFE">
        <w:rPr>
          <w:sz w:val="28"/>
          <w:szCs w:val="28"/>
        </w:rPr>
        <w:t>7 значимых единиц информации, а долговременная память регулярно дает сбои.</w:t>
      </w:r>
    </w:p>
    <w:p w14:paraId="15E86132"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lastRenderedPageBreak/>
        <w:t>Минимизировать количество таких сбоев поможет понимание того, как человек запоминает вещи. Существует 3 основных типа запоминания:</w:t>
      </w:r>
    </w:p>
    <w:p w14:paraId="0EE56820" w14:textId="77777777" w:rsidR="003B22F4" w:rsidRPr="00E21623" w:rsidRDefault="003B22F4" w:rsidP="00E21623">
      <w:pPr>
        <w:pStyle w:val="a5"/>
        <w:numPr>
          <w:ilvl w:val="0"/>
          <w:numId w:val="1"/>
        </w:numPr>
        <w:ind w:left="0" w:firstLine="709"/>
      </w:pPr>
      <w:r w:rsidRPr="00E21623">
        <w:t>Запоминание произвольных данных, например, беспорядочного набора чисел. Это очень сложно, достигается только длительным повторением, и многие ученые не уверены, что человек способен запоминать произвольные данные вообще, а их запоминание является неуклюжими попытками систематизации.</w:t>
      </w:r>
    </w:p>
    <w:p w14:paraId="11D84681" w14:textId="77777777" w:rsidR="003B22F4" w:rsidRPr="00E21623" w:rsidRDefault="003B22F4" w:rsidP="00E21623">
      <w:pPr>
        <w:pStyle w:val="a5"/>
        <w:numPr>
          <w:ilvl w:val="0"/>
          <w:numId w:val="1"/>
        </w:numPr>
        <w:ind w:left="0" w:firstLine="709"/>
      </w:pPr>
      <w:r w:rsidRPr="00E21623">
        <w:t>Запоминание значимых данных – запоминание вещей, имеющих значимые связи с другими уже известными вещами. Предположительно, данные в мозгу хранятся в виде сложных систем контекстных связей, и нахождение нужной связи отлично помогает запомнить что-либо. Например, один из моих номеров телефона заканчивался числами 13 03. Люди запоминали его на слух с первого раза – чертова дюжина и номер скорой помощи.</w:t>
      </w:r>
    </w:p>
    <w:p w14:paraId="31158327" w14:textId="77777777" w:rsidR="003B22F4" w:rsidRPr="00E21623" w:rsidRDefault="003B22F4" w:rsidP="00E21623">
      <w:pPr>
        <w:pStyle w:val="a5"/>
        <w:numPr>
          <w:ilvl w:val="0"/>
          <w:numId w:val="1"/>
        </w:numPr>
        <w:ind w:left="0" w:firstLine="709"/>
      </w:pPr>
      <w:r w:rsidRPr="00E21623">
        <w:t>Запоминание через поясняющий механизм. Некоторые вещи не обязательно помнить, их можно восстановить через некий механизм. Вы можете не помнить таблицу умножения, но, зная арифметику, узнать сколько будет 5х7 не составит труда.</w:t>
      </w:r>
    </w:p>
    <w:p w14:paraId="2155432A" w14:textId="77777777" w:rsidR="003B22F4" w:rsidRPr="00E21623" w:rsidRDefault="003B22F4" w:rsidP="00D96171">
      <w:pPr>
        <w:pStyle w:val="a9"/>
        <w:tabs>
          <w:tab w:val="left" w:pos="284"/>
        </w:tabs>
        <w:spacing w:before="0" w:beforeAutospacing="0" w:after="0" w:afterAutospacing="0"/>
        <w:ind w:firstLine="709"/>
        <w:rPr>
          <w:sz w:val="28"/>
          <w:szCs w:val="28"/>
        </w:rPr>
      </w:pPr>
      <w:r w:rsidRPr="00E21623">
        <w:rPr>
          <w:sz w:val="28"/>
          <w:szCs w:val="28"/>
        </w:rPr>
        <w:t>Какой вывод можно сделать из этого применительно к дизайну? Давайте людям как можно меньше произвольной информации, если вы хотите, чтобы люди что-то помнили.</w:t>
      </w:r>
    </w:p>
    <w:p w14:paraId="5EFE6D7C" w14:textId="77777777" w:rsidR="00E21623" w:rsidRPr="00C94BB1" w:rsidRDefault="00E21623" w:rsidP="00D96171">
      <w:pPr>
        <w:rPr>
          <w:rFonts w:eastAsia="Times New Roman"/>
          <w:sz w:val="24"/>
          <w:szCs w:val="24"/>
          <w:lang w:eastAsia="ru-RU"/>
        </w:rPr>
      </w:pPr>
    </w:p>
    <w:p w14:paraId="61BB15F8" w14:textId="77777777" w:rsidR="003B22F4" w:rsidRDefault="008258B4" w:rsidP="00C03FE4">
      <w:pPr>
        <w:pStyle w:val="2"/>
        <w:rPr>
          <w:lang w:eastAsia="ru-RU"/>
        </w:rPr>
      </w:pPr>
      <w:bookmarkStart w:id="28" w:name="_Toc184109561"/>
      <w:r>
        <w:rPr>
          <w:lang w:eastAsia="ru-RU"/>
        </w:rPr>
        <w:t>5</w:t>
      </w:r>
      <w:r w:rsidR="003B22F4">
        <w:rPr>
          <w:lang w:eastAsia="ru-RU"/>
        </w:rPr>
        <w:t>.</w:t>
      </w:r>
      <w:r w:rsidR="00C03FE4">
        <w:rPr>
          <w:lang w:eastAsia="ru-RU"/>
        </w:rPr>
        <w:t>5</w:t>
      </w:r>
      <w:r w:rsidR="003B22F4">
        <w:rPr>
          <w:lang w:eastAsia="ru-RU"/>
        </w:rPr>
        <w:t xml:space="preserve"> </w:t>
      </w:r>
      <w:r w:rsidR="003B22F4" w:rsidRPr="00C94BB1">
        <w:rPr>
          <w:lang w:eastAsia="ru-RU"/>
        </w:rPr>
        <w:t>Внимание</w:t>
      </w:r>
      <w:bookmarkEnd w:id="28"/>
    </w:p>
    <w:p w14:paraId="6146C8D2" w14:textId="77777777" w:rsidR="003B22F4" w:rsidRPr="008258B4" w:rsidRDefault="003B22F4" w:rsidP="00E21623">
      <w:pPr>
        <w:pStyle w:val="5"/>
        <w:spacing w:before="0" w:after="0" w:line="360" w:lineRule="auto"/>
        <w:ind w:firstLine="709"/>
        <w:jc w:val="both"/>
        <w:rPr>
          <w:rFonts w:ascii="Times New Roman" w:hAnsi="Times New Roman"/>
          <w:sz w:val="28"/>
          <w:szCs w:val="28"/>
        </w:rPr>
      </w:pPr>
      <w:r w:rsidRPr="00E21623">
        <w:rPr>
          <w:rFonts w:ascii="Times New Roman" w:hAnsi="Times New Roman"/>
          <w:sz w:val="28"/>
          <w:szCs w:val="28"/>
        </w:rPr>
        <w:t>Что такое внимание?</w:t>
      </w:r>
    </w:p>
    <w:p w14:paraId="7393188C"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Внимание</w:t>
      </w:r>
      <w:r w:rsidR="00340323">
        <w:rPr>
          <w:sz w:val="28"/>
          <w:szCs w:val="28"/>
        </w:rPr>
        <w:t>,</w:t>
      </w:r>
      <w:r w:rsidRPr="00E21623">
        <w:rPr>
          <w:sz w:val="28"/>
          <w:szCs w:val="28"/>
        </w:rPr>
        <w:t xml:space="preserve"> это то, что позволяет нам обрабатывать информацию об окружающем нас мире. Мы осознаем вещи только тогда, когда внимаем им, обращаем на них свое внимание. Внимание часто сравнивают с фонариком, который мы направляем </w:t>
      </w:r>
      <w:r w:rsidRPr="00E21623">
        <w:rPr>
          <w:sz w:val="28"/>
          <w:szCs w:val="28"/>
        </w:rPr>
        <w:lastRenderedPageBreak/>
        <w:t>на объекты для того, чтобы выделить их из бесконечного множества других предметов.</w:t>
      </w:r>
    </w:p>
    <w:p w14:paraId="6D21A127"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Мы можем сами управлять своим вниманием. Например, когда мы находимся на лекции, мы заставляем себя слушать речь лектора и смотреть на доску, где он пишет. Сигналы из внешнего мира, другие объекты, которые находятся в поле нашего восприятия, также могут управлять нашим вниманием. Например, громкий хлопок вынуждает нас повернуть голову вслед предполагаемому источнику звука, а мигающая иконка в углу экрана моментально приковывает наш взгляд. </w:t>
      </w:r>
    </w:p>
    <w:p w14:paraId="3E303D65"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Внимание очень сильно влияет на производительность труда, особенно того труда, который связан с взаимодействием человека и компьютера. Интерфейс должен управлять вниманием пользователя, помогая тем самым воспринимать ту информацию, которая является значимой "здесь и сейчас". </w:t>
      </w:r>
    </w:p>
    <w:p w14:paraId="5BB018A4" w14:textId="77777777" w:rsidR="003B22F4" w:rsidRPr="00E21623" w:rsidRDefault="003B22F4" w:rsidP="00E21623">
      <w:pPr>
        <w:pStyle w:val="5"/>
        <w:spacing w:before="0" w:after="0" w:line="360" w:lineRule="auto"/>
        <w:ind w:firstLine="709"/>
        <w:jc w:val="both"/>
        <w:rPr>
          <w:rFonts w:ascii="Times New Roman" w:hAnsi="Times New Roman"/>
          <w:sz w:val="28"/>
          <w:szCs w:val="28"/>
        </w:rPr>
      </w:pPr>
      <w:r w:rsidRPr="00E21623">
        <w:rPr>
          <w:rFonts w:ascii="Times New Roman" w:hAnsi="Times New Roman"/>
          <w:sz w:val="28"/>
          <w:szCs w:val="28"/>
        </w:rPr>
        <w:t>Типы внимания</w:t>
      </w:r>
    </w:p>
    <w:p w14:paraId="0DAE3A53"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Существует три вида внимания: </w:t>
      </w:r>
    </w:p>
    <w:p w14:paraId="70004775" w14:textId="77777777" w:rsidR="003B22F4" w:rsidRPr="00E21623" w:rsidRDefault="00E21623" w:rsidP="00E21623">
      <w:pPr>
        <w:pStyle w:val="a9"/>
        <w:tabs>
          <w:tab w:val="left" w:pos="284"/>
        </w:tabs>
        <w:spacing w:before="0" w:beforeAutospacing="0" w:after="0" w:afterAutospacing="0"/>
        <w:ind w:firstLine="709"/>
        <w:rPr>
          <w:sz w:val="28"/>
          <w:szCs w:val="28"/>
        </w:rPr>
      </w:pPr>
      <w:r>
        <w:rPr>
          <w:sz w:val="28"/>
          <w:szCs w:val="28"/>
          <w:lang w:val="en-US"/>
        </w:rPr>
        <w:t>I</w:t>
      </w:r>
      <w:r w:rsidRPr="007B06CB">
        <w:rPr>
          <w:sz w:val="28"/>
          <w:szCs w:val="28"/>
        </w:rPr>
        <w:t xml:space="preserve">. </w:t>
      </w:r>
      <w:r w:rsidR="003B22F4" w:rsidRPr="00E21623">
        <w:rPr>
          <w:b/>
          <w:i/>
          <w:sz w:val="28"/>
          <w:szCs w:val="28"/>
        </w:rPr>
        <w:t>Избирательное внимание.</w:t>
      </w:r>
      <w:r w:rsidR="003B22F4" w:rsidRPr="00E21623">
        <w:rPr>
          <w:sz w:val="28"/>
          <w:szCs w:val="28"/>
        </w:rPr>
        <w:t xml:space="preserve"> Этот вид внимания иногда называют туннельным вниманием. Оно возникает тогда, когда мы обращаем внимание на стимул или задачу так страстно, что начинаем полностью игнорировать все остальные стимулы и объекты. Программист, занятый написанием кода программы или водитель, полностью сконцентрированный на дороге, все они могут запросто пропустить мимо ушей вопрос, заданный им другим человеком. </w:t>
      </w:r>
    </w:p>
    <w:p w14:paraId="55C25461" w14:textId="0B4D3D09" w:rsidR="003B22F4" w:rsidRPr="00E21623" w:rsidRDefault="00E21623" w:rsidP="00E21623">
      <w:pPr>
        <w:pStyle w:val="a9"/>
        <w:tabs>
          <w:tab w:val="left" w:pos="284"/>
        </w:tabs>
        <w:spacing w:before="0" w:beforeAutospacing="0" w:after="0" w:afterAutospacing="0"/>
        <w:ind w:firstLine="709"/>
        <w:rPr>
          <w:sz w:val="28"/>
          <w:szCs w:val="28"/>
        </w:rPr>
      </w:pPr>
      <w:r>
        <w:rPr>
          <w:sz w:val="28"/>
          <w:szCs w:val="28"/>
          <w:lang w:val="en-US"/>
        </w:rPr>
        <w:t>II</w:t>
      </w:r>
      <w:r w:rsidRPr="007B06CB">
        <w:rPr>
          <w:sz w:val="28"/>
          <w:szCs w:val="28"/>
        </w:rPr>
        <w:t xml:space="preserve">. </w:t>
      </w:r>
      <w:r w:rsidR="003B22F4" w:rsidRPr="00E21623">
        <w:rPr>
          <w:b/>
          <w:i/>
          <w:sz w:val="28"/>
          <w:szCs w:val="28"/>
        </w:rPr>
        <w:t>Фокусированное внимание.</w:t>
      </w:r>
      <w:r w:rsidR="003B22F4" w:rsidRPr="00E21623">
        <w:rPr>
          <w:sz w:val="28"/>
          <w:szCs w:val="28"/>
        </w:rPr>
        <w:t xml:space="preserve"> Это внимание можно назвать более эффективным избирательным вниманием, потому что в данном случае мы целенаправленно перестаем обращать наше внимание на стимулы для того, чтобы завершить задачу. Например, </w:t>
      </w:r>
      <w:r w:rsidR="003B22F4" w:rsidRPr="00E21623">
        <w:rPr>
          <w:sz w:val="28"/>
          <w:szCs w:val="28"/>
        </w:rPr>
        <w:lastRenderedPageBreak/>
        <w:t xml:space="preserve">офисный служащий сознательно перестает обращать внимание на беседу, которую ведут его коллеги, чтобы продолжить важный телефонный разговор. Или пользователь программы, который сознательно игнорирует уведомление о новом сообщение, которое мерцает в углу </w:t>
      </w:r>
      <w:r w:rsidR="00593044" w:rsidRPr="00E21623">
        <w:rPr>
          <w:sz w:val="28"/>
          <w:szCs w:val="28"/>
        </w:rPr>
        <w:t>экрана для того, чтобы</w:t>
      </w:r>
      <w:r w:rsidR="003B22F4" w:rsidRPr="00E21623">
        <w:rPr>
          <w:sz w:val="28"/>
          <w:szCs w:val="28"/>
        </w:rPr>
        <w:t xml:space="preserve"> закончить и послать e-mail. В первом случае телефонный разговор, а во втором – письмо находились в поле фокусированного внимания (являются локусом внимания), а остальные стимулы человек намеренно исключил из своего поля зрения. </w:t>
      </w:r>
    </w:p>
    <w:p w14:paraId="1B2BF744" w14:textId="77777777" w:rsidR="003B22F4" w:rsidRPr="00E21623" w:rsidRDefault="00E21623" w:rsidP="00E21623">
      <w:pPr>
        <w:pStyle w:val="a9"/>
        <w:tabs>
          <w:tab w:val="left" w:pos="284"/>
        </w:tabs>
        <w:spacing w:before="0" w:beforeAutospacing="0" w:after="0" w:afterAutospacing="0"/>
        <w:ind w:firstLine="709"/>
        <w:rPr>
          <w:sz w:val="28"/>
          <w:szCs w:val="28"/>
        </w:rPr>
      </w:pPr>
      <w:r>
        <w:rPr>
          <w:sz w:val="28"/>
          <w:szCs w:val="28"/>
          <w:lang w:val="en-US"/>
        </w:rPr>
        <w:t>III</w:t>
      </w:r>
      <w:r w:rsidRPr="007B06CB">
        <w:rPr>
          <w:sz w:val="28"/>
          <w:szCs w:val="28"/>
        </w:rPr>
        <w:t xml:space="preserve">. </w:t>
      </w:r>
      <w:r w:rsidR="003B22F4" w:rsidRPr="00E21623">
        <w:rPr>
          <w:b/>
          <w:i/>
          <w:sz w:val="28"/>
          <w:szCs w:val="28"/>
        </w:rPr>
        <w:t>Распределенное внимание.</w:t>
      </w:r>
      <w:r w:rsidR="003B22F4" w:rsidRPr="00E21623">
        <w:rPr>
          <w:sz w:val="28"/>
          <w:szCs w:val="28"/>
        </w:rPr>
        <w:t xml:space="preserve"> Бывают такие ситуации, когда становится невозможным фокусировать свое внимание на одной задаче из-за того, что другие стимулы начинают отвлекать нас. Например, если мы вдруг услышим, как кто-то разговаривает о нас в то время, пока бы ведем беседу с другими людьми, нам станет трудно удерживать свое внимание исключительно на нашем собственном разговоре. Некоторые компьютерные задачи вынуждают пользователей фокусироваться на нескольких вещах. Это значительно понижает эффективность и продуктивность работы пользователя. </w:t>
      </w:r>
    </w:p>
    <w:p w14:paraId="00B9A002" w14:textId="77777777" w:rsidR="003B22F4" w:rsidRPr="00E21623" w:rsidRDefault="003B22F4" w:rsidP="00E21623">
      <w:pPr>
        <w:pStyle w:val="5"/>
        <w:spacing w:before="0" w:after="0" w:line="360" w:lineRule="auto"/>
        <w:ind w:firstLine="709"/>
        <w:jc w:val="both"/>
        <w:rPr>
          <w:rFonts w:ascii="Times New Roman" w:hAnsi="Times New Roman"/>
          <w:sz w:val="28"/>
          <w:szCs w:val="28"/>
        </w:rPr>
      </w:pPr>
      <w:r w:rsidRPr="00E21623">
        <w:rPr>
          <w:rFonts w:ascii="Times New Roman" w:hAnsi="Times New Roman"/>
          <w:sz w:val="28"/>
          <w:szCs w:val="28"/>
        </w:rPr>
        <w:t xml:space="preserve">Важность внимания для проектирования интерфейсов </w:t>
      </w:r>
    </w:p>
    <w:p w14:paraId="6C3C17F5" w14:textId="77777777" w:rsidR="003B22F4" w:rsidRPr="00E21623" w:rsidRDefault="003B22F4" w:rsidP="00D96171">
      <w:pPr>
        <w:pStyle w:val="a9"/>
        <w:tabs>
          <w:tab w:val="left" w:pos="284"/>
        </w:tabs>
        <w:spacing w:before="0" w:beforeAutospacing="0" w:after="0" w:afterAutospacing="0"/>
        <w:ind w:firstLine="709"/>
        <w:rPr>
          <w:sz w:val="28"/>
          <w:szCs w:val="28"/>
        </w:rPr>
      </w:pPr>
      <w:r w:rsidRPr="00E21623">
        <w:rPr>
          <w:sz w:val="28"/>
          <w:szCs w:val="28"/>
        </w:rPr>
        <w:t>Понимание принципов и законов, по которым работает внимание, позволяет создавать эффективные пользовательские интерфейсы. На восприятие пользователем информации из интерфейса оказывают влияние следующие факторы: мотивы</w:t>
      </w:r>
      <w:r w:rsidR="00E21623">
        <w:rPr>
          <w:sz w:val="28"/>
          <w:szCs w:val="28"/>
        </w:rPr>
        <w:t xml:space="preserve">, </w:t>
      </w:r>
      <w:r w:rsidR="00D96171">
        <w:rPr>
          <w:sz w:val="28"/>
          <w:szCs w:val="28"/>
        </w:rPr>
        <w:t xml:space="preserve">цели и задачи, опыт и знания, содержание сообщения, </w:t>
      </w:r>
      <w:r w:rsidRPr="00E21623">
        <w:rPr>
          <w:sz w:val="28"/>
          <w:szCs w:val="28"/>
        </w:rPr>
        <w:t>необычность сообщения</w:t>
      </w:r>
      <w:r w:rsidR="00D96171">
        <w:rPr>
          <w:sz w:val="28"/>
          <w:szCs w:val="28"/>
        </w:rPr>
        <w:t>.</w:t>
      </w:r>
      <w:r w:rsidRPr="00E21623">
        <w:rPr>
          <w:sz w:val="28"/>
          <w:szCs w:val="28"/>
        </w:rPr>
        <w:t xml:space="preserve"> </w:t>
      </w:r>
    </w:p>
    <w:p w14:paraId="58700ACA"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Одна из базовых вещей, которые необходимо знать об ограничениях человеческого сознания – то, что подавляющее большинство информации мозг перерабатывает неосознанно. </w:t>
      </w:r>
      <w:r w:rsidRPr="00E21623">
        <w:rPr>
          <w:sz w:val="28"/>
          <w:szCs w:val="28"/>
        </w:rPr>
        <w:lastRenderedPageBreak/>
        <w:t xml:space="preserve">Внимание может одновременно быть сфокусировано только на одном предмете, действии или мысли. </w:t>
      </w:r>
    </w:p>
    <w:p w14:paraId="5D5AC544"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Единственное, что нам доступно – возможность научиться быстро переключать внимание. Но, как правило, переключение внимания с одной комплексной задачи на другую занимает около 10 секунд.</w:t>
      </w:r>
    </w:p>
    <w:p w14:paraId="7E4EB264"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Обратить внимание человека на нужное место в нужное время, это значит указать ему верный путь, предотвратить ошибку, проинформировать.</w:t>
      </w:r>
    </w:p>
    <w:p w14:paraId="2C1EADBA" w14:textId="77777777" w:rsidR="003B22F4" w:rsidRPr="00E21623" w:rsidRDefault="003B22F4" w:rsidP="00E21623">
      <w:pPr>
        <w:pStyle w:val="5"/>
        <w:spacing w:before="0" w:after="0" w:line="360" w:lineRule="auto"/>
        <w:ind w:firstLine="709"/>
        <w:jc w:val="both"/>
        <w:rPr>
          <w:rFonts w:ascii="Times New Roman" w:hAnsi="Times New Roman"/>
          <w:sz w:val="28"/>
          <w:szCs w:val="28"/>
        </w:rPr>
      </w:pPr>
      <w:r w:rsidRPr="00E21623">
        <w:rPr>
          <w:rFonts w:ascii="Times New Roman" w:hAnsi="Times New Roman"/>
          <w:sz w:val="28"/>
          <w:szCs w:val="28"/>
        </w:rPr>
        <w:t>Длительно удерживаемое произвольное внимание</w:t>
      </w:r>
    </w:p>
    <w:p w14:paraId="2FFB74BD"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Многие пользователи используют компьютерные технологии для повышения эффективности своей работы. Зависимость от компьютеров очень высока в системах, критичных ко времени и безопасности, и особенно эта зависимость высока там, где пользователь должен отслеживать обратную связь от компьютера в течение длительного периода времени. Примеры таких систем: системы управления фондовой биржей, воздушным трафиком, системы безопасности на буровых установках, гидроэлектростанциях или заводах. С течением временем оператор устает и ему становится трудней фокусировать свое внимание на элементах интерфейса и жизненно важные визуальные или звуковые подсказки могут быть пропущены, что повышает вероятность появления ошибок. Проектировщикам таких интерфейсов важно понимать природу задачи и возможные ограничения человеческого внимания. </w:t>
      </w:r>
    </w:p>
    <w:p w14:paraId="5CBA4B07"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Проектировщики должны убедиться в том, что новая критическая информация в состоянии быстро привлечь внимание оператора. Кроме того, нужно минимизировать нагрузку на внимание оператора до абсолютного возможного минимума. </w:t>
      </w:r>
    </w:p>
    <w:p w14:paraId="71DD399C" w14:textId="77777777" w:rsidR="003B22F4" w:rsidRPr="00E21623" w:rsidRDefault="003B22F4" w:rsidP="00E21623">
      <w:pPr>
        <w:pStyle w:val="5"/>
        <w:spacing w:before="0" w:after="0" w:line="360" w:lineRule="auto"/>
        <w:ind w:firstLine="709"/>
        <w:jc w:val="both"/>
        <w:rPr>
          <w:rFonts w:ascii="Times New Roman" w:hAnsi="Times New Roman"/>
          <w:sz w:val="28"/>
          <w:szCs w:val="28"/>
        </w:rPr>
      </w:pPr>
      <w:r w:rsidRPr="00E21623">
        <w:rPr>
          <w:rFonts w:ascii="Times New Roman" w:hAnsi="Times New Roman"/>
          <w:sz w:val="28"/>
          <w:szCs w:val="28"/>
        </w:rPr>
        <w:lastRenderedPageBreak/>
        <w:t>Центральное и периферийное внимание</w:t>
      </w:r>
    </w:p>
    <w:p w14:paraId="4EF80F5B" w14:textId="70A19DA4"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Важный момент, на который следует обращать внимание при обсуждении избирательного, сфокусированного и распределенного внимания и задач, требующих длительного внимания, это то, куда направлено визуальное внимание в каждый данный момент времени. Особенно это относится к той части интерфейса, которая проецируется прямо на центральную ямку (центральная область сетчатки глаза с самой большой концентрацией фоторецепторов) </w:t>
      </w:r>
      <w:r w:rsidR="00593044" w:rsidRPr="00E21623">
        <w:rPr>
          <w:sz w:val="28"/>
          <w:szCs w:val="28"/>
        </w:rPr>
        <w:t>или, другими словами,</w:t>
      </w:r>
      <w:r w:rsidRPr="00E21623">
        <w:rPr>
          <w:sz w:val="28"/>
          <w:szCs w:val="28"/>
        </w:rPr>
        <w:t xml:space="preserve"> ту область интерфейса, которая находятся в пределах всего поля зрения пользователя. Эту область часто называют UFOV</w:t>
      </w:r>
      <w:r w:rsidR="00A10E77">
        <w:rPr>
          <w:sz w:val="28"/>
          <w:szCs w:val="28"/>
        </w:rPr>
        <w:fldChar w:fldCharType="begin"/>
      </w:r>
      <w:r w:rsidR="00E21623">
        <w:instrText xml:space="preserve"> XE "</w:instrText>
      </w:r>
      <w:r w:rsidR="00E21623" w:rsidRPr="00D52408">
        <w:rPr>
          <w:sz w:val="28"/>
          <w:szCs w:val="28"/>
        </w:rPr>
        <w:instrText>UFOV</w:instrText>
      </w:r>
      <w:r w:rsidR="00E21623">
        <w:instrText xml:space="preserve">" </w:instrText>
      </w:r>
      <w:r w:rsidR="00A10E77">
        <w:rPr>
          <w:sz w:val="28"/>
          <w:szCs w:val="28"/>
        </w:rPr>
        <w:fldChar w:fldCharType="end"/>
      </w:r>
      <w:r w:rsidRPr="00E21623">
        <w:rPr>
          <w:sz w:val="28"/>
          <w:szCs w:val="28"/>
        </w:rPr>
        <w:t xml:space="preserve"> (useful field of view, полезное поле зрения). Когда пользователь использует избирательное или сфокусированное визуальное внимание, тогда он использует UFOV для сканирования интерфейса или фокусирования на некой области интерфейса. UFOV обычно находится между 1 и 4 градусами угла зрения и это факт нужно учитывать в задачах, где информация вне этой области может быть пропущена. </w:t>
      </w:r>
    </w:p>
    <w:p w14:paraId="1D71EF4D"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Проектировщики интерфейса должны понимать принципы работы периферийного зрения и визуальных подсказок, которые можно использовать для привлечения внимания к той области интерфейса, которая находится вне UFOV. Периферийная область нашего зрения самая чувствительная к визуальным подсказкам, основанным на движении, мигании и резким изменениям в контрасте. </w:t>
      </w:r>
    </w:p>
    <w:p w14:paraId="36F61D43" w14:textId="77777777" w:rsidR="003B22F4" w:rsidRPr="00E21623" w:rsidRDefault="003B22F4" w:rsidP="00E21623">
      <w:pPr>
        <w:pStyle w:val="5"/>
        <w:spacing w:before="0" w:after="0" w:line="360" w:lineRule="auto"/>
        <w:ind w:firstLine="709"/>
        <w:jc w:val="both"/>
        <w:rPr>
          <w:rFonts w:ascii="Times New Roman" w:hAnsi="Times New Roman"/>
          <w:sz w:val="28"/>
          <w:szCs w:val="28"/>
        </w:rPr>
      </w:pPr>
      <w:r w:rsidRPr="00E21623">
        <w:rPr>
          <w:rFonts w:ascii="Times New Roman" w:hAnsi="Times New Roman"/>
          <w:sz w:val="28"/>
          <w:szCs w:val="28"/>
        </w:rPr>
        <w:t>Распределенное внимание</w:t>
      </w:r>
    </w:p>
    <w:p w14:paraId="1ACD6756"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Бывают такие ситуации, когда человеку нужно обращать внимание на несколько вещей сразу. Способность человека распределять свое внимание объясняет, почему мы в состоянии делать несколько дел одновременно, например, смотреть новости и </w:t>
      </w:r>
      <w:r w:rsidRPr="00E21623">
        <w:rPr>
          <w:sz w:val="28"/>
          <w:szCs w:val="28"/>
        </w:rPr>
        <w:lastRenderedPageBreak/>
        <w:t xml:space="preserve">разговаривать по телефону с другом. Однако внимание – ограниченный ресурс, и оно может распределяться до поры до времени. Число различных стимулов, на которые пользователь должен отреагировать для выполнения задачи, называют умственной нагрузкой. Чем выше этот показатель, тем больше вероятность того, что пользователь совершит ошибку в одной или во всех задачах, которые он пытается выполнить одновременно ("за двумя зайцами погонишься..."). </w:t>
      </w:r>
    </w:p>
    <w:p w14:paraId="55021978"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При проектировании интерфейса нужно держать умственную нагрузку на постоянном и удобном для пользователя уровне. Для этого задачу разбивают на шаги или подзадачи. Если подзадача требует отслеживания двух или более стимулов</w:t>
      </w:r>
      <w:r w:rsidR="00340323">
        <w:rPr>
          <w:sz w:val="28"/>
          <w:szCs w:val="28"/>
        </w:rPr>
        <w:t>,</w:t>
      </w:r>
      <w:r w:rsidRPr="00E21623">
        <w:rPr>
          <w:sz w:val="28"/>
          <w:szCs w:val="28"/>
        </w:rPr>
        <w:t xml:space="preserve"> или одновременной обработки различных информационных ветвей, то тогда ее размер нужно обязательно уменьшать</w:t>
      </w:r>
      <w:r w:rsidR="00E21623">
        <w:rPr>
          <w:sz w:val="28"/>
          <w:szCs w:val="28"/>
        </w:rPr>
        <w:t>.</w:t>
      </w:r>
      <w:r w:rsidRPr="00E21623">
        <w:rPr>
          <w:sz w:val="28"/>
          <w:szCs w:val="28"/>
        </w:rPr>
        <w:t xml:space="preserve"> </w:t>
      </w:r>
    </w:p>
    <w:p w14:paraId="4C97F885" w14:textId="77777777" w:rsidR="003B22F4" w:rsidRPr="00E21623" w:rsidRDefault="003B22F4" w:rsidP="00E21623">
      <w:pPr>
        <w:pStyle w:val="a9"/>
        <w:tabs>
          <w:tab w:val="left" w:pos="284"/>
        </w:tabs>
        <w:spacing w:before="0" w:beforeAutospacing="0" w:after="0" w:afterAutospacing="0"/>
        <w:ind w:firstLine="709"/>
        <w:rPr>
          <w:sz w:val="28"/>
          <w:szCs w:val="28"/>
        </w:rPr>
      </w:pPr>
      <w:r w:rsidRPr="00E21623">
        <w:rPr>
          <w:sz w:val="28"/>
          <w:szCs w:val="28"/>
        </w:rPr>
        <w:t xml:space="preserve">Распределенное внимание является особо критическим фактором для задач, при выполнении которых требуется особая бдительность (то есть те задачи, где пользователь должен отслеживать изменения в интерфейсе в течение длительного времени). Примеры таких задач: контроль за системой безопасности, управление процессом на атомной электростанции. </w:t>
      </w:r>
    </w:p>
    <w:p w14:paraId="7D25DDAE" w14:textId="77777777" w:rsidR="003B22F4" w:rsidRDefault="003B22F4" w:rsidP="00E21623">
      <w:pPr>
        <w:pStyle w:val="a9"/>
        <w:tabs>
          <w:tab w:val="left" w:pos="284"/>
        </w:tabs>
        <w:spacing w:before="0" w:beforeAutospacing="0" w:after="0" w:afterAutospacing="0"/>
        <w:ind w:firstLine="709"/>
        <w:rPr>
          <w:sz w:val="28"/>
          <w:szCs w:val="28"/>
        </w:rPr>
      </w:pPr>
      <w:r w:rsidRPr="00E21623">
        <w:rPr>
          <w:sz w:val="28"/>
          <w:szCs w:val="28"/>
        </w:rPr>
        <w:t>Грамотно спроектированный интерфейс может повысить производительность труда благодаря умелому управлению вниманием пользователя. При этом нужно убедиться в том, что требования задачи к вниманию не превышают допустимый уровень.</w:t>
      </w:r>
    </w:p>
    <w:p w14:paraId="30B65479" w14:textId="77777777" w:rsidR="00943D86" w:rsidRDefault="00943D86" w:rsidP="00943D86">
      <w:pPr>
        <w:pStyle w:val="a9"/>
        <w:tabs>
          <w:tab w:val="left" w:pos="284"/>
        </w:tabs>
        <w:spacing w:before="0" w:beforeAutospacing="0" w:after="0" w:afterAutospacing="0"/>
        <w:ind w:firstLine="709"/>
        <w:rPr>
          <w:sz w:val="28"/>
          <w:szCs w:val="28"/>
        </w:rPr>
      </w:pPr>
      <w:r w:rsidRPr="00943D86">
        <w:rPr>
          <w:sz w:val="28"/>
          <w:szCs w:val="28"/>
        </w:rPr>
        <w:t>В связи с вышесказанным следует остановиться на вопросе мозговой деятельности.</w:t>
      </w:r>
    </w:p>
    <w:p w14:paraId="41A14EFC" w14:textId="77777777" w:rsidR="00954120" w:rsidRDefault="00954120">
      <w:pPr>
        <w:rPr>
          <w:rFonts w:eastAsiaTheme="majorEastAsia" w:cstheme="majorBidi"/>
          <w:b/>
          <w:bCs/>
          <w:szCs w:val="26"/>
        </w:rPr>
      </w:pPr>
      <w:bookmarkStart w:id="29" w:name="_Toc184109562"/>
      <w:r>
        <w:br w:type="page"/>
      </w:r>
    </w:p>
    <w:p w14:paraId="132E6590" w14:textId="40B02C53" w:rsidR="00943D86" w:rsidRPr="00943D86" w:rsidRDefault="00C03FE4" w:rsidP="00943D86">
      <w:pPr>
        <w:pStyle w:val="2"/>
      </w:pPr>
      <w:r>
        <w:lastRenderedPageBreak/>
        <w:t xml:space="preserve">5.6 </w:t>
      </w:r>
      <w:r w:rsidR="00943D86">
        <w:t>Процессы нервной деятельности</w:t>
      </w:r>
      <w:bookmarkEnd w:id="29"/>
    </w:p>
    <w:p w14:paraId="75FB0E11" w14:textId="43E17F00" w:rsidR="00943D86" w:rsidRPr="00943D86" w:rsidRDefault="00943D86" w:rsidP="00943D86">
      <w:pPr>
        <w:rPr>
          <w:rFonts w:eastAsia="Times New Roman"/>
          <w:lang w:eastAsia="ru-RU"/>
        </w:rPr>
      </w:pPr>
      <w:r w:rsidRPr="00943D86">
        <w:rPr>
          <w:rFonts w:eastAsia="Times New Roman"/>
          <w:lang w:eastAsia="ru-RU"/>
        </w:rPr>
        <w:t>Мозг можно представить</w:t>
      </w:r>
      <w:r>
        <w:rPr>
          <w:rFonts w:eastAsia="Times New Roman"/>
          <w:lang w:eastAsia="ru-RU"/>
        </w:rPr>
        <w:t>,</w:t>
      </w:r>
      <w:r w:rsidRPr="00943D86">
        <w:rPr>
          <w:rFonts w:eastAsia="Times New Roman"/>
          <w:lang w:eastAsia="ru-RU"/>
        </w:rPr>
        <w:t xml:space="preserve"> как совокупность взаимосвязанных групп нервных клеток, или анализаторов</w:t>
      </w:r>
      <w:r w:rsidR="00593044">
        <w:rPr>
          <w:rFonts w:eastAsia="Times New Roman"/>
          <w:lang w:eastAsia="ru-RU"/>
        </w:rPr>
        <w:t xml:space="preserve"> – </w:t>
      </w:r>
      <w:r w:rsidRPr="00943D86">
        <w:rPr>
          <w:rFonts w:eastAsia="Times New Roman"/>
          <w:lang w:eastAsia="ru-RU"/>
        </w:rPr>
        <w:t>зрительного, слухового, обонятельного, осязательного, двигательного, рече</w:t>
      </w:r>
      <w:r>
        <w:rPr>
          <w:rFonts w:eastAsia="Times New Roman"/>
          <w:lang w:eastAsia="ru-RU"/>
        </w:rPr>
        <w:t>вого</w:t>
      </w:r>
      <w:r w:rsidR="00F90AE6">
        <w:rPr>
          <w:rFonts w:eastAsia="Times New Roman"/>
          <w:lang w:eastAsia="ru-RU"/>
        </w:rPr>
        <w:t xml:space="preserve"> и т.</w:t>
      </w:r>
      <w:r w:rsidRPr="00943D86">
        <w:rPr>
          <w:rFonts w:eastAsia="Times New Roman"/>
          <w:lang w:eastAsia="ru-RU"/>
        </w:rPr>
        <w:t xml:space="preserve">п. Корковые центры соответствующей области коры головного мозга называют корковым концом (представительством) анализатора, а органы чувств или другие рецепторные зоны, где расположены соответствующие рецепторы, </w:t>
      </w:r>
      <w:r w:rsidR="00593044" w:rsidRPr="00593044">
        <w:rPr>
          <w:rFonts w:eastAsia="Times New Roman"/>
          <w:lang w:eastAsia="ru-RU"/>
        </w:rPr>
        <w:t>–</w:t>
      </w:r>
      <w:r w:rsidRPr="00943D86">
        <w:rPr>
          <w:rFonts w:eastAsia="Times New Roman"/>
          <w:lang w:eastAsia="ru-RU"/>
        </w:rPr>
        <w:t xml:space="preserve"> периферическим концом анализатора.</w:t>
      </w:r>
    </w:p>
    <w:p w14:paraId="3B578A54" w14:textId="77777777" w:rsidR="00943D86" w:rsidRPr="00943D86" w:rsidRDefault="00943D86" w:rsidP="00943D86">
      <w:pPr>
        <w:rPr>
          <w:rFonts w:eastAsia="Times New Roman"/>
          <w:lang w:eastAsia="ru-RU"/>
        </w:rPr>
      </w:pPr>
      <w:r w:rsidRPr="00943D86">
        <w:rPr>
          <w:rFonts w:eastAsia="Times New Roman"/>
          <w:lang w:eastAsia="ru-RU"/>
        </w:rPr>
        <w:t>Основными процессами нервной деятельности являются возбуждение и торможение.</w:t>
      </w:r>
    </w:p>
    <w:p w14:paraId="28627E93" w14:textId="46AA44C4" w:rsidR="00943D86" w:rsidRPr="00943D86" w:rsidRDefault="00943D86" w:rsidP="00943D86">
      <w:pPr>
        <w:rPr>
          <w:rFonts w:eastAsia="Times New Roman"/>
          <w:lang w:eastAsia="ru-RU"/>
        </w:rPr>
      </w:pPr>
      <w:r w:rsidRPr="00943D86">
        <w:rPr>
          <w:rFonts w:eastAsia="Times New Roman"/>
          <w:lang w:eastAsia="ru-RU"/>
        </w:rPr>
        <w:t xml:space="preserve">Информация из внешней среды и внутренней среды организма поступает в виде самых разнообразных раздражителей, однако на нейрофизиологическом уровне она проявляется в виде одного и того же физиологического процесса </w:t>
      </w:r>
      <w:r w:rsidR="00593044" w:rsidRPr="00593044">
        <w:rPr>
          <w:rFonts w:eastAsia="Times New Roman"/>
          <w:lang w:eastAsia="ru-RU"/>
        </w:rPr>
        <w:t>–</w:t>
      </w:r>
      <w:r w:rsidRPr="00943D86">
        <w:rPr>
          <w:rFonts w:eastAsia="Times New Roman"/>
          <w:lang w:eastAsia="ru-RU"/>
        </w:rPr>
        <w:t xml:space="preserve"> возбуждения. Это сложный биоэлектрический процесс, состоящий из множества сигналов-импульсов, приводящий в действие клетки и органы.</w:t>
      </w:r>
    </w:p>
    <w:p w14:paraId="659EA0DF" w14:textId="77777777" w:rsidR="00943D86" w:rsidRPr="00943D86" w:rsidRDefault="00943D86" w:rsidP="00943D86">
      <w:pPr>
        <w:rPr>
          <w:rFonts w:eastAsia="Times New Roman"/>
          <w:lang w:eastAsia="ru-RU"/>
        </w:rPr>
      </w:pPr>
      <w:r w:rsidRPr="00943D86">
        <w:rPr>
          <w:rFonts w:eastAsia="Times New Roman"/>
          <w:lang w:eastAsia="ru-RU"/>
        </w:rPr>
        <w:t>Процесс возбуждения обладает свойством распространяться, переходить из одного участка ткани на другой, находящийся в покое, и за счет этого связывает между собой и приводит в действие различные элементы организма.</w:t>
      </w:r>
    </w:p>
    <w:p w14:paraId="118E7231" w14:textId="05CCCA40" w:rsidR="00943D86" w:rsidRPr="00943D86" w:rsidRDefault="00943D86" w:rsidP="00943D86">
      <w:pPr>
        <w:rPr>
          <w:rFonts w:eastAsia="Times New Roman"/>
          <w:lang w:eastAsia="ru-RU"/>
        </w:rPr>
      </w:pPr>
      <w:r w:rsidRPr="00943D86">
        <w:rPr>
          <w:rFonts w:eastAsia="Times New Roman"/>
          <w:lang w:eastAsia="ru-RU"/>
        </w:rPr>
        <w:t xml:space="preserve">Процесс торможения </w:t>
      </w:r>
      <w:r w:rsidR="00593044" w:rsidRPr="00593044">
        <w:rPr>
          <w:rFonts w:eastAsia="Times New Roman"/>
          <w:lang w:eastAsia="ru-RU"/>
        </w:rPr>
        <w:t>–</w:t>
      </w:r>
      <w:r w:rsidRPr="00943D86">
        <w:rPr>
          <w:rFonts w:eastAsia="Times New Roman"/>
          <w:lang w:eastAsia="ru-RU"/>
        </w:rPr>
        <w:t xml:space="preserve"> сложный биоэлектрический процесс, ослабляющий или прекращающий деятельность клетки, органа. В отличие от возбуждения торможение носит местный характер, не распространяется.</w:t>
      </w:r>
    </w:p>
    <w:p w14:paraId="20BF79D9" w14:textId="77777777" w:rsidR="00943D86" w:rsidRPr="00943D86" w:rsidRDefault="00943D86" w:rsidP="00943D86">
      <w:pPr>
        <w:rPr>
          <w:rFonts w:eastAsia="Times New Roman"/>
          <w:lang w:eastAsia="ru-RU"/>
        </w:rPr>
      </w:pPr>
      <w:r w:rsidRPr="00943D86">
        <w:rPr>
          <w:rFonts w:eastAsia="Times New Roman"/>
          <w:lang w:eastAsia="ru-RU"/>
        </w:rPr>
        <w:t>Физиологическая основа формирования концептуальной модели – это работа анализаторов, т.е. первых органов, с помощью которых человек осуществляет анализ раздражителей.</w:t>
      </w:r>
    </w:p>
    <w:p w14:paraId="6CB24E93" w14:textId="374C1237" w:rsidR="00943D86" w:rsidRPr="00943D86" w:rsidRDefault="00943D86" w:rsidP="00943D86">
      <w:pPr>
        <w:rPr>
          <w:rFonts w:eastAsia="Times New Roman"/>
          <w:lang w:eastAsia="ru-RU"/>
        </w:rPr>
      </w:pPr>
      <w:r w:rsidRPr="00943D86">
        <w:rPr>
          <w:rFonts w:eastAsia="Times New Roman"/>
          <w:lang w:eastAsia="ru-RU"/>
        </w:rPr>
        <w:lastRenderedPageBreak/>
        <w:t xml:space="preserve">Анализатор </w:t>
      </w:r>
      <w:r w:rsidR="00593044" w:rsidRPr="00593044">
        <w:rPr>
          <w:rFonts w:eastAsia="Times New Roman"/>
          <w:lang w:eastAsia="ru-RU"/>
        </w:rPr>
        <w:t>–</w:t>
      </w:r>
      <w:r w:rsidRPr="00943D86">
        <w:rPr>
          <w:rFonts w:eastAsia="Times New Roman"/>
          <w:lang w:eastAsia="ru-RU"/>
        </w:rPr>
        <w:t xml:space="preserve"> термин, введенный И.П. Павловым для обозначения функциональной единицы, ответственной за прием и анализ сенсорной информации какой</w:t>
      </w:r>
      <w:r w:rsidR="00593044">
        <w:rPr>
          <w:rFonts w:eastAsia="Times New Roman"/>
          <w:lang w:eastAsia="ru-RU"/>
        </w:rPr>
        <w:t>-</w:t>
      </w:r>
      <w:r w:rsidRPr="00943D86">
        <w:rPr>
          <w:rFonts w:eastAsia="Times New Roman"/>
          <w:lang w:eastAsia="ru-RU"/>
        </w:rPr>
        <w:t>либо одной модальности. Различают зрительный, слуховой, тактильный, вкусовой, обонятельный, кинестетический (внутримышечный), температурный и вестибулярный анализаторы.</w:t>
      </w:r>
    </w:p>
    <w:p w14:paraId="0F7D47F4" w14:textId="77777777" w:rsidR="00943D86" w:rsidRPr="00943D86" w:rsidRDefault="00943D86" w:rsidP="00943D86">
      <w:pPr>
        <w:rPr>
          <w:rFonts w:eastAsia="Times New Roman"/>
          <w:lang w:eastAsia="ru-RU"/>
        </w:rPr>
      </w:pPr>
      <w:r w:rsidRPr="00943D86">
        <w:rPr>
          <w:rFonts w:eastAsia="Times New Roman"/>
          <w:b/>
          <w:bCs/>
          <w:lang w:eastAsia="ru-RU"/>
        </w:rPr>
        <w:t>Важнейшими является следующие анализаторы:</w:t>
      </w:r>
    </w:p>
    <w:p w14:paraId="12302A66" w14:textId="6A419AB9" w:rsidR="00593044" w:rsidRDefault="00D04892" w:rsidP="00943D86">
      <w:pPr>
        <w:rPr>
          <w:rFonts w:eastAsia="Times New Roman"/>
          <w:lang w:eastAsia="ru-RU"/>
        </w:rPr>
      </w:pPr>
      <w:r>
        <w:rPr>
          <w:rFonts w:eastAsia="Times New Roman"/>
          <w:lang w:eastAsia="ru-RU"/>
        </w:rPr>
        <w:t>з</w:t>
      </w:r>
      <w:r w:rsidR="00943D86" w:rsidRPr="00943D86">
        <w:rPr>
          <w:rFonts w:eastAsia="Times New Roman"/>
          <w:lang w:eastAsia="ru-RU"/>
        </w:rPr>
        <w:t>рительные (90%)</w:t>
      </w:r>
      <w:r>
        <w:rPr>
          <w:rFonts w:eastAsia="Times New Roman"/>
          <w:lang w:eastAsia="ru-RU"/>
        </w:rPr>
        <w:t>;</w:t>
      </w:r>
    </w:p>
    <w:p w14:paraId="4AF39D25" w14:textId="08EC9E28" w:rsidR="00593044" w:rsidRDefault="00D04892" w:rsidP="00943D86">
      <w:pPr>
        <w:rPr>
          <w:rFonts w:eastAsia="Times New Roman"/>
          <w:lang w:eastAsia="ru-RU"/>
        </w:rPr>
      </w:pPr>
      <w:r>
        <w:rPr>
          <w:rFonts w:eastAsia="Times New Roman"/>
          <w:lang w:eastAsia="ru-RU"/>
        </w:rPr>
        <w:t>с</w:t>
      </w:r>
      <w:r w:rsidR="00943D86">
        <w:rPr>
          <w:rFonts w:eastAsia="Times New Roman"/>
          <w:lang w:eastAsia="ru-RU"/>
        </w:rPr>
        <w:t>луховые (7%)</w:t>
      </w:r>
      <w:r>
        <w:rPr>
          <w:rFonts w:eastAsia="Times New Roman"/>
          <w:lang w:eastAsia="ru-RU"/>
        </w:rPr>
        <w:t>;</w:t>
      </w:r>
    </w:p>
    <w:p w14:paraId="543E1A81" w14:textId="33828492" w:rsidR="00943D86" w:rsidRPr="00943D86" w:rsidRDefault="00D04892" w:rsidP="00943D86">
      <w:pPr>
        <w:rPr>
          <w:rFonts w:eastAsia="Times New Roman"/>
          <w:lang w:eastAsia="ru-RU"/>
        </w:rPr>
      </w:pPr>
      <w:r>
        <w:rPr>
          <w:rFonts w:eastAsia="Times New Roman"/>
          <w:lang w:eastAsia="ru-RU"/>
        </w:rPr>
        <w:t>т</w:t>
      </w:r>
      <w:r w:rsidR="00943D86" w:rsidRPr="00943D86">
        <w:rPr>
          <w:rFonts w:eastAsia="Times New Roman"/>
          <w:lang w:eastAsia="ru-RU"/>
        </w:rPr>
        <w:t>актильные (3-2,5%)</w:t>
      </w:r>
      <w:r>
        <w:rPr>
          <w:rFonts w:eastAsia="Times New Roman"/>
          <w:lang w:eastAsia="ru-RU"/>
        </w:rPr>
        <w:t>.</w:t>
      </w:r>
    </w:p>
    <w:p w14:paraId="6D8BAFE9" w14:textId="77777777" w:rsidR="00943D86" w:rsidRPr="00943D86" w:rsidRDefault="00943D86" w:rsidP="00943D86">
      <w:pPr>
        <w:rPr>
          <w:rFonts w:eastAsia="Times New Roman"/>
          <w:lang w:eastAsia="ru-RU"/>
        </w:rPr>
      </w:pPr>
      <w:r w:rsidRPr="00943D86">
        <w:rPr>
          <w:rFonts w:eastAsia="Times New Roman"/>
          <w:b/>
          <w:bCs/>
          <w:lang w:eastAsia="ru-RU"/>
        </w:rPr>
        <w:t>В анализаторе выделяют три отдела:</w:t>
      </w:r>
    </w:p>
    <w:p w14:paraId="22E870D0" w14:textId="77777777" w:rsidR="00943D86" w:rsidRPr="00943D86" w:rsidRDefault="00943D86" w:rsidP="00943D86">
      <w:pPr>
        <w:rPr>
          <w:rFonts w:eastAsia="Times New Roman"/>
          <w:lang w:eastAsia="ru-RU"/>
        </w:rPr>
      </w:pPr>
      <w:r w:rsidRPr="00943D86">
        <w:rPr>
          <w:rFonts w:eastAsia="Times New Roman"/>
          <w:lang w:eastAsia="ru-RU"/>
        </w:rPr>
        <w:t>1. Воспринимающий орган или рецептор, предназначенный для преобразования энергии раздражения в процесс нервного возбуждения. Вход рецептора приспособлен к приему сигналов определенного вида (световых, звуковых, тепловых и так далее), что и является основой квалификации анализаторов;</w:t>
      </w:r>
    </w:p>
    <w:p w14:paraId="4A3C9615" w14:textId="77777777" w:rsidR="00943D86" w:rsidRPr="00943D86" w:rsidRDefault="00943D86" w:rsidP="00943D86">
      <w:pPr>
        <w:rPr>
          <w:rFonts w:eastAsia="Times New Roman"/>
          <w:lang w:eastAsia="ru-RU"/>
        </w:rPr>
      </w:pPr>
      <w:r w:rsidRPr="00943D86">
        <w:rPr>
          <w:rFonts w:eastAsia="Times New Roman"/>
          <w:lang w:eastAsia="ru-RU"/>
        </w:rPr>
        <w:t>2. Проводник, состоящий из афферентных нервов и проводящих путей, по которому импульсы передаются к вышележащим отделам центральной нервной системы;</w:t>
      </w:r>
    </w:p>
    <w:p w14:paraId="11567827" w14:textId="77777777" w:rsidR="00943D86" w:rsidRPr="00943D86" w:rsidRDefault="00943D86" w:rsidP="00943D86">
      <w:pPr>
        <w:rPr>
          <w:rFonts w:eastAsia="Times New Roman"/>
          <w:lang w:eastAsia="ru-RU"/>
        </w:rPr>
      </w:pPr>
      <w:r w:rsidRPr="00943D86">
        <w:rPr>
          <w:rFonts w:eastAsia="Times New Roman"/>
          <w:lang w:eastAsia="ru-RU"/>
        </w:rPr>
        <w:t>3. Центральный отдел, состоящий из релейных подкорковых ядер и проекционных отделов коры больших полушарий. Кроме восходящих путей существуют нисходящие волокна, по которым осуществляется регуляция деятельности нижних уровней анализатора со стороны его высших, в особенности корковых, отделов.</w:t>
      </w:r>
    </w:p>
    <w:p w14:paraId="3D4C1F73" w14:textId="77777777" w:rsidR="00943D86" w:rsidRPr="00943D86" w:rsidRDefault="00943D86" w:rsidP="00943D86">
      <w:pPr>
        <w:rPr>
          <w:rFonts w:eastAsia="Times New Roman"/>
          <w:lang w:eastAsia="ru-RU"/>
        </w:rPr>
      </w:pPr>
      <w:r w:rsidRPr="00943D86">
        <w:rPr>
          <w:rFonts w:eastAsia="Times New Roman"/>
          <w:lang w:eastAsia="ru-RU"/>
        </w:rPr>
        <w:t>Анализаторы человека являются единой, взаимосвязанной системой. Действия раздражителя на один из анализаторов вызывает не только его прямую реакцию, но и изменяет функционирование других.</w:t>
      </w:r>
    </w:p>
    <w:p w14:paraId="5EA1308C" w14:textId="77777777" w:rsidR="00D96171" w:rsidRPr="00DF14E6" w:rsidRDefault="00D96171" w:rsidP="00D96171">
      <w:pPr>
        <w:pStyle w:val="a9"/>
        <w:tabs>
          <w:tab w:val="left" w:pos="284"/>
        </w:tabs>
        <w:spacing w:before="0" w:beforeAutospacing="0" w:after="0" w:afterAutospacing="0"/>
        <w:ind w:firstLine="709"/>
        <w:rPr>
          <w:b/>
          <w:sz w:val="28"/>
          <w:szCs w:val="28"/>
        </w:rPr>
      </w:pPr>
      <w:r w:rsidRPr="00DF14E6">
        <w:rPr>
          <w:b/>
          <w:sz w:val="28"/>
          <w:szCs w:val="28"/>
        </w:rPr>
        <w:lastRenderedPageBreak/>
        <w:t>Краткие итоги</w:t>
      </w:r>
    </w:p>
    <w:p w14:paraId="68D04A77" w14:textId="77777777" w:rsidR="00D96171" w:rsidRDefault="00D96171" w:rsidP="00D96171">
      <w:pPr>
        <w:pStyle w:val="a5"/>
        <w:ind w:left="0"/>
      </w:pPr>
      <w:r w:rsidRPr="00DF14E6">
        <w:t>В лекции были рассмотрены</w:t>
      </w:r>
      <w:r>
        <w:t xml:space="preserve"> вопросы, когнитивной психологии. Даны определения памяти, внимания и как это связано с проектированием пользовательского интерфейса.</w:t>
      </w:r>
    </w:p>
    <w:p w14:paraId="4FCD7DFF" w14:textId="77777777" w:rsidR="00D96171" w:rsidRDefault="00D96171" w:rsidP="00D96171">
      <w:pPr>
        <w:pStyle w:val="a5"/>
        <w:ind w:left="0"/>
        <w:rPr>
          <w:b/>
        </w:rPr>
      </w:pPr>
      <w:r w:rsidRPr="008E0206">
        <w:rPr>
          <w:b/>
        </w:rPr>
        <w:t>Контрольные вопросы</w:t>
      </w:r>
    </w:p>
    <w:p w14:paraId="19678AB6" w14:textId="77777777" w:rsidR="00D96171" w:rsidRDefault="007B06CB" w:rsidP="009C6A8B">
      <w:pPr>
        <w:pStyle w:val="a5"/>
        <w:numPr>
          <w:ilvl w:val="0"/>
          <w:numId w:val="38"/>
        </w:numPr>
        <w:ind w:left="709" w:hanging="425"/>
      </w:pPr>
      <w:r w:rsidRPr="007B06CB">
        <w:t>Дайте определение</w:t>
      </w:r>
      <w:r>
        <w:t xml:space="preserve"> понятию</w:t>
      </w:r>
      <w:r w:rsidRPr="007B06CB">
        <w:t xml:space="preserve"> когнетика</w:t>
      </w:r>
      <w:r>
        <w:t>.</w:t>
      </w:r>
    </w:p>
    <w:p w14:paraId="34413140" w14:textId="77777777" w:rsidR="007B06CB" w:rsidRDefault="007B06CB" w:rsidP="009C6A8B">
      <w:pPr>
        <w:pStyle w:val="a5"/>
        <w:numPr>
          <w:ilvl w:val="0"/>
          <w:numId w:val="38"/>
        </w:numPr>
        <w:ind w:left="709" w:hanging="425"/>
      </w:pPr>
      <w:r>
        <w:t xml:space="preserve">Что подразумевает понятие </w:t>
      </w:r>
      <w:r w:rsidRPr="003B22F4">
        <w:t>сознательн</w:t>
      </w:r>
      <w:r>
        <w:t>ое когнетивное?</w:t>
      </w:r>
      <w:r w:rsidRPr="003B22F4">
        <w:t xml:space="preserve"> </w:t>
      </w:r>
    </w:p>
    <w:p w14:paraId="440B2284" w14:textId="77777777" w:rsidR="007B06CB" w:rsidRDefault="007B06CB" w:rsidP="009C6A8B">
      <w:pPr>
        <w:pStyle w:val="a5"/>
        <w:numPr>
          <w:ilvl w:val="0"/>
          <w:numId w:val="38"/>
        </w:numPr>
        <w:ind w:left="709" w:hanging="425"/>
      </w:pPr>
      <w:r>
        <w:t xml:space="preserve">Что подразумевает понятие </w:t>
      </w:r>
      <w:r w:rsidRPr="003B22F4">
        <w:t>бессознательн</w:t>
      </w:r>
      <w:r>
        <w:t>ое когнетивное?</w:t>
      </w:r>
    </w:p>
    <w:p w14:paraId="7A37F99E" w14:textId="77777777" w:rsidR="007B06CB" w:rsidRDefault="007B06CB" w:rsidP="009C6A8B">
      <w:pPr>
        <w:pStyle w:val="a5"/>
        <w:numPr>
          <w:ilvl w:val="0"/>
          <w:numId w:val="38"/>
        </w:numPr>
        <w:ind w:left="709" w:hanging="425"/>
      </w:pPr>
      <w:r>
        <w:t>Дайте определение понятию автоматизм.</w:t>
      </w:r>
    </w:p>
    <w:p w14:paraId="5070102B" w14:textId="77777777" w:rsidR="007B06CB" w:rsidRDefault="007B06CB" w:rsidP="009C6A8B">
      <w:pPr>
        <w:pStyle w:val="a5"/>
        <w:numPr>
          <w:ilvl w:val="0"/>
          <w:numId w:val="38"/>
        </w:numPr>
        <w:ind w:left="709" w:hanging="425"/>
      </w:pPr>
      <w:r>
        <w:t>Перечислите типы</w:t>
      </w:r>
      <w:r w:rsidRPr="00E21623">
        <w:t xml:space="preserve"> запоминания</w:t>
      </w:r>
      <w:r>
        <w:t>.</w:t>
      </w:r>
    </w:p>
    <w:p w14:paraId="76291F81" w14:textId="77777777" w:rsidR="007B06CB" w:rsidRDefault="007B06CB" w:rsidP="009C6A8B">
      <w:pPr>
        <w:pStyle w:val="a5"/>
        <w:numPr>
          <w:ilvl w:val="0"/>
          <w:numId w:val="38"/>
        </w:numPr>
        <w:ind w:left="709" w:hanging="425"/>
      </w:pPr>
      <w:r>
        <w:t>Что такое внимание?</w:t>
      </w:r>
    </w:p>
    <w:p w14:paraId="22AA888F" w14:textId="77777777" w:rsidR="007B06CB" w:rsidRPr="00E21623" w:rsidRDefault="007B06CB" w:rsidP="009C6A8B">
      <w:pPr>
        <w:pStyle w:val="a5"/>
        <w:numPr>
          <w:ilvl w:val="0"/>
          <w:numId w:val="38"/>
        </w:numPr>
        <w:ind w:left="709" w:hanging="425"/>
      </w:pPr>
      <w:r>
        <w:t>Что понимается под д</w:t>
      </w:r>
      <w:r w:rsidRPr="00E21623">
        <w:t>лительн</w:t>
      </w:r>
      <w:r>
        <w:t>ым,</w:t>
      </w:r>
      <w:r w:rsidRPr="00E21623">
        <w:t xml:space="preserve"> удерживаем</w:t>
      </w:r>
      <w:r w:rsidR="001F5670">
        <w:t>ы</w:t>
      </w:r>
      <w:r>
        <w:t>м</w:t>
      </w:r>
      <w:r w:rsidR="001F5670">
        <w:t>,</w:t>
      </w:r>
      <w:r w:rsidRPr="00E21623">
        <w:t xml:space="preserve"> произвольн</w:t>
      </w:r>
      <w:r w:rsidR="001F5670">
        <w:t>ы</w:t>
      </w:r>
      <w:r>
        <w:t>м</w:t>
      </w:r>
      <w:r w:rsidRPr="00E21623">
        <w:t xml:space="preserve"> внимание</w:t>
      </w:r>
      <w:r>
        <w:t>м?</w:t>
      </w:r>
    </w:p>
    <w:p w14:paraId="0345909F" w14:textId="77777777" w:rsidR="007B06CB" w:rsidRPr="00E21623" w:rsidRDefault="007B06CB" w:rsidP="009C6A8B">
      <w:pPr>
        <w:pStyle w:val="a5"/>
        <w:numPr>
          <w:ilvl w:val="0"/>
          <w:numId w:val="38"/>
        </w:numPr>
        <w:ind w:left="709" w:hanging="425"/>
      </w:pPr>
      <w:r>
        <w:t xml:space="preserve">Что понимается под </w:t>
      </w:r>
      <w:r w:rsidR="001F5670">
        <w:t>ц</w:t>
      </w:r>
      <w:r w:rsidRPr="00E21623">
        <w:t>ентральн</w:t>
      </w:r>
      <w:r w:rsidR="001F5670">
        <w:t>ым</w:t>
      </w:r>
      <w:r w:rsidRPr="00E21623">
        <w:t xml:space="preserve"> и периферийн</w:t>
      </w:r>
      <w:r w:rsidR="001F5670">
        <w:t>ым</w:t>
      </w:r>
      <w:r w:rsidRPr="00E21623">
        <w:t xml:space="preserve"> внимание</w:t>
      </w:r>
      <w:r w:rsidR="001F5670">
        <w:t>м?</w:t>
      </w:r>
    </w:p>
    <w:p w14:paraId="1EC9DFDB" w14:textId="77777777" w:rsidR="00E21623" w:rsidRPr="00C03FE4" w:rsidRDefault="001F5670" w:rsidP="009C6A8B">
      <w:pPr>
        <w:pStyle w:val="a5"/>
        <w:numPr>
          <w:ilvl w:val="0"/>
          <w:numId w:val="38"/>
        </w:numPr>
        <w:ind w:left="709" w:hanging="425"/>
        <w:rPr>
          <w:rFonts w:ascii="Cambria" w:eastAsia="Times New Roman" w:hAnsi="Cambria"/>
          <w:b/>
          <w:bCs/>
          <w:kern w:val="32"/>
          <w:sz w:val="32"/>
          <w:szCs w:val="32"/>
          <w:lang w:eastAsia="ru-RU"/>
        </w:rPr>
      </w:pPr>
      <w:r>
        <w:t>Что такое р</w:t>
      </w:r>
      <w:r w:rsidR="007B06CB" w:rsidRPr="00E21623">
        <w:t>аспределенное внимание</w:t>
      </w:r>
      <w:r w:rsidR="00E21623" w:rsidRPr="00C03FE4">
        <w:rPr>
          <w:rFonts w:ascii="Cambria" w:eastAsia="Times New Roman" w:hAnsi="Cambria"/>
          <w:b/>
          <w:bCs/>
          <w:kern w:val="32"/>
          <w:sz w:val="32"/>
          <w:szCs w:val="32"/>
          <w:lang w:eastAsia="ru-RU"/>
        </w:rPr>
        <w:br w:type="page"/>
      </w:r>
    </w:p>
    <w:p w14:paraId="419DA1F6" w14:textId="77777777" w:rsidR="001F5670" w:rsidRDefault="001F5670" w:rsidP="002E0281">
      <w:pPr>
        <w:pStyle w:val="1-"/>
      </w:pPr>
      <w:bookmarkStart w:id="30" w:name="_Toc184109563"/>
      <w:r>
        <w:lastRenderedPageBreak/>
        <w:t xml:space="preserve">Лекция </w:t>
      </w:r>
      <w:r w:rsidR="008258B4">
        <w:t>6</w:t>
      </w:r>
      <w:bookmarkEnd w:id="30"/>
    </w:p>
    <w:p w14:paraId="575B3D32" w14:textId="3302B119" w:rsidR="001F5670" w:rsidRDefault="001F5670" w:rsidP="002E0281">
      <w:pPr>
        <w:pStyle w:val="1-"/>
      </w:pPr>
      <w:bookmarkStart w:id="31" w:name="_Toc184109564"/>
      <w:r w:rsidRPr="00494383">
        <w:t>Отличие эргономики от usability</w:t>
      </w:r>
      <w:bookmarkEnd w:id="31"/>
    </w:p>
    <w:p w14:paraId="62479768" w14:textId="77777777" w:rsidR="00D67120" w:rsidRPr="00D544BF" w:rsidRDefault="00D67120" w:rsidP="002E0281">
      <w:pPr>
        <w:pStyle w:val="1-"/>
      </w:pPr>
    </w:p>
    <w:p w14:paraId="6F884E5D" w14:textId="77777777" w:rsidR="001F5670" w:rsidRPr="00DF14E6" w:rsidRDefault="001F5670" w:rsidP="001F5670">
      <w:pPr>
        <w:pStyle w:val="a9"/>
        <w:tabs>
          <w:tab w:val="left" w:pos="284"/>
        </w:tabs>
        <w:spacing w:before="0" w:beforeAutospacing="0" w:after="0" w:afterAutospacing="0"/>
        <w:ind w:firstLine="709"/>
        <w:rPr>
          <w:sz w:val="28"/>
          <w:szCs w:val="28"/>
        </w:rPr>
      </w:pPr>
      <w:r w:rsidRPr="00DF14E6">
        <w:rPr>
          <w:sz w:val="28"/>
          <w:szCs w:val="28"/>
        </w:rPr>
        <w:t>В лекции</w:t>
      </w:r>
      <w:r>
        <w:rPr>
          <w:sz w:val="28"/>
          <w:szCs w:val="28"/>
        </w:rPr>
        <w:t xml:space="preserve"> даются понятия эрг</w:t>
      </w:r>
      <w:r w:rsidR="00D67120">
        <w:rPr>
          <w:sz w:val="28"/>
          <w:szCs w:val="28"/>
        </w:rPr>
        <w:t>о</w:t>
      </w:r>
      <w:r>
        <w:rPr>
          <w:sz w:val="28"/>
          <w:szCs w:val="28"/>
        </w:rPr>
        <w:t xml:space="preserve">номики и </w:t>
      </w:r>
      <w:r w:rsidRPr="001F5670">
        <w:rPr>
          <w:sz w:val="28"/>
          <w:szCs w:val="28"/>
        </w:rPr>
        <w:t>usability</w:t>
      </w:r>
      <w:r>
        <w:rPr>
          <w:sz w:val="28"/>
          <w:szCs w:val="28"/>
        </w:rPr>
        <w:t xml:space="preserve"> их отличия. Описывается переход от </w:t>
      </w:r>
      <w:r w:rsidRPr="001F5670">
        <w:rPr>
          <w:sz w:val="28"/>
          <w:szCs w:val="28"/>
        </w:rPr>
        <w:t>hardware к peopleware</w:t>
      </w:r>
      <w:r>
        <w:rPr>
          <w:sz w:val="28"/>
          <w:szCs w:val="28"/>
        </w:rPr>
        <w:t>.</w:t>
      </w:r>
    </w:p>
    <w:p w14:paraId="5B3340F7" w14:textId="39EDD6F5" w:rsidR="001F5670" w:rsidRDefault="001F5670" w:rsidP="001F5670">
      <w:pPr>
        <w:pStyle w:val="a9"/>
        <w:tabs>
          <w:tab w:val="left" w:pos="284"/>
        </w:tabs>
        <w:spacing w:before="0" w:beforeAutospacing="0" w:after="0" w:afterAutospacing="0"/>
        <w:ind w:firstLine="709"/>
        <w:rPr>
          <w:sz w:val="28"/>
          <w:szCs w:val="28"/>
        </w:rPr>
      </w:pPr>
      <w:r w:rsidRPr="00DF14E6">
        <w:rPr>
          <w:b/>
          <w:sz w:val="28"/>
          <w:szCs w:val="28"/>
        </w:rPr>
        <w:t>Цель лекции:</w:t>
      </w:r>
      <w:r w:rsidRPr="00DF14E6">
        <w:rPr>
          <w:sz w:val="28"/>
          <w:szCs w:val="28"/>
        </w:rPr>
        <w:t xml:space="preserve"> </w:t>
      </w:r>
      <w:r w:rsidR="00D9532C">
        <w:rPr>
          <w:sz w:val="28"/>
          <w:szCs w:val="28"/>
        </w:rPr>
        <w:t>п</w:t>
      </w:r>
      <w:r>
        <w:rPr>
          <w:sz w:val="28"/>
          <w:szCs w:val="28"/>
        </w:rPr>
        <w:t>онять,</w:t>
      </w:r>
      <w:r w:rsidRPr="00DF14E6">
        <w:rPr>
          <w:sz w:val="28"/>
          <w:szCs w:val="28"/>
        </w:rPr>
        <w:t xml:space="preserve"> </w:t>
      </w:r>
      <w:r>
        <w:rPr>
          <w:sz w:val="28"/>
          <w:szCs w:val="28"/>
        </w:rPr>
        <w:t>что такое эрг</w:t>
      </w:r>
      <w:r w:rsidR="00D67120">
        <w:rPr>
          <w:sz w:val="28"/>
          <w:szCs w:val="28"/>
        </w:rPr>
        <w:t>о</w:t>
      </w:r>
      <w:r>
        <w:rPr>
          <w:sz w:val="28"/>
          <w:szCs w:val="28"/>
        </w:rPr>
        <w:t xml:space="preserve">номика и </w:t>
      </w:r>
      <w:r w:rsidRPr="001F5670">
        <w:rPr>
          <w:sz w:val="28"/>
          <w:szCs w:val="28"/>
        </w:rPr>
        <w:t>usability</w:t>
      </w:r>
      <w:r>
        <w:rPr>
          <w:sz w:val="28"/>
          <w:szCs w:val="28"/>
        </w:rPr>
        <w:t xml:space="preserve"> в чем их отличие. И как перейти от </w:t>
      </w:r>
      <w:r w:rsidRPr="001F5670">
        <w:rPr>
          <w:sz w:val="28"/>
          <w:szCs w:val="28"/>
        </w:rPr>
        <w:t>hardware к peopleware</w:t>
      </w:r>
      <w:r>
        <w:rPr>
          <w:sz w:val="28"/>
          <w:szCs w:val="28"/>
        </w:rPr>
        <w:t>.</w:t>
      </w:r>
    </w:p>
    <w:p w14:paraId="5850353F" w14:textId="77777777" w:rsidR="001F5670" w:rsidRPr="00D544BF" w:rsidRDefault="001F5670" w:rsidP="001F5670">
      <w:pPr>
        <w:pStyle w:val="a9"/>
        <w:tabs>
          <w:tab w:val="left" w:pos="284"/>
        </w:tabs>
        <w:spacing w:before="0" w:beforeAutospacing="0" w:after="0" w:afterAutospacing="0"/>
        <w:ind w:firstLine="709"/>
      </w:pPr>
    </w:p>
    <w:p w14:paraId="181792D9" w14:textId="1A554EA9" w:rsidR="003B22F4" w:rsidRPr="001F5670" w:rsidRDefault="003B22F4" w:rsidP="001F5670">
      <w:pPr>
        <w:pStyle w:val="a9"/>
        <w:tabs>
          <w:tab w:val="left" w:pos="284"/>
        </w:tabs>
        <w:spacing w:before="0" w:beforeAutospacing="0" w:after="0" w:afterAutospacing="0"/>
        <w:ind w:firstLine="709"/>
        <w:rPr>
          <w:sz w:val="28"/>
          <w:szCs w:val="28"/>
        </w:rPr>
      </w:pPr>
      <w:r w:rsidRPr="001F5670">
        <w:rPr>
          <w:sz w:val="28"/>
          <w:szCs w:val="28"/>
        </w:rPr>
        <w:t xml:space="preserve">Удобство и практичность использования (usability дословно «возможность использования», «полезность») – деятельность, направленная на улучшение пользовательских качеств продукта) – это не часть продукта, не этап его разработки и не дополнительный компонент. Это свойство продукта, такое же, как стоимость, качество, долговечность и тому подобные. О практичности надо заботиться на всех этапах производства – от замысла до послепродажной поддержки. </w:t>
      </w:r>
    </w:p>
    <w:p w14:paraId="5B6943F4" w14:textId="77777777" w:rsidR="003B22F4" w:rsidRPr="001F5670" w:rsidRDefault="003B22F4" w:rsidP="001F5670">
      <w:pPr>
        <w:pStyle w:val="a9"/>
        <w:tabs>
          <w:tab w:val="left" w:pos="284"/>
        </w:tabs>
        <w:spacing w:before="0" w:beforeAutospacing="0" w:after="0" w:afterAutospacing="0"/>
        <w:ind w:firstLine="709"/>
        <w:rPr>
          <w:sz w:val="28"/>
          <w:szCs w:val="28"/>
        </w:rPr>
      </w:pPr>
      <w:r w:rsidRPr="001F5670">
        <w:rPr>
          <w:sz w:val="28"/>
          <w:szCs w:val="28"/>
        </w:rPr>
        <w:t xml:space="preserve">Не должно быть такого, что «сейчас мы занимаемся usability, а теперь не usability, а теперь снова usability». Когда говорят о usability, слишком часто на первый план выходят совсем не те проявления этой области, которые помогают улучшить качество продукции. Одно из таких проявлений – формализм, когда вместо реальной заботы о живых пользователях стремятся механически соблюдать руководящие принципы. Характерный случай формализма – исследования движения глаз пользователей. Пользователя загоняют в стерильную лабораторию, полную дорогущего оборудования, и глубокомысленно регистрируют, как он хлопает глазами. А ведь на самом деле важно, не как двигаются глаза, а что при этом творится в голове! Иногда бывает, что вы несколько минут смотрите в упор на компонент интерфейса, и его </w:t>
      </w:r>
      <w:r w:rsidRPr="001F5670">
        <w:rPr>
          <w:sz w:val="28"/>
          <w:szCs w:val="28"/>
        </w:rPr>
        <w:lastRenderedPageBreak/>
        <w:t>не замечаете. А бывает, что едва уловили компонент краем глаза, и сразу все про него поняли. Кроме формализма, некоторых специалистов в данной области удручает, что usability входит в моду, превращается в «модную фишку» вроде нано</w:t>
      </w:r>
      <w:r w:rsidR="00D67120">
        <w:rPr>
          <w:sz w:val="28"/>
          <w:szCs w:val="28"/>
        </w:rPr>
        <w:t xml:space="preserve"> </w:t>
      </w:r>
      <w:r w:rsidRPr="001F5670">
        <w:rPr>
          <w:sz w:val="28"/>
          <w:szCs w:val="28"/>
        </w:rPr>
        <w:t>технологий или глобального потепления. Никто толком не может объяснить, что такое usability, зачем это надо, но все знают, что usability – это стильно и солидно, поэтому все нанимают специалистов по usability.</w:t>
      </w:r>
    </w:p>
    <w:p w14:paraId="7060DF86" w14:textId="77777777" w:rsidR="003B22F4" w:rsidRPr="001F5670" w:rsidRDefault="003B22F4" w:rsidP="001F5670">
      <w:pPr>
        <w:pStyle w:val="a9"/>
        <w:tabs>
          <w:tab w:val="left" w:pos="284"/>
        </w:tabs>
        <w:spacing w:before="0" w:beforeAutospacing="0" w:after="0" w:afterAutospacing="0"/>
        <w:ind w:firstLine="709"/>
        <w:rPr>
          <w:sz w:val="28"/>
          <w:szCs w:val="28"/>
        </w:rPr>
      </w:pPr>
      <w:r w:rsidRPr="001F5670">
        <w:rPr>
          <w:sz w:val="28"/>
          <w:szCs w:val="28"/>
        </w:rPr>
        <w:t>В связи с вышесказанным самый адекватный перевод слова "usability", пожалуй, будет "потребительские качества продукта". Существует тонкость в различии понятий эргономики и юзабилити. Если цель эргономики – добиться максимальной эффективности работы эрг</w:t>
      </w:r>
      <w:r w:rsidR="00D67120">
        <w:rPr>
          <w:sz w:val="28"/>
          <w:szCs w:val="28"/>
        </w:rPr>
        <w:t>а</w:t>
      </w:r>
      <w:r w:rsidRPr="001F5670">
        <w:rPr>
          <w:sz w:val="28"/>
          <w:szCs w:val="28"/>
        </w:rPr>
        <w:t>тической системы любым путем и любыми методами посредством оптимизации всех компонентов человеко-машинной системы (в т.</w:t>
      </w:r>
      <w:r w:rsidR="00262BF6">
        <w:rPr>
          <w:sz w:val="28"/>
          <w:szCs w:val="28"/>
        </w:rPr>
        <w:t xml:space="preserve"> </w:t>
      </w:r>
      <w:r w:rsidRPr="001F5670">
        <w:rPr>
          <w:sz w:val="28"/>
          <w:szCs w:val="28"/>
        </w:rPr>
        <w:t>ч. и путём оптимизации свойств самого человека), то цель юзабилити – придать системе максимально высокие потребительскими свойства (удобство, комфортность, лёгкость обучения, продуктивность, и, представьте себе, эффективность!).</w:t>
      </w:r>
    </w:p>
    <w:p w14:paraId="4F6C097F" w14:textId="77777777" w:rsidR="003B22F4" w:rsidRPr="001F5670" w:rsidRDefault="003B22F4" w:rsidP="001F5670">
      <w:pPr>
        <w:pStyle w:val="a9"/>
        <w:tabs>
          <w:tab w:val="left" w:pos="284"/>
        </w:tabs>
        <w:spacing w:before="0" w:beforeAutospacing="0" w:after="0" w:afterAutospacing="0"/>
        <w:ind w:firstLine="709"/>
        <w:rPr>
          <w:sz w:val="28"/>
          <w:szCs w:val="28"/>
        </w:rPr>
      </w:pPr>
      <w:r w:rsidRPr="001F5670">
        <w:rPr>
          <w:sz w:val="28"/>
          <w:szCs w:val="28"/>
        </w:rPr>
        <w:t>К сожалению, ни для кого не секрет, что критерии эффективности и удобства могут зачастую вступать в противоречие, особенно, когда техника и человек работают "на пределе" своих возможностей. Например, советский танк может быть очень эффективной боевой машиной, живучей и мощной, но танкист будет терять сознание после трёх часов марша от психофизиологической перегрузки. В лётчики-истребители до сих пор отбирают кандидатов с маленьким ростом, т.к. ТТХ</w:t>
      </w:r>
      <w:r w:rsidR="00A10E77">
        <w:rPr>
          <w:sz w:val="28"/>
          <w:szCs w:val="28"/>
        </w:rPr>
        <w:fldChar w:fldCharType="begin"/>
      </w:r>
      <w:r w:rsidR="00FC4873">
        <w:instrText xml:space="preserve"> XE "</w:instrText>
      </w:r>
      <w:r w:rsidR="00FC4873" w:rsidRPr="00770761">
        <w:rPr>
          <w:sz w:val="28"/>
          <w:szCs w:val="28"/>
        </w:rPr>
        <w:instrText>ТТХ</w:instrText>
      </w:r>
      <w:r w:rsidR="00FC4873">
        <w:instrText xml:space="preserve">" </w:instrText>
      </w:r>
      <w:r w:rsidR="00A10E77">
        <w:rPr>
          <w:sz w:val="28"/>
          <w:szCs w:val="28"/>
        </w:rPr>
        <w:fldChar w:fldCharType="end"/>
      </w:r>
      <w:r w:rsidRPr="001F5670">
        <w:rPr>
          <w:sz w:val="28"/>
          <w:szCs w:val="28"/>
        </w:rPr>
        <w:t xml:space="preserve"> (тактико-технические характеристики) диктуют максимально допустимые антро</w:t>
      </w:r>
      <w:r w:rsidR="00262BF6">
        <w:rPr>
          <w:sz w:val="28"/>
          <w:szCs w:val="28"/>
        </w:rPr>
        <w:t>пометрические характеристики. Вь</w:t>
      </w:r>
      <w:r w:rsidRPr="001F5670">
        <w:rPr>
          <w:sz w:val="28"/>
          <w:szCs w:val="28"/>
        </w:rPr>
        <w:t>етнамцы не могут управл</w:t>
      </w:r>
      <w:r w:rsidR="00262BF6">
        <w:rPr>
          <w:sz w:val="28"/>
          <w:szCs w:val="28"/>
        </w:rPr>
        <w:t>ять танком Т-55, т.к. средний вь</w:t>
      </w:r>
      <w:r w:rsidRPr="001F5670">
        <w:rPr>
          <w:sz w:val="28"/>
          <w:szCs w:val="28"/>
        </w:rPr>
        <w:t xml:space="preserve">етнамец не способен </w:t>
      </w:r>
      <w:r w:rsidRPr="001F5670">
        <w:rPr>
          <w:sz w:val="28"/>
          <w:szCs w:val="28"/>
        </w:rPr>
        <w:lastRenderedPageBreak/>
        <w:t xml:space="preserve">создать усилие в 50 кг на рычаг поворота, и так далее. Вообще, эргономика родилась в недрах ВПК (военно-промышленный комплекс), и не только в России, но и за рубежом. </w:t>
      </w:r>
    </w:p>
    <w:p w14:paraId="7EB523AD" w14:textId="77777777" w:rsidR="003B22F4" w:rsidRPr="001F5670" w:rsidRDefault="003B22F4" w:rsidP="001F5670">
      <w:pPr>
        <w:pStyle w:val="a9"/>
        <w:tabs>
          <w:tab w:val="left" w:pos="284"/>
        </w:tabs>
        <w:spacing w:before="0" w:beforeAutospacing="0" w:after="0" w:afterAutospacing="0"/>
        <w:ind w:firstLine="709"/>
        <w:rPr>
          <w:sz w:val="28"/>
          <w:szCs w:val="28"/>
        </w:rPr>
      </w:pPr>
      <w:r w:rsidRPr="001F5670">
        <w:rPr>
          <w:sz w:val="28"/>
          <w:szCs w:val="28"/>
        </w:rPr>
        <w:t xml:space="preserve">Обратным примером "полного юзабилити" является американский Кадиллак Линкольн, в котором можно принять ванную, выпить коктейль, посмотреть кинофильм и получить доступ в Интернет, и всё-таки перемещаться в пространстве. </w:t>
      </w:r>
    </w:p>
    <w:p w14:paraId="06269C30" w14:textId="77777777" w:rsidR="003B22F4" w:rsidRDefault="003B22F4" w:rsidP="001F5670">
      <w:pPr>
        <w:pStyle w:val="a9"/>
        <w:tabs>
          <w:tab w:val="left" w:pos="284"/>
        </w:tabs>
        <w:spacing w:before="0" w:beforeAutospacing="0" w:after="0" w:afterAutospacing="0"/>
        <w:ind w:firstLine="709"/>
        <w:rPr>
          <w:sz w:val="28"/>
          <w:szCs w:val="28"/>
        </w:rPr>
      </w:pPr>
      <w:r w:rsidRPr="001F5670">
        <w:rPr>
          <w:sz w:val="28"/>
          <w:szCs w:val="28"/>
        </w:rPr>
        <w:t xml:space="preserve">Таким образом, если на флаге эргономики написано слово "Эффективность", то на флаге юзабилити будет написано слово "Удобство". Это вовсе не значит, что высокоэффективная система по определению неудобна, а удобная система обязательно будет неэффективной. Дело просто в расстановке акцентов в приоритетах. Искусство эргономического проектирования как раз и заключается в нахождении оптимального, разумного компромисса между различными компонентами вектора под названием "эргономичность". </w:t>
      </w:r>
    </w:p>
    <w:p w14:paraId="12428620" w14:textId="77777777" w:rsidR="001F5670" w:rsidRPr="001F5670" w:rsidRDefault="001F5670" w:rsidP="001F5670">
      <w:pPr>
        <w:pStyle w:val="a9"/>
        <w:tabs>
          <w:tab w:val="left" w:pos="284"/>
        </w:tabs>
        <w:spacing w:before="0" w:beforeAutospacing="0" w:after="0" w:afterAutospacing="0"/>
        <w:ind w:firstLine="709"/>
        <w:rPr>
          <w:sz w:val="28"/>
          <w:szCs w:val="28"/>
        </w:rPr>
      </w:pPr>
    </w:p>
    <w:p w14:paraId="1D20454E" w14:textId="77777777" w:rsidR="003B22F4" w:rsidRDefault="008258B4" w:rsidP="00C03FE4">
      <w:pPr>
        <w:pStyle w:val="21"/>
        <w:rPr>
          <w:lang w:eastAsia="ru-RU"/>
        </w:rPr>
      </w:pPr>
      <w:bookmarkStart w:id="32" w:name="_Toc184109565"/>
      <w:r>
        <w:rPr>
          <w:lang w:eastAsia="ru-RU"/>
        </w:rPr>
        <w:t>6</w:t>
      </w:r>
      <w:r w:rsidR="001F5670">
        <w:rPr>
          <w:lang w:eastAsia="ru-RU"/>
        </w:rPr>
        <w:t xml:space="preserve">.1 </w:t>
      </w:r>
      <w:r w:rsidR="003B22F4" w:rsidRPr="00170735">
        <w:rPr>
          <w:lang w:eastAsia="ru-RU"/>
        </w:rPr>
        <w:t xml:space="preserve">Переход от hardware </w:t>
      </w:r>
      <w:r w:rsidR="003B22F4">
        <w:rPr>
          <w:lang w:eastAsia="ru-RU"/>
        </w:rPr>
        <w:t xml:space="preserve">к </w:t>
      </w:r>
      <w:r w:rsidR="003B22F4" w:rsidRPr="00170735">
        <w:rPr>
          <w:lang w:eastAsia="ru-RU"/>
        </w:rPr>
        <w:t>peopleware</w:t>
      </w:r>
      <w:bookmarkEnd w:id="32"/>
    </w:p>
    <w:p w14:paraId="7A0F8657" w14:textId="30E03A6A" w:rsidR="00AF46BA" w:rsidRDefault="00AF46BA" w:rsidP="00AF46BA">
      <w:pPr>
        <w:pStyle w:val="a9"/>
        <w:tabs>
          <w:tab w:val="left" w:pos="284"/>
        </w:tabs>
        <w:spacing w:before="0" w:beforeAutospacing="0" w:after="0" w:afterAutospacing="0"/>
        <w:ind w:firstLine="709"/>
        <w:rPr>
          <w:sz w:val="28"/>
          <w:szCs w:val="28"/>
        </w:rPr>
      </w:pPr>
      <w:r w:rsidRPr="00AF46BA">
        <w:rPr>
          <w:sz w:val="28"/>
          <w:szCs w:val="28"/>
        </w:rPr>
        <w:t>Переход от железа к человеку следует рассматривать как систему «человек-машина»</w:t>
      </w:r>
      <w:r w:rsidR="00262BF6">
        <w:rPr>
          <w:sz w:val="28"/>
          <w:szCs w:val="28"/>
        </w:rPr>
        <w:t>. На рис.</w:t>
      </w:r>
      <w:r w:rsidR="00E11B7D">
        <w:rPr>
          <w:sz w:val="28"/>
          <w:szCs w:val="28"/>
        </w:rPr>
        <w:t xml:space="preserve"> </w:t>
      </w:r>
      <w:r w:rsidR="00262BF6">
        <w:rPr>
          <w:sz w:val="28"/>
          <w:szCs w:val="28"/>
        </w:rPr>
        <w:t>6</w:t>
      </w:r>
      <w:r>
        <w:rPr>
          <w:sz w:val="28"/>
          <w:szCs w:val="28"/>
        </w:rPr>
        <w:t>.1 четко просматривается тенденция по увеличению влияния человеческого фактора на проектирования цифрового продукта.</w:t>
      </w:r>
    </w:p>
    <w:p w14:paraId="3E3CD213" w14:textId="77777777" w:rsidR="00D544BF" w:rsidRPr="00AF46BA" w:rsidRDefault="00D544BF" w:rsidP="00D544BF">
      <w:pPr>
        <w:pStyle w:val="a9"/>
        <w:tabs>
          <w:tab w:val="left" w:pos="284"/>
        </w:tabs>
        <w:spacing w:before="0" w:beforeAutospacing="0" w:after="0" w:afterAutospacing="0"/>
        <w:ind w:firstLine="709"/>
        <w:rPr>
          <w:sz w:val="28"/>
          <w:szCs w:val="28"/>
        </w:rPr>
      </w:pPr>
      <w:r w:rsidRPr="00AF46BA">
        <w:rPr>
          <w:sz w:val="28"/>
          <w:szCs w:val="28"/>
        </w:rPr>
        <w:t xml:space="preserve">Выделяются различные критерии классификации систем «человек-машина»: </w:t>
      </w:r>
    </w:p>
    <w:p w14:paraId="3E53F6BF" w14:textId="77777777" w:rsidR="00D544BF" w:rsidRPr="00AF46BA" w:rsidRDefault="00D544BF" w:rsidP="00D544BF">
      <w:pPr>
        <w:pStyle w:val="a9"/>
        <w:tabs>
          <w:tab w:val="left" w:pos="284"/>
        </w:tabs>
        <w:spacing w:before="0" w:beforeAutospacing="0" w:after="0" w:afterAutospacing="0"/>
        <w:ind w:firstLine="709"/>
        <w:rPr>
          <w:sz w:val="28"/>
          <w:szCs w:val="28"/>
        </w:rPr>
      </w:pPr>
      <w:r w:rsidRPr="00AF46BA">
        <w:rPr>
          <w:sz w:val="28"/>
          <w:szCs w:val="28"/>
        </w:rPr>
        <w:t>1</w:t>
      </w:r>
      <w:r w:rsidRPr="00AF46BA">
        <w:rPr>
          <w:sz w:val="28"/>
          <w:szCs w:val="28"/>
          <w:u w:val="single"/>
        </w:rPr>
        <w:t>. По степени участия в работе системы человека:</w:t>
      </w:r>
      <w:r w:rsidRPr="00AF46BA">
        <w:rPr>
          <w:sz w:val="28"/>
          <w:szCs w:val="28"/>
        </w:rPr>
        <w:t xml:space="preserve"> 1) автоматические (работающие практически без человека); 2) автоматизированные (человек работает вместе с техническими средствами); 3) неавтоматизированные (человек больше работает без применения сложных технических средств).</w:t>
      </w:r>
    </w:p>
    <w:p w14:paraId="40A1C2F9" w14:textId="77777777" w:rsidR="003B22F4" w:rsidRDefault="003B22F4" w:rsidP="003B22F4">
      <w:pPr>
        <w:spacing w:before="100" w:beforeAutospacing="1" w:after="100" w:afterAutospacing="1"/>
        <w:ind w:firstLine="0"/>
        <w:jc w:val="center"/>
        <w:rPr>
          <w:rFonts w:eastAsia="Times New Roman"/>
          <w:b/>
          <w:sz w:val="24"/>
          <w:szCs w:val="24"/>
          <w:lang w:eastAsia="ru-RU"/>
        </w:rPr>
      </w:pPr>
      <w:r>
        <w:rPr>
          <w:noProof/>
          <w:lang w:eastAsia="ru-RU"/>
        </w:rPr>
        <w:lastRenderedPageBreak/>
        <w:drawing>
          <wp:inline distT="0" distB="0" distL="0" distR="0" wp14:anchorId="657D5972" wp14:editId="3057CB90">
            <wp:extent cx="3424555" cy="3303562"/>
            <wp:effectExtent l="0" t="0" r="0" b="0"/>
            <wp:docPr id="10"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srcRect/>
                    <a:stretch>
                      <a:fillRect/>
                    </a:stretch>
                  </pic:blipFill>
                  <pic:spPr bwMode="auto">
                    <a:xfrm>
                      <a:off x="0" y="0"/>
                      <a:ext cx="3433334" cy="3312031"/>
                    </a:xfrm>
                    <a:prstGeom prst="rect">
                      <a:avLst/>
                    </a:prstGeom>
                    <a:noFill/>
                    <a:ln w="9525">
                      <a:noFill/>
                      <a:miter lim="800000"/>
                      <a:headEnd/>
                      <a:tailEnd/>
                    </a:ln>
                  </pic:spPr>
                </pic:pic>
              </a:graphicData>
            </a:graphic>
          </wp:inline>
        </w:drawing>
      </w:r>
    </w:p>
    <w:p w14:paraId="18C19E9B" w14:textId="77777777" w:rsidR="003B22F4" w:rsidRDefault="003B22F4" w:rsidP="00D544BF">
      <w:pPr>
        <w:ind w:firstLine="0"/>
        <w:jc w:val="center"/>
        <w:rPr>
          <w:rFonts w:eastAsia="Times New Roman"/>
          <w:lang w:eastAsia="ru-RU"/>
        </w:rPr>
      </w:pPr>
      <w:r w:rsidRPr="001F5670">
        <w:rPr>
          <w:rFonts w:eastAsia="Times New Roman"/>
          <w:lang w:eastAsia="ru-RU"/>
        </w:rPr>
        <w:t xml:space="preserve">Рис. </w:t>
      </w:r>
      <w:r w:rsidR="008258B4">
        <w:rPr>
          <w:rFonts w:eastAsia="Times New Roman"/>
          <w:lang w:eastAsia="ru-RU"/>
        </w:rPr>
        <w:t>6</w:t>
      </w:r>
      <w:r w:rsidR="001F5670">
        <w:rPr>
          <w:rFonts w:eastAsia="Times New Roman"/>
          <w:lang w:eastAsia="ru-RU"/>
        </w:rPr>
        <w:t>.</w:t>
      </w:r>
      <w:r w:rsidRPr="001F5670">
        <w:rPr>
          <w:rFonts w:eastAsia="Times New Roman"/>
          <w:lang w:eastAsia="ru-RU"/>
        </w:rPr>
        <w:t>1</w:t>
      </w:r>
      <w:r w:rsidR="001F5670">
        <w:rPr>
          <w:rFonts w:eastAsia="Times New Roman"/>
          <w:lang w:eastAsia="ru-RU"/>
        </w:rPr>
        <w:t xml:space="preserve"> –</w:t>
      </w:r>
      <w:r w:rsidRPr="001F5670">
        <w:rPr>
          <w:rFonts w:eastAsia="Times New Roman"/>
          <w:lang w:eastAsia="ru-RU"/>
        </w:rPr>
        <w:t xml:space="preserve"> Переход от </w:t>
      </w:r>
      <w:r w:rsidRPr="001F5670">
        <w:rPr>
          <w:rFonts w:eastAsia="Times New Roman"/>
          <w:lang w:val="en-US" w:eastAsia="ru-RU"/>
        </w:rPr>
        <w:t>Hardware</w:t>
      </w:r>
      <w:r w:rsidRPr="001F5670">
        <w:rPr>
          <w:rFonts w:eastAsia="Times New Roman"/>
          <w:lang w:eastAsia="ru-RU"/>
        </w:rPr>
        <w:t xml:space="preserve"> к </w:t>
      </w:r>
      <w:r w:rsidRPr="001F5670">
        <w:rPr>
          <w:rFonts w:eastAsia="Times New Roman"/>
          <w:lang w:val="en-US" w:eastAsia="ru-RU"/>
        </w:rPr>
        <w:t>Peopleware</w:t>
      </w:r>
    </w:p>
    <w:p w14:paraId="1A4D01AD" w14:textId="77777777" w:rsidR="00AF46BA" w:rsidRPr="00AF46BA" w:rsidRDefault="00AF46BA" w:rsidP="00AF46BA">
      <w:pPr>
        <w:pStyle w:val="a9"/>
        <w:tabs>
          <w:tab w:val="left" w:pos="284"/>
        </w:tabs>
        <w:spacing w:before="0" w:beforeAutospacing="0" w:after="0" w:afterAutospacing="0"/>
        <w:ind w:firstLine="709"/>
        <w:rPr>
          <w:sz w:val="28"/>
          <w:szCs w:val="28"/>
        </w:rPr>
      </w:pPr>
      <w:r w:rsidRPr="00AF46BA">
        <w:rPr>
          <w:sz w:val="28"/>
          <w:szCs w:val="28"/>
        </w:rPr>
        <w:t xml:space="preserve">2. </w:t>
      </w:r>
      <w:r w:rsidRPr="00AF46BA">
        <w:rPr>
          <w:sz w:val="28"/>
          <w:szCs w:val="28"/>
          <w:u w:val="single"/>
        </w:rPr>
        <w:t>По целевому назначению</w:t>
      </w:r>
      <w:r w:rsidRPr="00AF46BA">
        <w:rPr>
          <w:sz w:val="28"/>
          <w:szCs w:val="28"/>
        </w:rPr>
        <w:t>: 1) управляющие (основная задача – управление машиной или комплексом); 2) обслуживающие (человек контролирует состояние машины, ищет неисправности, осуществляет настройку); 3) обучающие (тренажеры, технические средства обучения; 4) информационные (радиолокационные, телевизионные и т.п.); 5) исследовательские (моделирующие установки, макеты).</w:t>
      </w:r>
    </w:p>
    <w:p w14:paraId="174614B4" w14:textId="77777777" w:rsidR="00AF46BA" w:rsidRPr="00AF46BA" w:rsidRDefault="00AF46BA" w:rsidP="00AF46BA">
      <w:pPr>
        <w:pStyle w:val="a9"/>
        <w:tabs>
          <w:tab w:val="left" w:pos="284"/>
        </w:tabs>
        <w:spacing w:before="0" w:beforeAutospacing="0" w:after="0" w:afterAutospacing="0"/>
        <w:ind w:firstLine="709"/>
        <w:rPr>
          <w:sz w:val="28"/>
          <w:szCs w:val="28"/>
        </w:rPr>
      </w:pPr>
      <w:r w:rsidRPr="00AF46BA">
        <w:rPr>
          <w:sz w:val="28"/>
          <w:szCs w:val="28"/>
        </w:rPr>
        <w:t>3</w:t>
      </w:r>
      <w:r w:rsidRPr="00AF46BA">
        <w:rPr>
          <w:sz w:val="28"/>
          <w:szCs w:val="28"/>
          <w:u w:val="single"/>
        </w:rPr>
        <w:t>. По характеристике "человеческого звена</w:t>
      </w:r>
      <w:r w:rsidRPr="00AF46BA">
        <w:rPr>
          <w:sz w:val="28"/>
          <w:szCs w:val="28"/>
        </w:rPr>
        <w:t>" ("человеческого фактора"): 1) моно</w:t>
      </w:r>
      <w:r w:rsidR="00D67120">
        <w:rPr>
          <w:sz w:val="28"/>
          <w:szCs w:val="28"/>
        </w:rPr>
        <w:t>-</w:t>
      </w:r>
      <w:r w:rsidRPr="00AF46BA">
        <w:rPr>
          <w:sz w:val="28"/>
          <w:szCs w:val="28"/>
        </w:rPr>
        <w:t>системы (1 человек – например, пилот или оператор станков с ЧПУ); 2) поли</w:t>
      </w:r>
      <w:r w:rsidR="00D67120">
        <w:rPr>
          <w:sz w:val="28"/>
          <w:szCs w:val="28"/>
        </w:rPr>
        <w:t>-</w:t>
      </w:r>
      <w:r w:rsidRPr="00AF46BA">
        <w:rPr>
          <w:sz w:val="28"/>
          <w:szCs w:val="28"/>
        </w:rPr>
        <w:t>системы (несколько человек, бригада), где выделяются: "паритетные" (когда все операторы работают "на равных") и иерархические (с четкой соподчиненностью операторов).</w:t>
      </w:r>
    </w:p>
    <w:p w14:paraId="76950279" w14:textId="77777777" w:rsidR="00AF46BA" w:rsidRPr="00AF46BA" w:rsidRDefault="00AF46BA" w:rsidP="00AF46BA">
      <w:pPr>
        <w:pStyle w:val="a9"/>
        <w:tabs>
          <w:tab w:val="left" w:pos="284"/>
        </w:tabs>
        <w:spacing w:before="0" w:beforeAutospacing="0" w:after="0" w:afterAutospacing="0"/>
        <w:ind w:firstLine="709"/>
        <w:rPr>
          <w:sz w:val="28"/>
          <w:szCs w:val="28"/>
        </w:rPr>
      </w:pPr>
      <w:r w:rsidRPr="00AF46BA">
        <w:rPr>
          <w:sz w:val="28"/>
          <w:szCs w:val="28"/>
        </w:rPr>
        <w:t xml:space="preserve">4. </w:t>
      </w:r>
      <w:r w:rsidRPr="00AF46BA">
        <w:rPr>
          <w:sz w:val="28"/>
          <w:szCs w:val="28"/>
          <w:u w:val="single"/>
        </w:rPr>
        <w:t>По типу взаимодействия человека и машины</w:t>
      </w:r>
      <w:r w:rsidRPr="00AF46BA">
        <w:rPr>
          <w:sz w:val="28"/>
          <w:szCs w:val="28"/>
        </w:rPr>
        <w:t>: 1) непрерывное, постоянное (например, система "водитель-автомобиль"); 2) частичное, стохастическое (например</w:t>
      </w:r>
      <w:r w:rsidR="00262BF6">
        <w:rPr>
          <w:sz w:val="28"/>
          <w:szCs w:val="28"/>
        </w:rPr>
        <w:t>,</w:t>
      </w:r>
      <w:r w:rsidRPr="00AF46BA">
        <w:rPr>
          <w:sz w:val="28"/>
          <w:szCs w:val="28"/>
        </w:rPr>
        <w:t xml:space="preserve"> система </w:t>
      </w:r>
      <w:r w:rsidRPr="00AF46BA">
        <w:rPr>
          <w:sz w:val="28"/>
          <w:szCs w:val="28"/>
        </w:rPr>
        <w:lastRenderedPageBreak/>
        <w:t>"оператор-компьютер", "наладчик-станок с ЧПУ"); 3) эпизодическое взаимодействие.</w:t>
      </w:r>
    </w:p>
    <w:p w14:paraId="4D8CC7EE" w14:textId="77777777" w:rsidR="00AF46BA" w:rsidRPr="00AF46BA" w:rsidRDefault="00AF46BA" w:rsidP="00AF46BA">
      <w:pPr>
        <w:pStyle w:val="a9"/>
        <w:tabs>
          <w:tab w:val="left" w:pos="284"/>
        </w:tabs>
        <w:spacing w:before="0" w:beforeAutospacing="0" w:after="0" w:afterAutospacing="0"/>
        <w:ind w:firstLine="709"/>
        <w:rPr>
          <w:sz w:val="28"/>
          <w:szCs w:val="28"/>
        </w:rPr>
      </w:pPr>
      <w:r w:rsidRPr="00AF46BA">
        <w:rPr>
          <w:sz w:val="28"/>
          <w:szCs w:val="28"/>
        </w:rPr>
        <w:t xml:space="preserve">5. </w:t>
      </w:r>
      <w:r w:rsidRPr="00AF46BA">
        <w:rPr>
          <w:sz w:val="28"/>
          <w:szCs w:val="28"/>
          <w:u w:val="single"/>
        </w:rPr>
        <w:t>По типу и структуре машинного компонента</w:t>
      </w:r>
      <w:r w:rsidRPr="00AF46BA">
        <w:rPr>
          <w:sz w:val="28"/>
          <w:szCs w:val="28"/>
        </w:rPr>
        <w:t>: 1) инструментальные (неотъемлемый компонент системы – инструменты и приборы, которые отличаются высокой точностью выполняемых самим человеком операций, т.е. важна роль самого человека); 2) простейшие человеко-машинные системы (включают стационарные и нестационарные технические устройства); 3) сложные человеко-машинные системы (включают целую систему взаимосвязанных аппаратов, различных по своему функциональному назначению); 4) системотехнические комплексы (часто система расширяется до "человек-человек-машина" – это как некая иерархия более простых систем).</w:t>
      </w:r>
    </w:p>
    <w:p w14:paraId="2CDEC590" w14:textId="7CE04D27" w:rsidR="00AF46BA" w:rsidRDefault="00AF46BA" w:rsidP="00AF46BA">
      <w:pPr>
        <w:pStyle w:val="a9"/>
        <w:tabs>
          <w:tab w:val="left" w:pos="284"/>
        </w:tabs>
        <w:spacing w:before="0" w:beforeAutospacing="0" w:after="0" w:afterAutospacing="0"/>
        <w:ind w:firstLine="709"/>
        <w:rPr>
          <w:sz w:val="28"/>
          <w:szCs w:val="28"/>
        </w:rPr>
      </w:pPr>
      <w:r w:rsidRPr="00AF46BA">
        <w:rPr>
          <w:sz w:val="28"/>
          <w:szCs w:val="28"/>
        </w:rPr>
        <w:t xml:space="preserve">6. </w:t>
      </w:r>
      <w:r w:rsidRPr="00AF46BA">
        <w:rPr>
          <w:sz w:val="28"/>
          <w:szCs w:val="28"/>
          <w:u w:val="single"/>
        </w:rPr>
        <w:t>По типу обрабатываемой информации</w:t>
      </w:r>
      <w:r w:rsidRPr="00D9532C">
        <w:rPr>
          <w:sz w:val="28"/>
          <w:szCs w:val="28"/>
        </w:rPr>
        <w:t xml:space="preserve"> </w:t>
      </w:r>
      <w:r w:rsidRPr="00AF46BA">
        <w:rPr>
          <w:sz w:val="28"/>
          <w:szCs w:val="28"/>
        </w:rPr>
        <w:t>(рис.</w:t>
      </w:r>
      <w:r w:rsidR="00E11B7D">
        <w:rPr>
          <w:sz w:val="28"/>
          <w:szCs w:val="28"/>
        </w:rPr>
        <w:t xml:space="preserve"> </w:t>
      </w:r>
      <w:r w:rsidR="008258B4">
        <w:rPr>
          <w:sz w:val="28"/>
          <w:szCs w:val="28"/>
        </w:rPr>
        <w:t>6</w:t>
      </w:r>
      <w:r w:rsidRPr="00AF46BA">
        <w:rPr>
          <w:sz w:val="28"/>
          <w:szCs w:val="28"/>
        </w:rPr>
        <w:t>.2)</w:t>
      </w:r>
      <w:r w:rsidR="00E11B7D">
        <w:rPr>
          <w:sz w:val="28"/>
          <w:szCs w:val="28"/>
        </w:rPr>
        <w:t>.</w:t>
      </w:r>
    </w:p>
    <w:p w14:paraId="794DDF74" w14:textId="47B60499" w:rsidR="00AF46BA" w:rsidRDefault="007B7E57" w:rsidP="00AF46BA">
      <w:pPr>
        <w:ind w:firstLine="0"/>
        <w:jc w:val="center"/>
      </w:pPr>
      <w:r>
        <w:object w:dxaOrig="9094" w:dyaOrig="3991" w14:anchorId="0A36A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1" type="#_x0000_t75" style="width:382.5pt;height:168pt" o:ole="">
            <v:imagedata r:id="rId18" o:title=""/>
          </v:shape>
          <o:OLEObject Type="Embed" ProgID="Visio.Drawing.11" ShapeID="_x0000_i1581" DrawAspect="Content" ObjectID="_1794739755" r:id="rId19"/>
        </w:object>
      </w:r>
    </w:p>
    <w:p w14:paraId="3B82638C" w14:textId="3ED944E9" w:rsidR="00AF46BA" w:rsidRDefault="00AF46BA" w:rsidP="00AF46BA">
      <w:pPr>
        <w:spacing w:before="120"/>
        <w:ind w:firstLine="0"/>
        <w:jc w:val="center"/>
      </w:pPr>
      <w:r>
        <w:t xml:space="preserve">Рис. </w:t>
      </w:r>
      <w:r w:rsidR="008258B4">
        <w:t>6</w:t>
      </w:r>
      <w:r>
        <w:t>.2</w:t>
      </w:r>
      <w:r w:rsidR="00D67120">
        <w:t xml:space="preserve"> </w:t>
      </w:r>
      <w:r>
        <w:t>– Типы обрабатываемой информации</w:t>
      </w:r>
    </w:p>
    <w:p w14:paraId="1431B5D3" w14:textId="77777777" w:rsidR="00AF46BA" w:rsidRPr="00AF46BA" w:rsidRDefault="00AF46BA" w:rsidP="00AF46BA">
      <w:pPr>
        <w:pStyle w:val="a9"/>
        <w:tabs>
          <w:tab w:val="left" w:pos="284"/>
        </w:tabs>
        <w:spacing w:before="0" w:beforeAutospacing="0" w:after="0" w:afterAutospacing="0"/>
        <w:ind w:firstLine="709"/>
        <w:rPr>
          <w:sz w:val="28"/>
          <w:szCs w:val="28"/>
        </w:rPr>
      </w:pPr>
      <w:r w:rsidRPr="00AF46BA">
        <w:rPr>
          <w:sz w:val="28"/>
          <w:szCs w:val="28"/>
        </w:rPr>
        <w:t>Человеко-машинное взаимодействие, как наука, обеспечивает нас знаниями о взаимодействии человека и компьютера для того, чтобы система эффективно выполняла поставленные задачи, а человек, как управляющее звено чувствовал себя естественно и удобно.</w:t>
      </w:r>
    </w:p>
    <w:p w14:paraId="52190976" w14:textId="77777777" w:rsidR="00AF46BA" w:rsidRPr="00AF46BA" w:rsidRDefault="00AF46BA" w:rsidP="00AF46BA">
      <w:pPr>
        <w:pStyle w:val="a9"/>
        <w:tabs>
          <w:tab w:val="left" w:pos="284"/>
        </w:tabs>
        <w:spacing w:before="0" w:beforeAutospacing="0" w:after="0" w:afterAutospacing="0"/>
        <w:ind w:firstLine="709"/>
        <w:rPr>
          <w:sz w:val="28"/>
          <w:szCs w:val="28"/>
        </w:rPr>
      </w:pPr>
      <w:r w:rsidRPr="00AF46BA">
        <w:rPr>
          <w:sz w:val="28"/>
          <w:szCs w:val="28"/>
        </w:rPr>
        <w:lastRenderedPageBreak/>
        <w:t>Определение 1. Определение термина «интерфейс пользователя» по версии Wikipedia звучит следующим образом: интерфейс – это набор средств для взаимодействия человека с системой. Такой системой может быть программа, устройство или механизм любой сложности.</w:t>
      </w:r>
    </w:p>
    <w:p w14:paraId="258CDB58" w14:textId="77777777" w:rsidR="00AF46BA" w:rsidRPr="00AF46BA" w:rsidRDefault="00AF46BA" w:rsidP="00AF46BA">
      <w:pPr>
        <w:pStyle w:val="a9"/>
        <w:tabs>
          <w:tab w:val="left" w:pos="284"/>
        </w:tabs>
        <w:spacing w:before="0" w:beforeAutospacing="0" w:after="0" w:afterAutospacing="0"/>
        <w:ind w:firstLine="709"/>
        <w:rPr>
          <w:sz w:val="28"/>
          <w:szCs w:val="28"/>
        </w:rPr>
      </w:pPr>
      <w:r w:rsidRPr="00AF46BA">
        <w:rPr>
          <w:sz w:val="28"/>
          <w:szCs w:val="28"/>
        </w:rPr>
        <w:t>Определение 2. Интерфейс пользователя – это совокупность информационной модели разрабатываемой системы, средства и способы взаимодействия пользователя с информационной моделью, а также компонентов, обеспечивающих формирование информационной модели в процессе работы с приложением. Модель – состав и взаимодействие реальных компонентов; средства и способы; состав аппаратного и программного обеспечения в распоряжении пользователя, определяемые характером решаемой задачи.</w:t>
      </w:r>
    </w:p>
    <w:p w14:paraId="27C792E4" w14:textId="77777777" w:rsidR="00AF46BA" w:rsidRPr="00AF46BA" w:rsidRDefault="00AF46BA" w:rsidP="00AF46BA">
      <w:pPr>
        <w:pStyle w:val="a9"/>
        <w:tabs>
          <w:tab w:val="left" w:pos="284"/>
        </w:tabs>
        <w:spacing w:before="0" w:beforeAutospacing="0" w:after="0" w:afterAutospacing="0"/>
        <w:ind w:firstLine="709"/>
        <w:rPr>
          <w:sz w:val="28"/>
          <w:szCs w:val="28"/>
        </w:rPr>
      </w:pPr>
      <w:r w:rsidRPr="00AF46BA">
        <w:rPr>
          <w:sz w:val="28"/>
          <w:szCs w:val="28"/>
        </w:rPr>
        <w:t>Пользовательский интерфейс (ПИ</w:t>
      </w:r>
      <w:r w:rsidR="00A10E77">
        <w:rPr>
          <w:sz w:val="28"/>
          <w:szCs w:val="28"/>
        </w:rPr>
        <w:fldChar w:fldCharType="begin"/>
      </w:r>
      <w:r w:rsidR="00FC4873">
        <w:instrText xml:space="preserve"> XE "</w:instrText>
      </w:r>
      <w:r w:rsidR="00FC4873" w:rsidRPr="00FA3F10">
        <w:rPr>
          <w:sz w:val="28"/>
          <w:szCs w:val="28"/>
        </w:rPr>
        <w:instrText>ПИ</w:instrText>
      </w:r>
      <w:r w:rsidR="00FC4873">
        <w:instrText xml:space="preserve">" </w:instrText>
      </w:r>
      <w:r w:rsidR="00A10E77">
        <w:rPr>
          <w:sz w:val="28"/>
          <w:szCs w:val="28"/>
        </w:rPr>
        <w:fldChar w:fldCharType="end"/>
      </w:r>
      <w:r w:rsidRPr="00AF46BA">
        <w:rPr>
          <w:sz w:val="28"/>
          <w:szCs w:val="28"/>
        </w:rPr>
        <w:t>) часто понимают только как внешний вид программы. Однако на деле пользователь воспринимает через ПИ всю систему в целом, а значит, такое понимание ПИ является слишком узким. В действительности ПИ включает в себя все аспекты дизайна, которые оказывают влияние на взаимодействие пользователя и системы. Это не только экран, который видит пользователь. Пользовательский интерфейс состоит из множества составляющих, таких как:</w:t>
      </w:r>
    </w:p>
    <w:p w14:paraId="2E5AF917" w14:textId="77777777" w:rsidR="00AF46BA" w:rsidRDefault="00AF46BA" w:rsidP="00AF46BA">
      <w:pPr>
        <w:pStyle w:val="a5"/>
        <w:numPr>
          <w:ilvl w:val="0"/>
          <w:numId w:val="1"/>
        </w:numPr>
        <w:ind w:left="0" w:firstLine="709"/>
      </w:pPr>
      <w:r>
        <w:t>набор задач пользователя, которые он решает при помощи системы;</w:t>
      </w:r>
    </w:p>
    <w:p w14:paraId="7312AD09" w14:textId="77777777" w:rsidR="00AF46BA" w:rsidRDefault="00AF46BA" w:rsidP="00AF46BA">
      <w:pPr>
        <w:pStyle w:val="a5"/>
        <w:numPr>
          <w:ilvl w:val="0"/>
          <w:numId w:val="1"/>
        </w:numPr>
        <w:ind w:left="0" w:firstLine="709"/>
      </w:pPr>
      <w:r>
        <w:t>используемая системой метафора (например, рабочий стол в MS Windows и т.п.);</w:t>
      </w:r>
    </w:p>
    <w:p w14:paraId="2E852FA0" w14:textId="77777777" w:rsidR="00AF46BA" w:rsidRDefault="00AF46BA" w:rsidP="00AF46BA">
      <w:pPr>
        <w:pStyle w:val="a5"/>
        <w:numPr>
          <w:ilvl w:val="0"/>
          <w:numId w:val="1"/>
        </w:numPr>
        <w:ind w:left="0" w:firstLine="709"/>
      </w:pPr>
      <w:r>
        <w:t>элементы управления системой;</w:t>
      </w:r>
    </w:p>
    <w:p w14:paraId="4680E29E" w14:textId="77777777" w:rsidR="00AF46BA" w:rsidRDefault="00AF46BA" w:rsidP="00AF46BA">
      <w:pPr>
        <w:pStyle w:val="a5"/>
        <w:numPr>
          <w:ilvl w:val="0"/>
          <w:numId w:val="1"/>
        </w:numPr>
        <w:ind w:left="0" w:firstLine="709"/>
      </w:pPr>
      <w:r>
        <w:t>навигация между блоками системы;</w:t>
      </w:r>
    </w:p>
    <w:p w14:paraId="5982AAE7" w14:textId="77777777" w:rsidR="00AF46BA" w:rsidRDefault="00AF46BA" w:rsidP="00AF46BA">
      <w:pPr>
        <w:pStyle w:val="a5"/>
        <w:numPr>
          <w:ilvl w:val="0"/>
          <w:numId w:val="1"/>
        </w:numPr>
        <w:ind w:left="0" w:firstLine="709"/>
      </w:pPr>
      <w:r>
        <w:lastRenderedPageBreak/>
        <w:t>визуальный (и не только) дизайн экранов программы;</w:t>
      </w:r>
    </w:p>
    <w:p w14:paraId="04E34227" w14:textId="77777777" w:rsidR="00AF46BA" w:rsidRPr="00AF46BA" w:rsidRDefault="00AF46BA" w:rsidP="00AF46BA">
      <w:pPr>
        <w:pStyle w:val="a5"/>
        <w:numPr>
          <w:ilvl w:val="0"/>
          <w:numId w:val="1"/>
        </w:numPr>
        <w:ind w:left="0" w:firstLine="709"/>
      </w:pPr>
      <w:r w:rsidRPr="00AF46BA">
        <w:t>средства отображения информации, отображаемая информация и форматы;</w:t>
      </w:r>
    </w:p>
    <w:p w14:paraId="1D6D8AAB" w14:textId="77777777" w:rsidR="00AF46BA" w:rsidRPr="00AF46BA" w:rsidRDefault="00AF46BA" w:rsidP="00AF46BA">
      <w:pPr>
        <w:pStyle w:val="a5"/>
        <w:numPr>
          <w:ilvl w:val="0"/>
          <w:numId w:val="1"/>
        </w:numPr>
        <w:ind w:left="0" w:firstLine="709"/>
      </w:pPr>
      <w:r w:rsidRPr="00AF46BA">
        <w:t>устройства и технологии ввода данных;</w:t>
      </w:r>
    </w:p>
    <w:p w14:paraId="0E6D73F4" w14:textId="77777777" w:rsidR="00AF46BA" w:rsidRPr="00AF46BA" w:rsidRDefault="00AF46BA" w:rsidP="00AF46BA">
      <w:pPr>
        <w:pStyle w:val="a5"/>
        <w:numPr>
          <w:ilvl w:val="0"/>
          <w:numId w:val="1"/>
        </w:numPr>
        <w:ind w:left="0" w:firstLine="709"/>
      </w:pPr>
      <w:r w:rsidRPr="00AF46BA">
        <w:t>диалоги, взаимодействие и транзакции между пользователем и компьютером;</w:t>
      </w:r>
    </w:p>
    <w:p w14:paraId="1806031A" w14:textId="77777777" w:rsidR="00AF46BA" w:rsidRPr="00AF46BA" w:rsidRDefault="00AF46BA" w:rsidP="00AF46BA">
      <w:pPr>
        <w:pStyle w:val="a5"/>
        <w:numPr>
          <w:ilvl w:val="0"/>
          <w:numId w:val="1"/>
        </w:numPr>
        <w:ind w:left="0" w:firstLine="709"/>
      </w:pPr>
      <w:r w:rsidRPr="00AF46BA">
        <w:t>обратная связь с пользователем;</w:t>
      </w:r>
    </w:p>
    <w:p w14:paraId="39B1BD69" w14:textId="77777777" w:rsidR="00AF46BA" w:rsidRPr="00AF46BA" w:rsidRDefault="00AF46BA" w:rsidP="00AF46BA">
      <w:pPr>
        <w:pStyle w:val="a5"/>
        <w:numPr>
          <w:ilvl w:val="0"/>
          <w:numId w:val="1"/>
        </w:numPr>
        <w:ind w:left="0" w:firstLine="709"/>
      </w:pPr>
      <w:r w:rsidRPr="00AF46BA">
        <w:t>поддержка принятия решений в конкретной предметной области;</w:t>
      </w:r>
    </w:p>
    <w:p w14:paraId="72BC2B20" w14:textId="77777777" w:rsidR="00AF46BA" w:rsidRPr="00AF46BA" w:rsidRDefault="00AF46BA" w:rsidP="00AF46BA">
      <w:pPr>
        <w:pStyle w:val="a5"/>
        <w:numPr>
          <w:ilvl w:val="0"/>
          <w:numId w:val="1"/>
        </w:numPr>
        <w:ind w:left="0" w:firstLine="709"/>
      </w:pPr>
      <w:r w:rsidRPr="00AF46BA">
        <w:t>порядок использования программы и документация на нее.</w:t>
      </w:r>
    </w:p>
    <w:p w14:paraId="37CF5D7E" w14:textId="77777777" w:rsidR="00AF46BA" w:rsidRPr="00F67E58" w:rsidRDefault="00AF46BA" w:rsidP="00F67E58">
      <w:pPr>
        <w:pStyle w:val="a9"/>
        <w:tabs>
          <w:tab w:val="left" w:pos="284"/>
        </w:tabs>
        <w:spacing w:before="0" w:beforeAutospacing="0" w:after="0" w:afterAutospacing="0"/>
        <w:ind w:firstLine="709"/>
        <w:rPr>
          <w:sz w:val="28"/>
          <w:szCs w:val="28"/>
        </w:rPr>
      </w:pPr>
      <w:r w:rsidRPr="00F67E58">
        <w:rPr>
          <w:sz w:val="28"/>
          <w:szCs w:val="28"/>
        </w:rPr>
        <w:t>Разработчик должен знать</w:t>
      </w:r>
      <w:r w:rsidR="00262BF6">
        <w:rPr>
          <w:sz w:val="28"/>
          <w:szCs w:val="28"/>
        </w:rPr>
        <w:t>,</w:t>
      </w:r>
      <w:r w:rsidRPr="00F67E58">
        <w:rPr>
          <w:sz w:val="28"/>
          <w:szCs w:val="28"/>
        </w:rPr>
        <w:t xml:space="preserve"> что такое хороший интерфейс и как его построить. </w:t>
      </w:r>
    </w:p>
    <w:p w14:paraId="29426FC9" w14:textId="77777777" w:rsidR="00AF46BA" w:rsidRPr="00F67E58" w:rsidRDefault="00AF46BA" w:rsidP="00F67E58">
      <w:pPr>
        <w:pStyle w:val="a9"/>
        <w:tabs>
          <w:tab w:val="left" w:pos="284"/>
        </w:tabs>
        <w:spacing w:before="0" w:beforeAutospacing="0" w:after="0" w:afterAutospacing="0"/>
        <w:ind w:firstLine="709"/>
        <w:rPr>
          <w:sz w:val="28"/>
          <w:szCs w:val="28"/>
        </w:rPr>
      </w:pPr>
      <w:r w:rsidRPr="00F67E58">
        <w:rPr>
          <w:sz w:val="28"/>
          <w:szCs w:val="28"/>
        </w:rPr>
        <w:t>В дизайне пользовательского интерфейса можно условно выделить декоративную и активную составляющие. К первой относятся элементы, отвечающие за эстетическую привлекательность программного изделия. Активные элементы подразделяются на операционные и информационные образы моделей вычислений и управляющие средства пользовательского интерфейса, посредством которых пользователь управляет программой</w:t>
      </w:r>
      <w:r w:rsidR="005C2F62" w:rsidRPr="005C2F62">
        <w:rPr>
          <w:sz w:val="28"/>
          <w:szCs w:val="28"/>
        </w:rPr>
        <w:t xml:space="preserve"> [2]</w:t>
      </w:r>
      <w:r w:rsidRPr="00F67E58">
        <w:rPr>
          <w:sz w:val="28"/>
          <w:szCs w:val="28"/>
        </w:rPr>
        <w:t>. Управляющие средства различных классов программных изделий могут значительно различаться</w:t>
      </w:r>
      <w:r w:rsidR="00FC4873">
        <w:rPr>
          <w:sz w:val="28"/>
          <w:szCs w:val="28"/>
        </w:rPr>
        <w:t xml:space="preserve"> (табл.</w:t>
      </w:r>
      <w:r w:rsidR="005C2F62" w:rsidRPr="005C2F62">
        <w:rPr>
          <w:sz w:val="28"/>
          <w:szCs w:val="28"/>
        </w:rPr>
        <w:t xml:space="preserve"> </w:t>
      </w:r>
      <w:r w:rsidR="008258B4">
        <w:rPr>
          <w:sz w:val="28"/>
          <w:szCs w:val="28"/>
        </w:rPr>
        <w:t>6.</w:t>
      </w:r>
      <w:r w:rsidR="00FC4873">
        <w:rPr>
          <w:sz w:val="28"/>
          <w:szCs w:val="28"/>
        </w:rPr>
        <w:t>1)</w:t>
      </w:r>
      <w:r w:rsidRPr="00F67E58">
        <w:rPr>
          <w:sz w:val="28"/>
          <w:szCs w:val="28"/>
        </w:rPr>
        <w:t>. Поэтому необходимо провести хотя бы предварительную классификацию интерфейсов и соответствующих им управляющих средств.</w:t>
      </w:r>
    </w:p>
    <w:p w14:paraId="74C730A8" w14:textId="77777777" w:rsidR="00AF46BA" w:rsidRPr="00F67E58" w:rsidRDefault="00AF46BA" w:rsidP="00FC4873">
      <w:pPr>
        <w:pStyle w:val="a9"/>
        <w:tabs>
          <w:tab w:val="left" w:pos="284"/>
        </w:tabs>
        <w:spacing w:before="0" w:beforeAutospacing="0" w:after="0" w:afterAutospacing="0"/>
        <w:ind w:firstLine="709"/>
        <w:rPr>
          <w:sz w:val="28"/>
          <w:szCs w:val="28"/>
        </w:rPr>
      </w:pPr>
      <w:r w:rsidRPr="00F67E58">
        <w:rPr>
          <w:sz w:val="28"/>
          <w:szCs w:val="28"/>
        </w:rPr>
        <w:t xml:space="preserve">На первом уровне такой классификации полезно выделить классы интерфейсов, происхождение которых связано с используемыми базовыми техническими средствами человеко-машинного взаимодействия. Исторически появление таких средств </w:t>
      </w:r>
      <w:r w:rsidRPr="00F67E58">
        <w:rPr>
          <w:sz w:val="28"/>
          <w:szCs w:val="28"/>
        </w:rPr>
        <w:lastRenderedPageBreak/>
        <w:t xml:space="preserve">вызывает возникновение новых классов пользовательского интерфейса. Впрочем, с появлением новых средств использование интерфейсов старых классов не обязательно полностью прекращается. </w:t>
      </w:r>
    </w:p>
    <w:p w14:paraId="18A2978B" w14:textId="77777777" w:rsidR="00FC4873" w:rsidRPr="00FC4873" w:rsidRDefault="00AF46BA" w:rsidP="00FC4873">
      <w:pPr>
        <w:ind w:hanging="142"/>
        <w:jc w:val="right"/>
        <w:rPr>
          <w:rFonts w:eastAsia="Times New Roman"/>
          <w:lang w:eastAsia="ru-RU"/>
        </w:rPr>
      </w:pPr>
      <w:r w:rsidRPr="008258B4">
        <w:rPr>
          <w:rFonts w:eastAsia="Times New Roman"/>
          <w:lang w:eastAsia="ru-RU"/>
        </w:rPr>
        <w:t xml:space="preserve">Таблица </w:t>
      </w:r>
      <w:r w:rsidR="008258B4">
        <w:rPr>
          <w:rFonts w:eastAsia="Times New Roman"/>
          <w:lang w:eastAsia="ru-RU"/>
        </w:rPr>
        <w:t>6.1</w:t>
      </w:r>
    </w:p>
    <w:p w14:paraId="309C6260" w14:textId="77777777" w:rsidR="00AF46BA" w:rsidRPr="00FC4873" w:rsidRDefault="00AF46BA" w:rsidP="00FC4873">
      <w:pPr>
        <w:ind w:firstLine="0"/>
        <w:jc w:val="center"/>
        <w:rPr>
          <w:rFonts w:eastAsia="Times New Roman"/>
          <w:lang w:eastAsia="ru-RU"/>
        </w:rPr>
      </w:pPr>
      <w:r w:rsidRPr="00FC4873">
        <w:rPr>
          <w:rFonts w:eastAsia="Times New Roman"/>
          <w:lang w:eastAsia="ru-RU"/>
        </w:rPr>
        <w:t>Классификация управляющих средств пользовательского интерфейса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7"/>
        <w:gridCol w:w="2424"/>
        <w:gridCol w:w="3665"/>
      </w:tblGrid>
      <w:tr w:rsidR="00AF46BA" w14:paraId="3A6F6FE7" w14:textId="77777777" w:rsidTr="00D27EB9">
        <w:trPr>
          <w:trHeight w:val="315"/>
        </w:trPr>
        <w:tc>
          <w:tcPr>
            <w:tcW w:w="2268" w:type="dxa"/>
          </w:tcPr>
          <w:p w14:paraId="7A76BD29" w14:textId="77777777" w:rsidR="00AF46BA" w:rsidRPr="00FC4873" w:rsidRDefault="00AF46BA" w:rsidP="00FC4873">
            <w:pPr>
              <w:ind w:firstLine="0"/>
              <w:jc w:val="center"/>
              <w:rPr>
                <w:b/>
                <w:bCs/>
              </w:rPr>
            </w:pPr>
            <w:r w:rsidRPr="00FC4873">
              <w:rPr>
                <w:b/>
                <w:bCs/>
              </w:rPr>
              <w:t>Классы интерфейса</w:t>
            </w:r>
          </w:p>
        </w:tc>
        <w:tc>
          <w:tcPr>
            <w:tcW w:w="2759" w:type="dxa"/>
          </w:tcPr>
          <w:p w14:paraId="3843C841" w14:textId="77777777" w:rsidR="00AF46BA" w:rsidRPr="00FC4873" w:rsidRDefault="00AF46BA" w:rsidP="00FC4873">
            <w:pPr>
              <w:ind w:firstLine="0"/>
              <w:jc w:val="center"/>
              <w:rPr>
                <w:b/>
                <w:bCs/>
              </w:rPr>
            </w:pPr>
            <w:r w:rsidRPr="00FC4873">
              <w:rPr>
                <w:b/>
                <w:bCs/>
              </w:rPr>
              <w:t>Подклассы</w:t>
            </w:r>
          </w:p>
        </w:tc>
        <w:tc>
          <w:tcPr>
            <w:tcW w:w="4329" w:type="dxa"/>
          </w:tcPr>
          <w:p w14:paraId="1B6630EB" w14:textId="77777777" w:rsidR="00AF46BA" w:rsidRPr="00FC4873" w:rsidRDefault="00AF46BA" w:rsidP="00FC4873">
            <w:pPr>
              <w:ind w:firstLine="0"/>
              <w:jc w:val="center"/>
              <w:rPr>
                <w:b/>
                <w:bCs/>
              </w:rPr>
            </w:pPr>
            <w:r w:rsidRPr="00FC4873">
              <w:rPr>
                <w:b/>
                <w:bCs/>
              </w:rPr>
              <w:t>Примеры типов управляющих средств</w:t>
            </w:r>
          </w:p>
        </w:tc>
      </w:tr>
      <w:tr w:rsidR="00AF46BA" w14:paraId="08F72FA0" w14:textId="77777777" w:rsidTr="00D27EB9">
        <w:trPr>
          <w:cantSplit/>
          <w:trHeight w:val="240"/>
        </w:trPr>
        <w:tc>
          <w:tcPr>
            <w:tcW w:w="2268" w:type="dxa"/>
            <w:vMerge w:val="restart"/>
          </w:tcPr>
          <w:p w14:paraId="6024C429" w14:textId="77777777" w:rsidR="00AF46BA" w:rsidRPr="00D544BF" w:rsidRDefault="00AF46BA" w:rsidP="00FC4873">
            <w:pPr>
              <w:ind w:firstLine="0"/>
              <w:rPr>
                <w:sz w:val="24"/>
                <w:szCs w:val="24"/>
              </w:rPr>
            </w:pPr>
            <w:r w:rsidRPr="00D544BF">
              <w:rPr>
                <w:sz w:val="24"/>
                <w:szCs w:val="24"/>
              </w:rPr>
              <w:t xml:space="preserve">Символьный </w:t>
            </w:r>
          </w:p>
        </w:tc>
        <w:tc>
          <w:tcPr>
            <w:tcW w:w="2759" w:type="dxa"/>
            <w:vMerge w:val="restart"/>
          </w:tcPr>
          <w:p w14:paraId="7D865187" w14:textId="77777777" w:rsidR="00AF46BA" w:rsidRPr="00D544BF" w:rsidRDefault="00AF46BA" w:rsidP="00FC4873">
            <w:pPr>
              <w:ind w:firstLine="0"/>
              <w:rPr>
                <w:sz w:val="24"/>
                <w:szCs w:val="24"/>
              </w:rPr>
            </w:pPr>
            <w:r w:rsidRPr="00D544BF">
              <w:rPr>
                <w:sz w:val="24"/>
                <w:szCs w:val="24"/>
              </w:rPr>
              <w:t>Командный интерфейс</w:t>
            </w:r>
          </w:p>
        </w:tc>
        <w:tc>
          <w:tcPr>
            <w:tcW w:w="4329" w:type="dxa"/>
          </w:tcPr>
          <w:p w14:paraId="24F292D1" w14:textId="77777777" w:rsidR="00AF46BA" w:rsidRPr="00D544BF" w:rsidRDefault="00AF46BA" w:rsidP="00FC4873">
            <w:pPr>
              <w:ind w:firstLine="0"/>
              <w:rPr>
                <w:sz w:val="24"/>
                <w:szCs w:val="24"/>
              </w:rPr>
            </w:pPr>
            <w:r w:rsidRPr="00D544BF">
              <w:rPr>
                <w:sz w:val="24"/>
                <w:szCs w:val="24"/>
              </w:rPr>
              <w:t>«Вопрос-ответ»</w:t>
            </w:r>
          </w:p>
        </w:tc>
      </w:tr>
      <w:tr w:rsidR="00AF46BA" w14:paraId="43C41375" w14:textId="77777777" w:rsidTr="00D27EB9">
        <w:trPr>
          <w:cantSplit/>
          <w:trHeight w:val="300"/>
        </w:trPr>
        <w:tc>
          <w:tcPr>
            <w:tcW w:w="2268" w:type="dxa"/>
            <w:vMerge/>
          </w:tcPr>
          <w:p w14:paraId="0DEABC7C" w14:textId="77777777" w:rsidR="00AF46BA" w:rsidRPr="00D544BF" w:rsidRDefault="00AF46BA" w:rsidP="00FC4873">
            <w:pPr>
              <w:ind w:firstLine="0"/>
              <w:rPr>
                <w:sz w:val="24"/>
                <w:szCs w:val="24"/>
              </w:rPr>
            </w:pPr>
          </w:p>
        </w:tc>
        <w:tc>
          <w:tcPr>
            <w:tcW w:w="2759" w:type="dxa"/>
            <w:vMerge/>
          </w:tcPr>
          <w:p w14:paraId="014D8CBC" w14:textId="77777777" w:rsidR="00AF46BA" w:rsidRPr="00D544BF" w:rsidRDefault="00AF46BA" w:rsidP="00FC4873">
            <w:pPr>
              <w:ind w:firstLine="0"/>
              <w:rPr>
                <w:sz w:val="24"/>
                <w:szCs w:val="24"/>
              </w:rPr>
            </w:pPr>
          </w:p>
        </w:tc>
        <w:tc>
          <w:tcPr>
            <w:tcW w:w="4329" w:type="dxa"/>
          </w:tcPr>
          <w:p w14:paraId="171CB7CE" w14:textId="77777777" w:rsidR="00AF46BA" w:rsidRPr="00D544BF" w:rsidRDefault="00AF46BA" w:rsidP="00FC4873">
            <w:pPr>
              <w:ind w:firstLine="0"/>
              <w:rPr>
                <w:sz w:val="24"/>
                <w:szCs w:val="24"/>
              </w:rPr>
            </w:pPr>
            <w:r w:rsidRPr="00D544BF">
              <w:rPr>
                <w:sz w:val="24"/>
                <w:szCs w:val="24"/>
              </w:rPr>
              <w:t>Командная строка</w:t>
            </w:r>
          </w:p>
        </w:tc>
      </w:tr>
      <w:tr w:rsidR="00AF46BA" w14:paraId="49623B72" w14:textId="77777777" w:rsidTr="00D27EB9">
        <w:trPr>
          <w:cantSplit/>
          <w:trHeight w:val="120"/>
        </w:trPr>
        <w:tc>
          <w:tcPr>
            <w:tcW w:w="2268" w:type="dxa"/>
            <w:vMerge w:val="restart"/>
          </w:tcPr>
          <w:p w14:paraId="542B48A1" w14:textId="77777777" w:rsidR="00AF46BA" w:rsidRPr="00D544BF" w:rsidRDefault="00AF46BA" w:rsidP="00FC4873">
            <w:pPr>
              <w:ind w:firstLine="0"/>
              <w:rPr>
                <w:sz w:val="24"/>
                <w:szCs w:val="24"/>
              </w:rPr>
            </w:pPr>
            <w:r w:rsidRPr="00D544BF">
              <w:rPr>
                <w:sz w:val="24"/>
                <w:szCs w:val="24"/>
              </w:rPr>
              <w:t xml:space="preserve">Графический </w:t>
            </w:r>
          </w:p>
        </w:tc>
        <w:tc>
          <w:tcPr>
            <w:tcW w:w="2759" w:type="dxa"/>
            <w:vMerge w:val="restart"/>
          </w:tcPr>
          <w:p w14:paraId="1B8E37D6" w14:textId="77777777" w:rsidR="00AF46BA" w:rsidRPr="00D544BF" w:rsidRDefault="00AF46BA" w:rsidP="00FC4873">
            <w:pPr>
              <w:ind w:firstLine="0"/>
              <w:rPr>
                <w:sz w:val="24"/>
                <w:szCs w:val="24"/>
              </w:rPr>
            </w:pPr>
            <w:r w:rsidRPr="00D544BF">
              <w:rPr>
                <w:sz w:val="24"/>
                <w:szCs w:val="24"/>
              </w:rPr>
              <w:t>Простой графический</w:t>
            </w:r>
          </w:p>
        </w:tc>
        <w:tc>
          <w:tcPr>
            <w:tcW w:w="4329" w:type="dxa"/>
          </w:tcPr>
          <w:p w14:paraId="3A00BD12" w14:textId="77777777" w:rsidR="00AF46BA" w:rsidRPr="00D544BF" w:rsidRDefault="00AF46BA" w:rsidP="00FC4873">
            <w:pPr>
              <w:ind w:firstLine="0"/>
              <w:rPr>
                <w:sz w:val="24"/>
                <w:szCs w:val="24"/>
              </w:rPr>
            </w:pPr>
            <w:r w:rsidRPr="00D544BF">
              <w:rPr>
                <w:sz w:val="24"/>
                <w:szCs w:val="24"/>
              </w:rPr>
              <w:t>Экранные формы</w:t>
            </w:r>
          </w:p>
        </w:tc>
      </w:tr>
      <w:tr w:rsidR="00AF46BA" w14:paraId="1A800EC8" w14:textId="77777777" w:rsidTr="00D27EB9">
        <w:trPr>
          <w:cantSplit/>
          <w:trHeight w:val="135"/>
        </w:trPr>
        <w:tc>
          <w:tcPr>
            <w:tcW w:w="2268" w:type="dxa"/>
            <w:vMerge/>
          </w:tcPr>
          <w:p w14:paraId="588F716F" w14:textId="77777777" w:rsidR="00AF46BA" w:rsidRPr="00D544BF" w:rsidRDefault="00AF46BA" w:rsidP="00FC4873">
            <w:pPr>
              <w:ind w:firstLine="0"/>
              <w:rPr>
                <w:sz w:val="24"/>
                <w:szCs w:val="24"/>
              </w:rPr>
            </w:pPr>
          </w:p>
        </w:tc>
        <w:tc>
          <w:tcPr>
            <w:tcW w:w="2759" w:type="dxa"/>
            <w:vMerge/>
          </w:tcPr>
          <w:p w14:paraId="11FF942E" w14:textId="77777777" w:rsidR="00AF46BA" w:rsidRPr="00D544BF" w:rsidRDefault="00AF46BA" w:rsidP="00FC4873">
            <w:pPr>
              <w:ind w:firstLine="0"/>
              <w:rPr>
                <w:sz w:val="24"/>
                <w:szCs w:val="24"/>
              </w:rPr>
            </w:pPr>
          </w:p>
        </w:tc>
        <w:tc>
          <w:tcPr>
            <w:tcW w:w="4329" w:type="dxa"/>
          </w:tcPr>
          <w:p w14:paraId="14E46EEC" w14:textId="77777777" w:rsidR="00AF46BA" w:rsidRPr="00D544BF" w:rsidRDefault="00AF46BA" w:rsidP="00FC4873">
            <w:pPr>
              <w:ind w:firstLine="0"/>
              <w:rPr>
                <w:sz w:val="24"/>
                <w:szCs w:val="24"/>
              </w:rPr>
            </w:pPr>
            <w:r w:rsidRPr="00D544BF">
              <w:rPr>
                <w:sz w:val="24"/>
                <w:szCs w:val="24"/>
              </w:rPr>
              <w:t>Управляющие клавиши</w:t>
            </w:r>
          </w:p>
        </w:tc>
      </w:tr>
      <w:tr w:rsidR="00AF46BA" w14:paraId="74F5E40D" w14:textId="77777777" w:rsidTr="00D27EB9">
        <w:trPr>
          <w:cantSplit/>
          <w:trHeight w:val="135"/>
        </w:trPr>
        <w:tc>
          <w:tcPr>
            <w:tcW w:w="2268" w:type="dxa"/>
            <w:vMerge/>
          </w:tcPr>
          <w:p w14:paraId="3DC3C73A" w14:textId="77777777" w:rsidR="00AF46BA" w:rsidRPr="00D544BF" w:rsidRDefault="00AF46BA" w:rsidP="00FC4873">
            <w:pPr>
              <w:ind w:firstLine="0"/>
              <w:rPr>
                <w:sz w:val="24"/>
                <w:szCs w:val="24"/>
              </w:rPr>
            </w:pPr>
          </w:p>
        </w:tc>
        <w:tc>
          <w:tcPr>
            <w:tcW w:w="2759" w:type="dxa"/>
            <w:vMerge w:val="restart"/>
          </w:tcPr>
          <w:p w14:paraId="1ABEDB3B" w14:textId="77777777" w:rsidR="00AF46BA" w:rsidRPr="00D544BF" w:rsidRDefault="00AF46BA" w:rsidP="00FC4873">
            <w:pPr>
              <w:ind w:firstLine="0"/>
              <w:rPr>
                <w:sz w:val="24"/>
                <w:szCs w:val="24"/>
                <w:lang w:val="en-US"/>
              </w:rPr>
            </w:pPr>
            <w:r w:rsidRPr="00D544BF">
              <w:rPr>
                <w:sz w:val="24"/>
                <w:szCs w:val="24"/>
              </w:rPr>
              <w:t>Двухмерный</w:t>
            </w:r>
            <w:r w:rsidRPr="00D544BF">
              <w:rPr>
                <w:sz w:val="24"/>
                <w:szCs w:val="24"/>
                <w:lang w:val="en-US"/>
              </w:rPr>
              <w:t xml:space="preserve"> (WIMP)</w:t>
            </w:r>
          </w:p>
        </w:tc>
        <w:tc>
          <w:tcPr>
            <w:tcW w:w="4329" w:type="dxa"/>
          </w:tcPr>
          <w:p w14:paraId="26ED3423" w14:textId="77777777" w:rsidR="00AF46BA" w:rsidRPr="00D544BF" w:rsidRDefault="00AF46BA" w:rsidP="00FC4873">
            <w:pPr>
              <w:ind w:firstLine="0"/>
              <w:rPr>
                <w:sz w:val="24"/>
                <w:szCs w:val="24"/>
              </w:rPr>
            </w:pPr>
            <w:r w:rsidRPr="00D544BF">
              <w:rPr>
                <w:sz w:val="24"/>
                <w:szCs w:val="24"/>
              </w:rPr>
              <w:t xml:space="preserve">Меню </w:t>
            </w:r>
          </w:p>
        </w:tc>
      </w:tr>
      <w:tr w:rsidR="00AF46BA" w14:paraId="3557F0DC" w14:textId="77777777" w:rsidTr="00D27EB9">
        <w:trPr>
          <w:cantSplit/>
          <w:trHeight w:val="135"/>
        </w:trPr>
        <w:tc>
          <w:tcPr>
            <w:tcW w:w="2268" w:type="dxa"/>
            <w:vMerge/>
          </w:tcPr>
          <w:p w14:paraId="183AAF8D" w14:textId="77777777" w:rsidR="00AF46BA" w:rsidRPr="00D544BF" w:rsidRDefault="00AF46BA" w:rsidP="00FC4873">
            <w:pPr>
              <w:ind w:firstLine="0"/>
              <w:rPr>
                <w:sz w:val="24"/>
                <w:szCs w:val="24"/>
              </w:rPr>
            </w:pPr>
          </w:p>
        </w:tc>
        <w:tc>
          <w:tcPr>
            <w:tcW w:w="2759" w:type="dxa"/>
            <w:vMerge/>
          </w:tcPr>
          <w:p w14:paraId="1E6D6C32" w14:textId="77777777" w:rsidR="00AF46BA" w:rsidRPr="00D544BF" w:rsidRDefault="00AF46BA" w:rsidP="00FC4873">
            <w:pPr>
              <w:ind w:firstLine="0"/>
              <w:rPr>
                <w:sz w:val="24"/>
                <w:szCs w:val="24"/>
              </w:rPr>
            </w:pPr>
          </w:p>
        </w:tc>
        <w:tc>
          <w:tcPr>
            <w:tcW w:w="4329" w:type="dxa"/>
          </w:tcPr>
          <w:p w14:paraId="66DC87F0" w14:textId="77777777" w:rsidR="00AF46BA" w:rsidRPr="00D544BF" w:rsidRDefault="00AF46BA" w:rsidP="00FC4873">
            <w:pPr>
              <w:ind w:firstLine="0"/>
              <w:rPr>
                <w:sz w:val="24"/>
                <w:szCs w:val="24"/>
              </w:rPr>
            </w:pPr>
            <w:r w:rsidRPr="00D544BF">
              <w:rPr>
                <w:sz w:val="24"/>
                <w:szCs w:val="24"/>
              </w:rPr>
              <w:t>Графические элементы управления</w:t>
            </w:r>
          </w:p>
        </w:tc>
      </w:tr>
      <w:tr w:rsidR="00AF46BA" w14:paraId="659FA1FE" w14:textId="77777777" w:rsidTr="00D27EB9">
        <w:trPr>
          <w:cantSplit/>
          <w:trHeight w:val="120"/>
        </w:trPr>
        <w:tc>
          <w:tcPr>
            <w:tcW w:w="2268" w:type="dxa"/>
            <w:vMerge/>
          </w:tcPr>
          <w:p w14:paraId="09BFE644" w14:textId="77777777" w:rsidR="00AF46BA" w:rsidRPr="00D544BF" w:rsidRDefault="00AF46BA" w:rsidP="00FC4873">
            <w:pPr>
              <w:ind w:firstLine="0"/>
              <w:rPr>
                <w:sz w:val="24"/>
                <w:szCs w:val="24"/>
              </w:rPr>
            </w:pPr>
          </w:p>
        </w:tc>
        <w:tc>
          <w:tcPr>
            <w:tcW w:w="2759" w:type="dxa"/>
            <w:vMerge/>
          </w:tcPr>
          <w:p w14:paraId="21F176FA" w14:textId="77777777" w:rsidR="00AF46BA" w:rsidRPr="00D544BF" w:rsidRDefault="00AF46BA" w:rsidP="00FC4873">
            <w:pPr>
              <w:ind w:firstLine="0"/>
              <w:rPr>
                <w:sz w:val="24"/>
                <w:szCs w:val="24"/>
              </w:rPr>
            </w:pPr>
          </w:p>
        </w:tc>
        <w:tc>
          <w:tcPr>
            <w:tcW w:w="4329" w:type="dxa"/>
          </w:tcPr>
          <w:p w14:paraId="476E181B" w14:textId="77777777" w:rsidR="00AF46BA" w:rsidRPr="00D544BF" w:rsidRDefault="00AF46BA" w:rsidP="00FC4873">
            <w:pPr>
              <w:ind w:firstLine="0"/>
              <w:rPr>
                <w:sz w:val="24"/>
                <w:szCs w:val="24"/>
              </w:rPr>
            </w:pPr>
            <w:r w:rsidRPr="00D544BF">
              <w:rPr>
                <w:sz w:val="24"/>
                <w:szCs w:val="24"/>
              </w:rPr>
              <w:t>Прямое манипулирование</w:t>
            </w:r>
            <w:r w:rsidRPr="00D544BF">
              <w:rPr>
                <w:sz w:val="24"/>
                <w:szCs w:val="24"/>
              </w:rPr>
              <w:br/>
              <w:t>(объектно-ориентированные)</w:t>
            </w:r>
          </w:p>
        </w:tc>
      </w:tr>
      <w:tr w:rsidR="00AF46BA" w14:paraId="6842989F" w14:textId="77777777" w:rsidTr="00D27EB9">
        <w:trPr>
          <w:cantSplit/>
          <w:trHeight w:val="120"/>
        </w:trPr>
        <w:tc>
          <w:tcPr>
            <w:tcW w:w="2268" w:type="dxa"/>
            <w:vMerge/>
          </w:tcPr>
          <w:p w14:paraId="3816737A" w14:textId="77777777" w:rsidR="00AF46BA" w:rsidRPr="00FC4873" w:rsidRDefault="00AF46BA" w:rsidP="00FC4873">
            <w:pPr>
              <w:ind w:firstLine="0"/>
            </w:pPr>
          </w:p>
        </w:tc>
        <w:tc>
          <w:tcPr>
            <w:tcW w:w="2759" w:type="dxa"/>
          </w:tcPr>
          <w:p w14:paraId="5058DFDE" w14:textId="77777777" w:rsidR="00AF46BA" w:rsidRPr="00D544BF" w:rsidRDefault="00AF46BA" w:rsidP="00FC4873">
            <w:pPr>
              <w:ind w:firstLine="0"/>
              <w:rPr>
                <w:sz w:val="24"/>
                <w:szCs w:val="24"/>
              </w:rPr>
            </w:pPr>
            <w:r w:rsidRPr="00D544BF">
              <w:rPr>
                <w:sz w:val="24"/>
                <w:szCs w:val="24"/>
              </w:rPr>
              <w:t xml:space="preserve">Трехмерный </w:t>
            </w:r>
          </w:p>
        </w:tc>
        <w:tc>
          <w:tcPr>
            <w:tcW w:w="4329" w:type="dxa"/>
          </w:tcPr>
          <w:p w14:paraId="7C912B99" w14:textId="77777777" w:rsidR="00AF46BA" w:rsidRPr="00D544BF" w:rsidRDefault="00AF46BA" w:rsidP="00FC4873">
            <w:pPr>
              <w:ind w:firstLine="0"/>
              <w:rPr>
                <w:sz w:val="24"/>
                <w:szCs w:val="24"/>
              </w:rPr>
            </w:pPr>
            <w:r w:rsidRPr="00D544BF">
              <w:rPr>
                <w:sz w:val="24"/>
                <w:szCs w:val="24"/>
              </w:rPr>
              <w:t>Конические деревья</w:t>
            </w:r>
          </w:p>
        </w:tc>
      </w:tr>
    </w:tbl>
    <w:p w14:paraId="5DE5F855" w14:textId="77777777" w:rsidR="00AF46BA" w:rsidRDefault="00AF46BA" w:rsidP="00474B84">
      <w:pPr>
        <w:spacing w:before="120"/>
        <w:rPr>
          <w:rFonts w:eastAsia="Times New Roman"/>
          <w:lang w:eastAsia="ru-RU"/>
        </w:rPr>
      </w:pPr>
      <w:r w:rsidRPr="00474B84">
        <w:rPr>
          <w:rFonts w:eastAsia="Times New Roman"/>
          <w:lang w:eastAsia="ru-RU"/>
        </w:rPr>
        <w:t>Классы интерфейса являются слишком широкими понятиями. Классы, задаваемые базовыми интерактивными средствами, целесообразно разбить на подклассы, например, в пределах графического класса различаются подклассы: двухмерные и трехмерные интерфейсы. По этой классификации широко распространенный интерфейс WIMP</w:t>
      </w:r>
      <w:r w:rsidR="00A10E77" w:rsidRPr="00474B84">
        <w:rPr>
          <w:rFonts w:eastAsia="Times New Roman"/>
          <w:lang w:eastAsia="ru-RU"/>
        </w:rPr>
        <w:fldChar w:fldCharType="begin"/>
      </w:r>
      <w:r w:rsidR="00FC4873" w:rsidRPr="00474B84">
        <w:instrText xml:space="preserve"> XE "</w:instrText>
      </w:r>
      <w:r w:rsidR="00FC4873" w:rsidRPr="00474B84">
        <w:rPr>
          <w:rFonts w:eastAsia="Times New Roman"/>
          <w:lang w:eastAsia="ru-RU"/>
        </w:rPr>
        <w:instrText>WIMP</w:instrText>
      </w:r>
      <w:r w:rsidR="00FC4873" w:rsidRPr="00474B84">
        <w:instrText xml:space="preserve">" </w:instrText>
      </w:r>
      <w:r w:rsidR="00A10E77" w:rsidRPr="00474B84">
        <w:rPr>
          <w:rFonts w:eastAsia="Times New Roman"/>
          <w:lang w:eastAsia="ru-RU"/>
        </w:rPr>
        <w:fldChar w:fldCharType="end"/>
      </w:r>
      <w:r w:rsidRPr="00474B84">
        <w:rPr>
          <w:rFonts w:eastAsia="Times New Roman"/>
          <w:lang w:eastAsia="ru-RU"/>
        </w:rPr>
        <w:t xml:space="preserve"> (Windows-Icons-Menus-Pointing device) относится к первому из указанных подклассов. Сегодня развиваются такие новые классы интерфейсов, как SILK (речевой), биометрический (мимический) и семантический (общественный).</w:t>
      </w:r>
    </w:p>
    <w:p w14:paraId="5A74B649" w14:textId="28840839" w:rsidR="001D770A" w:rsidRDefault="001D770A" w:rsidP="001D770A">
      <w:pPr>
        <w:rPr>
          <w:rFonts w:eastAsia="Times New Roman"/>
          <w:lang w:eastAsia="ru-RU"/>
        </w:rPr>
      </w:pPr>
      <w:r w:rsidRPr="00474B84">
        <w:rPr>
          <w:rFonts w:eastAsia="Times New Roman"/>
          <w:lang w:eastAsia="ru-RU"/>
        </w:rPr>
        <w:lastRenderedPageBreak/>
        <w:t>Взаимодействие типов операционных систем, пользовательских интерфейсов и технологий их реализации</w:t>
      </w:r>
      <w:r>
        <w:rPr>
          <w:rFonts w:eastAsia="Times New Roman"/>
          <w:lang w:eastAsia="ru-RU"/>
        </w:rPr>
        <w:t xml:space="preserve"> представлены на рис.</w:t>
      </w:r>
      <w:r w:rsidR="00BC2F6C">
        <w:rPr>
          <w:rFonts w:eastAsia="Times New Roman"/>
          <w:lang w:eastAsia="ru-RU"/>
        </w:rPr>
        <w:t xml:space="preserve"> </w:t>
      </w:r>
      <w:r w:rsidR="008258B4">
        <w:rPr>
          <w:rFonts w:eastAsia="Times New Roman"/>
          <w:lang w:eastAsia="ru-RU"/>
        </w:rPr>
        <w:t>6</w:t>
      </w:r>
      <w:r>
        <w:rPr>
          <w:rFonts w:eastAsia="Times New Roman"/>
          <w:lang w:eastAsia="ru-RU"/>
        </w:rPr>
        <w:t>.</w:t>
      </w:r>
      <w:r w:rsidR="008258B4">
        <w:rPr>
          <w:rFonts w:eastAsia="Times New Roman"/>
          <w:lang w:eastAsia="ru-RU"/>
        </w:rPr>
        <w:t>3</w:t>
      </w:r>
      <w:r w:rsidR="00BC2F6C">
        <w:rPr>
          <w:rFonts w:eastAsia="Times New Roman"/>
          <w:lang w:eastAsia="ru-RU"/>
        </w:rPr>
        <w:t>.</w:t>
      </w:r>
    </w:p>
    <w:p w14:paraId="6C3C2AAD" w14:textId="77777777" w:rsidR="000519DF" w:rsidRPr="00474B84" w:rsidRDefault="000519DF" w:rsidP="001D770A">
      <w:pPr>
        <w:rPr>
          <w:rFonts w:eastAsia="Times New Roman"/>
          <w:lang w:eastAsia="ru-RU"/>
        </w:rPr>
      </w:pPr>
    </w:p>
    <w:p w14:paraId="4A81ED74" w14:textId="77777777" w:rsidR="001D770A" w:rsidRDefault="001D770A" w:rsidP="001D770A">
      <w:pPr>
        <w:ind w:firstLine="0"/>
        <w:jc w:val="center"/>
        <w:rPr>
          <w:lang w:val="en-US"/>
        </w:rPr>
      </w:pPr>
      <w:r>
        <w:rPr>
          <w:rFonts w:eastAsia="Times New Roman"/>
          <w:noProof/>
          <w:sz w:val="24"/>
          <w:szCs w:val="24"/>
          <w:lang w:eastAsia="ru-RU"/>
        </w:rPr>
        <w:drawing>
          <wp:inline distT="0" distB="0" distL="0" distR="0" wp14:anchorId="6D5BBF1A" wp14:editId="73BF48B8">
            <wp:extent cx="5354618" cy="2932982"/>
            <wp:effectExtent l="19050" t="0" r="0" b="0"/>
            <wp:docPr id="8" name="Рисунок 1" descr="http://www.citforum.ru/operating_systems/ois/image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citforum.ru/operating_systems/ois/image31.gif"/>
                    <pic:cNvPicPr>
                      <a:picLocks noChangeAspect="1" noChangeArrowheads="1"/>
                    </pic:cNvPicPr>
                  </pic:nvPicPr>
                  <pic:blipFill>
                    <a:blip r:embed="rId20" cstate="print"/>
                    <a:srcRect b="8035"/>
                    <a:stretch>
                      <a:fillRect/>
                    </a:stretch>
                  </pic:blipFill>
                  <pic:spPr bwMode="auto">
                    <a:xfrm>
                      <a:off x="0" y="0"/>
                      <a:ext cx="5372529" cy="2942793"/>
                    </a:xfrm>
                    <a:prstGeom prst="rect">
                      <a:avLst/>
                    </a:prstGeom>
                    <a:noFill/>
                    <a:ln w="9525">
                      <a:noFill/>
                      <a:miter lim="800000"/>
                      <a:headEnd/>
                      <a:tailEnd/>
                    </a:ln>
                  </pic:spPr>
                </pic:pic>
              </a:graphicData>
            </a:graphic>
          </wp:inline>
        </w:drawing>
      </w:r>
    </w:p>
    <w:p w14:paraId="757F5A4C" w14:textId="53F8D2CA" w:rsidR="001D770A" w:rsidRDefault="001D770A" w:rsidP="001D770A">
      <w:pPr>
        <w:jc w:val="center"/>
        <w:rPr>
          <w:rFonts w:eastAsia="Times New Roman"/>
          <w:lang w:eastAsia="ru-RU"/>
        </w:rPr>
      </w:pPr>
      <w:r w:rsidRPr="00474B84">
        <w:rPr>
          <w:rFonts w:eastAsia="Times New Roman"/>
          <w:lang w:eastAsia="ru-RU"/>
        </w:rPr>
        <w:t>Рис.</w:t>
      </w:r>
      <w:r w:rsidR="00D9532C">
        <w:rPr>
          <w:rFonts w:eastAsia="Times New Roman"/>
          <w:lang w:eastAsia="ru-RU"/>
        </w:rPr>
        <w:t xml:space="preserve"> </w:t>
      </w:r>
      <w:r w:rsidR="008258B4">
        <w:rPr>
          <w:rFonts w:eastAsia="Times New Roman"/>
          <w:lang w:eastAsia="ru-RU"/>
        </w:rPr>
        <w:t>6.</w:t>
      </w:r>
      <w:r w:rsidR="00B02BF1">
        <w:rPr>
          <w:rFonts w:eastAsia="Times New Roman"/>
          <w:lang w:eastAsia="ru-RU"/>
        </w:rPr>
        <w:t>3</w:t>
      </w:r>
      <w:r w:rsidRPr="00474B84">
        <w:rPr>
          <w:rFonts w:eastAsia="Times New Roman"/>
          <w:lang w:eastAsia="ru-RU"/>
        </w:rPr>
        <w:t xml:space="preserve"> </w:t>
      </w:r>
      <w:r>
        <w:rPr>
          <w:rFonts w:eastAsia="Times New Roman"/>
          <w:lang w:eastAsia="ru-RU"/>
        </w:rPr>
        <w:t xml:space="preserve">– </w:t>
      </w:r>
      <w:r w:rsidRPr="00474B84">
        <w:rPr>
          <w:rFonts w:eastAsia="Times New Roman"/>
          <w:lang w:eastAsia="ru-RU"/>
        </w:rPr>
        <w:t>Взаимодействие операционных систем, пользовательских интерфейсов и технологий реализации</w:t>
      </w:r>
    </w:p>
    <w:p w14:paraId="31B809AD" w14:textId="2A59C65E" w:rsidR="00AF46BA" w:rsidRPr="00474B84" w:rsidRDefault="00AF46BA" w:rsidP="00474B84">
      <w:pPr>
        <w:rPr>
          <w:rFonts w:eastAsia="Times New Roman"/>
          <w:lang w:eastAsia="ru-RU"/>
        </w:rPr>
      </w:pPr>
      <w:r w:rsidRPr="00474B84">
        <w:rPr>
          <w:rFonts w:eastAsia="Times New Roman"/>
          <w:lang w:eastAsia="ru-RU"/>
        </w:rPr>
        <w:t xml:space="preserve">Как уже отмечено выше, в настоящее время оформилось два принципиально различных подхода к организации пользовательского интерфейса. Первый, исторически более ранний подход состоит в предоставлении пользователю командного языка, в котором запуск программ оформлен в виде отдельных команд. Этот подход известен как </w:t>
      </w:r>
      <w:r w:rsidRPr="00474B84">
        <w:rPr>
          <w:rFonts w:eastAsia="Times New Roman"/>
          <w:b/>
          <w:lang w:eastAsia="ru-RU"/>
        </w:rPr>
        <w:t>интерфейс командной строки</w:t>
      </w:r>
      <w:r w:rsidRPr="00474B84">
        <w:rPr>
          <w:rFonts w:eastAsia="Times New Roman"/>
          <w:lang w:eastAsia="ru-RU"/>
        </w:rPr>
        <w:t xml:space="preserve"> (Command Line Interface </w:t>
      </w:r>
      <w:r w:rsidR="00D9532C" w:rsidRPr="00D9532C">
        <w:rPr>
          <w:rFonts w:eastAsia="Times New Roman"/>
          <w:lang w:eastAsia="ru-RU"/>
        </w:rPr>
        <w:t>–</w:t>
      </w:r>
      <w:r w:rsidRPr="00474B84">
        <w:rPr>
          <w:rFonts w:eastAsia="Times New Roman"/>
          <w:lang w:eastAsia="ru-RU"/>
        </w:rPr>
        <w:t xml:space="preserve"> CLI). </w:t>
      </w:r>
    </w:p>
    <w:p w14:paraId="7C57F342" w14:textId="77777777" w:rsidR="00AF46BA" w:rsidRPr="00474B84" w:rsidRDefault="00AF46BA" w:rsidP="00474B84">
      <w:pPr>
        <w:rPr>
          <w:rFonts w:eastAsia="Times New Roman"/>
          <w:lang w:eastAsia="ru-RU"/>
        </w:rPr>
      </w:pPr>
      <w:r w:rsidRPr="00474B84">
        <w:rPr>
          <w:rFonts w:eastAsia="Times New Roman"/>
          <w:lang w:eastAsia="ru-RU"/>
        </w:rPr>
        <w:t xml:space="preserve">Альтернативный подход состоит в символическом изображении доступных действий в виде картинок – икон (icons) на экране и предоставлении пользователю возможности выбирать действия при помощи мыши или другого координатного устройства ввода. Этот подход известен как </w:t>
      </w:r>
      <w:r w:rsidRPr="00474B84">
        <w:rPr>
          <w:rFonts w:eastAsia="Times New Roman"/>
          <w:b/>
          <w:lang w:eastAsia="ru-RU"/>
        </w:rPr>
        <w:t>графический пользовательский интерфейс</w:t>
      </w:r>
      <w:r w:rsidRPr="00474B84">
        <w:rPr>
          <w:rFonts w:eastAsia="Times New Roman"/>
          <w:lang w:eastAsia="ru-RU"/>
        </w:rPr>
        <w:t xml:space="preserve"> (Graphical User Interface – GUI). Один из подклассов </w:t>
      </w:r>
      <w:r w:rsidRPr="00474B84">
        <w:rPr>
          <w:rFonts w:eastAsia="Times New Roman"/>
          <w:lang w:eastAsia="ru-RU"/>
        </w:rPr>
        <w:lastRenderedPageBreak/>
        <w:t xml:space="preserve">GUI (двухмерный) принято обозначать аббревиатурой WIMP </w:t>
      </w:r>
      <w:bookmarkStart w:id="33" w:name="OLE_LINK1"/>
      <w:r w:rsidRPr="00474B84">
        <w:rPr>
          <w:rFonts w:eastAsia="Times New Roman"/>
          <w:lang w:eastAsia="ru-RU"/>
        </w:rPr>
        <w:t>(Windows-Icons-Menus-Pointing device)</w:t>
      </w:r>
      <w:bookmarkEnd w:id="33"/>
      <w:r w:rsidRPr="00474B84">
        <w:rPr>
          <w:rFonts w:eastAsia="Times New Roman"/>
          <w:lang w:eastAsia="ru-RU"/>
        </w:rPr>
        <w:t>, что отражает задействованные интерактивные сущности – окна, пиктограммы, меню и позиционирующее устройство (обычно мышь). Именно интерфейсы такого типа, завоевавшие популярность вместе с Macintosh в 1984 году и позднее скопированные, в частности, в Windows для ПК, доминируют и по сей день.</w:t>
      </w:r>
    </w:p>
    <w:p w14:paraId="551C1AC5" w14:textId="77777777" w:rsidR="00AF46BA" w:rsidRPr="00474B84" w:rsidRDefault="00AF46BA" w:rsidP="00474B84">
      <w:pPr>
        <w:rPr>
          <w:rFonts w:eastAsia="Times New Roman"/>
          <w:lang w:eastAsia="ru-RU"/>
        </w:rPr>
      </w:pPr>
      <w:r w:rsidRPr="00474B84">
        <w:rPr>
          <w:rFonts w:eastAsia="Times New Roman"/>
          <w:lang w:eastAsia="ru-RU"/>
        </w:rPr>
        <w:t xml:space="preserve">1) </w:t>
      </w:r>
      <w:r w:rsidRPr="00474B84">
        <w:rPr>
          <w:rFonts w:eastAsia="Times New Roman"/>
          <w:b/>
          <w:i/>
          <w:iCs/>
          <w:lang w:eastAsia="ru-RU"/>
        </w:rPr>
        <w:t>Командный интерфейс.</w:t>
      </w:r>
      <w:r w:rsidRPr="00474B84">
        <w:rPr>
          <w:rFonts w:eastAsia="Times New Roman"/>
          <w:lang w:eastAsia="ru-RU"/>
        </w:rPr>
        <w:t xml:space="preserve"> Командный интерфейс называется так по тому, что в этом виде интерфейса человек подает "команды" компьютеру, а компьютер их выполняет и выдает результат человеку. Командный интерфейс реализован в виде пакетной технологии и технологии командной строки. </w:t>
      </w:r>
    </w:p>
    <w:p w14:paraId="323BD1B5" w14:textId="77777777" w:rsidR="00AF46BA" w:rsidRPr="00474B84" w:rsidRDefault="00AF46BA" w:rsidP="00474B84">
      <w:pPr>
        <w:rPr>
          <w:rFonts w:eastAsia="Times New Roman"/>
          <w:lang w:eastAsia="ru-RU"/>
        </w:rPr>
      </w:pPr>
      <w:r w:rsidRPr="00474B84">
        <w:rPr>
          <w:rFonts w:eastAsia="Times New Roman"/>
          <w:lang w:eastAsia="ru-RU"/>
        </w:rPr>
        <w:t xml:space="preserve">2) (подмножество </w:t>
      </w:r>
      <w:r w:rsidRPr="00474B84">
        <w:rPr>
          <w:rFonts w:eastAsia="Times New Roman"/>
          <w:lang w:val="en-US" w:eastAsia="ru-RU"/>
        </w:rPr>
        <w:t>GUI</w:t>
      </w:r>
      <w:r w:rsidRPr="00474B84">
        <w:rPr>
          <w:rFonts w:eastAsia="Times New Roman"/>
          <w:lang w:eastAsia="ru-RU"/>
        </w:rPr>
        <w:t xml:space="preserve">) </w:t>
      </w:r>
      <w:r w:rsidRPr="00474B84">
        <w:rPr>
          <w:rFonts w:eastAsia="Times New Roman"/>
          <w:b/>
          <w:i/>
          <w:iCs/>
          <w:lang w:eastAsia="ru-RU"/>
        </w:rPr>
        <w:t>WIMP - интерфейс</w:t>
      </w:r>
      <w:r w:rsidRPr="00474B84">
        <w:rPr>
          <w:rFonts w:eastAsia="Times New Roman"/>
          <w:lang w:eastAsia="ru-RU"/>
        </w:rPr>
        <w:t xml:space="preserve"> (Window – окно, Image – образ, Menu – меню, Pointer – указатель). Характерной особенностью этого вида интерфейса является то, что диалог с пользователем ведется не с помощью команд, а с помощью графических образов – меню, окон, других элементов. Хотя и в этом интерфейсе подаются команды машине, но это делается "опосредственно", через графические образы. Этот вид интерфейса реализован на двух уровнях технологий: простой графический интерфейс</w:t>
      </w:r>
      <w:r w:rsidRPr="00474B84">
        <w:rPr>
          <w:rFonts w:eastAsia="Times New Roman"/>
          <w:lang w:eastAsia="ru-RU"/>
        </w:rPr>
        <w:br/>
        <w:t xml:space="preserve">и WIMP- интерфейс. </w:t>
      </w:r>
    </w:p>
    <w:p w14:paraId="3BE8D3F0" w14:textId="77777777" w:rsidR="00AF46BA" w:rsidRPr="00474B84" w:rsidRDefault="00AF46BA" w:rsidP="00474B84">
      <w:pPr>
        <w:rPr>
          <w:rFonts w:eastAsia="Times New Roman"/>
          <w:lang w:eastAsia="ru-RU"/>
        </w:rPr>
      </w:pPr>
      <w:r w:rsidRPr="00474B84">
        <w:rPr>
          <w:rFonts w:eastAsia="Times New Roman"/>
          <w:lang w:eastAsia="ru-RU"/>
        </w:rPr>
        <w:t xml:space="preserve">3) </w:t>
      </w:r>
      <w:r w:rsidRPr="00474B84">
        <w:rPr>
          <w:rFonts w:eastAsia="Times New Roman"/>
          <w:b/>
          <w:i/>
          <w:lang w:eastAsia="ru-RU"/>
        </w:rPr>
        <w:t>SILK</w:t>
      </w:r>
      <w:r w:rsidR="00A10E77" w:rsidRPr="00474B84">
        <w:rPr>
          <w:rFonts w:eastAsia="Times New Roman"/>
          <w:b/>
          <w:i/>
          <w:lang w:eastAsia="ru-RU"/>
        </w:rPr>
        <w:fldChar w:fldCharType="begin"/>
      </w:r>
      <w:r w:rsidR="00474B84" w:rsidRPr="00474B84">
        <w:instrText xml:space="preserve"> XE "</w:instrText>
      </w:r>
      <w:r w:rsidR="00474B84" w:rsidRPr="00474B84">
        <w:rPr>
          <w:rFonts w:eastAsia="Times New Roman"/>
          <w:b/>
          <w:i/>
          <w:lang w:eastAsia="ru-RU"/>
        </w:rPr>
        <w:instrText>SILK</w:instrText>
      </w:r>
      <w:r w:rsidR="00474B84" w:rsidRPr="00474B84">
        <w:instrText xml:space="preserve">" </w:instrText>
      </w:r>
      <w:r w:rsidR="00A10E77" w:rsidRPr="00474B84">
        <w:rPr>
          <w:rFonts w:eastAsia="Times New Roman"/>
          <w:b/>
          <w:i/>
          <w:lang w:eastAsia="ru-RU"/>
        </w:rPr>
        <w:fldChar w:fldCharType="end"/>
      </w:r>
      <w:r w:rsidRPr="00474B84">
        <w:rPr>
          <w:rFonts w:eastAsia="Times New Roman"/>
          <w:b/>
          <w:i/>
          <w:lang w:eastAsia="ru-RU"/>
        </w:rPr>
        <w:t xml:space="preserve">- интерфейс </w:t>
      </w:r>
      <w:r w:rsidRPr="00474B84">
        <w:rPr>
          <w:rFonts w:eastAsia="Times New Roman"/>
          <w:lang w:eastAsia="ru-RU"/>
        </w:rPr>
        <w:t xml:space="preserve">(Speech – речь, Image – образ, Language – язык, Knowlege – знание). Этот вид интерфейса наиболее приближен к обычной, человеческой форме общения. В рамках этого интерфейса идет обычный "разговор" человека и компьютера. При этом компьютер находит для себя команды, анализируя человеческую речь и находя в ней ключевые фразы. Результат выполнения команд он также преобразует в понятную </w:t>
      </w:r>
      <w:r w:rsidRPr="00474B84">
        <w:rPr>
          <w:rFonts w:eastAsia="Times New Roman"/>
          <w:lang w:eastAsia="ru-RU"/>
        </w:rPr>
        <w:lastRenderedPageBreak/>
        <w:t xml:space="preserve">человеку форму. Этот вид интерфейса наиболее требователен к аппаратным </w:t>
      </w:r>
      <w:hyperlink r:id="rId21" w:tgtFrame="_blank" w:history="1">
        <w:r w:rsidRPr="00474B84">
          <w:rPr>
            <w:rFonts w:eastAsia="Times New Roman"/>
            <w:lang w:eastAsia="ru-RU"/>
          </w:rPr>
          <w:t>ресурсам</w:t>
        </w:r>
      </w:hyperlink>
      <w:r w:rsidRPr="00474B84">
        <w:rPr>
          <w:rFonts w:eastAsia="Times New Roman"/>
          <w:lang w:eastAsia="ru-RU"/>
        </w:rPr>
        <w:t xml:space="preserve"> компьютера, и поэтому его применяют в основном для военных целей.</w:t>
      </w:r>
    </w:p>
    <w:p w14:paraId="6E176717" w14:textId="77777777" w:rsidR="00AF46BA" w:rsidRPr="00474B84" w:rsidRDefault="00AF46BA" w:rsidP="00474B84">
      <w:pPr>
        <w:rPr>
          <w:rFonts w:eastAsia="Times New Roman"/>
          <w:lang w:eastAsia="ru-RU"/>
        </w:rPr>
      </w:pPr>
      <w:r w:rsidRPr="00474B84">
        <w:rPr>
          <w:rFonts w:eastAsia="Times New Roman"/>
          <w:lang w:eastAsia="ru-RU"/>
        </w:rPr>
        <w:t>По типу пользовательского интерфейса информационные технологии рассматриваются с точки зрения возможностей доступа пользователя к ин</w:t>
      </w:r>
      <w:r w:rsidRPr="00474B84">
        <w:rPr>
          <w:rFonts w:eastAsia="Times New Roman"/>
          <w:lang w:eastAsia="ru-RU"/>
        </w:rPr>
        <w:softHyphen/>
        <w:t xml:space="preserve">формационным и вычислительным ресурсам. К данной группе относятся пакетные, диалоговые, сетевые технологии. </w:t>
      </w:r>
      <w:r w:rsidRPr="00474B84">
        <w:rPr>
          <w:rFonts w:eastAsia="Times New Roman"/>
          <w:b/>
          <w:lang w:eastAsia="ru-RU"/>
        </w:rPr>
        <w:t>Пакетная технология</w:t>
      </w:r>
      <w:r w:rsidRPr="00474B84">
        <w:rPr>
          <w:rFonts w:eastAsia="Times New Roman"/>
          <w:lang w:eastAsia="ru-RU"/>
        </w:rPr>
        <w:t xml:space="preserve"> исключает возможность пользователя влиять на обработку информации, пока она производится в автоматическом режиме. Это объясняется организацией обработки, которая основана на выполнении программно-заданной последовательности опера</w:t>
      </w:r>
      <w:r w:rsidRPr="00474B84">
        <w:rPr>
          <w:rFonts w:eastAsia="Times New Roman"/>
          <w:lang w:eastAsia="ru-RU"/>
        </w:rPr>
        <w:softHyphen/>
        <w:t xml:space="preserve">ций над заранее накопленными в системе и объединенными в пакет данными. </w:t>
      </w:r>
    </w:p>
    <w:p w14:paraId="12DAD372" w14:textId="77777777" w:rsidR="00AF46BA" w:rsidRPr="00474B84" w:rsidRDefault="00AF46BA" w:rsidP="00474B84">
      <w:pPr>
        <w:rPr>
          <w:rFonts w:eastAsia="Times New Roman"/>
          <w:lang w:eastAsia="ru-RU"/>
        </w:rPr>
      </w:pPr>
      <w:r w:rsidRPr="00474B84">
        <w:rPr>
          <w:rFonts w:eastAsia="Times New Roman"/>
          <w:b/>
          <w:lang w:eastAsia="ru-RU"/>
        </w:rPr>
        <w:t>Диалоговая технология</w:t>
      </w:r>
      <w:r w:rsidRPr="00474B84">
        <w:rPr>
          <w:rFonts w:eastAsia="Times New Roman"/>
          <w:lang w:eastAsia="ru-RU"/>
        </w:rPr>
        <w:t xml:space="preserve"> предос</w:t>
      </w:r>
      <w:r w:rsidRPr="00474B84">
        <w:rPr>
          <w:rFonts w:eastAsia="Times New Roman"/>
          <w:lang w:eastAsia="ru-RU"/>
        </w:rPr>
        <w:softHyphen/>
        <w:t>тавляет пользователю неограниченную возможность взаимо</w:t>
      </w:r>
      <w:r w:rsidRPr="00474B84">
        <w:rPr>
          <w:rFonts w:eastAsia="Times New Roman"/>
          <w:lang w:eastAsia="ru-RU"/>
        </w:rPr>
        <w:softHyphen/>
        <w:t>действовать с хранящимися в системе информационными ре</w:t>
      </w:r>
      <w:r w:rsidRPr="00474B84">
        <w:rPr>
          <w:rFonts w:eastAsia="Times New Roman"/>
          <w:lang w:eastAsia="ru-RU"/>
        </w:rPr>
        <w:softHyphen/>
        <w:t>сурсами в реальном масштабе времени, получая при этом всю необходимую информацию для решения функциональных задач и принятия решений.</w:t>
      </w:r>
    </w:p>
    <w:p w14:paraId="6FEE7A14" w14:textId="77777777" w:rsidR="00AF46BA" w:rsidRDefault="00AF46BA" w:rsidP="00474B84">
      <w:pPr>
        <w:rPr>
          <w:rFonts w:eastAsia="Times New Roman"/>
          <w:lang w:eastAsia="ru-RU"/>
        </w:rPr>
      </w:pPr>
      <w:r w:rsidRPr="00474B84">
        <w:rPr>
          <w:rFonts w:eastAsia="Times New Roman"/>
          <w:b/>
          <w:lang w:eastAsia="ru-RU"/>
        </w:rPr>
        <w:t>Интерфейс сетевой технологии</w:t>
      </w:r>
      <w:r w:rsidRPr="00474B84">
        <w:rPr>
          <w:rFonts w:eastAsia="Times New Roman"/>
          <w:lang w:eastAsia="ru-RU"/>
        </w:rPr>
        <w:t xml:space="preserve"> предоставляет пользователю средства теледоступа к территориально распределенным информационным и вычислительным ресурсам благодаря развитым средствам связи, что делает такие технологии широко используемыми и многофункцио</w:t>
      </w:r>
      <w:r w:rsidRPr="00474B84">
        <w:rPr>
          <w:rFonts w:eastAsia="Times New Roman"/>
          <w:lang w:eastAsia="ru-RU"/>
        </w:rPr>
        <w:softHyphen/>
        <w:t>нальными.</w:t>
      </w:r>
    </w:p>
    <w:p w14:paraId="5435F3FC" w14:textId="77777777" w:rsidR="00954120" w:rsidRDefault="00954120">
      <w:pPr>
        <w:rPr>
          <w:rFonts w:eastAsia="Times New Roman"/>
          <w:b/>
          <w:lang w:eastAsia="ru-RU"/>
        </w:rPr>
      </w:pPr>
      <w:r>
        <w:rPr>
          <w:b/>
        </w:rPr>
        <w:br w:type="page"/>
      </w:r>
    </w:p>
    <w:p w14:paraId="2ACE3DEA" w14:textId="6F636C12" w:rsidR="001D770A" w:rsidRPr="00DF14E6" w:rsidRDefault="001D770A" w:rsidP="001D770A">
      <w:pPr>
        <w:pStyle w:val="a9"/>
        <w:tabs>
          <w:tab w:val="left" w:pos="284"/>
        </w:tabs>
        <w:spacing w:before="0" w:beforeAutospacing="0" w:after="0" w:afterAutospacing="0"/>
        <w:ind w:firstLine="709"/>
        <w:rPr>
          <w:b/>
          <w:sz w:val="28"/>
          <w:szCs w:val="28"/>
        </w:rPr>
      </w:pPr>
      <w:r w:rsidRPr="00DF14E6">
        <w:rPr>
          <w:b/>
          <w:sz w:val="28"/>
          <w:szCs w:val="28"/>
        </w:rPr>
        <w:lastRenderedPageBreak/>
        <w:t>Краткие итоги</w:t>
      </w:r>
    </w:p>
    <w:p w14:paraId="4529FC2B" w14:textId="6942C447" w:rsidR="001D770A" w:rsidRDefault="001D770A" w:rsidP="001D770A">
      <w:pPr>
        <w:pStyle w:val="a5"/>
        <w:ind w:left="0"/>
        <w:rPr>
          <w:rFonts w:eastAsia="Times New Roman"/>
          <w:lang w:eastAsia="ru-RU"/>
        </w:rPr>
      </w:pPr>
      <w:r w:rsidRPr="00DF14E6">
        <w:t>В лекции были рассмотрены</w:t>
      </w:r>
      <w:r>
        <w:t xml:space="preserve"> вопросы,</w:t>
      </w:r>
      <w:r w:rsidRPr="001D770A">
        <w:rPr>
          <w:rFonts w:eastAsia="Times New Roman"/>
          <w:kern w:val="32"/>
        </w:rPr>
        <w:t xml:space="preserve"> </w:t>
      </w:r>
      <w:r w:rsidRPr="00494383">
        <w:rPr>
          <w:rFonts w:eastAsia="Times New Roman"/>
          <w:kern w:val="32"/>
        </w:rPr>
        <w:t>эргономики от usability</w:t>
      </w:r>
      <w:r>
        <w:t xml:space="preserve">. Переход </w:t>
      </w:r>
      <w:r w:rsidRPr="00170735">
        <w:rPr>
          <w:kern w:val="32"/>
          <w:lang w:eastAsia="ru-RU"/>
        </w:rPr>
        <w:t xml:space="preserve">от hardware </w:t>
      </w:r>
      <w:r>
        <w:rPr>
          <w:kern w:val="32"/>
          <w:lang w:eastAsia="ru-RU"/>
        </w:rPr>
        <w:t xml:space="preserve">к </w:t>
      </w:r>
      <w:r w:rsidRPr="00170735">
        <w:rPr>
          <w:kern w:val="32"/>
          <w:lang w:eastAsia="ru-RU"/>
        </w:rPr>
        <w:t>peopleware</w:t>
      </w:r>
      <w:r>
        <w:rPr>
          <w:kern w:val="32"/>
          <w:lang w:eastAsia="ru-RU"/>
        </w:rPr>
        <w:t xml:space="preserve">. </w:t>
      </w:r>
      <w:r w:rsidRPr="00474B84">
        <w:rPr>
          <w:rFonts w:eastAsia="Times New Roman"/>
          <w:lang w:eastAsia="ru-RU"/>
        </w:rPr>
        <w:t>Взаимодействие операционных систем, пользовательских интерфейсов и технологий реализации</w:t>
      </w:r>
      <w:r>
        <w:rPr>
          <w:rFonts w:eastAsia="Times New Roman"/>
          <w:lang w:eastAsia="ru-RU"/>
        </w:rPr>
        <w:t>. И связь всех этих вопрос к построению пользовательского интерфейса.</w:t>
      </w:r>
    </w:p>
    <w:p w14:paraId="4170B66D" w14:textId="77777777" w:rsidR="00954120" w:rsidRDefault="00954120" w:rsidP="001D770A">
      <w:pPr>
        <w:pStyle w:val="a5"/>
        <w:ind w:left="0"/>
      </w:pPr>
    </w:p>
    <w:p w14:paraId="2181A1CE" w14:textId="77777777" w:rsidR="001D770A" w:rsidRDefault="001D770A" w:rsidP="001D770A">
      <w:pPr>
        <w:pStyle w:val="a5"/>
        <w:ind w:left="0"/>
        <w:rPr>
          <w:b/>
        </w:rPr>
      </w:pPr>
      <w:r w:rsidRPr="008E0206">
        <w:rPr>
          <w:b/>
        </w:rPr>
        <w:t>Контрольные вопросы</w:t>
      </w:r>
    </w:p>
    <w:p w14:paraId="052926D8" w14:textId="77777777" w:rsidR="001D770A" w:rsidRDefault="001D770A" w:rsidP="009C6A8B">
      <w:pPr>
        <w:pStyle w:val="a5"/>
        <w:numPr>
          <w:ilvl w:val="0"/>
          <w:numId w:val="6"/>
        </w:numPr>
        <w:ind w:left="709" w:hanging="425"/>
      </w:pPr>
      <w:r w:rsidRPr="001D770A">
        <w:t>Что называют usability</w:t>
      </w:r>
      <w:r>
        <w:t>?</w:t>
      </w:r>
    </w:p>
    <w:p w14:paraId="16C3D921" w14:textId="77777777" w:rsidR="001D770A" w:rsidRPr="001D770A" w:rsidRDefault="001D770A" w:rsidP="009C6A8B">
      <w:pPr>
        <w:pStyle w:val="a5"/>
        <w:numPr>
          <w:ilvl w:val="0"/>
          <w:numId w:val="6"/>
        </w:numPr>
        <w:ind w:left="709" w:hanging="425"/>
      </w:pPr>
      <w:r>
        <w:t xml:space="preserve">Как эргономика зависит от </w:t>
      </w:r>
      <w:r w:rsidRPr="001D770A">
        <w:t>usability</w:t>
      </w:r>
      <w:r>
        <w:t>?</w:t>
      </w:r>
    </w:p>
    <w:p w14:paraId="726D845A" w14:textId="77777777" w:rsidR="001D770A" w:rsidRDefault="001D770A" w:rsidP="009C6A8B">
      <w:pPr>
        <w:pStyle w:val="a5"/>
        <w:numPr>
          <w:ilvl w:val="0"/>
          <w:numId w:val="6"/>
        </w:numPr>
        <w:ind w:left="709" w:hanging="425"/>
      </w:pPr>
      <w:r>
        <w:t xml:space="preserve">Перечислите </w:t>
      </w:r>
      <w:r w:rsidRPr="00AF46BA">
        <w:t>критерии класси</w:t>
      </w:r>
      <w:r>
        <w:t>фикации систем «человек-машина».</w:t>
      </w:r>
    </w:p>
    <w:p w14:paraId="6E7B67D4" w14:textId="77777777" w:rsidR="001D770A" w:rsidRPr="00AF46BA" w:rsidRDefault="001D770A" w:rsidP="009C6A8B">
      <w:pPr>
        <w:pStyle w:val="a5"/>
        <w:numPr>
          <w:ilvl w:val="0"/>
          <w:numId w:val="6"/>
        </w:numPr>
        <w:ind w:left="709" w:hanging="425"/>
      </w:pPr>
      <w:r>
        <w:t>Дайте определение ч</w:t>
      </w:r>
      <w:r w:rsidRPr="00AF46BA">
        <w:t>еловеко-машинное взаимодействие</w:t>
      </w:r>
      <w:r w:rsidR="005B31B0">
        <w:t>.</w:t>
      </w:r>
    </w:p>
    <w:p w14:paraId="0F4B2907" w14:textId="77777777" w:rsidR="001D770A" w:rsidRPr="005B31B0" w:rsidRDefault="005B31B0" w:rsidP="009C6A8B">
      <w:pPr>
        <w:pStyle w:val="a5"/>
        <w:numPr>
          <w:ilvl w:val="0"/>
          <w:numId w:val="6"/>
        </w:numPr>
        <w:ind w:left="709" w:hanging="425"/>
      </w:pPr>
      <w:r w:rsidRPr="005B31B0">
        <w:t>Перечислите классы интерфейсов, охарактеризуйте их.</w:t>
      </w:r>
    </w:p>
    <w:p w14:paraId="5171B281" w14:textId="77777777" w:rsidR="005B31B0" w:rsidRPr="005B31B0" w:rsidRDefault="005B31B0" w:rsidP="009C6A8B">
      <w:pPr>
        <w:pStyle w:val="a5"/>
        <w:numPr>
          <w:ilvl w:val="0"/>
          <w:numId w:val="6"/>
        </w:numPr>
        <w:ind w:left="709" w:hanging="425"/>
      </w:pPr>
      <w:r w:rsidRPr="005B31B0">
        <w:t>Перечислите подклассы интерфейсов, охарактеризуйте их.</w:t>
      </w:r>
    </w:p>
    <w:p w14:paraId="11D9EB36" w14:textId="77777777" w:rsidR="005B31B0" w:rsidRPr="005B31B0" w:rsidRDefault="005B31B0" w:rsidP="009C6A8B">
      <w:pPr>
        <w:pStyle w:val="a5"/>
        <w:numPr>
          <w:ilvl w:val="0"/>
          <w:numId w:val="6"/>
        </w:numPr>
        <w:ind w:left="709" w:hanging="425"/>
      </w:pPr>
      <w:r w:rsidRPr="005B31B0">
        <w:t>Что такое пакетная технология?</w:t>
      </w:r>
    </w:p>
    <w:p w14:paraId="7021431E" w14:textId="77777777" w:rsidR="005B31B0" w:rsidRPr="005B31B0" w:rsidRDefault="005B31B0" w:rsidP="009C6A8B">
      <w:pPr>
        <w:pStyle w:val="a5"/>
        <w:numPr>
          <w:ilvl w:val="0"/>
          <w:numId w:val="6"/>
        </w:numPr>
        <w:ind w:left="709" w:hanging="425"/>
      </w:pPr>
      <w:r w:rsidRPr="005B31B0">
        <w:t>Что такое диалоговая технология?</w:t>
      </w:r>
    </w:p>
    <w:p w14:paraId="1BB87934" w14:textId="4F8ADE7E" w:rsidR="005B31B0" w:rsidRDefault="005B31B0" w:rsidP="007B7E57">
      <w:pPr>
        <w:pStyle w:val="a5"/>
        <w:numPr>
          <w:ilvl w:val="0"/>
          <w:numId w:val="6"/>
        </w:numPr>
        <w:ind w:left="709" w:hanging="425"/>
      </w:pPr>
      <w:r w:rsidRPr="005B31B0">
        <w:t>Что такое интерфейсная технология?</w:t>
      </w:r>
      <w:r>
        <w:br w:type="page"/>
      </w:r>
    </w:p>
    <w:p w14:paraId="0F0E71CC" w14:textId="77777777" w:rsidR="00AD62A5" w:rsidRDefault="00B02BF1" w:rsidP="004E1FC7">
      <w:pPr>
        <w:pStyle w:val="1"/>
      </w:pPr>
      <w:bookmarkStart w:id="34" w:name="_Toc184109566"/>
      <w:r>
        <w:lastRenderedPageBreak/>
        <w:t>Лекция 7</w:t>
      </w:r>
      <w:bookmarkEnd w:id="34"/>
    </w:p>
    <w:p w14:paraId="38305189" w14:textId="77777777" w:rsidR="00AD62A5" w:rsidRDefault="00AD62A5" w:rsidP="002E0281">
      <w:pPr>
        <w:pStyle w:val="1-"/>
      </w:pPr>
      <w:bookmarkStart w:id="35" w:name="_Toc184109567"/>
      <w:r>
        <w:t>Типы технологий пользовательского интерфейса</w:t>
      </w:r>
      <w:bookmarkEnd w:id="35"/>
    </w:p>
    <w:p w14:paraId="30B4D7FA" w14:textId="77777777" w:rsidR="00D67120" w:rsidRPr="00D544BF" w:rsidRDefault="00D67120" w:rsidP="002E0281">
      <w:pPr>
        <w:pStyle w:val="1-"/>
      </w:pPr>
    </w:p>
    <w:p w14:paraId="24CE582E" w14:textId="77777777" w:rsidR="00AD62A5" w:rsidRPr="00DF14E6" w:rsidRDefault="00AD62A5" w:rsidP="00AD62A5">
      <w:pPr>
        <w:pStyle w:val="a9"/>
        <w:tabs>
          <w:tab w:val="left" w:pos="284"/>
        </w:tabs>
        <w:spacing w:before="0" w:beforeAutospacing="0" w:after="0" w:afterAutospacing="0"/>
        <w:ind w:firstLine="709"/>
        <w:rPr>
          <w:sz w:val="28"/>
          <w:szCs w:val="28"/>
        </w:rPr>
      </w:pPr>
      <w:r w:rsidRPr="00DF14E6">
        <w:rPr>
          <w:sz w:val="28"/>
          <w:szCs w:val="28"/>
        </w:rPr>
        <w:t>В лекции</w:t>
      </w:r>
      <w:r>
        <w:rPr>
          <w:sz w:val="28"/>
          <w:szCs w:val="28"/>
        </w:rPr>
        <w:t xml:space="preserve"> рассматриваются подробно все имеющиеся технологии пользовательского интерфейса их положительные и отрицательные стороны.</w:t>
      </w:r>
    </w:p>
    <w:p w14:paraId="1B19A5B2" w14:textId="7854FC03" w:rsidR="00AD62A5" w:rsidRDefault="00AD62A5" w:rsidP="00AD62A5">
      <w:pPr>
        <w:pStyle w:val="a9"/>
        <w:tabs>
          <w:tab w:val="left" w:pos="284"/>
        </w:tabs>
        <w:spacing w:before="0" w:beforeAutospacing="0" w:after="0" w:afterAutospacing="0"/>
        <w:ind w:firstLine="709"/>
        <w:rPr>
          <w:sz w:val="28"/>
          <w:szCs w:val="28"/>
        </w:rPr>
      </w:pPr>
      <w:r w:rsidRPr="00DF14E6">
        <w:rPr>
          <w:b/>
          <w:sz w:val="28"/>
          <w:szCs w:val="28"/>
        </w:rPr>
        <w:t>Цель лекции:</w:t>
      </w:r>
      <w:r w:rsidRPr="00DF14E6">
        <w:rPr>
          <w:sz w:val="28"/>
          <w:szCs w:val="28"/>
        </w:rPr>
        <w:t xml:space="preserve"> </w:t>
      </w:r>
      <w:r w:rsidR="000838D1">
        <w:rPr>
          <w:sz w:val="28"/>
          <w:szCs w:val="28"/>
        </w:rPr>
        <w:t>п</w:t>
      </w:r>
      <w:r>
        <w:rPr>
          <w:sz w:val="28"/>
          <w:szCs w:val="28"/>
        </w:rPr>
        <w:t>онять,</w:t>
      </w:r>
      <w:r w:rsidRPr="00DF14E6">
        <w:rPr>
          <w:sz w:val="28"/>
          <w:szCs w:val="28"/>
        </w:rPr>
        <w:t xml:space="preserve"> </w:t>
      </w:r>
      <w:r>
        <w:rPr>
          <w:sz w:val="28"/>
          <w:szCs w:val="28"/>
        </w:rPr>
        <w:t>какие технологии, когда употребляются выделить их положительные и отрицательные стороны.</w:t>
      </w:r>
    </w:p>
    <w:p w14:paraId="41F64DFE" w14:textId="77777777" w:rsidR="00AD62A5" w:rsidRDefault="00AD62A5" w:rsidP="00AD62A5">
      <w:pPr>
        <w:pStyle w:val="a9"/>
        <w:tabs>
          <w:tab w:val="left" w:pos="284"/>
        </w:tabs>
        <w:spacing w:before="0" w:beforeAutospacing="0" w:after="0" w:afterAutospacing="0"/>
        <w:ind w:firstLine="709"/>
        <w:rPr>
          <w:sz w:val="28"/>
          <w:szCs w:val="28"/>
        </w:rPr>
      </w:pPr>
    </w:p>
    <w:p w14:paraId="211AE92F" w14:textId="77777777" w:rsidR="00AD62A5" w:rsidRPr="00FA7F77" w:rsidRDefault="00B02BF1" w:rsidP="00A502AE">
      <w:pPr>
        <w:pStyle w:val="2"/>
      </w:pPr>
      <w:bookmarkStart w:id="36" w:name="_Toc184109568"/>
      <w:r>
        <w:t>7</w:t>
      </w:r>
      <w:r w:rsidR="00AD62A5">
        <w:t xml:space="preserve">.1 </w:t>
      </w:r>
      <w:r w:rsidR="00AD62A5" w:rsidRPr="00FA7F77">
        <w:t>Пакетная технология</w:t>
      </w:r>
      <w:bookmarkStart w:id="37" w:name="A12"/>
      <w:r w:rsidR="00AD62A5" w:rsidRPr="00FA7F77">
        <w:t xml:space="preserve"> </w:t>
      </w:r>
      <w:r w:rsidR="00AD62A5">
        <w:t>и интерфейс</w:t>
      </w:r>
      <w:r w:rsidR="00AD62A5" w:rsidRPr="00FA7F77">
        <w:t xml:space="preserve"> командной строки</w:t>
      </w:r>
      <w:bookmarkEnd w:id="36"/>
      <w:bookmarkEnd w:id="37"/>
    </w:p>
    <w:p w14:paraId="207076BC" w14:textId="77777777" w:rsidR="00AD62A5" w:rsidRPr="00AD62A5" w:rsidRDefault="00AD62A5" w:rsidP="00AD62A5">
      <w:pPr>
        <w:rPr>
          <w:rFonts w:eastAsia="Times New Roman"/>
          <w:lang w:eastAsia="ru-RU"/>
        </w:rPr>
      </w:pPr>
      <w:r w:rsidRPr="00AD62A5">
        <w:rPr>
          <w:rFonts w:eastAsia="Times New Roman"/>
          <w:lang w:eastAsia="ru-RU"/>
        </w:rPr>
        <w:t>Исторически этот вид технологии появился первым. Она существовала уже на релейных машинах Зюса и Цюзе (Германия, 1937 год). Идея ее проста: на вход компьютера подается последовательность символов, в которых по определенным правилам указывается последовательность запущенных на выполнение программ. После выполнения очередной программы запускается следующая и т.д. Машина по определенным правилам находит для себя команды и данные. В качестве этой последовательности может выступать, например, перфолента, стопка перфокарт, последовательность нажатия клавиш электрической пишущей машинки (типа CONSUL). Машина также выдает свои сообщения на перфоратор, алфавитно-цифровое печатающее устройство (АЦПУ</w:t>
      </w:r>
      <w:r w:rsidR="00A10E77">
        <w:rPr>
          <w:rFonts w:eastAsia="Times New Roman"/>
          <w:lang w:eastAsia="ru-RU"/>
        </w:rPr>
        <w:fldChar w:fldCharType="begin"/>
      </w:r>
      <w:r>
        <w:instrText xml:space="preserve"> XE "</w:instrText>
      </w:r>
      <w:r w:rsidRPr="003F30C8">
        <w:rPr>
          <w:rFonts w:eastAsia="Times New Roman"/>
          <w:lang w:eastAsia="ru-RU"/>
        </w:rPr>
        <w:instrText>АЦПУ</w:instrText>
      </w:r>
      <w:r>
        <w:instrText xml:space="preserve">" </w:instrText>
      </w:r>
      <w:r w:rsidR="00A10E77">
        <w:rPr>
          <w:rFonts w:eastAsia="Times New Roman"/>
          <w:lang w:eastAsia="ru-RU"/>
        </w:rPr>
        <w:fldChar w:fldCharType="end"/>
      </w:r>
      <w:r w:rsidRPr="00AD62A5">
        <w:rPr>
          <w:rFonts w:eastAsia="Times New Roman"/>
          <w:lang w:eastAsia="ru-RU"/>
        </w:rPr>
        <w:t xml:space="preserve">), ленту пишущей машинки. </w:t>
      </w:r>
    </w:p>
    <w:p w14:paraId="1587C8CA" w14:textId="77777777" w:rsidR="00AD62A5" w:rsidRPr="00AD62A5" w:rsidRDefault="00AD62A5" w:rsidP="00AD62A5">
      <w:pPr>
        <w:rPr>
          <w:rFonts w:eastAsia="Times New Roman"/>
          <w:lang w:eastAsia="ru-RU"/>
        </w:rPr>
      </w:pPr>
      <w:r w:rsidRPr="00AD62A5">
        <w:rPr>
          <w:rFonts w:eastAsia="Times New Roman"/>
          <w:lang w:eastAsia="ru-RU"/>
        </w:rPr>
        <w:t xml:space="preserve">Такая машина представляет собой "черный ящик" (точнее "белый шкаф"), в который постоянно подается информация и которая также постоянно "информирует" мир о своем состоянии. </w:t>
      </w:r>
      <w:r w:rsidRPr="00AD62A5">
        <w:rPr>
          <w:rFonts w:eastAsia="Times New Roman"/>
          <w:lang w:eastAsia="ru-RU"/>
        </w:rPr>
        <w:lastRenderedPageBreak/>
        <w:t xml:space="preserve">Человек здесь имеет малое влияние на работу машины – он может лишь приостановить работу машины, сменить программу и вновь запустить. Впоследствии, когда машины стали мощнее и могли обслуживать сразу нескольких пользователей, вечное ожидание пользователей: "Я послал данные машине. Жду, что она ответит. И ответит ли вообще?" – стало, мягко говоря, надоедать. К тому же вычислительные центры, вслед за газетами, стали вторым крупным "производителем" макулатуры. Поэтому с появлением алфавитно-цифровых дисплеев началась эра по-настоящему пользовательской технологии – командной строки. </w:t>
      </w:r>
    </w:p>
    <w:p w14:paraId="152EB398" w14:textId="77777777" w:rsidR="00AD62A5" w:rsidRPr="00AD62A5" w:rsidRDefault="00AD62A5" w:rsidP="00AD62A5">
      <w:pPr>
        <w:rPr>
          <w:rFonts w:eastAsia="Times New Roman"/>
          <w:lang w:eastAsia="ru-RU"/>
        </w:rPr>
      </w:pPr>
      <w:r w:rsidRPr="00AD62A5">
        <w:rPr>
          <w:rFonts w:eastAsia="Times New Roman"/>
          <w:lang w:eastAsia="ru-RU"/>
        </w:rPr>
        <w:t xml:space="preserve">При этой технологии в качестве единственного способа ввода информации от человека к компьютеру служит клавиатура, а компьютер выводит информацию человеку с помощью алфавитно-цифрового дисплея (монитора). Эту комбинацию (монитор + клавиатура) стали называть терминалом, или консолью. </w:t>
      </w:r>
    </w:p>
    <w:p w14:paraId="3BAC8943" w14:textId="29E13CDC" w:rsidR="00AD62A5" w:rsidRPr="00AD62A5" w:rsidRDefault="00AD62A5" w:rsidP="00AD62A5">
      <w:pPr>
        <w:rPr>
          <w:rFonts w:eastAsia="Times New Roman"/>
          <w:lang w:eastAsia="ru-RU"/>
        </w:rPr>
      </w:pPr>
      <w:r w:rsidRPr="00AD62A5">
        <w:rPr>
          <w:rFonts w:eastAsia="Times New Roman"/>
          <w:lang w:eastAsia="ru-RU"/>
        </w:rPr>
        <w:t>Команды набираются в командной строке. Командная строка представляет собой символ приглашения и мигающий прямоугольник – курсор. При нажатии клавиши на месте курсора появляются символы, а сам курсор смещается вправо. Это очень похоже на набор команды на пишущей машинке. Однако, в отличие от нее, буквы отображаются на дисплее, а не на бумаге, и неправильно набранный символ можно стереть. Команда заканчивается нажатием клавиши Enter. После этого осуществляется переход в начало следующей строки. Именно с этой позиции компьютер выдает на монитор результаты своей работы</w:t>
      </w:r>
      <w:r w:rsidR="00262BF6">
        <w:rPr>
          <w:rFonts w:eastAsia="Times New Roman"/>
          <w:lang w:eastAsia="ru-RU"/>
        </w:rPr>
        <w:t xml:space="preserve"> (рис.</w:t>
      </w:r>
      <w:r w:rsidR="000838D1">
        <w:rPr>
          <w:rFonts w:eastAsia="Times New Roman"/>
          <w:lang w:eastAsia="ru-RU"/>
        </w:rPr>
        <w:t xml:space="preserve"> </w:t>
      </w:r>
      <w:r w:rsidR="00262BF6">
        <w:rPr>
          <w:rFonts w:eastAsia="Times New Roman"/>
          <w:lang w:eastAsia="ru-RU"/>
        </w:rPr>
        <w:t>7.1)</w:t>
      </w:r>
      <w:r w:rsidRPr="00AD62A5">
        <w:rPr>
          <w:rFonts w:eastAsia="Times New Roman"/>
          <w:lang w:eastAsia="ru-RU"/>
        </w:rPr>
        <w:t xml:space="preserve">. Затем процесс повторяется. </w:t>
      </w:r>
    </w:p>
    <w:p w14:paraId="651AAE46" w14:textId="77777777" w:rsidR="00AD62A5" w:rsidRDefault="00AD62A5" w:rsidP="00AD62A5">
      <w:pPr>
        <w:spacing w:before="100" w:beforeAutospacing="1" w:after="100" w:afterAutospacing="1"/>
        <w:ind w:firstLine="0"/>
        <w:jc w:val="center"/>
        <w:rPr>
          <w:rFonts w:eastAsia="Times New Roman"/>
          <w:noProof/>
          <w:sz w:val="24"/>
          <w:szCs w:val="24"/>
          <w:lang w:eastAsia="ru-RU"/>
        </w:rPr>
      </w:pPr>
      <w:r>
        <w:rPr>
          <w:rFonts w:eastAsia="Times New Roman"/>
          <w:noProof/>
          <w:sz w:val="24"/>
          <w:szCs w:val="24"/>
          <w:lang w:eastAsia="ru-RU"/>
        </w:rPr>
        <w:lastRenderedPageBreak/>
        <w:drawing>
          <wp:inline distT="0" distB="0" distL="0" distR="0" wp14:anchorId="0C55B9DA" wp14:editId="1C911710">
            <wp:extent cx="4495800" cy="1339996"/>
            <wp:effectExtent l="0" t="0" r="0" b="0"/>
            <wp:docPr id="5" name="Рисунок 4" descr="http://www.citforum.ru/operating_systems/ois/image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citforum.ru/operating_systems/ois/image34.gif"/>
                    <pic:cNvPicPr>
                      <a:picLocks noChangeAspect="1" noChangeArrowheads="1"/>
                    </pic:cNvPicPr>
                  </pic:nvPicPr>
                  <pic:blipFill rotWithShape="1">
                    <a:blip r:embed="rId22" cstate="print"/>
                    <a:srcRect r="11396" b="56805"/>
                    <a:stretch/>
                  </pic:blipFill>
                  <pic:spPr bwMode="auto">
                    <a:xfrm>
                      <a:off x="0" y="0"/>
                      <a:ext cx="4516298" cy="1346106"/>
                    </a:xfrm>
                    <a:prstGeom prst="rect">
                      <a:avLst/>
                    </a:prstGeom>
                    <a:noFill/>
                    <a:ln>
                      <a:noFill/>
                    </a:ln>
                    <a:extLst>
                      <a:ext uri="{53640926-AAD7-44D8-BBD7-CCE9431645EC}">
                        <a14:shadowObscured xmlns:a14="http://schemas.microsoft.com/office/drawing/2010/main"/>
                      </a:ext>
                    </a:extLst>
                  </pic:spPr>
                </pic:pic>
              </a:graphicData>
            </a:graphic>
          </wp:inline>
        </w:drawing>
      </w:r>
    </w:p>
    <w:p w14:paraId="4B9C9297" w14:textId="3C8894E0" w:rsidR="00AD62A5" w:rsidRDefault="00AD62A5" w:rsidP="00D544BF">
      <w:pPr>
        <w:ind w:firstLine="0"/>
        <w:jc w:val="center"/>
        <w:rPr>
          <w:rFonts w:eastAsia="Times New Roman"/>
          <w:noProof/>
          <w:lang w:eastAsia="ru-RU"/>
        </w:rPr>
      </w:pPr>
      <w:r w:rsidRPr="00AD62A5">
        <w:rPr>
          <w:rFonts w:eastAsia="Times New Roman"/>
          <w:noProof/>
          <w:lang w:eastAsia="ru-RU"/>
        </w:rPr>
        <w:t>Рис.</w:t>
      </w:r>
      <w:r w:rsidR="000838D1">
        <w:rPr>
          <w:rFonts w:eastAsia="Times New Roman"/>
          <w:noProof/>
          <w:lang w:eastAsia="ru-RU"/>
        </w:rPr>
        <w:t xml:space="preserve"> </w:t>
      </w:r>
      <w:r w:rsidR="00B02BF1">
        <w:rPr>
          <w:rFonts w:eastAsia="Times New Roman"/>
          <w:noProof/>
          <w:lang w:eastAsia="ru-RU"/>
        </w:rPr>
        <w:t>7</w:t>
      </w:r>
      <w:r>
        <w:rPr>
          <w:rFonts w:eastAsia="Times New Roman"/>
          <w:noProof/>
          <w:lang w:eastAsia="ru-RU"/>
        </w:rPr>
        <w:t>.</w:t>
      </w:r>
      <w:r w:rsidRPr="00AD62A5">
        <w:rPr>
          <w:rFonts w:eastAsia="Times New Roman"/>
          <w:noProof/>
          <w:lang w:eastAsia="ru-RU"/>
        </w:rPr>
        <w:t xml:space="preserve">1 </w:t>
      </w:r>
      <w:r>
        <w:rPr>
          <w:rFonts w:eastAsia="Times New Roman"/>
          <w:noProof/>
          <w:lang w:eastAsia="ru-RU"/>
        </w:rPr>
        <w:t xml:space="preserve">– </w:t>
      </w:r>
      <w:r w:rsidRPr="00AD62A5">
        <w:rPr>
          <w:rFonts w:eastAsia="Times New Roman"/>
          <w:noProof/>
          <w:lang w:eastAsia="ru-RU"/>
        </w:rPr>
        <w:t>Интерфейс командной строки</w:t>
      </w:r>
    </w:p>
    <w:p w14:paraId="50B0788E" w14:textId="4A7A1C74" w:rsidR="00AD62A5" w:rsidRDefault="00AD62A5" w:rsidP="00D544BF">
      <w:pPr>
        <w:rPr>
          <w:rFonts w:eastAsia="Times New Roman"/>
          <w:lang w:eastAsia="ru-RU"/>
        </w:rPr>
      </w:pPr>
      <w:r w:rsidRPr="00AD62A5">
        <w:rPr>
          <w:rFonts w:eastAsia="Times New Roman"/>
          <w:lang w:eastAsia="ru-RU"/>
        </w:rPr>
        <w:t>Преобладающим видом файлов при работе с командным интерфейсом стали текстовые файлы – их и только их можно было создать при помощи клавиатуры. На время наиболее широкого использования интерфейса командной строки приходится появление операционной системы UNIX и появление первых восьмиразрядных персональных компьютеров с много</w:t>
      </w:r>
      <w:r w:rsidR="00D67120">
        <w:rPr>
          <w:rFonts w:eastAsia="Times New Roman"/>
          <w:lang w:eastAsia="ru-RU"/>
        </w:rPr>
        <w:t xml:space="preserve"> </w:t>
      </w:r>
      <w:r w:rsidRPr="00AD62A5">
        <w:rPr>
          <w:rFonts w:eastAsia="Times New Roman"/>
          <w:lang w:eastAsia="ru-RU"/>
        </w:rPr>
        <w:t xml:space="preserve">платформенной операционной системой CP/M. </w:t>
      </w:r>
    </w:p>
    <w:p w14:paraId="49A2667B" w14:textId="77777777" w:rsidR="00D544BF" w:rsidRDefault="00D544BF" w:rsidP="00D544BF">
      <w:pPr>
        <w:rPr>
          <w:rFonts w:eastAsia="Times New Roman"/>
          <w:lang w:eastAsia="ru-RU"/>
        </w:rPr>
      </w:pPr>
    </w:p>
    <w:p w14:paraId="1D0DC74A" w14:textId="77777777" w:rsidR="00AD62A5" w:rsidRPr="00601B35" w:rsidRDefault="00B02BF1" w:rsidP="00A502AE">
      <w:pPr>
        <w:pStyle w:val="2"/>
      </w:pPr>
      <w:bookmarkStart w:id="38" w:name="_Toc184109569"/>
      <w:r>
        <w:t>7</w:t>
      </w:r>
      <w:r w:rsidR="00AD62A5">
        <w:t>.</w:t>
      </w:r>
      <w:r w:rsidR="00994D93">
        <w:t>1.</w:t>
      </w:r>
      <w:r w:rsidR="00AD62A5">
        <w:t>2 Аргументы в пользу интерфейса командной строки</w:t>
      </w:r>
      <w:r w:rsidR="00AD62A5" w:rsidRPr="00601B35">
        <w:t xml:space="preserve"> (</w:t>
      </w:r>
      <w:r w:rsidR="00AD62A5">
        <w:rPr>
          <w:lang w:val="en-US"/>
        </w:rPr>
        <w:t>CLI</w:t>
      </w:r>
      <w:r w:rsidR="00AD62A5">
        <w:t>)</w:t>
      </w:r>
      <w:bookmarkEnd w:id="38"/>
    </w:p>
    <w:p w14:paraId="34A32458" w14:textId="77777777" w:rsidR="00AD62A5" w:rsidRPr="00AD62A5" w:rsidRDefault="00AD62A5" w:rsidP="00AD62A5">
      <w:pPr>
        <w:rPr>
          <w:rFonts w:eastAsia="Times New Roman"/>
          <w:lang w:eastAsia="ru-RU"/>
        </w:rPr>
      </w:pPr>
      <w:r w:rsidRPr="00AD62A5">
        <w:rPr>
          <w:rFonts w:eastAsia="Times New Roman"/>
          <w:lang w:eastAsia="ru-RU"/>
        </w:rPr>
        <w:t>Удачно спроектированные командные языки обеспечивают: высокую скорость обработки, эффективность и экономию использования ресурсов системы. Важными преимуществом хороших командных языков по сравнению с GUI является их алгоритмическая полнота: в GUI пользователь ограничен теми возможностями, для которых разработчик программы нарисовал иконки или сочинил пункты в меню. Командные же языки могут использоваться для решения любых задач</w:t>
      </w:r>
      <w:r w:rsidR="00262BF6">
        <w:rPr>
          <w:rFonts w:eastAsia="Times New Roman"/>
          <w:lang w:eastAsia="ru-RU"/>
        </w:rPr>
        <w:t>, решаемых с помощью алгоритма</w:t>
      </w:r>
      <w:r w:rsidRPr="00AD62A5">
        <w:rPr>
          <w:rFonts w:eastAsia="Times New Roman"/>
          <w:lang w:eastAsia="ru-RU"/>
        </w:rPr>
        <w:t xml:space="preserve">, в том числе и таких, о которых разработчики языка никогда и не задумывались. </w:t>
      </w:r>
    </w:p>
    <w:p w14:paraId="71B6223A" w14:textId="77777777" w:rsidR="00AD62A5" w:rsidRPr="00AD62A5" w:rsidRDefault="00AD62A5" w:rsidP="00994D93">
      <w:pPr>
        <w:rPr>
          <w:rFonts w:eastAsia="Times New Roman"/>
          <w:lang w:eastAsia="ru-RU"/>
        </w:rPr>
      </w:pPr>
      <w:r>
        <w:rPr>
          <w:rFonts w:eastAsia="Times New Roman"/>
          <w:lang w:eastAsia="ru-RU"/>
        </w:rPr>
        <w:t>П</w:t>
      </w:r>
      <w:r w:rsidRPr="00AD62A5">
        <w:rPr>
          <w:rFonts w:eastAsia="Times New Roman"/>
          <w:lang w:eastAsia="ru-RU"/>
        </w:rPr>
        <w:t>оследнее достижение в области пользовательского интерфейса – распознавание речи и голосовое управление – означает, по существу, возврат к командному языку, с той лишь разницей, что команды произносятся.</w:t>
      </w:r>
    </w:p>
    <w:p w14:paraId="734BF83D" w14:textId="77777777" w:rsidR="00AD62A5" w:rsidRPr="00AD62A5" w:rsidRDefault="00AD62A5" w:rsidP="00994D93">
      <w:pPr>
        <w:rPr>
          <w:rFonts w:eastAsia="Times New Roman"/>
          <w:lang w:eastAsia="ru-RU"/>
        </w:rPr>
      </w:pPr>
      <w:r w:rsidRPr="00AD62A5">
        <w:rPr>
          <w:rFonts w:eastAsia="Times New Roman"/>
          <w:lang w:eastAsia="ru-RU"/>
        </w:rPr>
        <w:lastRenderedPageBreak/>
        <w:t xml:space="preserve">Современные интерактивные командные процессоры решают практически все проблемы командных языков предыдущих поколений. </w:t>
      </w:r>
    </w:p>
    <w:p w14:paraId="447F2F06" w14:textId="77777777" w:rsidR="00AD62A5" w:rsidRPr="00AD62A5" w:rsidRDefault="00994D93" w:rsidP="00994D93">
      <w:pPr>
        <w:rPr>
          <w:rFonts w:eastAsia="Times New Roman"/>
          <w:lang w:eastAsia="ru-RU"/>
        </w:rPr>
      </w:pPr>
      <w:r>
        <w:rPr>
          <w:rFonts w:eastAsia="Times New Roman"/>
          <w:lang w:eastAsia="ru-RU"/>
        </w:rPr>
        <w:t xml:space="preserve">1) </w:t>
      </w:r>
      <w:r w:rsidR="00AD62A5" w:rsidRPr="00AD62A5">
        <w:rPr>
          <w:rFonts w:eastAsia="Times New Roman"/>
          <w:lang w:eastAsia="ru-RU"/>
        </w:rPr>
        <w:t xml:space="preserve">Исправление опечаток в командах и набор последовательностей одинаковых или похожих команд осуществляется с использованием средств вспоминания ранее набранных строк – «истории». Современные командные процессоры обеспечивают гибкие средства поиска команд в историческом списке, их редактирования, повторного использования отдельных частей этих команд и т.д. </w:t>
      </w:r>
    </w:p>
    <w:p w14:paraId="5E3BE48D" w14:textId="77777777" w:rsidR="00AD62A5" w:rsidRPr="00AD62A5" w:rsidRDefault="00994D93" w:rsidP="00994D93">
      <w:pPr>
        <w:rPr>
          <w:rFonts w:eastAsia="Times New Roman"/>
          <w:lang w:eastAsia="ru-RU"/>
        </w:rPr>
      </w:pPr>
      <w:r>
        <w:rPr>
          <w:rFonts w:eastAsia="Times New Roman"/>
          <w:lang w:eastAsia="ru-RU"/>
        </w:rPr>
        <w:t xml:space="preserve">2) </w:t>
      </w:r>
      <w:r w:rsidR="00AD62A5" w:rsidRPr="00AD62A5">
        <w:rPr>
          <w:rFonts w:eastAsia="Times New Roman"/>
          <w:lang w:eastAsia="ru-RU"/>
        </w:rPr>
        <w:t xml:space="preserve">Набор длинных имен файлов, каталогов и других объектов облегчается автоматическим расширением имен. </w:t>
      </w:r>
      <w:r>
        <w:rPr>
          <w:rFonts w:eastAsia="Times New Roman"/>
          <w:lang w:eastAsia="ru-RU"/>
        </w:rPr>
        <w:t>Такое</w:t>
      </w:r>
      <w:r w:rsidR="00AD62A5" w:rsidRPr="00AD62A5">
        <w:rPr>
          <w:rFonts w:eastAsia="Times New Roman"/>
          <w:lang w:eastAsia="ru-RU"/>
        </w:rPr>
        <w:t xml:space="preserve"> средство, позволяет, набрав первые несколько символов имени, расширить это имя до полного или получить список всех имен, начинающихся с данной последовательности букв. </w:t>
      </w:r>
    </w:p>
    <w:p w14:paraId="3ABBDA3A" w14:textId="79AA1CE3" w:rsidR="00AD62A5" w:rsidRDefault="00994D93" w:rsidP="00994D93">
      <w:pPr>
        <w:rPr>
          <w:rFonts w:eastAsia="Times New Roman"/>
          <w:lang w:eastAsia="ru-RU"/>
        </w:rPr>
      </w:pPr>
      <w:r>
        <w:rPr>
          <w:rFonts w:eastAsia="Times New Roman"/>
          <w:lang w:eastAsia="ru-RU"/>
        </w:rPr>
        <w:t xml:space="preserve">3) </w:t>
      </w:r>
      <w:r w:rsidR="00AD62A5" w:rsidRPr="00AD62A5">
        <w:rPr>
          <w:rFonts w:eastAsia="Times New Roman"/>
          <w:lang w:eastAsia="ru-RU"/>
        </w:rPr>
        <w:t xml:space="preserve">Неудобные, плохо запоминаемые или почему-либо не устраивающие пользователя команды могут быть переименованы с использованием синонимов (aliases). Этот же механизм может быть использован для сокращения часто исполняемых сложных команд. </w:t>
      </w:r>
    </w:p>
    <w:p w14:paraId="0E233098" w14:textId="77777777" w:rsidR="00D544BF" w:rsidRDefault="00D544BF" w:rsidP="00994D93">
      <w:pPr>
        <w:rPr>
          <w:rFonts w:eastAsia="Times New Roman"/>
          <w:lang w:eastAsia="ru-RU"/>
        </w:rPr>
      </w:pPr>
    </w:p>
    <w:p w14:paraId="53AFB737" w14:textId="2CC46E3C" w:rsidR="00994D93" w:rsidRPr="002811D5" w:rsidRDefault="00B02BF1" w:rsidP="00A502AE">
      <w:pPr>
        <w:pStyle w:val="2"/>
      </w:pPr>
      <w:bookmarkStart w:id="39" w:name="_Toc184109570"/>
      <w:r>
        <w:t>7</w:t>
      </w:r>
      <w:r w:rsidR="00994D93">
        <w:t>.2Диалоговая технология и графический интерфейс (</w:t>
      </w:r>
      <w:r w:rsidR="00994D93">
        <w:rPr>
          <w:lang w:val="en-US"/>
        </w:rPr>
        <w:t>GUI</w:t>
      </w:r>
      <w:r w:rsidR="00994D93" w:rsidRPr="002811D5">
        <w:t>)</w:t>
      </w:r>
      <w:bookmarkEnd w:id="39"/>
    </w:p>
    <w:p w14:paraId="17149226" w14:textId="77777777" w:rsidR="00994D93" w:rsidRDefault="00B02BF1" w:rsidP="006727B6">
      <w:pPr>
        <w:pStyle w:val="3"/>
      </w:pPr>
      <w:bookmarkStart w:id="40" w:name="_Toc184109571"/>
      <w:r>
        <w:t>7</w:t>
      </w:r>
      <w:r w:rsidR="00994D93">
        <w:t xml:space="preserve">.2.1. </w:t>
      </w:r>
      <w:r w:rsidR="00994D93" w:rsidRPr="00FA7F77">
        <w:t>Простой графический интерфейс</w:t>
      </w:r>
      <w:bookmarkEnd w:id="40"/>
    </w:p>
    <w:p w14:paraId="0B377521" w14:textId="77777777" w:rsidR="00D67120" w:rsidRPr="00D67120" w:rsidRDefault="00D67120" w:rsidP="00D67120"/>
    <w:p w14:paraId="699524BD" w14:textId="77777777" w:rsidR="00994D93" w:rsidRPr="00994D93" w:rsidRDefault="00994D93" w:rsidP="00994D93">
      <w:pPr>
        <w:rPr>
          <w:rFonts w:eastAsia="Times New Roman"/>
          <w:lang w:eastAsia="ru-RU"/>
        </w:rPr>
      </w:pPr>
      <w:r w:rsidRPr="00994D93">
        <w:rPr>
          <w:rFonts w:eastAsia="Times New Roman"/>
          <w:lang w:eastAsia="ru-RU"/>
        </w:rPr>
        <w:t xml:space="preserve">На первом этапе графический интерфейс очень походил на технологию командной строки. Отличия от технологии командной строки заключались в следующем: </w:t>
      </w:r>
    </w:p>
    <w:p w14:paraId="19AF57E1" w14:textId="77777777" w:rsidR="00994D93" w:rsidRPr="00994D93" w:rsidRDefault="00994D93" w:rsidP="00994D93">
      <w:pPr>
        <w:rPr>
          <w:rFonts w:eastAsia="Times New Roman"/>
          <w:lang w:eastAsia="ru-RU"/>
        </w:rPr>
      </w:pPr>
      <w:r w:rsidRPr="00994D93">
        <w:rPr>
          <w:rFonts w:eastAsia="Times New Roman"/>
          <w:lang w:eastAsia="ru-RU"/>
        </w:rPr>
        <w:t xml:space="preserve">1) При отображении символов допускалось выделение части символов цветом, инверсным изображением, подчеркиванием и </w:t>
      </w:r>
      <w:r w:rsidRPr="00994D93">
        <w:rPr>
          <w:rFonts w:eastAsia="Times New Roman"/>
          <w:lang w:eastAsia="ru-RU"/>
        </w:rPr>
        <w:lastRenderedPageBreak/>
        <w:t xml:space="preserve">мерцанием. Благодаря этому повысилась выразительность изображения. </w:t>
      </w:r>
    </w:p>
    <w:p w14:paraId="76CB17D2" w14:textId="77777777" w:rsidR="00994D93" w:rsidRPr="00994D93" w:rsidRDefault="00994D93" w:rsidP="00994D93">
      <w:pPr>
        <w:rPr>
          <w:rFonts w:eastAsia="Times New Roman"/>
          <w:lang w:eastAsia="ru-RU"/>
        </w:rPr>
      </w:pPr>
      <w:r w:rsidRPr="00994D93">
        <w:rPr>
          <w:rFonts w:eastAsia="Times New Roman"/>
          <w:lang w:eastAsia="ru-RU"/>
        </w:rPr>
        <w:t xml:space="preserve">2) В зависимости от конкретной реализации графического интерфейса курсор может представляться не только мерцающим прямоугольником, но и некоторой областью, охватывающей несколько символов и даже часть экрана. Эта выделенная область отличается от других, невыделенных частей (обычно цветом). </w:t>
      </w:r>
    </w:p>
    <w:p w14:paraId="685DBF42" w14:textId="77777777" w:rsidR="00994D93" w:rsidRPr="00994D93" w:rsidRDefault="00994D93" w:rsidP="00994D93">
      <w:pPr>
        <w:rPr>
          <w:rFonts w:eastAsia="Times New Roman"/>
          <w:lang w:eastAsia="ru-RU"/>
        </w:rPr>
      </w:pPr>
      <w:r w:rsidRPr="00994D93">
        <w:rPr>
          <w:rFonts w:eastAsia="Times New Roman"/>
          <w:lang w:eastAsia="ru-RU"/>
        </w:rPr>
        <w:t xml:space="preserve">3) Нажатие клавиши Enter не всегда приводит к выполнению команды и переходу к следующей строке. Реакция на нажатие любой клавиши во многом зависит от того, в какой части экрана находился курсор. </w:t>
      </w:r>
    </w:p>
    <w:p w14:paraId="6F7F3D70" w14:textId="77777777" w:rsidR="00994D93" w:rsidRPr="00994D93" w:rsidRDefault="00994D93" w:rsidP="00994D93">
      <w:pPr>
        <w:rPr>
          <w:rFonts w:eastAsia="Times New Roman"/>
          <w:lang w:eastAsia="ru-RU"/>
        </w:rPr>
      </w:pPr>
      <w:r w:rsidRPr="00994D93">
        <w:rPr>
          <w:rFonts w:eastAsia="Times New Roman"/>
          <w:lang w:eastAsia="ru-RU"/>
        </w:rPr>
        <w:t xml:space="preserve">4) Кроме клавиши Enter, на клавиатуре все чаще стали использоваться клавиши управления курсором. </w:t>
      </w:r>
    </w:p>
    <w:p w14:paraId="7F64D231" w14:textId="152FFC31" w:rsidR="00D544BF" w:rsidRDefault="00994D93" w:rsidP="00994D93">
      <w:pPr>
        <w:rPr>
          <w:rFonts w:eastAsia="Times New Roman"/>
          <w:lang w:eastAsia="ru-RU"/>
        </w:rPr>
      </w:pPr>
      <w:r w:rsidRPr="00994D93">
        <w:rPr>
          <w:rFonts w:eastAsia="Times New Roman"/>
          <w:lang w:eastAsia="ru-RU"/>
        </w:rPr>
        <w:t>5) Уже в этой редакции графического интерфейса стали использоваться манипуляторы (типа мыши, сенсорной панели и т.п.). Они позволяли быстро выделять нужную часть экрана и перемещать курсор</w:t>
      </w:r>
      <w:r w:rsidR="00262BF6">
        <w:rPr>
          <w:rFonts w:eastAsia="Times New Roman"/>
          <w:lang w:eastAsia="ru-RU"/>
        </w:rPr>
        <w:t xml:space="preserve"> (рис.</w:t>
      </w:r>
      <w:r w:rsidR="000838D1">
        <w:rPr>
          <w:rFonts w:eastAsia="Times New Roman"/>
          <w:lang w:eastAsia="ru-RU"/>
        </w:rPr>
        <w:t xml:space="preserve"> </w:t>
      </w:r>
      <w:r w:rsidR="00262BF6">
        <w:rPr>
          <w:rFonts w:eastAsia="Times New Roman"/>
          <w:lang w:eastAsia="ru-RU"/>
        </w:rPr>
        <w:t>7.2)</w:t>
      </w:r>
      <w:r w:rsidRPr="00994D93">
        <w:rPr>
          <w:rFonts w:eastAsia="Times New Roman"/>
          <w:lang w:eastAsia="ru-RU"/>
        </w:rPr>
        <w:t xml:space="preserve">. </w:t>
      </w:r>
    </w:p>
    <w:p w14:paraId="59E0A034" w14:textId="77777777" w:rsidR="00994D93" w:rsidRPr="00CB6B11" w:rsidRDefault="00994D93" w:rsidP="00994D93">
      <w:pPr>
        <w:spacing w:before="100" w:beforeAutospacing="1" w:after="100" w:afterAutospacing="1"/>
        <w:ind w:firstLine="0"/>
        <w:jc w:val="center"/>
        <w:rPr>
          <w:rFonts w:eastAsia="Times New Roman"/>
          <w:sz w:val="24"/>
          <w:szCs w:val="24"/>
          <w:lang w:eastAsia="ru-RU"/>
        </w:rPr>
      </w:pPr>
      <w:r>
        <w:rPr>
          <w:rFonts w:eastAsia="Times New Roman"/>
          <w:noProof/>
          <w:sz w:val="24"/>
          <w:szCs w:val="24"/>
          <w:lang w:eastAsia="ru-RU"/>
        </w:rPr>
        <w:drawing>
          <wp:inline distT="0" distB="0" distL="0" distR="0" wp14:anchorId="35CC86EB" wp14:editId="194CD79A">
            <wp:extent cx="4002929" cy="1024800"/>
            <wp:effectExtent l="0" t="0" r="0" b="0"/>
            <wp:docPr id="11" name="Рисунок 5" descr="http://www.citforum.ru/operating_systems/ois/image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citforum.ru/operating_systems/ois/image35.gif"/>
                    <pic:cNvPicPr>
                      <a:picLocks noChangeAspect="1" noChangeArrowheads="1"/>
                    </pic:cNvPicPr>
                  </pic:nvPicPr>
                  <pic:blipFill>
                    <a:blip r:embed="rId23" cstate="print"/>
                    <a:srcRect/>
                    <a:stretch>
                      <a:fillRect/>
                    </a:stretch>
                  </pic:blipFill>
                  <pic:spPr bwMode="auto">
                    <a:xfrm>
                      <a:off x="0" y="0"/>
                      <a:ext cx="4057365" cy="1038736"/>
                    </a:xfrm>
                    <a:prstGeom prst="rect">
                      <a:avLst/>
                    </a:prstGeom>
                    <a:noFill/>
                    <a:ln w="9525">
                      <a:noFill/>
                      <a:miter lim="800000"/>
                      <a:headEnd/>
                      <a:tailEnd/>
                    </a:ln>
                  </pic:spPr>
                </pic:pic>
              </a:graphicData>
            </a:graphic>
          </wp:inline>
        </w:drawing>
      </w:r>
    </w:p>
    <w:p w14:paraId="196ED537" w14:textId="4AFF266C" w:rsidR="00994D93" w:rsidRDefault="00994D93" w:rsidP="00D544BF">
      <w:pPr>
        <w:ind w:firstLine="0"/>
        <w:jc w:val="center"/>
        <w:rPr>
          <w:rFonts w:eastAsia="Times New Roman"/>
          <w:lang w:eastAsia="ru-RU"/>
        </w:rPr>
      </w:pPr>
      <w:r w:rsidRPr="00994D93">
        <w:rPr>
          <w:rFonts w:eastAsia="Times New Roman"/>
          <w:iCs/>
          <w:lang w:eastAsia="ru-RU"/>
        </w:rPr>
        <w:t xml:space="preserve">Рис. </w:t>
      </w:r>
      <w:r w:rsidR="00262BF6">
        <w:rPr>
          <w:rFonts w:eastAsia="Times New Roman"/>
          <w:iCs/>
          <w:lang w:eastAsia="ru-RU"/>
        </w:rPr>
        <w:t>7</w:t>
      </w:r>
      <w:r>
        <w:rPr>
          <w:rFonts w:eastAsia="Times New Roman"/>
          <w:iCs/>
          <w:lang w:eastAsia="ru-RU"/>
        </w:rPr>
        <w:t>.</w:t>
      </w:r>
      <w:r w:rsidRPr="00994D93">
        <w:rPr>
          <w:rFonts w:eastAsia="Times New Roman"/>
          <w:iCs/>
          <w:lang w:eastAsia="ru-RU"/>
        </w:rPr>
        <w:t xml:space="preserve">2 </w:t>
      </w:r>
      <w:r>
        <w:rPr>
          <w:rFonts w:eastAsia="Times New Roman"/>
          <w:iCs/>
          <w:lang w:eastAsia="ru-RU"/>
        </w:rPr>
        <w:t xml:space="preserve">– </w:t>
      </w:r>
      <w:r w:rsidRPr="00994D93">
        <w:rPr>
          <w:rFonts w:eastAsia="Times New Roman"/>
          <w:iCs/>
          <w:lang w:eastAsia="ru-RU"/>
        </w:rPr>
        <w:t>Манипуляторы</w:t>
      </w:r>
      <w:r w:rsidRPr="00994D93">
        <w:rPr>
          <w:rFonts w:eastAsia="Times New Roman"/>
          <w:lang w:eastAsia="ru-RU"/>
        </w:rPr>
        <w:t xml:space="preserve"> </w:t>
      </w:r>
    </w:p>
    <w:p w14:paraId="4BF66F27" w14:textId="77777777" w:rsidR="00994D93" w:rsidRPr="00994D93" w:rsidRDefault="00994D93" w:rsidP="00994D93">
      <w:pPr>
        <w:rPr>
          <w:rFonts w:eastAsia="Times New Roman"/>
          <w:lang w:eastAsia="ru-RU"/>
        </w:rPr>
      </w:pPr>
      <w:r w:rsidRPr="00994D93">
        <w:rPr>
          <w:rFonts w:eastAsia="Times New Roman"/>
          <w:lang w:eastAsia="ru-RU"/>
        </w:rPr>
        <w:t xml:space="preserve">Подводя итоги, можно привести следующие отличительные особенности этого интерфейса: </w:t>
      </w:r>
    </w:p>
    <w:p w14:paraId="481312A5" w14:textId="77777777" w:rsidR="00994D93" w:rsidRPr="00994D93" w:rsidRDefault="00994D93" w:rsidP="00994D93">
      <w:pPr>
        <w:rPr>
          <w:rFonts w:eastAsia="Times New Roman"/>
          <w:lang w:eastAsia="ru-RU"/>
        </w:rPr>
      </w:pPr>
      <w:r w:rsidRPr="00994D93">
        <w:rPr>
          <w:rFonts w:eastAsia="Times New Roman"/>
          <w:lang w:eastAsia="ru-RU"/>
        </w:rPr>
        <w:t xml:space="preserve">1) Выделение областей экрана. </w:t>
      </w:r>
    </w:p>
    <w:p w14:paraId="1EBF17DD" w14:textId="77777777" w:rsidR="00994D93" w:rsidRPr="00994D93" w:rsidRDefault="00994D93" w:rsidP="00994D93">
      <w:pPr>
        <w:rPr>
          <w:rFonts w:eastAsia="Times New Roman"/>
          <w:lang w:eastAsia="ru-RU"/>
        </w:rPr>
      </w:pPr>
      <w:r w:rsidRPr="00994D93">
        <w:rPr>
          <w:rFonts w:eastAsia="Times New Roman"/>
          <w:lang w:eastAsia="ru-RU"/>
        </w:rPr>
        <w:t xml:space="preserve">2) Переопределение клавиш клавиатуры в зависимости от контекста. </w:t>
      </w:r>
    </w:p>
    <w:p w14:paraId="24033D8C" w14:textId="77777777" w:rsidR="00994D93" w:rsidRPr="00994D93" w:rsidRDefault="00994D93" w:rsidP="00994D93">
      <w:pPr>
        <w:rPr>
          <w:rFonts w:eastAsia="Times New Roman"/>
          <w:lang w:eastAsia="ru-RU"/>
        </w:rPr>
      </w:pPr>
      <w:r w:rsidRPr="00994D93">
        <w:rPr>
          <w:rFonts w:eastAsia="Times New Roman"/>
          <w:lang w:eastAsia="ru-RU"/>
        </w:rPr>
        <w:lastRenderedPageBreak/>
        <w:t xml:space="preserve">3) Использование манипуляторов и клавиш клавиатуры для управления курсором. </w:t>
      </w:r>
    </w:p>
    <w:p w14:paraId="2B5CE98B" w14:textId="77777777" w:rsidR="00994D93" w:rsidRPr="00994D93" w:rsidRDefault="00994D93" w:rsidP="00994D93">
      <w:pPr>
        <w:rPr>
          <w:rFonts w:eastAsia="Times New Roman"/>
          <w:lang w:eastAsia="ru-RU"/>
        </w:rPr>
      </w:pPr>
      <w:r w:rsidRPr="00994D93">
        <w:rPr>
          <w:rFonts w:eastAsia="Times New Roman"/>
          <w:lang w:eastAsia="ru-RU"/>
        </w:rPr>
        <w:t xml:space="preserve">4) Широкое использование цветных мониторов. </w:t>
      </w:r>
    </w:p>
    <w:p w14:paraId="2678507D" w14:textId="77777777" w:rsidR="00994D93" w:rsidRPr="00994D93" w:rsidRDefault="00994D93" w:rsidP="00994D93">
      <w:pPr>
        <w:rPr>
          <w:rFonts w:eastAsia="Times New Roman"/>
          <w:lang w:eastAsia="ru-RU"/>
        </w:rPr>
      </w:pPr>
      <w:r w:rsidRPr="00994D93">
        <w:rPr>
          <w:rFonts w:eastAsia="Times New Roman"/>
          <w:lang w:eastAsia="ru-RU"/>
        </w:rPr>
        <w:t xml:space="preserve">Появление этого типа интерфейса совпадает с широким распространением операционной системы MS-DOS. Именно она внедрила этот интерфейс в массы, благодаря чему 80-е годы прошли под знаком совершенствования этого типа интерфейса, улучшения характеристик отображения символов и других параметров монитора. </w:t>
      </w:r>
    </w:p>
    <w:p w14:paraId="70B4A0D3" w14:textId="77777777" w:rsidR="00994D93" w:rsidRDefault="00994D93" w:rsidP="00D67120">
      <w:pPr>
        <w:rPr>
          <w:rFonts w:eastAsia="Times New Roman"/>
          <w:lang w:eastAsia="ru-RU"/>
        </w:rPr>
      </w:pPr>
      <w:r w:rsidRPr="00994D93">
        <w:rPr>
          <w:rFonts w:eastAsia="Times New Roman"/>
          <w:lang w:eastAsia="ru-RU"/>
        </w:rPr>
        <w:t xml:space="preserve">Типичным примером использования этого вида интерфейса является файловая оболочка Nortron Commander и текстовый редактор Multi-Edit. А текстовые редакторы Лексикон, ChiWriter и текстовый процессор Microsoft Word for Dos являются примером, как этот интерфейс превзошел сам себя. </w:t>
      </w:r>
      <w:bookmarkStart w:id="41" w:name="A132"/>
    </w:p>
    <w:p w14:paraId="5C8AC18D" w14:textId="77777777" w:rsidR="004E1FC7" w:rsidRDefault="004E1FC7" w:rsidP="00D67120"/>
    <w:p w14:paraId="523024A6" w14:textId="77777777" w:rsidR="00994D93" w:rsidRPr="009E69DB" w:rsidRDefault="00B02BF1" w:rsidP="006727B6">
      <w:pPr>
        <w:pStyle w:val="3"/>
      </w:pPr>
      <w:bookmarkStart w:id="42" w:name="_Toc184109572"/>
      <w:r>
        <w:t>7</w:t>
      </w:r>
      <w:r w:rsidR="00994D93">
        <w:t>.</w:t>
      </w:r>
      <w:r w:rsidR="00994D93" w:rsidRPr="00AC4616">
        <w:t>2</w:t>
      </w:r>
      <w:r w:rsidR="00994D93">
        <w:t>.</w:t>
      </w:r>
      <w:r w:rsidR="00994D93" w:rsidRPr="00AC4616">
        <w:t>2</w:t>
      </w:r>
      <w:r w:rsidR="00994D93">
        <w:t xml:space="preserve"> </w:t>
      </w:r>
      <w:r w:rsidR="00994D93" w:rsidRPr="009E69DB">
        <w:t>WIMP-интерфейс</w:t>
      </w:r>
      <w:bookmarkEnd w:id="42"/>
    </w:p>
    <w:bookmarkEnd w:id="41"/>
    <w:p w14:paraId="1BFAD9C3" w14:textId="77777777" w:rsidR="00994D93" w:rsidRPr="00994D93" w:rsidRDefault="00994D93" w:rsidP="00994D93">
      <w:pPr>
        <w:rPr>
          <w:rFonts w:eastAsia="Times New Roman"/>
          <w:lang w:eastAsia="ru-RU"/>
        </w:rPr>
      </w:pPr>
      <w:r w:rsidRPr="00994D93">
        <w:rPr>
          <w:rFonts w:eastAsia="Times New Roman"/>
          <w:lang w:eastAsia="ru-RU"/>
        </w:rPr>
        <w:t>Вторым этапом в развитии графического интерфейса стал интерфейс WIMP. Этот подвид интерфейса характеризуется следующими особенностями:</w:t>
      </w:r>
    </w:p>
    <w:p w14:paraId="0180BF12" w14:textId="77777777" w:rsidR="00994D93" w:rsidRPr="00994D93" w:rsidRDefault="00994D93" w:rsidP="00994D93">
      <w:pPr>
        <w:rPr>
          <w:rFonts w:eastAsia="Times New Roman"/>
          <w:lang w:eastAsia="ru-RU"/>
        </w:rPr>
      </w:pPr>
      <w:r w:rsidRPr="00994D93">
        <w:rPr>
          <w:rFonts w:eastAsia="Times New Roman"/>
          <w:lang w:eastAsia="ru-RU"/>
        </w:rPr>
        <w:t xml:space="preserve">1. Вся работа с программами, файлами и документами происходит в окнах –  определенных очерченных рамкой частях экрана. </w:t>
      </w:r>
    </w:p>
    <w:p w14:paraId="432ED5FA" w14:textId="77777777" w:rsidR="00994D93" w:rsidRPr="00994D93" w:rsidRDefault="00994D93" w:rsidP="00994D93">
      <w:pPr>
        <w:rPr>
          <w:rFonts w:eastAsia="Times New Roman"/>
          <w:lang w:eastAsia="ru-RU"/>
        </w:rPr>
      </w:pPr>
      <w:r w:rsidRPr="00994D93">
        <w:rPr>
          <w:rFonts w:eastAsia="Times New Roman"/>
          <w:lang w:eastAsia="ru-RU"/>
        </w:rPr>
        <w:t xml:space="preserve">2. Все программы, файлы, документы, устройства и другие объекты представляются в виде значков –  иконок. При открытии иконки превращаются в окна. </w:t>
      </w:r>
    </w:p>
    <w:p w14:paraId="76D3B9C0" w14:textId="77777777" w:rsidR="00994D93" w:rsidRPr="00994D93" w:rsidRDefault="00994D93" w:rsidP="00994D93">
      <w:pPr>
        <w:rPr>
          <w:rFonts w:eastAsia="Times New Roman"/>
          <w:lang w:eastAsia="ru-RU"/>
        </w:rPr>
      </w:pPr>
      <w:r w:rsidRPr="00994D93">
        <w:rPr>
          <w:rFonts w:eastAsia="Times New Roman"/>
          <w:lang w:eastAsia="ru-RU"/>
        </w:rPr>
        <w:t xml:space="preserve">3. Все действия с объектами осуществляются с помощью меню. Хотя меню появилось на первом этапе становления графического интерфейса, оно не имело в нем главенствующего значения, а служило лишь дополнением к командной строке. В </w:t>
      </w:r>
      <w:r w:rsidRPr="00994D93">
        <w:rPr>
          <w:rFonts w:eastAsia="Times New Roman"/>
          <w:lang w:eastAsia="ru-RU"/>
        </w:rPr>
        <w:lastRenderedPageBreak/>
        <w:t xml:space="preserve">WIMP- интерфейсе меню становится основным элементом управления. </w:t>
      </w:r>
    </w:p>
    <w:p w14:paraId="3389EF90" w14:textId="77777777" w:rsidR="00994D93" w:rsidRPr="00994D93" w:rsidRDefault="00994D93" w:rsidP="00994D93">
      <w:pPr>
        <w:rPr>
          <w:rFonts w:eastAsia="Times New Roman"/>
          <w:lang w:eastAsia="ru-RU"/>
        </w:rPr>
      </w:pPr>
      <w:r w:rsidRPr="00994D93">
        <w:rPr>
          <w:rFonts w:eastAsia="Times New Roman"/>
          <w:lang w:eastAsia="ru-RU"/>
        </w:rPr>
        <w:t xml:space="preserve">4. Широкое использование манипуляторов для указания на объекты. Манипулятор перестает быть просто игрушкой –  дополнением к клавиатуре, а становится основным элементом управления. С помощью манипулятора УКАЗЫВАЮТ на любую область экрана, окна или иконки, ВЫДЕЛЯЮТ ее, а уже потом через меню или с использованием других технологий осуществляют управление ими. </w:t>
      </w:r>
    </w:p>
    <w:p w14:paraId="4DB8480B" w14:textId="77777777" w:rsidR="00994D93" w:rsidRPr="00994D93" w:rsidRDefault="00994D93" w:rsidP="00994D93">
      <w:pPr>
        <w:rPr>
          <w:rFonts w:eastAsia="Times New Roman"/>
          <w:lang w:eastAsia="ru-RU"/>
        </w:rPr>
      </w:pPr>
      <w:r w:rsidRPr="00994D93">
        <w:rPr>
          <w:rFonts w:eastAsia="Times New Roman"/>
          <w:lang w:eastAsia="ru-RU"/>
        </w:rPr>
        <w:t xml:space="preserve">Следует отметить, что WIMP требует для своей реализации цветной растровый дисплей с высоким разрешением и манипулятор. Также программы, ориентированные на этот вид интерфейса, предъявляют повышенные требования к производительности компьютера, объему его памяти, пропускной способности шины и т.п. Однако этот вид интерфейса наиболее прост в усвоении и интуитивно понятен. Поэтому сейчас WIMP-интерфейс стал стандартом де-факто. Ярким примером программ с графическим интерфейсом является операционная система Microsoft Windows. </w:t>
      </w:r>
    </w:p>
    <w:p w14:paraId="31B0BAF1" w14:textId="77777777" w:rsidR="00994D93" w:rsidRPr="00994D93" w:rsidRDefault="00994D93" w:rsidP="00994D93">
      <w:pPr>
        <w:rPr>
          <w:rFonts w:eastAsia="Times New Roman"/>
          <w:lang w:eastAsia="ru-RU"/>
        </w:rPr>
      </w:pPr>
      <w:r w:rsidRPr="00994D93">
        <w:rPr>
          <w:rFonts w:eastAsia="Times New Roman"/>
          <w:lang w:eastAsia="ru-RU"/>
        </w:rPr>
        <w:t>Одним из требований к хорошему графическому интерфейсу программной системы является концепция «делай то, что я имею в виду» или DWIM</w:t>
      </w:r>
      <w:r w:rsidR="00A10E77">
        <w:rPr>
          <w:rFonts w:eastAsia="Times New Roman"/>
          <w:lang w:eastAsia="ru-RU"/>
        </w:rPr>
        <w:fldChar w:fldCharType="begin"/>
      </w:r>
      <w:r>
        <w:instrText xml:space="preserve"> XE "</w:instrText>
      </w:r>
      <w:r w:rsidRPr="004E46AD">
        <w:rPr>
          <w:rFonts w:eastAsia="Times New Roman"/>
          <w:lang w:eastAsia="ru-RU"/>
        </w:rPr>
        <w:instrText>DWIM</w:instrText>
      </w:r>
      <w:r>
        <w:instrText xml:space="preserve">" </w:instrText>
      </w:r>
      <w:r w:rsidR="00A10E77">
        <w:rPr>
          <w:rFonts w:eastAsia="Times New Roman"/>
          <w:lang w:eastAsia="ru-RU"/>
        </w:rPr>
        <w:fldChar w:fldCharType="end"/>
      </w:r>
      <w:r w:rsidRPr="00994D93">
        <w:rPr>
          <w:rFonts w:eastAsia="Times New Roman"/>
          <w:lang w:eastAsia="ru-RU"/>
        </w:rPr>
        <w:t xml:space="preserve"> (</w:t>
      </w:r>
      <w:hyperlink r:id="rId24" w:tooltip="Английский язык" w:history="1">
        <w:r w:rsidRPr="00994D93">
          <w:rPr>
            <w:rFonts w:eastAsia="Times New Roman"/>
            <w:lang w:eastAsia="ru-RU"/>
          </w:rPr>
          <w:t>англ.</w:t>
        </w:r>
      </w:hyperlink>
      <w:r w:rsidR="00262BF6">
        <w:rPr>
          <w:rFonts w:eastAsia="Times New Roman"/>
          <w:lang w:eastAsia="ru-RU"/>
        </w:rPr>
        <w:t xml:space="preserve"> </w:t>
      </w:r>
      <w:r w:rsidRPr="00994D93">
        <w:rPr>
          <w:rFonts w:eastAsia="Times New Roman"/>
          <w:lang w:eastAsia="ru-RU"/>
        </w:rPr>
        <w:t>Do What I Mean). DWIM требует, чтобы система работала предсказуемо, чтобы пользователь заранее интуитивно понимал, какое действие выполнит программа после получения его команды.</w:t>
      </w:r>
    </w:p>
    <w:p w14:paraId="64008D6F" w14:textId="77777777" w:rsidR="00994D93" w:rsidRPr="00994D93" w:rsidRDefault="00994D93" w:rsidP="00994D93">
      <w:pPr>
        <w:rPr>
          <w:rFonts w:eastAsia="Times New Roman"/>
          <w:lang w:eastAsia="ru-RU"/>
        </w:rPr>
      </w:pPr>
      <w:r w:rsidRPr="00994D93">
        <w:rPr>
          <w:rFonts w:eastAsia="Times New Roman"/>
          <w:lang w:eastAsia="ru-RU"/>
        </w:rPr>
        <w:t xml:space="preserve">Структуру взаимодействия для графического интерфейса пользователя можно разделить на: </w:t>
      </w:r>
    </w:p>
    <w:p w14:paraId="043ECC05" w14:textId="77777777" w:rsidR="00994D93" w:rsidRPr="00994D93" w:rsidRDefault="00994D93" w:rsidP="00994D93">
      <w:pPr>
        <w:pStyle w:val="a5"/>
        <w:numPr>
          <w:ilvl w:val="0"/>
          <w:numId w:val="1"/>
        </w:numPr>
        <w:ind w:left="0" w:firstLine="709"/>
      </w:pPr>
      <w:r w:rsidRPr="00994D93">
        <w:t xml:space="preserve">Множественные окна. Оконная технология. Суть “оконной технологии” заключается в том, что для каждой </w:t>
      </w:r>
      <w:r w:rsidRPr="00994D93">
        <w:lastRenderedPageBreak/>
        <w:t xml:space="preserve">программы на экране отводится прямоугольный сектор – окно, причем все операции с данной программой пользователь выполняет именно в нем. Окно (по-английски Window) – объект, ради которого вся система и была задумана. За более чем 30 лет работы с персональным компьютером люди так и не придумали ничего более удобного для работы, чем несколько одновременно открытых окон, между которыми можно перебрасывать информацию и другие объекты. </w:t>
      </w:r>
    </w:p>
    <w:p w14:paraId="7825967B" w14:textId="00F128E6" w:rsidR="00994D93" w:rsidRPr="00994D93" w:rsidRDefault="00994D93" w:rsidP="00994D93">
      <w:pPr>
        <w:pStyle w:val="a5"/>
        <w:numPr>
          <w:ilvl w:val="0"/>
          <w:numId w:val="1"/>
        </w:numPr>
        <w:ind w:left="0" w:firstLine="709"/>
      </w:pPr>
      <w:r w:rsidRPr="00994D93">
        <w:t>MDI (мног</w:t>
      </w:r>
      <w:r w:rsidR="001C69A6">
        <w:t>одокументный интерфейс).</w:t>
      </w:r>
    </w:p>
    <w:p w14:paraId="550AF580" w14:textId="1148CF67" w:rsidR="00994D93" w:rsidRPr="00994D93" w:rsidRDefault="001C69A6" w:rsidP="00994D93">
      <w:pPr>
        <w:pStyle w:val="a5"/>
        <w:numPr>
          <w:ilvl w:val="0"/>
          <w:numId w:val="1"/>
        </w:numPr>
        <w:ind w:left="0" w:firstLine="709"/>
      </w:pPr>
      <w:r>
        <w:t>Множественные фреймы.</w:t>
      </w:r>
    </w:p>
    <w:p w14:paraId="2079236B" w14:textId="77777777" w:rsidR="00994D93" w:rsidRDefault="00994D93" w:rsidP="00994D93">
      <w:pPr>
        <w:rPr>
          <w:rFonts w:eastAsia="Times New Roman"/>
          <w:lang w:eastAsia="ru-RU"/>
        </w:rPr>
      </w:pPr>
      <w:r w:rsidRPr="00994D93">
        <w:rPr>
          <w:rFonts w:eastAsia="Times New Roman"/>
          <w:lang w:eastAsia="ru-RU"/>
        </w:rPr>
        <w:t>Неструктурированное взаимодействие: экраны с гиперссылками (гиперссылки –это подход для обращения с текстовой и графической информацией, который позволяет пользователям перескакивать от данной темы, когда они захотят, к относящимся к ней идеям. Гипертекст позволяет пользователям осуществлять доступ к информации нелинейно, следуя мысленному ряду, управлять уровнем детализации и выбирать тип отображаемой информации, позволяет осуществлять быстрый поиск в соответствии с интересом пользователя).</w:t>
      </w:r>
    </w:p>
    <w:p w14:paraId="62507345" w14:textId="77777777" w:rsidR="00994D93" w:rsidRPr="00994D93" w:rsidRDefault="00994D93" w:rsidP="00994D93">
      <w:pPr>
        <w:rPr>
          <w:rFonts w:eastAsia="Times New Roman"/>
          <w:lang w:eastAsia="ru-RU"/>
        </w:rPr>
      </w:pPr>
    </w:p>
    <w:p w14:paraId="43630F22" w14:textId="77777777" w:rsidR="00994D93" w:rsidRDefault="00B02BF1" w:rsidP="006727B6">
      <w:pPr>
        <w:pStyle w:val="3"/>
      </w:pPr>
      <w:bookmarkStart w:id="43" w:name="_Toc184109573"/>
      <w:r>
        <w:t>7</w:t>
      </w:r>
      <w:r w:rsidR="00994D93">
        <w:t>.2.3 Аргументы в пользу GUI</w:t>
      </w:r>
      <w:bookmarkEnd w:id="43"/>
    </w:p>
    <w:p w14:paraId="4A4868DD" w14:textId="77777777" w:rsidR="00994D93" w:rsidRPr="00994D93" w:rsidRDefault="00994D93" w:rsidP="00994D93">
      <w:pPr>
        <w:rPr>
          <w:rFonts w:eastAsia="Times New Roman"/>
          <w:lang w:eastAsia="ru-RU"/>
        </w:rPr>
      </w:pPr>
      <w:r w:rsidRPr="00994D93">
        <w:rPr>
          <w:rFonts w:eastAsia="Times New Roman"/>
          <w:lang w:eastAsia="ru-RU"/>
        </w:rPr>
        <w:t xml:space="preserve">Командные языки требуют затрат времени и усилий для изучения. Нужно отметить, что при изучении требуются не только интеллектуальные, но и эмоциональные усилия. Первое негативное впечатление может создать устойчивый страх перед компьютером, затрудняя его эффективное использование и изучение. Напротив, графический интерфейс предоставляет новому пользователю возможность быстро окинуть взглядом доступные возможности и </w:t>
      </w:r>
      <w:r w:rsidRPr="00994D93">
        <w:rPr>
          <w:rFonts w:eastAsia="Times New Roman"/>
          <w:lang w:eastAsia="ru-RU"/>
        </w:rPr>
        <w:lastRenderedPageBreak/>
        <w:t xml:space="preserve">выбрать желаемую. Во многих случаях наглядность вариантов оказывается важнее богатства возможностей. </w:t>
      </w:r>
    </w:p>
    <w:p w14:paraId="56EBB422" w14:textId="77777777" w:rsidR="00994D93" w:rsidRPr="00994D93" w:rsidRDefault="00994D93" w:rsidP="00994D93">
      <w:pPr>
        <w:rPr>
          <w:rFonts w:eastAsia="Times New Roman"/>
          <w:lang w:eastAsia="ru-RU"/>
        </w:rPr>
      </w:pPr>
      <w:r>
        <w:rPr>
          <w:rFonts w:eastAsia="Times New Roman"/>
          <w:lang w:eastAsia="ru-RU"/>
        </w:rPr>
        <w:t>В</w:t>
      </w:r>
      <w:r w:rsidRPr="00994D93">
        <w:rPr>
          <w:rFonts w:eastAsia="Times New Roman"/>
          <w:lang w:eastAsia="ru-RU"/>
        </w:rPr>
        <w:t xml:space="preserve"> некоторых случаях излишнее богатство вариантов может просто запутать пользователя. Не нужно забывать, что человек способен одновременно оперировать лишь довольно ограниченным количеством объектов и параметров; по современным представлениям для человека и большинства теплокровных животных э</w:t>
      </w:r>
      <w:r w:rsidR="00BC2F6C">
        <w:rPr>
          <w:rFonts w:eastAsia="Times New Roman"/>
          <w:lang w:eastAsia="ru-RU"/>
        </w:rPr>
        <w:t>то количество ограничено 6-</w:t>
      </w:r>
      <w:r w:rsidRPr="00994D93">
        <w:rPr>
          <w:rFonts w:eastAsia="Times New Roman"/>
          <w:lang w:eastAsia="ru-RU"/>
        </w:rPr>
        <w:t xml:space="preserve">7 объектами. </w:t>
      </w:r>
    </w:p>
    <w:p w14:paraId="2B6A71FE" w14:textId="77777777" w:rsidR="00994D93" w:rsidRPr="00994D93" w:rsidRDefault="00994D93" w:rsidP="00994D93">
      <w:pPr>
        <w:rPr>
          <w:rFonts w:eastAsia="Times New Roman"/>
          <w:lang w:eastAsia="ru-RU"/>
        </w:rPr>
      </w:pPr>
      <w:r w:rsidRPr="00994D93">
        <w:rPr>
          <w:rFonts w:eastAsia="Times New Roman"/>
          <w:lang w:eastAsia="ru-RU"/>
        </w:rPr>
        <w:t xml:space="preserve">Даже после освоения базовых возможностей системы человек может забыть команду для исполнения какой-либо операции; в этом смысле графические интерфейсы, где все возможности перед глазами, оказываются предпочтительны. </w:t>
      </w:r>
    </w:p>
    <w:p w14:paraId="2DA3D77F" w14:textId="77777777" w:rsidR="00994D93" w:rsidRPr="00994D93" w:rsidRDefault="00994D93" w:rsidP="00994D93">
      <w:pPr>
        <w:rPr>
          <w:rFonts w:eastAsia="Times New Roman"/>
          <w:lang w:eastAsia="ru-RU"/>
        </w:rPr>
      </w:pPr>
      <w:r w:rsidRPr="00994D93">
        <w:rPr>
          <w:rFonts w:eastAsia="Times New Roman"/>
          <w:lang w:eastAsia="ru-RU"/>
        </w:rPr>
        <w:t xml:space="preserve">Утверждение о том, что GUI ограничивает возможности пользователя заранее предопределенными возможностями, не всегда соответствует действительности: хорошо продуманные интерфейсы обеспечивают почти такую же гибкость в комбинации операций, как и командные языки. Возможность же записывать и вновь проигрывать последовательности действий (например, макросы) во многих ситуациях может отлично заменить командные файлы. </w:t>
      </w:r>
    </w:p>
    <w:p w14:paraId="018EDBC9" w14:textId="77777777" w:rsidR="00994D93" w:rsidRPr="00994D93" w:rsidRDefault="00994D93" w:rsidP="00994D93">
      <w:pPr>
        <w:rPr>
          <w:rFonts w:eastAsia="Times New Roman"/>
          <w:lang w:eastAsia="ru-RU"/>
        </w:rPr>
      </w:pPr>
      <w:r w:rsidRPr="00994D93">
        <w:rPr>
          <w:rFonts w:eastAsia="Times New Roman"/>
          <w:lang w:eastAsia="ru-RU"/>
        </w:rPr>
        <w:t xml:space="preserve">Относительно высокие накладные расходы, неразрывно связанные с графическими интерфейсами, не являются таким уж большим злом. Современные цены на аппаратуру достаточно низки для того, чтобы большая эффективность изучения и использования графической системы быстро себя окупала. Кроме того, многие современные настольные системы используются для приложений, которые сами по себе требуют высококачественной графики и большой вычислительной мощности: САПР, полиграфические работы, синтез и обработка видеоданных и т.д. На фоне </w:t>
      </w:r>
      <w:r w:rsidRPr="00994D93">
        <w:rPr>
          <w:rFonts w:eastAsia="Times New Roman"/>
          <w:lang w:eastAsia="ru-RU"/>
        </w:rPr>
        <w:lastRenderedPageBreak/>
        <w:t xml:space="preserve">потребностей таких приложений накладные расходы, связанные с графическим интерфейсом, оказываются просто не стоящими упоминания. </w:t>
      </w:r>
    </w:p>
    <w:p w14:paraId="60926DC8" w14:textId="77777777" w:rsidR="00994D93" w:rsidRPr="00994D93" w:rsidRDefault="00994D93" w:rsidP="00994D93">
      <w:pPr>
        <w:rPr>
          <w:rFonts w:eastAsia="Times New Roman"/>
          <w:lang w:eastAsia="ru-RU"/>
        </w:rPr>
      </w:pPr>
      <w:r w:rsidRPr="00994D93">
        <w:rPr>
          <w:rFonts w:eastAsia="Times New Roman"/>
          <w:lang w:eastAsia="ru-RU"/>
        </w:rPr>
        <w:t xml:space="preserve">Еще одно немаловажное обстоятельство: хорошо продуманный графический интерфейс с правильно подобранными цветами, красиво нарисованными управляющими элементами окон и т.д., просто сам по себе приятен для глаз. </w:t>
      </w:r>
    </w:p>
    <w:p w14:paraId="6C8A8199" w14:textId="77777777" w:rsidR="00994D93" w:rsidRPr="00994D93" w:rsidRDefault="00994D93" w:rsidP="00994D93">
      <w:pPr>
        <w:rPr>
          <w:rFonts w:eastAsia="Times New Roman"/>
          <w:lang w:eastAsia="ru-RU"/>
        </w:rPr>
      </w:pPr>
      <w:r w:rsidRPr="00994D93">
        <w:rPr>
          <w:rFonts w:eastAsia="Times New Roman"/>
          <w:lang w:eastAsia="ru-RU"/>
        </w:rPr>
        <w:t xml:space="preserve">Выводы. Если попытаться непредвзято сравнить доводы, становится видно, что основное противоречие состоит во взглядах на сложность изучения командного языка: сторонники CLI считают его простым делом, в то время как для сторонников GUI это едва ли не основное препятствие к использованию компьютера. </w:t>
      </w:r>
    </w:p>
    <w:p w14:paraId="189ABE20" w14:textId="77777777" w:rsidR="00994D93" w:rsidRPr="00994D93" w:rsidRDefault="00994D93" w:rsidP="00994D93">
      <w:pPr>
        <w:rPr>
          <w:rFonts w:eastAsia="Times New Roman"/>
          <w:lang w:eastAsia="ru-RU"/>
        </w:rPr>
      </w:pPr>
      <w:r w:rsidRPr="00994D93">
        <w:rPr>
          <w:rFonts w:eastAsia="Times New Roman"/>
          <w:lang w:eastAsia="ru-RU"/>
        </w:rPr>
        <w:t xml:space="preserve">Разные категории пользовательских интерфейсов предпочтительны для людей с разным складом мышления. Например, можно предположить, что командные интерфейсы удобнее для людей с логическим складом мышления, а графические – с образным. Отчасти это подтверждается тем, что ориентированные на GUI компьютеры Macintosh в основном используются художниками, дизайнерами и другими представителями ``образных'' творческих профессий. </w:t>
      </w:r>
    </w:p>
    <w:p w14:paraId="037C88B4" w14:textId="77777777" w:rsidR="00994D93" w:rsidRPr="00994D93" w:rsidRDefault="00994D93" w:rsidP="00994D93">
      <w:pPr>
        <w:rPr>
          <w:rFonts w:eastAsia="Times New Roman"/>
          <w:lang w:eastAsia="ru-RU"/>
        </w:rPr>
      </w:pPr>
      <w:r w:rsidRPr="00994D93">
        <w:rPr>
          <w:rFonts w:eastAsia="Times New Roman"/>
          <w:lang w:eastAsia="ru-RU"/>
        </w:rPr>
        <w:t xml:space="preserve">Командный интерфейс хорош, когда пользователь ясно представляет себе, чего он хочет, а особенно для автоматизации регулярно исполняемых рутинных задач. Графические же интерфейсы удобнее при решении нечетко сформулированных или плохо алгоритмизуемых проблем. </w:t>
      </w:r>
    </w:p>
    <w:p w14:paraId="5B9501E8" w14:textId="77777777" w:rsidR="00994D93" w:rsidRDefault="00994D93" w:rsidP="00994D93">
      <w:pPr>
        <w:rPr>
          <w:rFonts w:eastAsia="Times New Roman"/>
          <w:lang w:eastAsia="ru-RU"/>
        </w:rPr>
      </w:pPr>
      <w:r w:rsidRPr="00994D93">
        <w:rPr>
          <w:rFonts w:eastAsia="Times New Roman"/>
          <w:lang w:eastAsia="ru-RU"/>
        </w:rPr>
        <w:t xml:space="preserve">Поэтому хорошая система должна предоставлять оба интерфейса. Например, разработчики фирмы Apple долгое время пытались избежать включения в систему командного интерпретатора, но, в конце концов, под давлением пользователей и </w:t>
      </w:r>
      <w:r w:rsidRPr="00994D93">
        <w:rPr>
          <w:rFonts w:eastAsia="Times New Roman"/>
          <w:lang w:eastAsia="ru-RU"/>
        </w:rPr>
        <w:lastRenderedPageBreak/>
        <w:t xml:space="preserve">особенно специалистов по технической поддержке они были вынуждены реализовать командный язык AppleScript. </w:t>
      </w:r>
    </w:p>
    <w:p w14:paraId="7E771B09" w14:textId="77777777" w:rsidR="000516D1" w:rsidRPr="00994D93" w:rsidRDefault="000516D1" w:rsidP="00994D93">
      <w:pPr>
        <w:rPr>
          <w:rFonts w:eastAsia="Times New Roman"/>
          <w:lang w:eastAsia="ru-RU"/>
        </w:rPr>
      </w:pPr>
    </w:p>
    <w:p w14:paraId="3A552ED7" w14:textId="77777777" w:rsidR="00994D93" w:rsidRPr="008D1860" w:rsidRDefault="00B02BF1" w:rsidP="006727B6">
      <w:pPr>
        <w:pStyle w:val="3"/>
      </w:pPr>
      <w:bookmarkStart w:id="44" w:name="_Toc184109574"/>
      <w:r>
        <w:t>7</w:t>
      </w:r>
      <w:r w:rsidR="000516D1">
        <w:t xml:space="preserve">.2.4 </w:t>
      </w:r>
      <w:r w:rsidR="00994D93" w:rsidRPr="008D1860">
        <w:t>Недостатки WIMP-интерфейсов</w:t>
      </w:r>
      <w:bookmarkEnd w:id="44"/>
    </w:p>
    <w:p w14:paraId="70F2D0A2" w14:textId="77777777" w:rsidR="00994D93" w:rsidRPr="000516D1" w:rsidRDefault="00994D93" w:rsidP="000516D1">
      <w:pPr>
        <w:rPr>
          <w:rFonts w:eastAsia="Times New Roman"/>
          <w:lang w:eastAsia="ru-RU"/>
        </w:rPr>
      </w:pPr>
      <w:r w:rsidRPr="000516D1">
        <w:rPr>
          <w:rFonts w:eastAsia="Times New Roman"/>
          <w:lang w:eastAsia="ru-RU"/>
        </w:rPr>
        <w:t xml:space="preserve">Помимо обозначенных достоинств, WIMP-интерфейсы принесли с собой и большие проблемы. Во-первых, чем более сложным является приложение, тем труднее осваивать интерфейс, причем эти трудности возрастают нелинейно. Взятые в отдельности интерфейсные особенности и инструменты могут быть вполне простыми, но, будучи в большом количестве интегрированы в одно приложение, они образуют новое качество сложности. </w:t>
      </w:r>
      <w:r w:rsidR="00A74846">
        <w:rPr>
          <w:rFonts w:eastAsia="Times New Roman"/>
          <w:lang w:eastAsia="ru-RU"/>
        </w:rPr>
        <w:t>Во-первых, м</w:t>
      </w:r>
      <w:r w:rsidRPr="000516D1">
        <w:rPr>
          <w:rFonts w:eastAsia="Times New Roman"/>
          <w:lang w:eastAsia="ru-RU"/>
        </w:rPr>
        <w:t>ногие современные настольные приложения столь объемны, погрузившись однажды в их функциональность, начинает даже отказываться от новейших версий, продолжая использовать то малое подмножество возможностей, которое удалось изучить.</w:t>
      </w:r>
    </w:p>
    <w:p w14:paraId="2E3AD196" w14:textId="77777777" w:rsidR="00994D93" w:rsidRPr="000516D1" w:rsidRDefault="00994D93" w:rsidP="000516D1">
      <w:pPr>
        <w:rPr>
          <w:rFonts w:eastAsia="Times New Roman"/>
          <w:lang w:eastAsia="ru-RU"/>
        </w:rPr>
      </w:pPr>
      <w:r w:rsidRPr="000516D1">
        <w:rPr>
          <w:rFonts w:eastAsia="Times New Roman"/>
          <w:lang w:eastAsia="ru-RU"/>
        </w:rPr>
        <w:t>Во-вторых, пользователи проводят слишком много времени, манипулируя интерфейсом, а не работая с самим приложением. Квалифицированные пользователи часто бывают раздражены слишком большим количеством слоев, возникающих в процессе point and click (принцип Point and Click (указать и щелкнуть) используется для выбора пункта меню, команды, выделения объектов и пр. Выполняется он так: указатель мыши перемещается на элемент и нажимается левая кнопка мыши) и создающих своеобразный хаос из-за слишком многих интерфейсных элементов (использование сокращенных комбинаций клавиш – это суррогатный метод решения этой проблемы).</w:t>
      </w:r>
    </w:p>
    <w:p w14:paraId="21872F5A" w14:textId="77777777" w:rsidR="00994D93" w:rsidRPr="000516D1" w:rsidRDefault="00994D93" w:rsidP="000516D1">
      <w:pPr>
        <w:rPr>
          <w:rFonts w:eastAsia="Times New Roman"/>
          <w:lang w:eastAsia="ru-RU"/>
        </w:rPr>
      </w:pPr>
      <w:r w:rsidRPr="000516D1">
        <w:rPr>
          <w:rFonts w:eastAsia="Times New Roman"/>
          <w:lang w:eastAsia="ru-RU"/>
        </w:rPr>
        <w:t xml:space="preserve">В-третьих, WIMP GUI вместе с их 2D-интерфейсными элементами проектировались для работы с двухмерными же приложениями – такими, как обработка текстов, компоновка </w:t>
      </w:r>
      <w:r w:rsidRPr="000516D1">
        <w:rPr>
          <w:rFonts w:eastAsia="Times New Roman"/>
          <w:lang w:eastAsia="ru-RU"/>
        </w:rPr>
        <w:lastRenderedPageBreak/>
        <w:t>документов и электронные таблицы. Если же приложение является по своей сути трехмерным, то работа с ним с помощью 2D элементов управления становится не слишком естественной. Нынешние WIMP-интерфейсы для 3D-приложений обычно состоят из управляющих панелей с 2D-кнопками и слайдеров, окружающих 3D-мир, которые используются для управления 3D-курсором, для манипуляций с точкой зрения наблюдателя и для редактирования объектов. Это позволяет в некоторой степени поддерживать "непрямое" взаимодействие и "когнитивную дистанцию". Понятно, что 3D-приложения, как правило, имеют много большую визуальную сложность, чем двухмерные, что еще более усиливает связанные с WIMP-интерфейсами проблемы.</w:t>
      </w:r>
    </w:p>
    <w:p w14:paraId="5A304A96" w14:textId="77777777" w:rsidR="00994D93" w:rsidRPr="000516D1" w:rsidRDefault="00994D93" w:rsidP="000516D1">
      <w:pPr>
        <w:rPr>
          <w:rFonts w:eastAsia="Times New Roman"/>
          <w:lang w:eastAsia="ru-RU"/>
        </w:rPr>
      </w:pPr>
      <w:r w:rsidRPr="000516D1">
        <w:rPr>
          <w:rFonts w:eastAsia="Times New Roman"/>
          <w:lang w:eastAsia="ru-RU"/>
        </w:rPr>
        <w:t xml:space="preserve">В-четвертых, не все пользователи способны эффективно использовать мышь и клавиатуру – либо оттого, что им это не кажется естественным в контексте их задачи, либо из-за вызываемых этими устройствами чисто физиологических неудобств, связанных с постоянными нажатиями на клавиши при сильном напряжении зрения (не говоря уже о специальных категориях пользователей с физическими недостатками). Соответственно главным недостатком WIMP-интерфейсов является то, что они никак не используют такие каналы взаимодействия, как речь, слух и прикосновения. Хотя большое количество наших нейронов находится в "визуальной" части коры головного мозга, что позволяет зрению быть информационным каналом с самой высокой пропускной способностью, все равно без речи, слуха и прикосновений общение с физическим миром не может быть полноценным. Как указывает Билл Бакстон (Bill Buxton) из Aliias/Wavefront, WIMP-интерфейсы, основанные на использовании клавиатуры и мыши, являются совершенным инструментом только </w:t>
      </w:r>
      <w:r w:rsidRPr="000516D1">
        <w:rPr>
          <w:rFonts w:eastAsia="Times New Roman"/>
          <w:lang w:eastAsia="ru-RU"/>
        </w:rPr>
        <w:lastRenderedPageBreak/>
        <w:t>для существ с одним глазом, одним пальцем, лишенных всяких иных органов чувств.</w:t>
      </w:r>
    </w:p>
    <w:p w14:paraId="09AA53DB" w14:textId="77777777" w:rsidR="00994D93" w:rsidRDefault="00994D93" w:rsidP="000516D1">
      <w:pPr>
        <w:rPr>
          <w:rFonts w:eastAsia="Times New Roman"/>
          <w:lang w:eastAsia="ru-RU"/>
        </w:rPr>
      </w:pPr>
      <w:r w:rsidRPr="000516D1">
        <w:rPr>
          <w:rFonts w:eastAsia="Times New Roman"/>
          <w:lang w:eastAsia="ru-RU"/>
        </w:rPr>
        <w:t>Еще одно ограничение WIMP-интерфейсов в том, что они предназначены для одинокого пользователя настольной системы, который управляет объектами, не обладающими автономным поведением, реагирующими в основном на манипуляции с мышью. Соответственно имеется один, не разделяемый во времени полудуплексный канал взаимодействия; система откликается на каждое дискретное событие ввода, и эти события могут быть легко распознаны – они состоят из простых нажатий на клавиши и выбора с помощью мыши. Самый сложный ввод – последовательность позиций мыши, которая может представлять, например, путь закрашивающей кисти.</w:t>
      </w:r>
    </w:p>
    <w:p w14:paraId="665FB998" w14:textId="77777777" w:rsidR="004E1FC7" w:rsidRDefault="004E1FC7" w:rsidP="000516D1">
      <w:pPr>
        <w:pStyle w:val="a9"/>
        <w:tabs>
          <w:tab w:val="left" w:pos="284"/>
        </w:tabs>
        <w:spacing w:before="0" w:beforeAutospacing="0" w:after="0" w:afterAutospacing="0"/>
        <w:ind w:firstLine="709"/>
        <w:rPr>
          <w:b/>
          <w:sz w:val="28"/>
          <w:szCs w:val="28"/>
        </w:rPr>
      </w:pPr>
    </w:p>
    <w:p w14:paraId="015FEF8A" w14:textId="77777777" w:rsidR="000516D1" w:rsidRPr="00DF14E6" w:rsidRDefault="000516D1" w:rsidP="000516D1">
      <w:pPr>
        <w:pStyle w:val="a9"/>
        <w:tabs>
          <w:tab w:val="left" w:pos="284"/>
        </w:tabs>
        <w:spacing w:before="0" w:beforeAutospacing="0" w:after="0" w:afterAutospacing="0"/>
        <w:ind w:firstLine="709"/>
        <w:rPr>
          <w:b/>
          <w:sz w:val="28"/>
          <w:szCs w:val="28"/>
        </w:rPr>
      </w:pPr>
      <w:r w:rsidRPr="00DF14E6">
        <w:rPr>
          <w:b/>
          <w:sz w:val="28"/>
          <w:szCs w:val="28"/>
        </w:rPr>
        <w:t>Краткие итоги</w:t>
      </w:r>
    </w:p>
    <w:p w14:paraId="58752326" w14:textId="77777777" w:rsidR="000516D1" w:rsidRDefault="000516D1" w:rsidP="000516D1">
      <w:pPr>
        <w:pStyle w:val="a5"/>
        <w:ind w:left="0"/>
      </w:pPr>
      <w:r w:rsidRPr="00DF14E6">
        <w:t>В лекции были рассмотрены</w:t>
      </w:r>
      <w:r>
        <w:t xml:space="preserve"> вопросы</w:t>
      </w:r>
      <w:r w:rsidR="00984971">
        <w:t>,</w:t>
      </w:r>
      <w:r>
        <w:t xml:space="preserve"> связанные с технологиями создания интерфейсов. Положительные и отрицательные стороны</w:t>
      </w:r>
      <w:r>
        <w:rPr>
          <w:rFonts w:eastAsia="Times New Roman"/>
          <w:lang w:eastAsia="ru-RU"/>
        </w:rPr>
        <w:t xml:space="preserve"> существующих пользовательских интерфейсов.</w:t>
      </w:r>
    </w:p>
    <w:p w14:paraId="20D2547B" w14:textId="77777777" w:rsidR="000516D1" w:rsidRDefault="000516D1" w:rsidP="000516D1">
      <w:pPr>
        <w:pStyle w:val="a5"/>
        <w:ind w:left="0"/>
        <w:rPr>
          <w:b/>
        </w:rPr>
      </w:pPr>
    </w:p>
    <w:p w14:paraId="3FFFB24C" w14:textId="77777777" w:rsidR="000516D1" w:rsidRDefault="000516D1" w:rsidP="000516D1">
      <w:pPr>
        <w:pStyle w:val="a5"/>
        <w:ind w:left="0"/>
        <w:rPr>
          <w:b/>
        </w:rPr>
      </w:pPr>
      <w:r w:rsidRPr="008E0206">
        <w:rPr>
          <w:b/>
        </w:rPr>
        <w:t>Контрольные вопросы</w:t>
      </w:r>
    </w:p>
    <w:p w14:paraId="4F67EF9D" w14:textId="77777777" w:rsidR="000516D1" w:rsidRPr="00A74846" w:rsidRDefault="000516D1" w:rsidP="009C6A8B">
      <w:pPr>
        <w:pStyle w:val="a5"/>
        <w:numPr>
          <w:ilvl w:val="0"/>
          <w:numId w:val="7"/>
        </w:numPr>
        <w:ind w:left="709" w:hanging="425"/>
      </w:pPr>
      <w:r w:rsidRPr="00A74846">
        <w:t>Что такое интерфейс командной строки?</w:t>
      </w:r>
    </w:p>
    <w:p w14:paraId="61604A5A" w14:textId="77777777" w:rsidR="000516D1" w:rsidRPr="00A74846" w:rsidRDefault="000516D1" w:rsidP="009C6A8B">
      <w:pPr>
        <w:pStyle w:val="a5"/>
        <w:numPr>
          <w:ilvl w:val="0"/>
          <w:numId w:val="7"/>
        </w:numPr>
        <w:ind w:left="709" w:hanging="425"/>
      </w:pPr>
      <w:r w:rsidRPr="00A74846">
        <w:t>Положительные и отрицательные стороны пакетной технологии.</w:t>
      </w:r>
    </w:p>
    <w:p w14:paraId="46114340" w14:textId="77777777" w:rsidR="00A74846" w:rsidRPr="00A74846" w:rsidRDefault="00A74846" w:rsidP="009C6A8B">
      <w:pPr>
        <w:pStyle w:val="a5"/>
        <w:numPr>
          <w:ilvl w:val="0"/>
          <w:numId w:val="7"/>
        </w:numPr>
        <w:ind w:left="709" w:hanging="425"/>
      </w:pPr>
      <w:r w:rsidRPr="00A74846">
        <w:t>Когда применяются командные интерфейсы?</w:t>
      </w:r>
    </w:p>
    <w:p w14:paraId="1F4DBEF3" w14:textId="77777777" w:rsidR="000516D1" w:rsidRPr="00A74846" w:rsidRDefault="000516D1" w:rsidP="009C6A8B">
      <w:pPr>
        <w:pStyle w:val="a5"/>
        <w:numPr>
          <w:ilvl w:val="0"/>
          <w:numId w:val="7"/>
        </w:numPr>
        <w:ind w:left="709" w:hanging="425"/>
      </w:pPr>
      <w:r w:rsidRPr="00A74846">
        <w:t>Перечислите, отличия графическо</w:t>
      </w:r>
      <w:r w:rsidR="00A74846" w:rsidRPr="00A74846">
        <w:t>го</w:t>
      </w:r>
      <w:r w:rsidRPr="00A74846">
        <w:t xml:space="preserve"> </w:t>
      </w:r>
      <w:r w:rsidR="00A74846" w:rsidRPr="00A74846">
        <w:t>интерфейса от</w:t>
      </w:r>
      <w:r w:rsidRPr="00A74846">
        <w:t xml:space="preserve"> командной строки</w:t>
      </w:r>
      <w:r w:rsidR="00A74846" w:rsidRPr="00A74846">
        <w:t>.</w:t>
      </w:r>
    </w:p>
    <w:p w14:paraId="04A33BCF" w14:textId="77777777" w:rsidR="00A74846" w:rsidRPr="00A74846" w:rsidRDefault="00A74846" w:rsidP="009C6A8B">
      <w:pPr>
        <w:pStyle w:val="a5"/>
        <w:numPr>
          <w:ilvl w:val="0"/>
          <w:numId w:val="7"/>
        </w:numPr>
        <w:ind w:left="709" w:hanging="425"/>
      </w:pPr>
      <w:r w:rsidRPr="00A74846">
        <w:t>Какова структура взаимодействия для графического интерфейса пользователя?</w:t>
      </w:r>
    </w:p>
    <w:p w14:paraId="4D3533B6" w14:textId="77777777" w:rsidR="004E1FC7" w:rsidRDefault="00B02BF1" w:rsidP="004E1FC7">
      <w:pPr>
        <w:pStyle w:val="1"/>
      </w:pPr>
      <w:bookmarkStart w:id="45" w:name="_Toc184109575"/>
      <w:r w:rsidRPr="004E1FC7">
        <w:lastRenderedPageBreak/>
        <w:t>Лекция 8</w:t>
      </w:r>
      <w:bookmarkEnd w:id="45"/>
    </w:p>
    <w:p w14:paraId="0D0DAFA7" w14:textId="77777777" w:rsidR="00A74846" w:rsidRDefault="00A74846" w:rsidP="002E0281">
      <w:pPr>
        <w:pStyle w:val="1-"/>
      </w:pPr>
      <w:bookmarkStart w:id="46" w:name="_Toc184109576"/>
      <w:r w:rsidRPr="004E1FC7">
        <w:t>Графический пользовательский интерфейс</w:t>
      </w:r>
      <w:bookmarkEnd w:id="46"/>
    </w:p>
    <w:p w14:paraId="611847AC" w14:textId="77777777" w:rsidR="004E1FC7" w:rsidRPr="00D544BF" w:rsidRDefault="004E1FC7" w:rsidP="002E0281">
      <w:pPr>
        <w:pStyle w:val="1-"/>
      </w:pPr>
    </w:p>
    <w:p w14:paraId="7B827F8D" w14:textId="77777777" w:rsidR="00B02BF1" w:rsidRPr="00B02BF1" w:rsidRDefault="00B02BF1" w:rsidP="00B02BF1">
      <w:pPr>
        <w:rPr>
          <w:rFonts w:eastAsia="Times New Roman"/>
          <w:lang w:eastAsia="ru-RU"/>
        </w:rPr>
      </w:pPr>
      <w:r w:rsidRPr="00B02BF1">
        <w:t xml:space="preserve">В лекции рассматривается подробно графический пользовательский интерфейс, его элементы. </w:t>
      </w:r>
      <w:r w:rsidR="007C7C0F">
        <w:rPr>
          <w:rFonts w:eastAsia="Times New Roman"/>
          <w:lang w:eastAsia="ru-RU"/>
        </w:rPr>
        <w:t>Описываются элементы графического интерфейса</w:t>
      </w:r>
      <w:r w:rsidRPr="00B02BF1">
        <w:rPr>
          <w:rFonts w:eastAsia="Times New Roman"/>
          <w:lang w:eastAsia="ru-RU"/>
        </w:rPr>
        <w:t>.</w:t>
      </w:r>
    </w:p>
    <w:p w14:paraId="58643DE8" w14:textId="32E094DF" w:rsidR="00B02BF1" w:rsidRPr="00B02BF1" w:rsidRDefault="00B02BF1" w:rsidP="00B02BF1">
      <w:pPr>
        <w:pStyle w:val="a9"/>
        <w:tabs>
          <w:tab w:val="left" w:pos="284"/>
        </w:tabs>
        <w:spacing w:before="0" w:beforeAutospacing="0" w:after="0" w:afterAutospacing="0"/>
        <w:ind w:firstLine="709"/>
        <w:rPr>
          <w:rFonts w:eastAsiaTheme="minorHAnsi"/>
          <w:sz w:val="28"/>
          <w:szCs w:val="28"/>
          <w:lang w:eastAsia="en-US"/>
        </w:rPr>
      </w:pPr>
      <w:r w:rsidRPr="00DF14E6">
        <w:rPr>
          <w:b/>
          <w:sz w:val="28"/>
          <w:szCs w:val="28"/>
        </w:rPr>
        <w:t>Цель лекции:</w:t>
      </w:r>
      <w:r>
        <w:rPr>
          <w:b/>
          <w:sz w:val="28"/>
          <w:szCs w:val="28"/>
        </w:rPr>
        <w:t xml:space="preserve"> </w:t>
      </w:r>
      <w:r w:rsidR="000838D1">
        <w:rPr>
          <w:rFonts w:eastAsiaTheme="minorHAnsi"/>
          <w:sz w:val="28"/>
          <w:szCs w:val="28"/>
          <w:lang w:eastAsia="en-US"/>
        </w:rPr>
        <w:t>о</w:t>
      </w:r>
      <w:r w:rsidRPr="00B02BF1">
        <w:rPr>
          <w:rFonts w:eastAsiaTheme="minorHAnsi"/>
          <w:sz w:val="28"/>
          <w:szCs w:val="28"/>
          <w:lang w:eastAsia="en-US"/>
        </w:rPr>
        <w:t xml:space="preserve">писать основные элементы </w:t>
      </w:r>
      <w:r w:rsidR="007C7C0F">
        <w:rPr>
          <w:rFonts w:eastAsiaTheme="minorHAnsi"/>
          <w:sz w:val="28"/>
          <w:szCs w:val="28"/>
          <w:lang w:eastAsia="en-US"/>
        </w:rPr>
        <w:t>графического интерфейса</w:t>
      </w:r>
      <w:r w:rsidRPr="00B02BF1">
        <w:rPr>
          <w:rFonts w:eastAsiaTheme="minorHAnsi"/>
          <w:sz w:val="28"/>
          <w:szCs w:val="28"/>
          <w:lang w:eastAsia="en-US"/>
        </w:rPr>
        <w:t>.</w:t>
      </w:r>
      <w:r>
        <w:rPr>
          <w:rFonts w:eastAsiaTheme="minorHAnsi"/>
          <w:sz w:val="28"/>
          <w:szCs w:val="28"/>
          <w:lang w:eastAsia="en-US"/>
        </w:rPr>
        <w:t xml:space="preserve"> Их работу и устройства. </w:t>
      </w:r>
      <w:r w:rsidR="007C7C0F">
        <w:rPr>
          <w:rFonts w:eastAsiaTheme="minorHAnsi"/>
          <w:sz w:val="28"/>
          <w:szCs w:val="28"/>
          <w:lang w:eastAsia="en-US"/>
        </w:rPr>
        <w:t>Дать определение окнам, панели инструментов и их предназначение</w:t>
      </w:r>
      <w:r>
        <w:rPr>
          <w:sz w:val="28"/>
          <w:szCs w:val="28"/>
        </w:rPr>
        <w:t>.</w:t>
      </w:r>
    </w:p>
    <w:p w14:paraId="18A7C686" w14:textId="77777777" w:rsidR="00B02BF1" w:rsidRPr="00B02BF1" w:rsidRDefault="00B02BF1" w:rsidP="00B02BF1"/>
    <w:p w14:paraId="7777C2F7" w14:textId="77777777" w:rsidR="00A74846" w:rsidRPr="00A75A0D" w:rsidRDefault="00B02BF1" w:rsidP="00A502AE">
      <w:pPr>
        <w:pStyle w:val="2"/>
        <w:rPr>
          <w:rFonts w:eastAsia="Times New Roman"/>
          <w:kern w:val="32"/>
        </w:rPr>
      </w:pPr>
      <w:bookmarkStart w:id="47" w:name="_Toc184109577"/>
      <w:r>
        <w:rPr>
          <w:rFonts w:eastAsia="Times New Roman"/>
          <w:kern w:val="32"/>
        </w:rPr>
        <w:t>8</w:t>
      </w:r>
      <w:r w:rsidR="00A74846">
        <w:rPr>
          <w:rFonts w:eastAsia="Times New Roman"/>
          <w:kern w:val="32"/>
        </w:rPr>
        <w:t xml:space="preserve">.1. </w:t>
      </w:r>
      <w:r w:rsidR="00A74846" w:rsidRPr="00A75A0D">
        <w:rPr>
          <w:rFonts w:eastAsia="Times New Roman"/>
          <w:kern w:val="32"/>
        </w:rPr>
        <w:t>Элементы графического пользовательского интерфейса</w:t>
      </w:r>
      <w:bookmarkEnd w:id="47"/>
    </w:p>
    <w:p w14:paraId="487F7817" w14:textId="47A2A0CD" w:rsidR="00A74846" w:rsidRPr="00194A29" w:rsidRDefault="00A74846" w:rsidP="00194A29">
      <w:pPr>
        <w:ind w:firstLine="0"/>
      </w:pPr>
      <w:r w:rsidRPr="00194A29">
        <w:t>К основным элементам графического интерфейса относят: окна, меню, линейки инструментов, планки инструментов (tool bar), представляющие собой наборы пиктограмм, выбор которых инициирует какое-либо действие,</w:t>
      </w:r>
      <w:r w:rsidR="00194A29">
        <w:t xml:space="preserve"> линейки прокрутки (scroll bar).</w:t>
      </w:r>
      <w:r w:rsidRPr="00194A29">
        <w:t xml:space="preserve"> </w:t>
      </w:r>
      <w:r w:rsidR="00194A29">
        <w:t>Э</w:t>
      </w:r>
      <w:r w:rsidRPr="00194A29">
        <w:t>лементы управления (controls): кнопки (buttons), в том числе кнопки команд (command buttons), кнопки настройки (options buttons), переключатели (radio buttons), наборы значений (value sets), выключатели (check box), списки (list box), текстовые зоны (text box), спиннеры (spinners) и др</w:t>
      </w:r>
      <w:r w:rsidR="000838D1">
        <w:t>.</w:t>
      </w:r>
      <w:r w:rsidR="00194A29">
        <w:t xml:space="preserve"> (рис.</w:t>
      </w:r>
      <w:r w:rsidR="000838D1">
        <w:t xml:space="preserve"> </w:t>
      </w:r>
      <w:r w:rsidR="00194A29">
        <w:t>8.1)</w:t>
      </w:r>
      <w:r w:rsidRPr="00194A29">
        <w:t>.</w:t>
      </w:r>
    </w:p>
    <w:p w14:paraId="5D2ED5A8" w14:textId="77777777" w:rsidR="00A74846" w:rsidRDefault="00A74846" w:rsidP="00194A29">
      <w:pPr>
        <w:ind w:firstLine="0"/>
        <w:jc w:val="center"/>
        <w:rPr>
          <w:rFonts w:eastAsia="Times New Roman"/>
          <w:sz w:val="24"/>
          <w:szCs w:val="24"/>
          <w:lang w:eastAsia="ru-RU"/>
        </w:rPr>
      </w:pPr>
      <w:r>
        <w:rPr>
          <w:rFonts w:eastAsia="Times New Roman"/>
          <w:noProof/>
          <w:sz w:val="24"/>
          <w:szCs w:val="24"/>
          <w:lang w:eastAsia="ru-RU"/>
        </w:rPr>
        <w:lastRenderedPageBreak/>
        <w:drawing>
          <wp:inline distT="0" distB="0" distL="0" distR="0" wp14:anchorId="5152B1CB" wp14:editId="436127EE">
            <wp:extent cx="4429848" cy="3467100"/>
            <wp:effectExtent l="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442820" cy="3477253"/>
                    </a:xfrm>
                    <a:prstGeom prst="rect">
                      <a:avLst/>
                    </a:prstGeom>
                    <a:noFill/>
                    <a:ln w="9525">
                      <a:noFill/>
                      <a:miter lim="800000"/>
                      <a:headEnd/>
                      <a:tailEnd/>
                    </a:ln>
                  </pic:spPr>
                </pic:pic>
              </a:graphicData>
            </a:graphic>
          </wp:inline>
        </w:drawing>
      </w:r>
    </w:p>
    <w:p w14:paraId="68C77CEC" w14:textId="48EB8023" w:rsidR="004E1FC7" w:rsidRDefault="00194A29" w:rsidP="004E1FC7">
      <w:pPr>
        <w:ind w:firstLine="0"/>
        <w:jc w:val="center"/>
        <w:rPr>
          <w:rFonts w:eastAsia="Times New Roman"/>
          <w:lang w:eastAsia="ru-RU"/>
        </w:rPr>
      </w:pPr>
      <w:r w:rsidRPr="00194A29">
        <w:rPr>
          <w:rFonts w:eastAsia="Times New Roman"/>
          <w:lang w:eastAsia="ru-RU"/>
        </w:rPr>
        <w:t>Рис.</w:t>
      </w:r>
      <w:r w:rsidR="000838D1">
        <w:rPr>
          <w:rFonts w:eastAsia="Times New Roman"/>
          <w:lang w:eastAsia="ru-RU"/>
        </w:rPr>
        <w:t xml:space="preserve"> </w:t>
      </w:r>
      <w:r w:rsidRPr="00194A29">
        <w:rPr>
          <w:rFonts w:eastAsia="Times New Roman"/>
          <w:lang w:eastAsia="ru-RU"/>
        </w:rPr>
        <w:t>8.1 – Интерфе</w:t>
      </w:r>
      <w:r w:rsidR="006E68A2">
        <w:rPr>
          <w:rFonts w:eastAsia="Times New Roman"/>
          <w:lang w:eastAsia="ru-RU"/>
        </w:rPr>
        <w:t>й</w:t>
      </w:r>
      <w:r w:rsidRPr="00194A29">
        <w:rPr>
          <w:rFonts w:eastAsia="Times New Roman"/>
          <w:lang w:eastAsia="ru-RU"/>
        </w:rPr>
        <w:t>с программы</w:t>
      </w:r>
      <w:r>
        <w:rPr>
          <w:rFonts w:eastAsia="Times New Roman"/>
          <w:lang w:eastAsia="ru-RU"/>
        </w:rPr>
        <w:t xml:space="preserve"> </w:t>
      </w:r>
    </w:p>
    <w:p w14:paraId="0D9F9C3B" w14:textId="77777777" w:rsidR="00D544BF" w:rsidRPr="002E0281" w:rsidRDefault="00D544BF" w:rsidP="004E1FC7">
      <w:pPr>
        <w:ind w:firstLine="0"/>
        <w:jc w:val="center"/>
        <w:rPr>
          <w:rFonts w:eastAsia="Times New Roman"/>
          <w:sz w:val="24"/>
          <w:szCs w:val="24"/>
          <w:lang w:eastAsia="ru-RU"/>
        </w:rPr>
      </w:pPr>
    </w:p>
    <w:p w14:paraId="48106358" w14:textId="77777777" w:rsidR="00A74846" w:rsidRPr="00C5631F" w:rsidRDefault="00A74846" w:rsidP="00C5631F">
      <w:pPr>
        <w:rPr>
          <w:rFonts w:eastAsia="Times New Roman"/>
          <w:lang w:eastAsia="ru-RU"/>
        </w:rPr>
      </w:pPr>
      <w:r w:rsidRPr="00C5631F">
        <w:rPr>
          <w:rFonts w:eastAsia="Times New Roman"/>
          <w:b/>
          <w:lang w:eastAsia="ru-RU"/>
        </w:rPr>
        <w:t>Кнопкой</w:t>
      </w:r>
      <w:r w:rsidRPr="00C5631F">
        <w:rPr>
          <w:rFonts w:eastAsia="Times New Roman"/>
          <w:lang w:eastAsia="ru-RU"/>
        </w:rPr>
        <w:t xml:space="preserve"> называется элемент управления, позволяющий выбрать опцию или вызвать событие (например, запуск подпрограммы). Все взаимод</w:t>
      </w:r>
      <w:r w:rsidR="00FD5D45">
        <w:rPr>
          <w:rFonts w:eastAsia="Times New Roman"/>
          <w:lang w:eastAsia="ru-RU"/>
        </w:rPr>
        <w:t xml:space="preserve">ействие пользователя с кнопкой </w:t>
      </w:r>
      <w:r w:rsidRPr="00C5631F">
        <w:rPr>
          <w:rFonts w:eastAsia="Times New Roman"/>
          <w:lang w:eastAsia="ru-RU"/>
        </w:rPr>
        <w:t>ограничивается нажатием.</w:t>
      </w:r>
    </w:p>
    <w:p w14:paraId="37BFF93E" w14:textId="275C6F7F" w:rsidR="00A74846" w:rsidRDefault="00A74846" w:rsidP="00C5631F">
      <w:pPr>
        <w:rPr>
          <w:rFonts w:eastAsia="Times New Roman"/>
          <w:lang w:eastAsia="ru-RU"/>
        </w:rPr>
      </w:pPr>
      <w:r w:rsidRPr="00C5631F">
        <w:rPr>
          <w:rFonts w:eastAsia="Times New Roman"/>
          <w:b/>
          <w:lang w:eastAsia="ru-RU"/>
        </w:rPr>
        <w:t>Командные кнопки</w:t>
      </w:r>
      <w:r w:rsidRPr="00C5631F">
        <w:rPr>
          <w:rFonts w:eastAsia="Times New Roman"/>
          <w:lang w:eastAsia="ru-RU"/>
        </w:rPr>
        <w:t xml:space="preserve"> (Push Buttons) – нажатие на такую кнопку запускает какое-либо явное действие (кнопки прямого действия). Изображаются в виде прямоугольника, в центре размещается короткое текстовое сообщение (слово), поясняющее, какое именно событие инициирует нажатие кнопки. Командная кнопка имеет три состояния: нормальное (кнопка доступна, но еще не активирована пользователем), нажатое (активированное) и недоступное (неактивное) (если недоступна функция, закрепленная за кнопкой, или если кнопка расположена в фоновом окне)</w:t>
      </w:r>
      <w:r w:rsidR="00C5631F">
        <w:rPr>
          <w:rFonts w:eastAsia="Times New Roman"/>
          <w:lang w:eastAsia="ru-RU"/>
        </w:rPr>
        <w:t xml:space="preserve"> (рис. 8.2)</w:t>
      </w:r>
      <w:r w:rsidRPr="00C5631F">
        <w:rPr>
          <w:rFonts w:eastAsia="Times New Roman"/>
          <w:lang w:eastAsia="ru-RU"/>
        </w:rPr>
        <w:t xml:space="preserve">. </w:t>
      </w:r>
    </w:p>
    <w:p w14:paraId="202E2A7D" w14:textId="77777777" w:rsidR="000519DF" w:rsidRPr="00C5631F" w:rsidRDefault="000519DF" w:rsidP="00C5631F">
      <w:pPr>
        <w:rPr>
          <w:rFonts w:eastAsia="Times New Roman"/>
          <w:lang w:eastAsia="ru-RU"/>
        </w:rPr>
      </w:pPr>
    </w:p>
    <w:p w14:paraId="39089559" w14:textId="7950CC82" w:rsidR="008822E4" w:rsidRDefault="00A74846" w:rsidP="008822E4">
      <w:pPr>
        <w:ind w:firstLine="0"/>
        <w:jc w:val="center"/>
        <w:rPr>
          <w:rFonts w:eastAsia="Times New Roman"/>
          <w:lang w:eastAsia="ru-RU"/>
        </w:rPr>
      </w:pPr>
      <w:r>
        <w:rPr>
          <w:rFonts w:eastAsia="Times New Roman"/>
          <w:noProof/>
          <w:sz w:val="24"/>
          <w:szCs w:val="24"/>
          <w:lang w:eastAsia="ru-RU"/>
        </w:rPr>
        <w:lastRenderedPageBreak/>
        <w:drawing>
          <wp:inline distT="0" distB="0" distL="0" distR="0" wp14:anchorId="5C8263DB" wp14:editId="113DA326">
            <wp:extent cx="4957191" cy="4332062"/>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960150" cy="4334648"/>
                    </a:xfrm>
                    <a:prstGeom prst="rect">
                      <a:avLst/>
                    </a:prstGeom>
                    <a:noFill/>
                    <a:ln w="9525">
                      <a:noFill/>
                      <a:miter lim="800000"/>
                      <a:headEnd/>
                      <a:tailEnd/>
                    </a:ln>
                  </pic:spPr>
                </pic:pic>
              </a:graphicData>
            </a:graphic>
          </wp:inline>
        </w:drawing>
      </w:r>
      <w:r w:rsidR="00C5631F">
        <w:rPr>
          <w:rFonts w:eastAsia="Times New Roman"/>
          <w:sz w:val="24"/>
          <w:szCs w:val="24"/>
          <w:lang w:eastAsia="ru-RU"/>
        </w:rPr>
        <w:br/>
      </w:r>
      <w:r w:rsidR="000838D1">
        <w:rPr>
          <w:rFonts w:eastAsia="Times New Roman"/>
          <w:lang w:eastAsia="ru-RU"/>
        </w:rPr>
        <w:t>Р</w:t>
      </w:r>
      <w:r w:rsidR="00C5631F" w:rsidRPr="00C5631F">
        <w:rPr>
          <w:rFonts w:eastAsia="Times New Roman"/>
          <w:lang w:eastAsia="ru-RU"/>
        </w:rPr>
        <w:t>ис.</w:t>
      </w:r>
      <w:r w:rsidR="008822E4">
        <w:rPr>
          <w:rFonts w:eastAsia="Times New Roman"/>
          <w:lang w:eastAsia="ru-RU"/>
        </w:rPr>
        <w:t xml:space="preserve"> </w:t>
      </w:r>
      <w:r w:rsidR="00C5631F" w:rsidRPr="00C5631F">
        <w:rPr>
          <w:rFonts w:eastAsia="Times New Roman"/>
          <w:lang w:eastAsia="ru-RU"/>
        </w:rPr>
        <w:t>8.2 – Командные кнопки</w:t>
      </w:r>
    </w:p>
    <w:p w14:paraId="2BC28E70" w14:textId="77777777" w:rsidR="002E0281" w:rsidRPr="00C5631F" w:rsidRDefault="002E0281" w:rsidP="008822E4">
      <w:pPr>
        <w:ind w:firstLine="0"/>
        <w:jc w:val="center"/>
        <w:rPr>
          <w:rFonts w:eastAsia="Times New Roman"/>
          <w:lang w:eastAsia="ru-RU"/>
        </w:rPr>
      </w:pPr>
    </w:p>
    <w:p w14:paraId="7FD73B71" w14:textId="77777777" w:rsidR="00A74846" w:rsidRPr="00B40B4D" w:rsidRDefault="00A74846" w:rsidP="00B40B4D">
      <w:pPr>
        <w:rPr>
          <w:rFonts w:eastAsia="Times New Roman"/>
          <w:lang w:eastAsia="ru-RU"/>
        </w:rPr>
      </w:pPr>
      <w:r w:rsidRPr="00B40B4D">
        <w:rPr>
          <w:rFonts w:eastAsia="Times New Roman"/>
          <w:b/>
          <w:lang w:eastAsia="ru-RU"/>
        </w:rPr>
        <w:t>Командные кнопки</w:t>
      </w:r>
      <w:r w:rsidRPr="00B40B4D">
        <w:rPr>
          <w:rFonts w:eastAsia="Times New Roman"/>
          <w:lang w:eastAsia="ru-RU"/>
        </w:rPr>
        <w:t xml:space="preserve"> (</w:t>
      </w:r>
      <w:r w:rsidRPr="00B40B4D">
        <w:rPr>
          <w:rFonts w:eastAsia="Times New Roman"/>
          <w:lang w:val="en-US" w:eastAsia="ru-RU"/>
        </w:rPr>
        <w:t>New</w:t>
      </w:r>
      <w:r w:rsidRPr="00B40B4D">
        <w:rPr>
          <w:rFonts w:eastAsia="Times New Roman"/>
          <w:lang w:eastAsia="ru-RU"/>
        </w:rPr>
        <w:t xml:space="preserve">, </w:t>
      </w:r>
      <w:r w:rsidRPr="00B40B4D">
        <w:rPr>
          <w:rFonts w:eastAsia="Times New Roman"/>
          <w:lang w:val="en-US" w:eastAsia="ru-RU"/>
        </w:rPr>
        <w:t>Duplicate</w:t>
      </w:r>
      <w:r w:rsidRPr="00B40B4D">
        <w:rPr>
          <w:rFonts w:eastAsia="Times New Roman"/>
          <w:lang w:eastAsia="ru-RU"/>
        </w:rPr>
        <w:t xml:space="preserve">, </w:t>
      </w:r>
      <w:r w:rsidRPr="00B40B4D">
        <w:rPr>
          <w:rFonts w:eastAsia="Times New Roman"/>
          <w:lang w:val="en-US" w:eastAsia="ru-RU"/>
        </w:rPr>
        <w:t>Reverse</w:t>
      </w:r>
      <w:r w:rsidRPr="00B40B4D">
        <w:rPr>
          <w:rFonts w:eastAsia="Times New Roman"/>
          <w:lang w:eastAsia="ru-RU"/>
        </w:rPr>
        <w:t xml:space="preserve">), </w:t>
      </w:r>
      <w:r w:rsidRPr="00B40B4D">
        <w:rPr>
          <w:rFonts w:eastAsia="Times New Roman"/>
          <w:b/>
          <w:lang w:eastAsia="ru-RU"/>
        </w:rPr>
        <w:t>Опциональные кнопки</w:t>
      </w:r>
      <w:r w:rsidRPr="00B40B4D">
        <w:rPr>
          <w:rFonts w:eastAsia="Times New Roman"/>
          <w:lang w:eastAsia="ru-RU"/>
        </w:rPr>
        <w:t xml:space="preserve"> (</w:t>
      </w:r>
      <w:r w:rsidRPr="00B40B4D">
        <w:rPr>
          <w:rFonts w:eastAsia="Times New Roman"/>
          <w:lang w:val="en-US" w:eastAsia="ru-RU"/>
        </w:rPr>
        <w:t>DEPO</w:t>
      </w:r>
      <w:r w:rsidRPr="00B40B4D">
        <w:rPr>
          <w:rFonts w:eastAsia="Times New Roman"/>
          <w:lang w:eastAsia="ru-RU"/>
        </w:rPr>
        <w:t xml:space="preserve"> – выбор типа вводимой в форме сделки, </w:t>
      </w:r>
      <w:r w:rsidRPr="00B40B4D">
        <w:rPr>
          <w:rFonts w:eastAsia="Times New Roman"/>
          <w:lang w:val="en-US" w:eastAsia="ru-RU"/>
        </w:rPr>
        <w:t>EUR</w:t>
      </w:r>
      <w:r w:rsidRPr="00B40B4D">
        <w:rPr>
          <w:rFonts w:eastAsia="Times New Roman"/>
          <w:lang w:eastAsia="ru-RU"/>
        </w:rPr>
        <w:t xml:space="preserve">, </w:t>
      </w:r>
      <w:r w:rsidRPr="00B40B4D">
        <w:rPr>
          <w:rFonts w:eastAsia="Times New Roman"/>
          <w:lang w:val="en-US" w:eastAsia="ru-RU"/>
        </w:rPr>
        <w:t>USD</w:t>
      </w:r>
      <w:r w:rsidRPr="00B40B4D">
        <w:rPr>
          <w:rFonts w:eastAsia="Times New Roman"/>
          <w:lang w:eastAsia="ru-RU"/>
        </w:rPr>
        <w:t xml:space="preserve">, </w:t>
      </w:r>
      <w:r w:rsidRPr="00B40B4D">
        <w:rPr>
          <w:rFonts w:eastAsia="Times New Roman"/>
          <w:lang w:val="en-US" w:eastAsia="ru-RU"/>
        </w:rPr>
        <w:t>GBP</w:t>
      </w:r>
      <w:r w:rsidRPr="00B40B4D">
        <w:rPr>
          <w:rFonts w:eastAsia="Times New Roman"/>
          <w:lang w:eastAsia="ru-RU"/>
        </w:rPr>
        <w:t xml:space="preserve"> – выбор валюты)</w:t>
      </w:r>
    </w:p>
    <w:p w14:paraId="7F105329" w14:textId="77777777" w:rsidR="00A74846" w:rsidRPr="00B40B4D" w:rsidRDefault="00A74846" w:rsidP="00B40B4D">
      <w:pPr>
        <w:rPr>
          <w:rFonts w:eastAsia="Times New Roman"/>
          <w:lang w:eastAsia="ru-RU"/>
        </w:rPr>
      </w:pPr>
      <w:r w:rsidRPr="00B40B4D">
        <w:rPr>
          <w:rFonts w:eastAsia="Times New Roman"/>
          <w:b/>
          <w:noProof/>
          <w:lang w:eastAsia="ru-RU"/>
        </w:rPr>
        <w:drawing>
          <wp:anchor distT="0" distB="0" distL="114300" distR="114300" simplePos="0" relativeHeight="251649536" behindDoc="0" locked="0" layoutInCell="1" allowOverlap="1" wp14:anchorId="04A8B370" wp14:editId="56F87FDE">
            <wp:simplePos x="0" y="0"/>
            <wp:positionH relativeFrom="column">
              <wp:posOffset>-70485</wp:posOffset>
            </wp:positionH>
            <wp:positionV relativeFrom="paragraph">
              <wp:posOffset>598170</wp:posOffset>
            </wp:positionV>
            <wp:extent cx="2720975" cy="1266825"/>
            <wp:effectExtent l="19050" t="0" r="3175" b="0"/>
            <wp:wrapSquare wrapText="bothSides"/>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t="34218" r="54217" b="30678"/>
                    <a:stretch>
                      <a:fillRect/>
                    </a:stretch>
                  </pic:blipFill>
                  <pic:spPr bwMode="auto">
                    <a:xfrm>
                      <a:off x="0" y="0"/>
                      <a:ext cx="2720975" cy="1266825"/>
                    </a:xfrm>
                    <a:prstGeom prst="rect">
                      <a:avLst/>
                    </a:prstGeom>
                    <a:noFill/>
                    <a:ln w="9525">
                      <a:noFill/>
                      <a:miter lim="800000"/>
                      <a:headEnd/>
                      <a:tailEnd/>
                    </a:ln>
                  </pic:spPr>
                </pic:pic>
              </a:graphicData>
            </a:graphic>
          </wp:anchor>
        </w:drawing>
      </w:r>
      <w:r w:rsidRPr="00B40B4D">
        <w:rPr>
          <w:rFonts w:eastAsia="Times New Roman"/>
          <w:b/>
          <w:lang w:eastAsia="ru-RU"/>
        </w:rPr>
        <w:t xml:space="preserve">Чекбоксы </w:t>
      </w:r>
      <w:r w:rsidRPr="00B40B4D">
        <w:rPr>
          <w:rFonts w:eastAsia="Times New Roman"/>
          <w:lang w:eastAsia="ru-RU"/>
        </w:rPr>
        <w:t>(</w:t>
      </w:r>
      <w:r w:rsidRPr="00B40B4D">
        <w:rPr>
          <w:rFonts w:eastAsia="Times New Roman"/>
          <w:lang w:val="en-US" w:eastAsia="ru-RU"/>
        </w:rPr>
        <w:t>Checkboxes</w:t>
      </w:r>
      <w:r w:rsidRPr="00B40B4D">
        <w:rPr>
          <w:rFonts w:eastAsia="Times New Roman"/>
          <w:lang w:eastAsia="ru-RU"/>
        </w:rPr>
        <w:t xml:space="preserve">) и </w:t>
      </w:r>
      <w:r w:rsidRPr="00B40B4D">
        <w:rPr>
          <w:rFonts w:eastAsia="Times New Roman"/>
          <w:b/>
          <w:lang w:eastAsia="ru-RU"/>
        </w:rPr>
        <w:t>радиокнопки</w:t>
      </w:r>
      <w:r w:rsidRPr="00B40B4D">
        <w:rPr>
          <w:rFonts w:eastAsia="Times New Roman"/>
          <w:lang w:eastAsia="ru-RU"/>
        </w:rPr>
        <w:t xml:space="preserve"> (</w:t>
      </w:r>
      <w:r w:rsidRPr="00B40B4D">
        <w:rPr>
          <w:rFonts w:eastAsia="Times New Roman"/>
          <w:lang w:val="en-US" w:eastAsia="ru-RU"/>
        </w:rPr>
        <w:t>Radio</w:t>
      </w:r>
      <w:r w:rsidRPr="00B40B4D">
        <w:rPr>
          <w:rFonts w:eastAsia="Times New Roman"/>
          <w:lang w:eastAsia="ru-RU"/>
        </w:rPr>
        <w:t xml:space="preserve"> </w:t>
      </w:r>
      <w:r w:rsidRPr="00B40B4D">
        <w:rPr>
          <w:rFonts w:eastAsia="Times New Roman"/>
          <w:lang w:val="en-US" w:eastAsia="ru-RU"/>
        </w:rPr>
        <w:t>buttons</w:t>
      </w:r>
      <w:r w:rsidRPr="00B40B4D">
        <w:rPr>
          <w:rFonts w:eastAsia="Times New Roman"/>
          <w:lang w:eastAsia="ru-RU"/>
        </w:rPr>
        <w:t xml:space="preserve">) – кнопки отложенного действия, т.е. их нажатие не инициирует какое-либо немедленное действие, с их помощью пользователя вводят некоторые параметры, которые скажутся после, когда действие будет запущено другими элементами управления. Главное отличие состоит в том, что радиокнопки </w:t>
      </w:r>
      <w:r w:rsidRPr="00B40B4D">
        <w:rPr>
          <w:rFonts w:eastAsia="Times New Roman"/>
          <w:lang w:eastAsia="ru-RU"/>
        </w:rPr>
        <w:lastRenderedPageBreak/>
        <w:t>являются кнопками единственного выбора, а чекбоксы – множественного. В группе радиокнопок как минимум одна кнопка должна быть проставлена по умолчанию. Радиокнопки отображают наборы состояний, они никогда не инициируют действия. Причем эти наборы должны быть статичны (т.е. не зависеть от контекста). Всегда объединяются в группы (предпочтительно от двух до семи кнопок). Если чекбоксов в группе больше 10, вводится дополнительный, выставляющий/снимающий все чекбоксы.</w:t>
      </w:r>
    </w:p>
    <w:p w14:paraId="30534880" w14:textId="15D4D3FF" w:rsidR="00A74846" w:rsidRPr="00B40B4D" w:rsidRDefault="00954120" w:rsidP="00B40B4D">
      <w:pPr>
        <w:rPr>
          <w:rFonts w:eastAsia="Times New Roman"/>
          <w:lang w:eastAsia="ru-RU"/>
        </w:rPr>
      </w:pPr>
      <w:r w:rsidRPr="00B40B4D">
        <w:rPr>
          <w:rFonts w:eastAsia="Times New Roman"/>
          <w:b/>
          <w:noProof/>
          <w:lang w:eastAsia="ru-RU"/>
        </w:rPr>
        <w:drawing>
          <wp:anchor distT="0" distB="0" distL="114300" distR="114300" simplePos="0" relativeHeight="251640320" behindDoc="0" locked="0" layoutInCell="1" allowOverlap="1" wp14:anchorId="3200D280" wp14:editId="519E99F7">
            <wp:simplePos x="0" y="0"/>
            <wp:positionH relativeFrom="column">
              <wp:posOffset>2683510</wp:posOffset>
            </wp:positionH>
            <wp:positionV relativeFrom="paragraph">
              <wp:posOffset>3304540</wp:posOffset>
            </wp:positionV>
            <wp:extent cx="2552065" cy="1083945"/>
            <wp:effectExtent l="19050" t="0" r="635" b="0"/>
            <wp:wrapSquare wrapText="bothSides"/>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b="71105"/>
                    <a:stretch>
                      <a:fillRect/>
                    </a:stretch>
                  </pic:blipFill>
                  <pic:spPr bwMode="auto">
                    <a:xfrm>
                      <a:off x="0" y="0"/>
                      <a:ext cx="2552065" cy="1083945"/>
                    </a:xfrm>
                    <a:prstGeom prst="rect">
                      <a:avLst/>
                    </a:prstGeom>
                    <a:noFill/>
                    <a:ln w="9525">
                      <a:noFill/>
                      <a:miter lim="800000"/>
                      <a:headEnd/>
                      <a:tailEnd/>
                    </a:ln>
                  </pic:spPr>
                </pic:pic>
              </a:graphicData>
            </a:graphic>
          </wp:anchor>
        </w:drawing>
      </w:r>
      <w:r w:rsidR="002E0281" w:rsidRPr="00B40B4D">
        <w:rPr>
          <w:rFonts w:eastAsia="Times New Roman"/>
          <w:noProof/>
          <w:lang w:eastAsia="ru-RU"/>
        </w:rPr>
        <w:drawing>
          <wp:anchor distT="0" distB="0" distL="114300" distR="114300" simplePos="0" relativeHeight="251628032" behindDoc="0" locked="0" layoutInCell="1" allowOverlap="1" wp14:anchorId="40B8BB01" wp14:editId="0782C832">
            <wp:simplePos x="0" y="0"/>
            <wp:positionH relativeFrom="column">
              <wp:posOffset>199390</wp:posOffset>
            </wp:positionH>
            <wp:positionV relativeFrom="paragraph">
              <wp:posOffset>4558030</wp:posOffset>
            </wp:positionV>
            <wp:extent cx="1926590" cy="1360805"/>
            <wp:effectExtent l="19050" t="0" r="0" b="0"/>
            <wp:wrapSquare wrapText="bothSides"/>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1926590" cy="1360805"/>
                    </a:xfrm>
                    <a:prstGeom prst="rect">
                      <a:avLst/>
                    </a:prstGeom>
                    <a:noFill/>
                    <a:ln w="9525">
                      <a:noFill/>
                      <a:miter lim="800000"/>
                      <a:headEnd/>
                      <a:tailEnd/>
                    </a:ln>
                  </pic:spPr>
                </pic:pic>
              </a:graphicData>
            </a:graphic>
          </wp:anchor>
        </w:drawing>
      </w:r>
      <w:r w:rsidR="00A74846" w:rsidRPr="00B40B4D">
        <w:rPr>
          <w:rFonts w:eastAsia="Times New Roman"/>
          <w:noProof/>
          <w:lang w:eastAsia="ru-RU"/>
        </w:rPr>
        <w:drawing>
          <wp:anchor distT="0" distB="0" distL="114300" distR="114300" simplePos="0" relativeHeight="251660800" behindDoc="0" locked="0" layoutInCell="1" allowOverlap="1" wp14:anchorId="164E399F" wp14:editId="520557A9">
            <wp:simplePos x="0" y="0"/>
            <wp:positionH relativeFrom="column">
              <wp:posOffset>-70485</wp:posOffset>
            </wp:positionH>
            <wp:positionV relativeFrom="paragraph">
              <wp:posOffset>436880</wp:posOffset>
            </wp:positionV>
            <wp:extent cx="2400300" cy="2562225"/>
            <wp:effectExtent l="19050" t="0" r="0" b="0"/>
            <wp:wrapSquare wrapText="bothSides"/>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2400300" cy="2562225"/>
                    </a:xfrm>
                    <a:prstGeom prst="rect">
                      <a:avLst/>
                    </a:prstGeom>
                    <a:noFill/>
                    <a:ln w="9525">
                      <a:noFill/>
                      <a:miter lim="800000"/>
                      <a:headEnd/>
                      <a:tailEnd/>
                    </a:ln>
                  </pic:spPr>
                </pic:pic>
              </a:graphicData>
            </a:graphic>
          </wp:anchor>
        </w:drawing>
      </w:r>
      <w:r w:rsidR="00A74846" w:rsidRPr="00B40B4D">
        <w:rPr>
          <w:rFonts w:eastAsia="Times New Roman"/>
          <w:lang w:eastAsia="ru-RU"/>
        </w:rPr>
        <w:t>Вариантом реализации радиокнопок и чекбоксов являются списки (li</w:t>
      </w:r>
      <w:r w:rsidR="00FD5D45">
        <w:rPr>
          <w:rFonts w:eastAsia="Times New Roman"/>
          <w:lang w:eastAsia="ru-RU"/>
        </w:rPr>
        <w:t xml:space="preserve">st boxes) – специализированные </w:t>
      </w:r>
      <w:r w:rsidR="00A74846" w:rsidRPr="00B40B4D">
        <w:rPr>
          <w:rFonts w:eastAsia="Times New Roman"/>
          <w:lang w:eastAsia="ru-RU"/>
        </w:rPr>
        <w:t>средства управления, которые отображают раскрывающиеся перечни значений (часто с присоединенными слайдерами, чтобы перемещаться вверх или вниз по списку) и позволяют пользователю выбирать значение из списка, или вводить другое значение в присоединенное текстовое поле. Списки – удобный и компактный элемент интерфейса, который занимает минимум места на экране и в то же время несет большую информационную нагрузку.</w:t>
      </w:r>
    </w:p>
    <w:p w14:paraId="0611330A" w14:textId="531201EB" w:rsidR="00A74846" w:rsidRPr="00B40B4D" w:rsidRDefault="00A74846" w:rsidP="00B40B4D">
      <w:pPr>
        <w:rPr>
          <w:rFonts w:eastAsia="Times New Roman"/>
          <w:b/>
          <w:lang w:eastAsia="ru-RU"/>
        </w:rPr>
      </w:pPr>
      <w:r w:rsidRPr="00B40B4D">
        <w:rPr>
          <w:rFonts w:eastAsia="Times New Roman"/>
          <w:b/>
          <w:lang w:eastAsia="ru-RU"/>
        </w:rPr>
        <w:t>Выбор типа даты из списка, потом ввод периода (с-по).</w:t>
      </w:r>
    </w:p>
    <w:p w14:paraId="5CDFC69F" w14:textId="0503EC0D" w:rsidR="00A74846" w:rsidRPr="00B40B4D" w:rsidRDefault="00A74846" w:rsidP="00B40B4D">
      <w:pPr>
        <w:rPr>
          <w:rFonts w:eastAsia="Times New Roman"/>
          <w:lang w:eastAsia="ru-RU"/>
        </w:rPr>
      </w:pPr>
      <w:r w:rsidRPr="00B40B4D">
        <w:rPr>
          <w:rFonts w:eastAsia="Times New Roman"/>
          <w:lang w:eastAsia="ru-RU"/>
        </w:rPr>
        <w:t xml:space="preserve">Списки бывают пролистываемыми и раскрывающимися, причем пролистываемые могут обеспечивать как единственный </w:t>
      </w:r>
      <w:r w:rsidRPr="00B40B4D">
        <w:rPr>
          <w:rFonts w:eastAsia="Times New Roman"/>
          <w:lang w:eastAsia="ru-RU"/>
        </w:rPr>
        <w:lastRenderedPageBreak/>
        <w:t>(аналогично группе радиокнопок), так и множественный выбор (чекбокс); раскрывающиеся же работают исключительно как радиокнопки. Скорость доступа к отдельным элементам и наглядность в списках принесены в жертву компактности (они экономят экранное пространство, что актуально, если количество элементов велико) и расширяемости (простота загрузки в списки динамически изменяемых элементов делает их очень удобными при разработке интерфейса, поскольку позволяет не показывать пользователю заведомо неработающие элементы).</w:t>
      </w:r>
    </w:p>
    <w:p w14:paraId="0FD3A040" w14:textId="77777777" w:rsidR="00A74846" w:rsidRPr="00B40B4D" w:rsidRDefault="00A74846" w:rsidP="00B40B4D">
      <w:pPr>
        <w:rPr>
          <w:rFonts w:eastAsia="Times New Roman"/>
          <w:lang w:eastAsia="ru-RU"/>
        </w:rPr>
      </w:pPr>
      <w:r w:rsidRPr="00B40B4D">
        <w:rPr>
          <w:rFonts w:eastAsia="Times New Roman"/>
          <w:lang w:eastAsia="ru-RU"/>
        </w:rPr>
        <w:t>Самым простым вариантом списка является раскрывающийся список. Раскрывающиеся списки обладают одним существенным достоинством, кроме общих достоинств списков: малая высота списка позволяет с большой легкостью визуально отображать команды, собираемые из составляющих.</w:t>
      </w:r>
    </w:p>
    <w:p w14:paraId="44B76C99" w14:textId="77777777" w:rsidR="00A74846" w:rsidRPr="00B40B4D" w:rsidRDefault="00A74846" w:rsidP="00B40B4D">
      <w:pPr>
        <w:rPr>
          <w:rFonts w:eastAsia="Times New Roman"/>
          <w:lang w:eastAsia="ru-RU"/>
        </w:rPr>
      </w:pPr>
      <w:r w:rsidRPr="00B40B4D">
        <w:rPr>
          <w:rFonts w:eastAsia="Times New Roman"/>
          <w:lang w:eastAsia="ru-RU"/>
        </w:rPr>
        <w:t xml:space="preserve">Другим, более сложным вариантом списка, является пролистываемый список. Пролистываемые списки могут позволять пользователям совершать как единственный, так и множественный выбор. </w:t>
      </w:r>
    </w:p>
    <w:p w14:paraId="4BCE1002" w14:textId="77777777" w:rsidR="00A74846" w:rsidRPr="00B40B4D" w:rsidRDefault="00A74846" w:rsidP="00B40B4D">
      <w:pPr>
        <w:rPr>
          <w:rFonts w:eastAsia="Times New Roman"/>
          <w:lang w:eastAsia="ru-RU"/>
        </w:rPr>
      </w:pPr>
      <w:r w:rsidRPr="00B40B4D">
        <w:rPr>
          <w:rFonts w:eastAsia="Times New Roman"/>
          <w:b/>
          <w:lang w:eastAsia="ru-RU"/>
        </w:rPr>
        <w:t>Списки единственного выбора.</w:t>
      </w:r>
      <w:r w:rsidRPr="00B40B4D">
        <w:rPr>
          <w:rFonts w:eastAsia="Times New Roman"/>
          <w:lang w:eastAsia="ru-RU"/>
        </w:rPr>
        <w:t xml:space="preserve"> Список единственного выбора является промежуточным вариантом между группой радиокнопок и раскрывающимся списком. Он меньше группы радиокнопок с аналогичным числом элементов, но больше раскрывающегося списка. Соответственно, использовать его стоит только в условиях «ленивой экономии» пространства экрана.</w:t>
      </w:r>
    </w:p>
    <w:p w14:paraId="3B49022E" w14:textId="77777777" w:rsidR="00A74846" w:rsidRPr="00B40B4D" w:rsidRDefault="00A74846" w:rsidP="00B40B4D">
      <w:pPr>
        <w:rPr>
          <w:rFonts w:eastAsia="Times New Roman"/>
          <w:lang w:eastAsia="ru-RU"/>
        </w:rPr>
      </w:pPr>
      <w:r w:rsidRPr="00B40B4D">
        <w:rPr>
          <w:rFonts w:eastAsia="Times New Roman"/>
          <w:b/>
          <w:lang w:eastAsia="ru-RU"/>
        </w:rPr>
        <w:t>Списки множественного выбора.</w:t>
      </w:r>
      <w:r w:rsidRPr="00B40B4D">
        <w:rPr>
          <w:rFonts w:eastAsia="Times New Roman"/>
          <w:lang w:eastAsia="ru-RU"/>
        </w:rPr>
        <w:t xml:space="preserve"> Реализованы в интерфейсах многих программ, достаточно удобны, позволяют выбрать несколько вариантов из набора предложенных.</w:t>
      </w:r>
    </w:p>
    <w:p w14:paraId="7AE5764D" w14:textId="77777777" w:rsidR="00A74846" w:rsidRPr="00B40B4D" w:rsidRDefault="00A74846" w:rsidP="00B40B4D">
      <w:pPr>
        <w:rPr>
          <w:rFonts w:eastAsia="Times New Roman"/>
          <w:lang w:eastAsia="ru-RU"/>
        </w:rPr>
      </w:pPr>
      <w:r w:rsidRPr="00B40B4D">
        <w:rPr>
          <w:rFonts w:eastAsia="Times New Roman"/>
          <w:lang w:eastAsia="ru-RU"/>
        </w:rPr>
        <w:t xml:space="preserve">В списках уже стоят наиболее вероятные значения. Если список содержит более 50 элементов, используется фильтр или </w:t>
      </w:r>
      <w:r w:rsidRPr="00B40B4D">
        <w:rPr>
          <w:rFonts w:eastAsia="Times New Roman"/>
          <w:lang w:eastAsia="ru-RU"/>
        </w:rPr>
        <w:lastRenderedPageBreak/>
        <w:t>режим поиска. Нет часто используемых коротких списков (менее пяти элементов); такие списки представлены как группы радиокнопок или чекбоксов. Ширина списков не меньше ширины входящих в них элементов.</w:t>
      </w:r>
    </w:p>
    <w:p w14:paraId="4FF84EC6" w14:textId="77777777" w:rsidR="00A74846" w:rsidRPr="00B40B4D" w:rsidRDefault="00A74846" w:rsidP="00B40B4D">
      <w:pPr>
        <w:rPr>
          <w:rFonts w:eastAsia="Times New Roman"/>
          <w:lang w:eastAsia="ru-RU"/>
        </w:rPr>
      </w:pPr>
      <w:r w:rsidRPr="00B40B4D">
        <w:rPr>
          <w:rFonts w:eastAsia="Times New Roman"/>
          <w:lang w:eastAsia="ru-RU"/>
        </w:rPr>
        <w:t>Элементы списка отсортированы; либо структурно, т.е. по общим признакам, либо по алфавиту, либо по частотности (только списки меньше 7 элементов).</w:t>
      </w:r>
    </w:p>
    <w:p w14:paraId="03F2E3DD" w14:textId="77777777" w:rsidR="00A74846" w:rsidRPr="00B40B4D" w:rsidRDefault="00A74846" w:rsidP="00B40B4D">
      <w:pPr>
        <w:rPr>
          <w:rFonts w:eastAsia="Times New Roman"/>
          <w:lang w:eastAsia="ru-RU"/>
        </w:rPr>
      </w:pPr>
      <w:r w:rsidRPr="00B40B4D">
        <w:rPr>
          <w:rFonts w:eastAsia="Times New Roman"/>
          <w:b/>
          <w:lang w:eastAsia="ru-RU"/>
        </w:rPr>
        <w:t>Комбобоксы.</w:t>
      </w:r>
      <w:r w:rsidRPr="00B40B4D">
        <w:rPr>
          <w:rFonts w:eastAsia="Times New Roman"/>
          <w:lang w:eastAsia="ru-RU"/>
        </w:rPr>
        <w:t xml:space="preserve">  Комбобоксами (combo box), называются гибриды списка c полем ввода: пользователь может выбрать существующий элемент, либо ввести свой. Комбобоксы бывают двух видов: раскрывающиеся и расширенные. </w:t>
      </w:r>
    </w:p>
    <w:p w14:paraId="181C5846" w14:textId="77777777" w:rsidR="00A74846" w:rsidRPr="00B40B4D" w:rsidRDefault="00A74846" w:rsidP="00B40B4D">
      <w:pPr>
        <w:rPr>
          <w:rFonts w:eastAsia="Times New Roman"/>
          <w:lang w:eastAsia="ru-RU"/>
        </w:rPr>
      </w:pPr>
      <w:r w:rsidRPr="00B40B4D">
        <w:rPr>
          <w:rFonts w:eastAsia="Times New Roman"/>
          <w:b/>
          <w:noProof/>
          <w:lang w:eastAsia="ru-RU"/>
        </w:rPr>
        <w:drawing>
          <wp:anchor distT="0" distB="0" distL="114300" distR="114300" simplePos="0" relativeHeight="251670016" behindDoc="0" locked="0" layoutInCell="1" allowOverlap="1" wp14:anchorId="151B2D3D" wp14:editId="1D238A4D">
            <wp:simplePos x="0" y="0"/>
            <wp:positionH relativeFrom="column">
              <wp:posOffset>1386840</wp:posOffset>
            </wp:positionH>
            <wp:positionV relativeFrom="paragraph">
              <wp:posOffset>165100</wp:posOffset>
            </wp:positionV>
            <wp:extent cx="3571875" cy="1836420"/>
            <wp:effectExtent l="0" t="0" r="0" b="0"/>
            <wp:wrapSquare wrapText="bothSides"/>
            <wp:docPr id="1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3571875" cy="18364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40B4D">
        <w:rPr>
          <w:rFonts w:eastAsia="Times New Roman"/>
          <w:b/>
          <w:lang w:eastAsia="ru-RU"/>
        </w:rPr>
        <w:t>Слайдеры</w:t>
      </w:r>
      <w:r w:rsidRPr="00B40B4D">
        <w:rPr>
          <w:rFonts w:eastAsia="Times New Roman"/>
          <w:lang w:eastAsia="ru-RU"/>
        </w:rPr>
        <w:t xml:space="preserve"> (Sliders) или ползунки -  элемент управления, состоящий из полосы прокрутки (slider bar), показывающей допустимо возможное значение изменяемого параметра (например, яркость или контрастность изображения), и индикатора (ползунка), показывающего текущее состояние. Слайдеры могут быть горизонтальными или вертикальными, перемещение индикатора может быть квантованным или нет. Ползунки незаменимы, если пользователям надо дать возможность выбрать значение, стоящее в хорошо </w:t>
      </w:r>
      <w:r w:rsidR="00FD5D45" w:rsidRPr="00B40B4D">
        <w:rPr>
          <w:rFonts w:eastAsia="Times New Roman"/>
          <w:lang w:eastAsia="ru-RU"/>
        </w:rPr>
        <w:t>ранжирующийся</w:t>
      </w:r>
      <w:r w:rsidRPr="00B40B4D">
        <w:rPr>
          <w:rFonts w:eastAsia="Times New Roman"/>
          <w:lang w:eastAsia="ru-RU"/>
        </w:rPr>
        <w:t xml:space="preserve"> ряду, если значений в ряду много или нужно передать пользователям ранжируемо</w:t>
      </w:r>
      <w:r w:rsidR="00FD5D45">
        <w:rPr>
          <w:rFonts w:eastAsia="Times New Roman"/>
          <w:lang w:eastAsia="ru-RU"/>
        </w:rPr>
        <w:t>е</w:t>
      </w:r>
      <w:r w:rsidRPr="00B40B4D">
        <w:rPr>
          <w:rFonts w:eastAsia="Times New Roman"/>
          <w:lang w:eastAsia="ru-RU"/>
        </w:rPr>
        <w:t xml:space="preserve"> значений.</w:t>
      </w:r>
    </w:p>
    <w:p w14:paraId="127337BF" w14:textId="77777777" w:rsidR="00A74846" w:rsidRPr="00B40B4D" w:rsidRDefault="00A74846" w:rsidP="00B40B4D">
      <w:pPr>
        <w:rPr>
          <w:rFonts w:eastAsia="Times New Roman"/>
          <w:lang w:eastAsia="ru-RU"/>
        </w:rPr>
      </w:pPr>
      <w:r w:rsidRPr="00B40B4D">
        <w:rPr>
          <w:rFonts w:eastAsia="Times New Roman"/>
          <w:b/>
          <w:lang w:eastAsia="ru-RU"/>
        </w:rPr>
        <w:t>Поля</w:t>
      </w:r>
      <w:r w:rsidRPr="00B40B4D">
        <w:rPr>
          <w:rFonts w:eastAsia="Times New Roman"/>
          <w:b/>
          <w:lang w:val="en-US" w:eastAsia="ru-RU"/>
        </w:rPr>
        <w:t xml:space="preserve"> </w:t>
      </w:r>
      <w:r w:rsidRPr="00B40B4D">
        <w:rPr>
          <w:rFonts w:eastAsia="Times New Roman"/>
          <w:b/>
          <w:lang w:eastAsia="ru-RU"/>
        </w:rPr>
        <w:t>ввода</w:t>
      </w:r>
      <w:r w:rsidRPr="00B40B4D">
        <w:rPr>
          <w:rFonts w:eastAsia="Times New Roman"/>
          <w:lang w:val="en-US" w:eastAsia="ru-RU"/>
        </w:rPr>
        <w:t xml:space="preserve"> (edit text fields). </w:t>
      </w:r>
      <w:r w:rsidRPr="00B40B4D">
        <w:rPr>
          <w:rFonts w:eastAsia="Times New Roman"/>
          <w:lang w:eastAsia="ru-RU"/>
        </w:rPr>
        <w:t xml:space="preserve">Вместе с командными кнопками, чекбоксами и радиокнопками, поля ввода являются основой любого </w:t>
      </w:r>
      <w:r w:rsidRPr="00B40B4D">
        <w:rPr>
          <w:rFonts w:eastAsia="Times New Roman"/>
          <w:lang w:eastAsia="ru-RU"/>
        </w:rPr>
        <w:lastRenderedPageBreak/>
        <w:t>интерфейса.  Если в поле вводится численное значение, границы диапазона выводятся во всплывающей подсказке.</w:t>
      </w:r>
    </w:p>
    <w:p w14:paraId="692E4458" w14:textId="77777777" w:rsidR="00A74846" w:rsidRPr="00B40B4D" w:rsidRDefault="00A74846" w:rsidP="00B40B4D">
      <w:pPr>
        <w:rPr>
          <w:rFonts w:eastAsia="Times New Roman"/>
          <w:lang w:eastAsia="ru-RU"/>
        </w:rPr>
      </w:pPr>
      <w:r w:rsidRPr="00B40B4D">
        <w:rPr>
          <w:rFonts w:eastAsia="Times New Roman"/>
          <w:lang w:eastAsia="ru-RU"/>
        </w:rPr>
        <w:t>Длина полей не меньше, и, по возможности, не больше, длины вводимых в них данных. Если поле предназначено для ввода заметного количества текста, оно многострочное.</w:t>
      </w:r>
    </w:p>
    <w:p w14:paraId="2F00D962" w14:textId="77777777" w:rsidR="00A74846" w:rsidRPr="00B40B4D" w:rsidRDefault="00B40B4D" w:rsidP="00B40B4D">
      <w:pPr>
        <w:rPr>
          <w:rFonts w:eastAsia="Times New Roman"/>
          <w:lang w:eastAsia="ru-RU"/>
        </w:rPr>
      </w:pPr>
      <w:r>
        <w:rPr>
          <w:rFonts w:eastAsia="Times New Roman"/>
          <w:b/>
          <w:noProof/>
          <w:lang w:eastAsia="ru-RU"/>
        </w:rPr>
        <w:drawing>
          <wp:anchor distT="0" distB="0" distL="114300" distR="114300" simplePos="0" relativeHeight="251679232" behindDoc="0" locked="0" layoutInCell="1" allowOverlap="1" wp14:anchorId="65DE2B43" wp14:editId="172EA8CC">
            <wp:simplePos x="0" y="0"/>
            <wp:positionH relativeFrom="margin">
              <wp:align>left</wp:align>
            </wp:positionH>
            <wp:positionV relativeFrom="margin">
              <wp:posOffset>3689985</wp:posOffset>
            </wp:positionV>
            <wp:extent cx="1497965" cy="400050"/>
            <wp:effectExtent l="19050" t="0" r="6985" b="0"/>
            <wp:wrapSquare wrapText="bothSides"/>
            <wp:docPr id="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l="46578" t="35988" r="28204" b="52764"/>
                    <a:stretch>
                      <a:fillRect/>
                    </a:stretch>
                  </pic:blipFill>
                  <pic:spPr bwMode="auto">
                    <a:xfrm>
                      <a:off x="0" y="0"/>
                      <a:ext cx="1497965" cy="400050"/>
                    </a:xfrm>
                    <a:prstGeom prst="rect">
                      <a:avLst/>
                    </a:prstGeom>
                    <a:noFill/>
                    <a:ln w="9525">
                      <a:noFill/>
                      <a:miter lim="800000"/>
                      <a:headEnd/>
                      <a:tailEnd/>
                    </a:ln>
                  </pic:spPr>
                </pic:pic>
              </a:graphicData>
            </a:graphic>
          </wp:anchor>
        </w:drawing>
      </w:r>
      <w:r w:rsidR="00A74846" w:rsidRPr="00B40B4D">
        <w:rPr>
          <w:rFonts w:eastAsia="Times New Roman"/>
          <w:b/>
          <w:lang w:eastAsia="ru-RU"/>
        </w:rPr>
        <w:t xml:space="preserve">Крутилка </w:t>
      </w:r>
      <w:r w:rsidR="00A74846" w:rsidRPr="00B40B4D">
        <w:rPr>
          <w:rFonts w:eastAsia="Times New Roman"/>
          <w:lang w:eastAsia="ru-RU"/>
        </w:rPr>
        <w:t xml:space="preserve">(spinner, little arrow) – элемент управления, который позволяет пользователю уменьшать или увеличивать значение некоторой величины. Крутилки также могут содержать поле ввода, не такое универсальное, как обычное, не позволяющее вводить текстовые данные, но зато обладающее двумя полезными возможностями. Если в поле </w:t>
      </w:r>
      <w:r>
        <w:rPr>
          <w:rFonts w:eastAsia="Times New Roman"/>
          <w:lang w:eastAsia="ru-RU"/>
        </w:rPr>
        <w:t>в</w:t>
      </w:r>
      <w:r w:rsidR="00A74846" w:rsidRPr="00B40B4D">
        <w:rPr>
          <w:rFonts w:eastAsia="Times New Roman"/>
          <w:lang w:eastAsia="ru-RU"/>
        </w:rPr>
        <w:t xml:space="preserve">водится численное значение из ограниченного диапазона, поле снабжено крутилкой (Spinner). </w:t>
      </w:r>
    </w:p>
    <w:p w14:paraId="4EA05047" w14:textId="77777777" w:rsidR="00A74846" w:rsidRPr="00B40B4D" w:rsidRDefault="00A74846" w:rsidP="00B40B4D">
      <w:pPr>
        <w:rPr>
          <w:rFonts w:eastAsia="Times New Roman"/>
          <w:lang w:eastAsia="ru-RU"/>
        </w:rPr>
      </w:pPr>
      <w:r w:rsidRPr="00B40B4D">
        <w:rPr>
          <w:rFonts w:eastAsia="Times New Roman"/>
          <w:lang w:eastAsia="ru-RU"/>
        </w:rPr>
        <w:t>Во-первых, чтобы ввести значение в крутилку, пользователю не обязательно бросать мышь и переносить руку на клавиатуру (в отличие от обычного поля ввода). Поскольку перенос руки с место на место занимает сравнительно большое время (в среднем почти половину секунды, к тому же ещё и сбивает фокус внимания, отсутствие нужды в клавиатуре оказывается большим благом. Во всяком случае, ввод значения в крутилку с клавиатуры достаточно редок, т.е. пользователи воспринимают крутилки целиком и полностью положительно. Во-вторых, при вводе значения мышью система может позволить пользователям вводить только корректные данные, причем, что особенно ценно, в корректном формате. Это резко уменьшает вероятность человеческой ошибки. Таким образом, использование крутилок для ввода любых численных значений более чем оправдано.</w:t>
      </w:r>
    </w:p>
    <w:p w14:paraId="77349F2A" w14:textId="77777777" w:rsidR="00A74846" w:rsidRPr="00B40B4D" w:rsidRDefault="00A74846" w:rsidP="00B40B4D">
      <w:pPr>
        <w:rPr>
          <w:rFonts w:eastAsia="Times New Roman"/>
          <w:lang w:eastAsia="ru-RU"/>
        </w:rPr>
      </w:pPr>
      <w:r w:rsidRPr="00B40B4D">
        <w:rPr>
          <w:rFonts w:eastAsia="Times New Roman"/>
          <w:b/>
          <w:lang w:eastAsia="ru-RU"/>
        </w:rPr>
        <w:t>Меню</w:t>
      </w:r>
      <w:r w:rsidRPr="00B40B4D">
        <w:rPr>
          <w:rFonts w:eastAsia="Times New Roman"/>
          <w:lang w:eastAsia="ru-RU"/>
        </w:rPr>
        <w:t xml:space="preserve"> – это метод взаимодействия пользователя с системой, при котором пользователь выбирает из предложенных вариантов, а </w:t>
      </w:r>
      <w:r w:rsidRPr="00B40B4D">
        <w:rPr>
          <w:rFonts w:eastAsia="Times New Roman"/>
          <w:lang w:eastAsia="ru-RU"/>
        </w:rPr>
        <w:lastRenderedPageBreak/>
        <w:t xml:space="preserve">не предоставляет системе свою команду. Соответственно, диалоговое окно с несколькими кнопками (и без единого поля ввода) также является меню. </w:t>
      </w:r>
    </w:p>
    <w:p w14:paraId="38CAF343" w14:textId="77777777" w:rsidR="00A74846" w:rsidRPr="00B40B4D" w:rsidRDefault="00A74846" w:rsidP="00B40B4D">
      <w:pPr>
        <w:rPr>
          <w:rFonts w:eastAsia="Times New Roman"/>
          <w:lang w:eastAsia="ru-RU"/>
        </w:rPr>
      </w:pPr>
      <w:r w:rsidRPr="00B40B4D">
        <w:rPr>
          <w:rFonts w:eastAsia="Times New Roman"/>
          <w:lang w:eastAsia="ru-RU"/>
        </w:rPr>
        <w:t>Существую несколько различных классификаций меню, но основной интерес представляю только две из них. Первая классификация делит меню на два типа:</w:t>
      </w:r>
    </w:p>
    <w:p w14:paraId="5CE3257C" w14:textId="77777777" w:rsidR="00A74846" w:rsidRPr="00B40B4D" w:rsidRDefault="00A74846" w:rsidP="009C6A8B">
      <w:pPr>
        <w:numPr>
          <w:ilvl w:val="0"/>
          <w:numId w:val="12"/>
        </w:numPr>
        <w:ind w:left="0" w:firstLine="709"/>
        <w:rPr>
          <w:rFonts w:eastAsia="Times New Roman"/>
          <w:lang w:eastAsia="ru-RU"/>
        </w:rPr>
      </w:pPr>
      <w:r w:rsidRPr="00B40B4D">
        <w:rPr>
          <w:rFonts w:eastAsia="Times New Roman"/>
          <w:lang w:eastAsia="ru-RU"/>
        </w:rPr>
        <w:t>Статические меню, т.е. меню, постоянно присутствующие на экране. Характерным примером такого типа меню является панель инструментов.</w:t>
      </w:r>
    </w:p>
    <w:p w14:paraId="1121DF37" w14:textId="77777777" w:rsidR="00A74846" w:rsidRPr="00B40B4D" w:rsidRDefault="00A74846" w:rsidP="009C6A8B">
      <w:pPr>
        <w:numPr>
          <w:ilvl w:val="0"/>
          <w:numId w:val="12"/>
        </w:numPr>
        <w:ind w:left="0" w:firstLine="709"/>
        <w:rPr>
          <w:rFonts w:eastAsia="Times New Roman"/>
          <w:lang w:eastAsia="ru-RU"/>
        </w:rPr>
      </w:pPr>
      <w:r w:rsidRPr="00B40B4D">
        <w:rPr>
          <w:rFonts w:eastAsia="Times New Roman"/>
          <w:lang w:eastAsia="ru-RU"/>
        </w:rPr>
        <w:t>Динамические меню, в которых пользователь должен вызвать меню, чтобы выбрать элемент. Примером является обычное контекстное меню.</w:t>
      </w:r>
    </w:p>
    <w:p w14:paraId="5B7CFA4D" w14:textId="77777777" w:rsidR="00A74846" w:rsidRPr="00B40B4D" w:rsidRDefault="00A74846" w:rsidP="00B40B4D">
      <w:pPr>
        <w:rPr>
          <w:rFonts w:eastAsia="Times New Roman"/>
          <w:lang w:eastAsia="ru-RU"/>
        </w:rPr>
      </w:pPr>
      <w:r w:rsidRPr="00B40B4D">
        <w:rPr>
          <w:rFonts w:eastAsia="Times New Roman"/>
          <w:lang w:eastAsia="ru-RU"/>
        </w:rPr>
        <w:t>В некоторых ситуациях эти два типа меню могу сливаться в один: например, меню, состоящее из кнопок доступа к меню, могут работать и как статические (пользователи нажимают на кнопки), и как динамические (пользователи вызывают меню).</w:t>
      </w:r>
    </w:p>
    <w:p w14:paraId="649B3416" w14:textId="77777777" w:rsidR="00A74846" w:rsidRPr="00B40B4D" w:rsidRDefault="00A74846" w:rsidP="00B40B4D">
      <w:pPr>
        <w:rPr>
          <w:rFonts w:eastAsia="Times New Roman"/>
          <w:lang w:eastAsia="ru-RU"/>
        </w:rPr>
      </w:pPr>
      <w:r w:rsidRPr="00B40B4D">
        <w:rPr>
          <w:rFonts w:eastAsia="Times New Roman"/>
          <w:lang w:eastAsia="ru-RU"/>
        </w:rPr>
        <w:t>Вторая классификация также делит меню на два типа:</w:t>
      </w:r>
    </w:p>
    <w:p w14:paraId="312A2136" w14:textId="77777777" w:rsidR="00A74846" w:rsidRPr="00B40B4D" w:rsidRDefault="00A74846" w:rsidP="009C6A8B">
      <w:pPr>
        <w:numPr>
          <w:ilvl w:val="0"/>
          <w:numId w:val="12"/>
        </w:numPr>
        <w:ind w:left="0" w:firstLine="709"/>
        <w:rPr>
          <w:rFonts w:eastAsia="Times New Roman"/>
          <w:lang w:eastAsia="ru-RU"/>
        </w:rPr>
      </w:pPr>
      <w:r w:rsidRPr="00B40B4D">
        <w:rPr>
          <w:rFonts w:eastAsia="Times New Roman"/>
          <w:lang w:eastAsia="ru-RU"/>
        </w:rPr>
        <w:t>Меню, разворачивающиеся в пространстве (например, обычное выпадающее меню). Всякий раз, когда пользователь выбирает элемент нижнего уровня, верхние элементы остаются видимыми.</w:t>
      </w:r>
    </w:p>
    <w:p w14:paraId="3848D9B4" w14:textId="77777777" w:rsidR="00A74846" w:rsidRPr="00B40B4D" w:rsidRDefault="00A74846" w:rsidP="009C6A8B">
      <w:pPr>
        <w:numPr>
          <w:ilvl w:val="0"/>
          <w:numId w:val="12"/>
        </w:numPr>
        <w:ind w:left="0" w:firstLine="709"/>
        <w:rPr>
          <w:rFonts w:eastAsia="Times New Roman"/>
          <w:lang w:eastAsia="ru-RU"/>
        </w:rPr>
      </w:pPr>
      <w:r w:rsidRPr="00B40B4D">
        <w:rPr>
          <w:rFonts w:eastAsia="Times New Roman"/>
          <w:lang w:eastAsia="ru-RU"/>
        </w:rPr>
        <w:t>Меню, разворачивающееся во времени. При использовании таких меню элементы верхнего уровня (или, понимая шире, уже пройденные элементы) по тем или иным причинам исчезают с экрана. Например, диалоговое окно с меню может перекрывать элемент управления, которым это меню было вызвано.</w:t>
      </w:r>
    </w:p>
    <w:p w14:paraId="5DD493FF" w14:textId="77777777" w:rsidR="00A74846" w:rsidRPr="00B40B4D" w:rsidRDefault="00A74846" w:rsidP="00B40B4D">
      <w:pPr>
        <w:rPr>
          <w:rFonts w:eastAsia="Times New Roman"/>
          <w:lang w:eastAsia="ru-RU"/>
        </w:rPr>
      </w:pPr>
      <w:r w:rsidRPr="00B40B4D">
        <w:rPr>
          <w:rFonts w:eastAsia="Times New Roman"/>
          <w:lang w:eastAsia="ru-RU"/>
        </w:rPr>
        <w:t xml:space="preserve">Статические меню из первой классификации, как правило, обеспечивают высокую скорость работы, лучше обучают </w:t>
      </w:r>
      <w:r w:rsidRPr="00B40B4D">
        <w:rPr>
          <w:rFonts w:eastAsia="Times New Roman"/>
          <w:lang w:eastAsia="ru-RU"/>
        </w:rPr>
        <w:lastRenderedPageBreak/>
        <w:t>пользователей, но зато занимают место на экране. Напротив, с динамическими меню ситуация обратная. Во второй классификации первый тип (меню, разворачивающиеся в пространстве) обеспечивает большую поддержку контекста действий пользователей, но эта поддержка обходится в потерю экранного пространства. Второй тип более бережно использует пространство, но зато хуже поддерживает контекст.</w:t>
      </w:r>
    </w:p>
    <w:p w14:paraId="3F3E9406" w14:textId="77777777" w:rsidR="00A74846" w:rsidRPr="00B40B4D" w:rsidRDefault="00A74846" w:rsidP="00B40B4D">
      <w:pPr>
        <w:rPr>
          <w:rFonts w:eastAsia="Times New Roman"/>
          <w:lang w:eastAsia="ru-RU"/>
        </w:rPr>
      </w:pPr>
      <w:r w:rsidRPr="00B40B4D">
        <w:rPr>
          <w:rFonts w:eastAsia="Times New Roman"/>
          <w:lang w:eastAsia="ru-RU"/>
        </w:rPr>
        <w:t>Пользователь предпочитает широкие меню, глубоким меню. Однако, широкое меню имеет ограничение, поэтому меню все-таки приходится делать глубоким. Слишком глубокие меню требуют от пользователя тонкой моторики и влекут каскадные ошибки (выбор неправильного меню верхнего уровня приводит к неправильному выбору на более нижних). Например, глубина главного меню не должна быть более 3-х уровней.</w:t>
      </w:r>
    </w:p>
    <w:p w14:paraId="5EC183B8" w14:textId="77777777" w:rsidR="00A74846" w:rsidRPr="00B40B4D" w:rsidRDefault="00A74846" w:rsidP="00B40B4D">
      <w:pPr>
        <w:rPr>
          <w:rFonts w:eastAsia="Times New Roman"/>
          <w:lang w:eastAsia="ru-RU"/>
        </w:rPr>
      </w:pPr>
      <w:r w:rsidRPr="00B40B4D">
        <w:rPr>
          <w:rFonts w:eastAsia="Times New Roman"/>
          <w:lang w:eastAsia="ru-RU"/>
        </w:rPr>
        <w:t xml:space="preserve">На эффективность работы с меню существенное влияние оказывает его группировка, которая должна позволять пользователю быстро находить нужные пункты меню в зависимости от контекста действия. </w:t>
      </w:r>
    </w:p>
    <w:p w14:paraId="40E70601" w14:textId="77777777" w:rsidR="00A74846" w:rsidRPr="00B40B4D" w:rsidRDefault="00A74846" w:rsidP="00B40B4D">
      <w:pPr>
        <w:rPr>
          <w:rFonts w:eastAsia="Times New Roman"/>
          <w:lang w:eastAsia="ru-RU"/>
        </w:rPr>
      </w:pPr>
      <w:r w:rsidRPr="00B40B4D">
        <w:rPr>
          <w:rFonts w:eastAsia="Times New Roman"/>
          <w:lang w:eastAsia="ru-RU"/>
        </w:rPr>
        <w:t xml:space="preserve">Название меню должно быть кратко и понятно пользователю. </w:t>
      </w:r>
    </w:p>
    <w:p w14:paraId="79DE3E3C" w14:textId="77777777" w:rsidR="00A74846" w:rsidRPr="00B40B4D" w:rsidRDefault="00A74846" w:rsidP="00B40B4D">
      <w:pPr>
        <w:rPr>
          <w:rFonts w:eastAsia="Times New Roman"/>
          <w:lang w:eastAsia="ru-RU"/>
        </w:rPr>
      </w:pPr>
      <w:r w:rsidRPr="00B40B4D">
        <w:rPr>
          <w:rFonts w:eastAsia="Times New Roman"/>
          <w:b/>
          <w:lang w:eastAsia="ru-RU"/>
        </w:rPr>
        <w:t>Окно</w:t>
      </w:r>
      <w:r w:rsidRPr="00B40B4D">
        <w:rPr>
          <w:rFonts w:eastAsia="Times New Roman"/>
          <w:lang w:eastAsia="ru-RU"/>
        </w:rPr>
        <w:t xml:space="preserve"> – выделенная область экрана, визуально разграничивающая одновременно выполняемые процессы. </w:t>
      </w:r>
    </w:p>
    <w:p w14:paraId="5E0676E3" w14:textId="77777777" w:rsidR="00A74846" w:rsidRPr="00B40B4D" w:rsidRDefault="00A74846" w:rsidP="00B40B4D">
      <w:pPr>
        <w:rPr>
          <w:rFonts w:eastAsia="Times New Roman"/>
          <w:lang w:eastAsia="ru-RU"/>
        </w:rPr>
      </w:pPr>
      <w:r w:rsidRPr="00B40B4D">
        <w:rPr>
          <w:rFonts w:eastAsia="Times New Roman"/>
          <w:lang w:eastAsia="ru-RU"/>
        </w:rPr>
        <w:t>В настоящее время различают следующие типы окон:</w:t>
      </w:r>
    </w:p>
    <w:p w14:paraId="390BBC4E" w14:textId="32766452" w:rsidR="00A74846" w:rsidRPr="00B40B4D" w:rsidRDefault="00A74846" w:rsidP="009C6A8B">
      <w:pPr>
        <w:numPr>
          <w:ilvl w:val="0"/>
          <w:numId w:val="12"/>
        </w:numPr>
        <w:ind w:left="0" w:firstLine="709"/>
        <w:rPr>
          <w:rFonts w:eastAsia="Times New Roman"/>
          <w:lang w:eastAsia="ru-RU"/>
        </w:rPr>
      </w:pPr>
      <w:r w:rsidRPr="00B40B4D">
        <w:rPr>
          <w:rFonts w:eastAsia="Times New Roman"/>
          <w:lang w:eastAsia="ru-RU"/>
        </w:rPr>
        <w:t>главные окна программы</w:t>
      </w:r>
      <w:r w:rsidR="001C69A6">
        <w:rPr>
          <w:rFonts w:eastAsia="Times New Roman"/>
          <w:lang w:eastAsia="ru-RU"/>
        </w:rPr>
        <w:t>;</w:t>
      </w:r>
    </w:p>
    <w:p w14:paraId="1243CE03" w14:textId="0E15C210" w:rsidR="00A74846" w:rsidRPr="00B40B4D" w:rsidRDefault="00A74846" w:rsidP="009C6A8B">
      <w:pPr>
        <w:numPr>
          <w:ilvl w:val="0"/>
          <w:numId w:val="12"/>
        </w:numPr>
        <w:ind w:left="0" w:firstLine="709"/>
        <w:rPr>
          <w:rFonts w:eastAsia="Times New Roman"/>
          <w:lang w:eastAsia="ru-RU"/>
        </w:rPr>
      </w:pPr>
      <w:r w:rsidRPr="00B40B4D">
        <w:rPr>
          <w:rFonts w:eastAsia="Times New Roman"/>
          <w:lang w:eastAsia="ru-RU"/>
        </w:rPr>
        <w:t>окна документа</w:t>
      </w:r>
      <w:r w:rsidR="001C69A6">
        <w:rPr>
          <w:rFonts w:eastAsia="Times New Roman"/>
          <w:lang w:eastAsia="ru-RU"/>
        </w:rPr>
        <w:t>;</w:t>
      </w:r>
    </w:p>
    <w:p w14:paraId="4E42FC1E" w14:textId="1ACA86F8" w:rsidR="00A74846" w:rsidRPr="00B40B4D" w:rsidRDefault="00A74846" w:rsidP="009C6A8B">
      <w:pPr>
        <w:numPr>
          <w:ilvl w:val="0"/>
          <w:numId w:val="12"/>
        </w:numPr>
        <w:ind w:left="0" w:firstLine="709"/>
        <w:rPr>
          <w:rFonts w:eastAsia="Times New Roman"/>
          <w:lang w:eastAsia="ru-RU"/>
        </w:rPr>
      </w:pPr>
      <w:r w:rsidRPr="00B40B4D">
        <w:rPr>
          <w:rFonts w:eastAsia="Times New Roman"/>
          <w:lang w:eastAsia="ru-RU"/>
        </w:rPr>
        <w:t>модальные диалоговые окна</w:t>
      </w:r>
      <w:r w:rsidR="001C69A6">
        <w:rPr>
          <w:rFonts w:eastAsia="Times New Roman"/>
          <w:lang w:eastAsia="ru-RU"/>
        </w:rPr>
        <w:t>;</w:t>
      </w:r>
      <w:r w:rsidRPr="00B40B4D">
        <w:rPr>
          <w:rFonts w:eastAsia="Times New Roman"/>
          <w:lang w:eastAsia="ru-RU"/>
        </w:rPr>
        <w:t xml:space="preserve"> </w:t>
      </w:r>
    </w:p>
    <w:p w14:paraId="7ACED91F" w14:textId="3ABE097C" w:rsidR="00A74846" w:rsidRPr="00B40B4D" w:rsidRDefault="00A74846" w:rsidP="009C6A8B">
      <w:pPr>
        <w:numPr>
          <w:ilvl w:val="0"/>
          <w:numId w:val="12"/>
        </w:numPr>
        <w:ind w:left="0" w:firstLine="709"/>
        <w:rPr>
          <w:rFonts w:eastAsia="Times New Roman"/>
          <w:lang w:eastAsia="ru-RU"/>
        </w:rPr>
      </w:pPr>
      <w:r w:rsidRPr="00B40B4D">
        <w:rPr>
          <w:rFonts w:eastAsia="Times New Roman"/>
          <w:lang w:eastAsia="ru-RU"/>
        </w:rPr>
        <w:t>немодальные диалоговые окна</w:t>
      </w:r>
      <w:r w:rsidR="001C69A6">
        <w:rPr>
          <w:rFonts w:eastAsia="Times New Roman"/>
          <w:lang w:eastAsia="ru-RU"/>
        </w:rPr>
        <w:t>;</w:t>
      </w:r>
    </w:p>
    <w:p w14:paraId="6C6C6C60" w14:textId="77777777" w:rsidR="00A74846" w:rsidRPr="00B40B4D" w:rsidRDefault="00A74846" w:rsidP="009C6A8B">
      <w:pPr>
        <w:numPr>
          <w:ilvl w:val="0"/>
          <w:numId w:val="12"/>
        </w:numPr>
        <w:ind w:left="0" w:firstLine="709"/>
        <w:rPr>
          <w:rFonts w:eastAsia="Times New Roman"/>
          <w:lang w:eastAsia="ru-RU"/>
        </w:rPr>
      </w:pPr>
      <w:r w:rsidRPr="00B40B4D">
        <w:rPr>
          <w:rFonts w:eastAsia="Times New Roman"/>
          <w:lang w:eastAsia="ru-RU"/>
        </w:rPr>
        <w:t xml:space="preserve">окна браузера (поскольку используемая в интернете технология существенно отличается от технологии ПО, этот тип окон стоит несколько особняком). </w:t>
      </w:r>
    </w:p>
    <w:p w14:paraId="1686914B" w14:textId="77777777" w:rsidR="00A74846" w:rsidRPr="00B40B4D" w:rsidRDefault="00A74846" w:rsidP="00B40B4D">
      <w:pPr>
        <w:rPr>
          <w:rFonts w:eastAsia="Times New Roman"/>
          <w:lang w:eastAsia="ru-RU"/>
        </w:rPr>
      </w:pPr>
      <w:r w:rsidRPr="00B40B4D">
        <w:rPr>
          <w:rFonts w:eastAsia="Times New Roman"/>
          <w:lang w:eastAsia="ru-RU"/>
        </w:rPr>
        <w:lastRenderedPageBreak/>
        <w:t>На растягивающихся окнах есть индикатор</w:t>
      </w:r>
      <w:r w:rsidR="00984971">
        <w:rPr>
          <w:rFonts w:eastAsia="Times New Roman"/>
          <w:lang w:eastAsia="ru-RU"/>
        </w:rPr>
        <w:t>, который</w:t>
      </w:r>
      <w:r w:rsidRPr="00B40B4D">
        <w:rPr>
          <w:rFonts w:eastAsia="Times New Roman"/>
          <w:lang w:eastAsia="ru-RU"/>
        </w:rPr>
        <w:t xml:space="preserve"> </w:t>
      </w:r>
      <w:r w:rsidR="00984971">
        <w:rPr>
          <w:rFonts w:eastAsia="Times New Roman"/>
          <w:lang w:eastAsia="ru-RU"/>
        </w:rPr>
        <w:t xml:space="preserve">показывает, как </w:t>
      </w:r>
      <w:r w:rsidRPr="00B40B4D">
        <w:rPr>
          <w:rFonts w:eastAsia="Times New Roman"/>
          <w:lang w:eastAsia="ru-RU"/>
        </w:rPr>
        <w:t>растя</w:t>
      </w:r>
      <w:r w:rsidR="00984971">
        <w:rPr>
          <w:rFonts w:eastAsia="Times New Roman"/>
          <w:lang w:eastAsia="ru-RU"/>
        </w:rPr>
        <w:t>нулось окно</w:t>
      </w:r>
      <w:r w:rsidRPr="00B40B4D">
        <w:rPr>
          <w:rFonts w:eastAsia="Times New Roman"/>
          <w:lang w:eastAsia="ru-RU"/>
        </w:rPr>
        <w:t>.</w:t>
      </w:r>
    </w:p>
    <w:p w14:paraId="4380ABCF" w14:textId="77777777" w:rsidR="00A74846" w:rsidRPr="00B40B4D" w:rsidRDefault="00A74846" w:rsidP="00B40B4D">
      <w:pPr>
        <w:rPr>
          <w:rFonts w:eastAsia="Times New Roman"/>
          <w:lang w:eastAsia="ru-RU"/>
        </w:rPr>
      </w:pPr>
      <w:r w:rsidRPr="00B40B4D">
        <w:rPr>
          <w:rFonts w:eastAsia="Times New Roman"/>
          <w:b/>
          <w:lang w:eastAsia="ru-RU"/>
        </w:rPr>
        <w:t>Немодальные</w:t>
      </w:r>
      <w:r w:rsidRPr="00B40B4D">
        <w:rPr>
          <w:rFonts w:eastAsia="Times New Roman"/>
          <w:lang w:eastAsia="ru-RU"/>
        </w:rPr>
        <w:t xml:space="preserve"> (</w:t>
      </w:r>
      <w:hyperlink r:id="rId33" w:tooltip="Английский язык" w:history="1">
        <w:r w:rsidRPr="00B40B4D">
          <w:rPr>
            <w:rFonts w:eastAsia="Times New Roman"/>
            <w:lang w:eastAsia="ru-RU"/>
          </w:rPr>
          <w:t>англ.</w:t>
        </w:r>
      </w:hyperlink>
      <w:r w:rsidRPr="00B40B4D">
        <w:rPr>
          <w:rFonts w:eastAsia="Times New Roman"/>
          <w:lang w:eastAsia="ru-RU"/>
        </w:rPr>
        <w:t> modeless) диалоговые окна используются в случаях, когда выводимая в окне информация не является существенной для дальнейшей работы системы</w:t>
      </w:r>
      <w:r w:rsidR="005C2F62" w:rsidRPr="005C2F62">
        <w:rPr>
          <w:rFonts w:eastAsia="Times New Roman"/>
          <w:lang w:eastAsia="ru-RU"/>
        </w:rPr>
        <w:t xml:space="preserve"> [3]</w:t>
      </w:r>
      <w:r w:rsidRPr="00B40B4D">
        <w:rPr>
          <w:rFonts w:eastAsia="Times New Roman"/>
          <w:lang w:eastAsia="ru-RU"/>
        </w:rPr>
        <w:t xml:space="preserve">. Поэтому окно может оставаться открытым, в то время как работа пользователя с системой продолжается. Разновидностью немодального окна является </w:t>
      </w:r>
      <w:hyperlink r:id="rId34" w:tooltip="Панель инструментов" w:history="1">
        <w:r w:rsidRPr="00B40B4D">
          <w:rPr>
            <w:rFonts w:eastAsia="Times New Roman"/>
            <w:lang w:eastAsia="ru-RU"/>
          </w:rPr>
          <w:t>панель инструментов</w:t>
        </w:r>
      </w:hyperlink>
      <w:r w:rsidRPr="00B40B4D">
        <w:rPr>
          <w:rFonts w:eastAsia="Times New Roman"/>
          <w:lang w:eastAsia="ru-RU"/>
        </w:rPr>
        <w:t xml:space="preserve"> или окно-«палитра», если она отсоединена или может быть отсоединена от главного окна приложения, так как элементы управления, расположенные на ней, могут использоваться параллельно с работой приложения.</w:t>
      </w:r>
    </w:p>
    <w:p w14:paraId="3A4BFB91" w14:textId="77777777" w:rsidR="00A74846" w:rsidRPr="00B40B4D" w:rsidRDefault="00A74846" w:rsidP="00B40B4D">
      <w:pPr>
        <w:rPr>
          <w:rFonts w:eastAsia="Times New Roman"/>
          <w:lang w:eastAsia="ru-RU"/>
        </w:rPr>
      </w:pPr>
      <w:r w:rsidRPr="00B40B4D">
        <w:rPr>
          <w:rFonts w:eastAsia="Times New Roman"/>
          <w:b/>
          <w:lang w:eastAsia="ru-RU"/>
        </w:rPr>
        <w:t>Модальным</w:t>
      </w:r>
      <w:r w:rsidRPr="00B40B4D">
        <w:rPr>
          <w:rFonts w:eastAsia="Times New Roman"/>
          <w:lang w:eastAsia="ru-RU"/>
        </w:rPr>
        <w:t xml:space="preserve"> называется окно, которое блокирует работу пользователя с родительским приложением до тех пор, пока пользователь не закроет</w:t>
      </w:r>
      <w:r w:rsidR="00FD5D45" w:rsidRPr="00FD5D45">
        <w:rPr>
          <w:rFonts w:eastAsia="Times New Roman"/>
          <w:lang w:eastAsia="ru-RU"/>
        </w:rPr>
        <w:t xml:space="preserve"> </w:t>
      </w:r>
      <w:r w:rsidR="00FD5D45" w:rsidRPr="00B40B4D">
        <w:rPr>
          <w:rFonts w:eastAsia="Times New Roman"/>
          <w:lang w:eastAsia="ru-RU"/>
        </w:rPr>
        <w:t>это окно</w:t>
      </w:r>
      <w:r w:rsidRPr="00B40B4D">
        <w:rPr>
          <w:rFonts w:eastAsia="Times New Roman"/>
          <w:lang w:eastAsia="ru-RU"/>
        </w:rPr>
        <w:t>. Диалоговые окна преимущественно реализованы модальными</w:t>
      </w:r>
      <w:r w:rsidR="00984971">
        <w:rPr>
          <w:rFonts w:eastAsia="Times New Roman"/>
          <w:lang w:eastAsia="ru-RU"/>
        </w:rPr>
        <w:t xml:space="preserve"> окнами</w:t>
      </w:r>
      <w:r w:rsidRPr="00B40B4D">
        <w:rPr>
          <w:rFonts w:eastAsia="Times New Roman"/>
          <w:lang w:eastAsia="ru-RU"/>
        </w:rPr>
        <w:t>.</w:t>
      </w:r>
    </w:p>
    <w:p w14:paraId="0FFEBB93" w14:textId="128252F1" w:rsidR="00A74846" w:rsidRPr="00B40B4D" w:rsidRDefault="00A74846" w:rsidP="00B40B4D">
      <w:pPr>
        <w:rPr>
          <w:rFonts w:eastAsia="Times New Roman"/>
          <w:lang w:eastAsia="ru-RU"/>
        </w:rPr>
      </w:pPr>
      <w:r w:rsidRPr="00B40B4D">
        <w:rPr>
          <w:rFonts w:eastAsia="Times New Roman"/>
          <w:lang w:eastAsia="ru-RU"/>
        </w:rPr>
        <w:t>Например, модальными являются диалоговые окна настроек приложения</w:t>
      </w:r>
      <w:r w:rsidR="005B383C">
        <w:rPr>
          <w:rFonts w:eastAsia="Times New Roman"/>
          <w:lang w:eastAsia="ru-RU"/>
        </w:rPr>
        <w:t xml:space="preserve"> – </w:t>
      </w:r>
      <w:r w:rsidRPr="00B40B4D">
        <w:rPr>
          <w:rFonts w:eastAsia="Times New Roman"/>
          <w:lang w:eastAsia="ru-RU"/>
        </w:rPr>
        <w:t>проще реализовать режим, когда все сделанные изменения настроек применяются или отменяются одномоментно, и с момента, когда пользователь решил изменить настройки приложения и открыл диалог настроек, и до момента, когда он новые настройки вводит в силу или отказывается от них, приложение ожидает решения пользователя.</w:t>
      </w:r>
    </w:p>
    <w:p w14:paraId="3A6EBE56" w14:textId="77777777" w:rsidR="00A74846" w:rsidRPr="00B40B4D" w:rsidRDefault="00A74846" w:rsidP="00B40B4D">
      <w:pPr>
        <w:rPr>
          <w:rFonts w:eastAsia="Times New Roman"/>
          <w:lang w:eastAsia="ru-RU"/>
        </w:rPr>
      </w:pPr>
      <w:r w:rsidRPr="00B40B4D">
        <w:rPr>
          <w:rFonts w:eastAsia="Times New Roman"/>
          <w:lang w:eastAsia="ru-RU"/>
        </w:rPr>
        <w:t>Заголовки окон соответствуют названиям элементов, при помощи которых окна были вызваны. Если окно вызывается элементом, не имеющим явного названия, в заголовке окна отражается название экранной формы.</w:t>
      </w:r>
    </w:p>
    <w:p w14:paraId="4588AB1B" w14:textId="77777777" w:rsidR="00A74846" w:rsidRPr="00B40B4D" w:rsidRDefault="00A74846" w:rsidP="00B40B4D">
      <w:pPr>
        <w:rPr>
          <w:rFonts w:eastAsia="Times New Roman"/>
          <w:lang w:eastAsia="ru-RU"/>
        </w:rPr>
      </w:pPr>
      <w:r w:rsidRPr="00B40B4D">
        <w:rPr>
          <w:rFonts w:eastAsia="Times New Roman"/>
          <w:lang w:eastAsia="ru-RU"/>
        </w:rPr>
        <w:t xml:space="preserve">Тип окна (модальное, немодальное, возможность минимизации/максимизации) был выбран осознанно, в </w:t>
      </w:r>
      <w:r w:rsidRPr="00B40B4D">
        <w:rPr>
          <w:rFonts w:eastAsia="Times New Roman"/>
          <w:lang w:eastAsia="ru-RU"/>
        </w:rPr>
        <w:lastRenderedPageBreak/>
        <w:t>соответствии с задачами пользователей. В диалоговых окнах отсутствуют меню или инструментальные панели.</w:t>
      </w:r>
    </w:p>
    <w:p w14:paraId="2718F7B0" w14:textId="77777777" w:rsidR="00A74846" w:rsidRPr="00B40B4D" w:rsidRDefault="00A74846" w:rsidP="00B40B4D">
      <w:pPr>
        <w:rPr>
          <w:rFonts w:eastAsia="Times New Roman"/>
          <w:b/>
          <w:lang w:eastAsia="ru-RU"/>
        </w:rPr>
      </w:pPr>
      <w:r w:rsidRPr="00B40B4D">
        <w:rPr>
          <w:rFonts w:eastAsia="Times New Roman"/>
          <w:b/>
          <w:lang w:eastAsia="ru-RU"/>
        </w:rPr>
        <w:t xml:space="preserve">Элементы окна </w:t>
      </w:r>
    </w:p>
    <w:p w14:paraId="03E2DC5B" w14:textId="77777777" w:rsidR="00A74846" w:rsidRPr="00B40B4D" w:rsidRDefault="00A74846" w:rsidP="00B40B4D">
      <w:pPr>
        <w:rPr>
          <w:rFonts w:eastAsia="Times New Roman"/>
          <w:lang w:eastAsia="ru-RU"/>
        </w:rPr>
      </w:pPr>
      <w:r w:rsidRPr="00B40B4D">
        <w:rPr>
          <w:rFonts w:eastAsia="Times New Roman"/>
          <w:lang w:eastAsia="ru-RU"/>
        </w:rPr>
        <w:t>Окна, помимо областей с элементами управления, имеют некоторые общие элементы, главными из которых являются строки заголовка окна, строки статуса, панели инструментов и полосы прокрутки.</w:t>
      </w:r>
    </w:p>
    <w:p w14:paraId="312C3220" w14:textId="77777777" w:rsidR="00A74846" w:rsidRPr="00B40B4D" w:rsidRDefault="00A74846" w:rsidP="00B40B4D">
      <w:pPr>
        <w:rPr>
          <w:rFonts w:eastAsia="Times New Roman"/>
          <w:lang w:eastAsia="ru-RU"/>
        </w:rPr>
      </w:pPr>
      <w:r w:rsidRPr="00B40B4D">
        <w:rPr>
          <w:rFonts w:eastAsia="Times New Roman"/>
          <w:b/>
          <w:lang w:eastAsia="ru-RU"/>
        </w:rPr>
        <w:t>Строка заголовка.</w:t>
      </w:r>
      <w:r w:rsidRPr="00B40B4D">
        <w:rPr>
          <w:rFonts w:eastAsia="Times New Roman"/>
          <w:lang w:eastAsia="ru-RU"/>
        </w:rPr>
        <w:t xml:space="preserve"> Текст и, в меньшей степени, пиктограмма заголовка играют важную роль в ПО (они заведуют переключением задач) и очень важную в интернете (заведуют навигацией). С переключением задач всё просто и сложно одновременно. Просто, поскольку правило тут простое «Релевантное выводится в первую очередь». Поскольку пользователю нужен именно конкретный документ конкретной программы, а вовсе не программа просто (окна документов, не попадающие в переключатель задач, нехороши), названия документов, как более релевантные, нужно выводить в первую очередь. Наоборот, сложность состоит в том, что из-за жесткости интерфейса Windows много не сделаешь. Тем не менее, сокращать название программы нужно безусловно.</w:t>
      </w:r>
    </w:p>
    <w:p w14:paraId="078BCFC4" w14:textId="1589FA08" w:rsidR="00A74846" w:rsidRPr="00B40B4D" w:rsidRDefault="00A74846" w:rsidP="00B40B4D">
      <w:pPr>
        <w:rPr>
          <w:rFonts w:eastAsia="Times New Roman"/>
          <w:lang w:eastAsia="ru-RU"/>
        </w:rPr>
      </w:pPr>
      <w:r w:rsidRPr="00B40B4D">
        <w:rPr>
          <w:rFonts w:eastAsia="Times New Roman"/>
          <w:lang w:eastAsia="ru-RU"/>
        </w:rPr>
        <w:t>Строку заголовка можно использовать для вызова функций, которые нужны только наиболее опытной аудитории: нажатие на пиктограмму в строке заголовка вызывает раскрывающееся меню. При этом меню для опытных пользователей будет отделено от меню общего назначения, что снижает вероятность вы</w:t>
      </w:r>
      <w:r w:rsidR="00FD5D45">
        <w:rPr>
          <w:rFonts w:eastAsia="Times New Roman"/>
          <w:lang w:eastAsia="ru-RU"/>
        </w:rPr>
        <w:t xml:space="preserve">зова новичками (они могут даже </w:t>
      </w:r>
      <w:r w:rsidRPr="00B40B4D">
        <w:rPr>
          <w:rFonts w:eastAsia="Times New Roman"/>
          <w:lang w:eastAsia="ru-RU"/>
        </w:rPr>
        <w:t>не догадываться о существовании такого меню)</w:t>
      </w:r>
      <w:r w:rsidR="00B65BF1">
        <w:rPr>
          <w:rFonts w:eastAsia="Times New Roman"/>
          <w:lang w:eastAsia="ru-RU"/>
        </w:rPr>
        <w:t xml:space="preserve"> (рис.</w:t>
      </w:r>
      <w:r w:rsidR="008822E4">
        <w:rPr>
          <w:rFonts w:eastAsia="Times New Roman"/>
          <w:lang w:eastAsia="ru-RU"/>
        </w:rPr>
        <w:t xml:space="preserve"> </w:t>
      </w:r>
      <w:r w:rsidR="00B65BF1">
        <w:rPr>
          <w:rFonts w:eastAsia="Times New Roman"/>
          <w:lang w:eastAsia="ru-RU"/>
        </w:rPr>
        <w:t>8.3)</w:t>
      </w:r>
      <w:r w:rsidRPr="00B40B4D">
        <w:rPr>
          <w:rFonts w:eastAsia="Times New Roman"/>
          <w:lang w:eastAsia="ru-RU"/>
        </w:rPr>
        <w:t>.</w:t>
      </w:r>
    </w:p>
    <w:p w14:paraId="19AE5963" w14:textId="7464ECE6" w:rsidR="00A74846" w:rsidRDefault="00A74846" w:rsidP="00B65BF1">
      <w:pPr>
        <w:ind w:firstLine="0"/>
        <w:jc w:val="center"/>
        <w:rPr>
          <w:rFonts w:eastAsia="Times New Roman"/>
          <w:lang w:eastAsia="ru-RU"/>
        </w:rPr>
      </w:pPr>
      <w:r w:rsidRPr="00B40B4D">
        <w:rPr>
          <w:rFonts w:eastAsia="Times New Roman"/>
          <w:noProof/>
          <w:lang w:eastAsia="ru-RU"/>
        </w:rPr>
        <w:lastRenderedPageBreak/>
        <w:drawing>
          <wp:inline distT="0" distB="0" distL="0" distR="0" wp14:anchorId="740E4C75" wp14:editId="5994AC36">
            <wp:extent cx="5080198" cy="909320"/>
            <wp:effectExtent l="0" t="0" r="0" b="0"/>
            <wp:docPr id="2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r="40025" b="86577"/>
                    <a:stretch>
                      <a:fillRect/>
                    </a:stretch>
                  </pic:blipFill>
                  <pic:spPr bwMode="auto">
                    <a:xfrm>
                      <a:off x="0" y="0"/>
                      <a:ext cx="5107273" cy="914166"/>
                    </a:xfrm>
                    <a:prstGeom prst="rect">
                      <a:avLst/>
                    </a:prstGeom>
                    <a:noFill/>
                    <a:ln w="9525">
                      <a:noFill/>
                      <a:miter lim="800000"/>
                      <a:headEnd/>
                      <a:tailEnd/>
                    </a:ln>
                  </pic:spPr>
                </pic:pic>
              </a:graphicData>
            </a:graphic>
          </wp:inline>
        </w:drawing>
      </w:r>
      <w:r w:rsidR="00B65BF1">
        <w:rPr>
          <w:rFonts w:eastAsia="Times New Roman"/>
          <w:lang w:eastAsia="ru-RU"/>
        </w:rPr>
        <w:t>Рис.</w:t>
      </w:r>
      <w:r w:rsidR="005B383C">
        <w:rPr>
          <w:rFonts w:eastAsia="Times New Roman"/>
          <w:lang w:eastAsia="ru-RU"/>
        </w:rPr>
        <w:t xml:space="preserve"> </w:t>
      </w:r>
      <w:r w:rsidR="00B65BF1">
        <w:rPr>
          <w:rFonts w:eastAsia="Times New Roman"/>
          <w:lang w:eastAsia="ru-RU"/>
        </w:rPr>
        <w:t>8.3 – Строка заголовка</w:t>
      </w:r>
    </w:p>
    <w:p w14:paraId="5EE12359" w14:textId="77777777" w:rsidR="002E0281" w:rsidRPr="00B40B4D" w:rsidRDefault="002E0281" w:rsidP="00B65BF1">
      <w:pPr>
        <w:ind w:firstLine="0"/>
        <w:jc w:val="center"/>
        <w:rPr>
          <w:rFonts w:eastAsia="Times New Roman"/>
          <w:lang w:eastAsia="ru-RU"/>
        </w:rPr>
      </w:pPr>
    </w:p>
    <w:p w14:paraId="50A7F3DF" w14:textId="77777777" w:rsidR="00A74846" w:rsidRPr="00B40B4D" w:rsidRDefault="0075177E" w:rsidP="00B40B4D">
      <w:pPr>
        <w:rPr>
          <w:rFonts w:eastAsia="Times New Roman"/>
          <w:lang w:eastAsia="ru-RU"/>
        </w:rPr>
      </w:pPr>
      <w:r>
        <w:rPr>
          <w:rFonts w:eastAsia="Times New Roman"/>
          <w:lang w:eastAsia="ru-RU"/>
        </w:rPr>
        <w:t>В</w:t>
      </w:r>
      <w:r w:rsidR="00A74846" w:rsidRPr="00B40B4D">
        <w:rPr>
          <w:rFonts w:eastAsia="Times New Roman"/>
          <w:lang w:eastAsia="ru-RU"/>
        </w:rPr>
        <w:t>ажно понимать, что пользователи редко читают заголовки окна, вовсе не означает, что заголовки пользователям не нужны. Напротив, хороший заголовок может здорово облегчить понимание работы диалога. Поэтому наличие на экране заметного и адекватного заголовка окна часто оказывается очень полезным. Жалко только, что в обычном интерфейсе места под него нет.</w:t>
      </w:r>
    </w:p>
    <w:p w14:paraId="564381BC" w14:textId="77777777" w:rsidR="00A74846" w:rsidRPr="00B40B4D" w:rsidRDefault="00A74846" w:rsidP="00B40B4D">
      <w:pPr>
        <w:rPr>
          <w:rFonts w:eastAsia="Times New Roman"/>
          <w:lang w:eastAsia="ru-RU"/>
        </w:rPr>
      </w:pPr>
      <w:r w:rsidRPr="00B40B4D">
        <w:rPr>
          <w:rFonts w:eastAsia="Times New Roman"/>
          <w:b/>
          <w:lang w:eastAsia="ru-RU"/>
        </w:rPr>
        <w:t>Строка статуса</w:t>
      </w:r>
      <w:r w:rsidRPr="00B40B4D">
        <w:rPr>
          <w:rFonts w:eastAsia="Times New Roman"/>
          <w:lang w:eastAsia="ru-RU"/>
        </w:rPr>
        <w:t xml:space="preserve"> является, пожалуй, самым недооцененным элементом интерфейса (во всяком случае, способы её использования в интернете существенно портят статистику). В действительности строка статуса предназначена для двух вещей: она может быть либо собственно строкой статуса, т.е. отображать текущее состояние системы, либо быть панелью инструментов для опытных пользователей (или же делать и то, и другое). Разберем это подробнее.</w:t>
      </w:r>
    </w:p>
    <w:p w14:paraId="76D4ED53" w14:textId="77777777" w:rsidR="00A74846" w:rsidRPr="00B40B4D" w:rsidRDefault="00A74846" w:rsidP="00B40B4D">
      <w:pPr>
        <w:rPr>
          <w:rFonts w:eastAsia="Times New Roman"/>
          <w:lang w:eastAsia="ru-RU"/>
        </w:rPr>
      </w:pPr>
      <w:r w:rsidRPr="00B40B4D">
        <w:rPr>
          <w:rFonts w:eastAsia="Times New Roman"/>
          <w:b/>
          <w:lang w:eastAsia="ru-RU"/>
        </w:rPr>
        <w:t>Отображение текущего состояния системы.</w:t>
      </w:r>
      <w:r w:rsidRPr="00B40B4D">
        <w:rPr>
          <w:rFonts w:eastAsia="Times New Roman"/>
          <w:lang w:eastAsia="ru-RU"/>
        </w:rPr>
        <w:t xml:space="preserve"> Практически каждая система имеет свойства, либо зависящие от документа, либо изменяющиеся со временем. Например, в иллюстративных программах объекты имеют какие-либо свойства, причем не все эти свойства показываются. Другой пример: когда система долгое время занята, она должна показывать пользователю индикатор степени выполнения. И, наконец, самый простой пример: пользователь текстового процессора имеет право знать, на какой странице документа он сейчас находится. Эффективнее всего выводить всё это в строке статуса.</w:t>
      </w:r>
    </w:p>
    <w:p w14:paraId="61A175CC" w14:textId="77777777" w:rsidR="00A74846" w:rsidRPr="00B40B4D" w:rsidRDefault="00A74846" w:rsidP="00B40B4D">
      <w:pPr>
        <w:rPr>
          <w:rFonts w:eastAsia="Times New Roman"/>
          <w:lang w:eastAsia="ru-RU"/>
        </w:rPr>
      </w:pPr>
      <w:r w:rsidRPr="00B40B4D">
        <w:rPr>
          <w:rFonts w:eastAsia="Times New Roman"/>
          <w:lang w:eastAsia="ru-RU"/>
        </w:rPr>
        <w:lastRenderedPageBreak/>
        <w:t>Строка статуса особенно интересна как место вывода индикатора степени выполнения. Существует занятная закономерность: по месту вывода индикатора выполнения можно определить качество интерфейса системы: если индикатор выводится в строке статуса, то система обладает в целом хорошим интерфейсом, если же индикатор выводится в другом месте – плохим.</w:t>
      </w:r>
    </w:p>
    <w:p w14:paraId="0A30FBA3" w14:textId="77777777" w:rsidR="00A74846" w:rsidRPr="00B40B4D" w:rsidRDefault="00A74846" w:rsidP="00B40B4D">
      <w:pPr>
        <w:rPr>
          <w:rFonts w:eastAsia="Times New Roman"/>
          <w:lang w:eastAsia="ru-RU"/>
        </w:rPr>
      </w:pPr>
      <w:r w:rsidRPr="00B40B4D">
        <w:rPr>
          <w:rFonts w:eastAsia="Times New Roman"/>
          <w:b/>
          <w:lang w:eastAsia="ru-RU"/>
        </w:rPr>
        <w:t>Панель инструментов для опытных пользователей.</w:t>
      </w:r>
      <w:r w:rsidRPr="00B40B4D">
        <w:rPr>
          <w:rFonts w:eastAsia="Times New Roman"/>
          <w:lang w:eastAsia="ru-RU"/>
        </w:rPr>
        <w:t xml:space="preserve"> Зачастую система обладает функциональностью, которая с одной стороны важна, а с другой – способна свести с ума неподготовленного пользователя. Обычно это касается не столько собственно функций, сколько режимов работы системы. В таких случаях строка состояния является отличным решением проблемы. С одной стороны, делая переключатели режимов непохожими на поля вывода (знаете ли вы, например, что метки ЗАП0, ИСПР, ВДЛ и ЗАМ в статусной строке MS Word не только индикаторы?) можно снизить вероятность ошибочного переключения. С другой стороны, если уж пользователь нечаянно щелкнет на переключателе, он сразу же увидит изменение его вида и впоследствии, вероятно, сможет переключиться назад. С еще одной стороны, опытный пользователь сможет переключаться между режимами так же легко, как если бы он переключался через панель инструментов.</w:t>
      </w:r>
    </w:p>
    <w:p w14:paraId="14325E9B" w14:textId="77777777" w:rsidR="00A74846" w:rsidRPr="00B40B4D" w:rsidRDefault="00A74846" w:rsidP="00B40B4D">
      <w:pPr>
        <w:rPr>
          <w:rFonts w:eastAsia="Times New Roman"/>
          <w:lang w:eastAsia="ru-RU"/>
        </w:rPr>
      </w:pPr>
      <w:r w:rsidRPr="00B40B4D">
        <w:rPr>
          <w:rFonts w:eastAsia="Times New Roman"/>
          <w:b/>
          <w:lang w:eastAsia="ru-RU"/>
        </w:rPr>
        <w:t>Полоса прокрутки</w:t>
      </w:r>
      <w:r w:rsidRPr="00B40B4D">
        <w:rPr>
          <w:rFonts w:eastAsia="Times New Roman"/>
          <w:lang w:eastAsia="ru-RU"/>
        </w:rPr>
        <w:t xml:space="preserve"> – элемент окна, осуществляющий перелистывание его содержимого. Не очень удачный, с точки зрения удобства работы, элемент интерфейса. С появлением мыши со скрольным колесиком необходимость в полосе прокрутки значительно снизилась. </w:t>
      </w:r>
    </w:p>
    <w:p w14:paraId="6B64113C" w14:textId="77777777" w:rsidR="00A74846" w:rsidRPr="00B40B4D" w:rsidRDefault="00A74846" w:rsidP="00B40B4D">
      <w:pPr>
        <w:rPr>
          <w:rFonts w:eastAsia="Times New Roman"/>
          <w:lang w:eastAsia="ru-RU"/>
        </w:rPr>
      </w:pPr>
      <w:r w:rsidRPr="00B40B4D">
        <w:rPr>
          <w:rFonts w:eastAsia="Times New Roman"/>
          <w:lang w:eastAsia="ru-RU"/>
        </w:rPr>
        <w:t xml:space="preserve">При создании полосы прокрутки необходимо учитывать следующие требования. </w:t>
      </w:r>
    </w:p>
    <w:p w14:paraId="78F61C16" w14:textId="77777777" w:rsidR="00A74846" w:rsidRPr="00B40B4D" w:rsidRDefault="00A74846" w:rsidP="009C6A8B">
      <w:pPr>
        <w:numPr>
          <w:ilvl w:val="0"/>
          <w:numId w:val="13"/>
        </w:numPr>
        <w:ind w:left="0" w:firstLine="709"/>
        <w:rPr>
          <w:rFonts w:eastAsia="Times New Roman"/>
          <w:lang w:eastAsia="ru-RU"/>
        </w:rPr>
      </w:pPr>
      <w:r w:rsidRPr="00B40B4D">
        <w:rPr>
          <w:rFonts w:eastAsia="Times New Roman"/>
          <w:lang w:eastAsia="ru-RU"/>
        </w:rPr>
        <w:lastRenderedPageBreak/>
        <w:t>Размер ползунка должен показывать общий объем пролистываемого документа.</w:t>
      </w:r>
    </w:p>
    <w:p w14:paraId="14A06A69" w14:textId="77777777" w:rsidR="00A74846" w:rsidRPr="00B40B4D" w:rsidRDefault="00A74846" w:rsidP="009C6A8B">
      <w:pPr>
        <w:numPr>
          <w:ilvl w:val="0"/>
          <w:numId w:val="13"/>
        </w:numPr>
        <w:ind w:left="0" w:firstLine="709"/>
        <w:rPr>
          <w:rFonts w:eastAsia="Times New Roman"/>
          <w:lang w:eastAsia="ru-RU"/>
        </w:rPr>
      </w:pPr>
      <w:r w:rsidRPr="00B40B4D">
        <w:rPr>
          <w:rFonts w:eastAsia="Times New Roman"/>
          <w:lang w:eastAsia="ru-RU"/>
        </w:rPr>
        <w:t>Стрелки на полосах должны быть спаренными, т.е. обе стрелки должны находиться рядом, а не на разных сторонах полоски. Это один из случаев, когда логичность интерфейса вступает в противоречие с эффективностью. Если при перелистывании была допущена ошибка, спаренные кнопки позволяю минимизировать перемещение курсора к стрелке, ведущей в обратную сторону.</w:t>
      </w:r>
    </w:p>
    <w:p w14:paraId="691EFFB4" w14:textId="77777777" w:rsidR="00A74846" w:rsidRPr="00B40B4D" w:rsidRDefault="00A74846" w:rsidP="009C6A8B">
      <w:pPr>
        <w:numPr>
          <w:ilvl w:val="0"/>
          <w:numId w:val="13"/>
        </w:numPr>
        <w:ind w:left="0" w:firstLine="709"/>
        <w:rPr>
          <w:rFonts w:eastAsia="Times New Roman"/>
          <w:lang w:eastAsia="ru-RU"/>
        </w:rPr>
      </w:pPr>
      <w:r w:rsidRPr="00B40B4D">
        <w:rPr>
          <w:rFonts w:eastAsia="Times New Roman"/>
          <w:lang w:eastAsia="ru-RU"/>
        </w:rPr>
        <w:t>Если невозможно сделать динамическое изменение области просмотра при пролистывании, необходимо показывать текущее место положени</w:t>
      </w:r>
      <w:r w:rsidR="00984971">
        <w:rPr>
          <w:rFonts w:eastAsia="Times New Roman"/>
          <w:lang w:eastAsia="ru-RU"/>
        </w:rPr>
        <w:t>я</w:t>
      </w:r>
      <w:r w:rsidRPr="00B40B4D">
        <w:rPr>
          <w:rFonts w:eastAsia="Times New Roman"/>
          <w:lang w:eastAsia="ru-RU"/>
        </w:rPr>
        <w:t xml:space="preserve"> пользователя во всплывающей подсказке. Обратите внимание, что местоположение подсказки при перемещении курсора должно оставаться неизменным.</w:t>
      </w:r>
    </w:p>
    <w:p w14:paraId="65449A1E" w14:textId="77777777" w:rsidR="00A74846" w:rsidRPr="00B40B4D" w:rsidRDefault="00A74846" w:rsidP="009C6A8B">
      <w:pPr>
        <w:numPr>
          <w:ilvl w:val="0"/>
          <w:numId w:val="13"/>
        </w:numPr>
        <w:ind w:left="0" w:firstLine="709"/>
        <w:rPr>
          <w:rFonts w:eastAsia="Times New Roman"/>
          <w:lang w:eastAsia="ru-RU"/>
        </w:rPr>
      </w:pPr>
      <w:r w:rsidRPr="00B40B4D">
        <w:rPr>
          <w:rFonts w:eastAsia="Times New Roman"/>
          <w:lang w:eastAsia="ru-RU"/>
        </w:rPr>
        <w:t>Необходимо обеспечить обработку погрешности перемещения курсора. Когда пользователь курсором перемещает ползунок, а смотрит в это время на документ, курсор может сойти с полосы. До определённого момента (смещение на 30-70 пикселей) система должна такое смещение игнорировать.</w:t>
      </w:r>
    </w:p>
    <w:p w14:paraId="13D96929" w14:textId="77777777" w:rsidR="00A74846" w:rsidRPr="00B40B4D" w:rsidRDefault="00A74846" w:rsidP="00B40B4D">
      <w:pPr>
        <w:rPr>
          <w:rFonts w:eastAsia="Times New Roman"/>
          <w:lang w:eastAsia="ru-RU"/>
        </w:rPr>
      </w:pPr>
      <w:r w:rsidRPr="00B40B4D">
        <w:rPr>
          <w:rFonts w:eastAsia="Times New Roman"/>
          <w:b/>
          <w:lang w:eastAsia="ru-RU"/>
        </w:rPr>
        <w:t>Панели инструментов</w:t>
      </w:r>
      <w:r w:rsidRPr="00B40B4D">
        <w:rPr>
          <w:rFonts w:eastAsia="Times New Roman"/>
          <w:lang w:eastAsia="ru-RU"/>
        </w:rPr>
        <w:t xml:space="preserve"> представляют собой наборы пиктограмм, выбор которых инициирует какое-либо действие.</w:t>
      </w:r>
    </w:p>
    <w:p w14:paraId="16A411D4" w14:textId="77777777" w:rsidR="00A74846" w:rsidRPr="00B40B4D" w:rsidRDefault="00A74846" w:rsidP="00B40B4D">
      <w:pPr>
        <w:rPr>
          <w:rFonts w:eastAsia="Times New Roman"/>
          <w:lang w:eastAsia="ru-RU"/>
        </w:rPr>
      </w:pPr>
      <w:r w:rsidRPr="00B40B4D">
        <w:rPr>
          <w:rFonts w:eastAsia="Times New Roman"/>
          <w:lang w:eastAsia="ru-RU"/>
        </w:rPr>
        <w:t>Все панели имеют следующие достоинства:</w:t>
      </w:r>
    </w:p>
    <w:p w14:paraId="2F4CB3E1" w14:textId="77777777" w:rsidR="00A74846" w:rsidRPr="00B40B4D" w:rsidRDefault="00A74846" w:rsidP="009C6A8B">
      <w:pPr>
        <w:numPr>
          <w:ilvl w:val="0"/>
          <w:numId w:val="13"/>
        </w:numPr>
        <w:ind w:left="0" w:firstLine="709"/>
        <w:rPr>
          <w:rFonts w:eastAsia="Times New Roman"/>
          <w:lang w:eastAsia="ru-RU"/>
        </w:rPr>
      </w:pPr>
      <w:r w:rsidRPr="00B40B4D">
        <w:rPr>
          <w:rFonts w:eastAsia="Times New Roman"/>
          <w:lang w:eastAsia="ru-RU"/>
        </w:rPr>
        <w:t>они позволяют пользователям быстро вызывать нужные функции мышью</w:t>
      </w:r>
    </w:p>
    <w:p w14:paraId="2C9D8B9E" w14:textId="77777777" w:rsidR="00A74846" w:rsidRPr="00B40B4D" w:rsidRDefault="00A74846" w:rsidP="009C6A8B">
      <w:pPr>
        <w:numPr>
          <w:ilvl w:val="0"/>
          <w:numId w:val="13"/>
        </w:numPr>
        <w:ind w:left="0" w:firstLine="709"/>
        <w:rPr>
          <w:rFonts w:eastAsia="Times New Roman"/>
          <w:lang w:eastAsia="ru-RU"/>
        </w:rPr>
      </w:pPr>
      <w:r w:rsidRPr="00B40B4D">
        <w:rPr>
          <w:rFonts w:eastAsia="Times New Roman"/>
          <w:lang w:eastAsia="ru-RU"/>
        </w:rPr>
        <w:t>они позволяют пользователям меньше задействовать память</w:t>
      </w:r>
    </w:p>
    <w:p w14:paraId="3301EDD0" w14:textId="77777777" w:rsidR="00A74846" w:rsidRPr="00B40B4D" w:rsidRDefault="00A74846" w:rsidP="009C6A8B">
      <w:pPr>
        <w:numPr>
          <w:ilvl w:val="0"/>
          <w:numId w:val="13"/>
        </w:numPr>
        <w:ind w:left="0" w:firstLine="709"/>
        <w:rPr>
          <w:rFonts w:eastAsia="Times New Roman"/>
          <w:lang w:eastAsia="ru-RU"/>
        </w:rPr>
      </w:pPr>
      <w:r w:rsidRPr="00B40B4D">
        <w:rPr>
          <w:rFonts w:eastAsia="Times New Roman"/>
          <w:lang w:eastAsia="ru-RU"/>
        </w:rPr>
        <w:t>они повышают визуальное богатство интерфейса</w:t>
      </w:r>
    </w:p>
    <w:p w14:paraId="6C0D0DFD" w14:textId="77777777" w:rsidR="00A74846" w:rsidRPr="00B40B4D" w:rsidRDefault="00A74846" w:rsidP="009C6A8B">
      <w:pPr>
        <w:numPr>
          <w:ilvl w:val="0"/>
          <w:numId w:val="13"/>
        </w:numPr>
        <w:ind w:left="0" w:firstLine="709"/>
        <w:rPr>
          <w:rFonts w:eastAsia="Times New Roman"/>
          <w:lang w:eastAsia="ru-RU"/>
        </w:rPr>
      </w:pPr>
      <w:r w:rsidRPr="00B40B4D">
        <w:rPr>
          <w:rFonts w:eastAsia="Times New Roman"/>
          <w:lang w:eastAsia="ru-RU"/>
        </w:rPr>
        <w:lastRenderedPageBreak/>
        <w:t>они ускоряют обучение работе с системой (по сравнению с раскрывающимся меню) благодаря своей большей наглядности.</w:t>
      </w:r>
    </w:p>
    <w:p w14:paraId="4BDEA369" w14:textId="77777777" w:rsidR="00A74846" w:rsidRPr="00B40B4D" w:rsidRDefault="00A74846" w:rsidP="00B40B4D">
      <w:pPr>
        <w:rPr>
          <w:rFonts w:eastAsia="Times New Roman"/>
          <w:lang w:eastAsia="ru-RU"/>
        </w:rPr>
      </w:pPr>
      <w:r w:rsidRPr="00B40B4D">
        <w:rPr>
          <w:rFonts w:eastAsia="Times New Roman"/>
          <w:lang w:eastAsia="ru-RU"/>
        </w:rPr>
        <w:t xml:space="preserve">Зато они имеют и недостаток: занимают много места на экране, так что поместить в них всё, что хочется, невозможно. Решить эту проблему можно двояко. Во-первых, можно (и нужно) помещать в панель только наиболее часто используемые команды (возможность индивидуальной настройки панели пользователем). Во-вторых, панель можно сделать зависимой от контекста действий пользователя. Можно использовать оба способа, т.к. </w:t>
      </w:r>
      <w:r w:rsidR="00BC2F6C">
        <w:rPr>
          <w:rFonts w:eastAsia="Times New Roman"/>
          <w:lang w:eastAsia="ru-RU"/>
        </w:rPr>
        <w:t>они не</w:t>
      </w:r>
      <w:r w:rsidR="00B65BF1">
        <w:rPr>
          <w:rFonts w:eastAsia="Times New Roman"/>
          <w:lang w:eastAsia="ru-RU"/>
        </w:rPr>
        <w:t xml:space="preserve"> противоречат друг другу (рис.</w:t>
      </w:r>
      <w:r w:rsidR="00BC2F6C">
        <w:rPr>
          <w:rFonts w:eastAsia="Times New Roman"/>
          <w:lang w:eastAsia="ru-RU"/>
        </w:rPr>
        <w:t xml:space="preserve"> </w:t>
      </w:r>
      <w:r w:rsidR="00B65BF1">
        <w:rPr>
          <w:rFonts w:eastAsia="Times New Roman"/>
          <w:lang w:eastAsia="ru-RU"/>
        </w:rPr>
        <w:t>8.4)</w:t>
      </w:r>
      <w:r w:rsidR="00BC2F6C">
        <w:rPr>
          <w:rFonts w:eastAsia="Times New Roman"/>
          <w:lang w:eastAsia="ru-RU"/>
        </w:rPr>
        <w:t>.</w:t>
      </w:r>
    </w:p>
    <w:p w14:paraId="372FE0C4" w14:textId="77777777" w:rsidR="00A74846" w:rsidRDefault="00A74846" w:rsidP="00B40B4D">
      <w:pPr>
        <w:rPr>
          <w:rFonts w:eastAsia="Times New Roman"/>
          <w:lang w:eastAsia="ru-RU"/>
        </w:rPr>
      </w:pPr>
      <w:r w:rsidRPr="00B40B4D">
        <w:rPr>
          <w:rFonts w:eastAsia="Times New Roman"/>
          <w:noProof/>
          <w:lang w:eastAsia="ru-RU"/>
        </w:rPr>
        <w:drawing>
          <wp:inline distT="0" distB="0" distL="0" distR="0" wp14:anchorId="5F21015C" wp14:editId="01187B71">
            <wp:extent cx="4613060" cy="19526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l="19713" t="23266" r="20692" b="45187"/>
                    <a:stretch>
                      <a:fillRect/>
                    </a:stretch>
                  </pic:blipFill>
                  <pic:spPr bwMode="auto">
                    <a:xfrm>
                      <a:off x="0" y="0"/>
                      <a:ext cx="4633492" cy="1961273"/>
                    </a:xfrm>
                    <a:prstGeom prst="rect">
                      <a:avLst/>
                    </a:prstGeom>
                    <a:noFill/>
                    <a:ln w="9525">
                      <a:noFill/>
                      <a:miter lim="800000"/>
                      <a:headEnd/>
                      <a:tailEnd/>
                    </a:ln>
                  </pic:spPr>
                </pic:pic>
              </a:graphicData>
            </a:graphic>
          </wp:inline>
        </w:drawing>
      </w:r>
    </w:p>
    <w:p w14:paraId="42CE8F14" w14:textId="2EF4C1C8" w:rsidR="00B65BF1" w:rsidRDefault="00B65BF1" w:rsidP="00B65BF1">
      <w:pPr>
        <w:ind w:firstLine="0"/>
        <w:jc w:val="center"/>
        <w:rPr>
          <w:rFonts w:eastAsia="Times New Roman"/>
          <w:lang w:eastAsia="ru-RU"/>
        </w:rPr>
      </w:pPr>
      <w:r>
        <w:rPr>
          <w:rFonts w:eastAsia="Times New Roman"/>
          <w:lang w:eastAsia="ru-RU"/>
        </w:rPr>
        <w:t>Рис.</w:t>
      </w:r>
      <w:r w:rsidR="004A16B3">
        <w:rPr>
          <w:rFonts w:eastAsia="Times New Roman"/>
          <w:lang w:eastAsia="ru-RU"/>
        </w:rPr>
        <w:t xml:space="preserve"> </w:t>
      </w:r>
      <w:r>
        <w:rPr>
          <w:rFonts w:eastAsia="Times New Roman"/>
          <w:lang w:eastAsia="ru-RU"/>
        </w:rPr>
        <w:t>8.4 – Панель инструментов</w:t>
      </w:r>
    </w:p>
    <w:p w14:paraId="0953BDDF" w14:textId="77777777" w:rsidR="00A74846" w:rsidRPr="00B40B4D" w:rsidRDefault="00A74846" w:rsidP="00B40B4D">
      <w:pPr>
        <w:rPr>
          <w:rFonts w:eastAsia="Times New Roman"/>
          <w:lang w:eastAsia="ru-RU"/>
        </w:rPr>
      </w:pPr>
      <w:r w:rsidRPr="00B40B4D">
        <w:rPr>
          <w:rFonts w:eastAsia="Times New Roman"/>
          <w:lang w:eastAsia="ru-RU"/>
        </w:rPr>
        <w:t>Панель инструментов нежелательно делать единственным способом вызова функции.</w:t>
      </w:r>
    </w:p>
    <w:p w14:paraId="6CA7D20D" w14:textId="77777777" w:rsidR="00A74846" w:rsidRPr="00B40B4D" w:rsidRDefault="00A74846" w:rsidP="00B40B4D">
      <w:pPr>
        <w:rPr>
          <w:rFonts w:eastAsia="Times New Roman"/>
          <w:lang w:eastAsia="ru-RU"/>
        </w:rPr>
      </w:pPr>
      <w:r w:rsidRPr="00B40B4D">
        <w:rPr>
          <w:rFonts w:eastAsia="Times New Roman"/>
          <w:lang w:eastAsia="ru-RU"/>
        </w:rPr>
        <w:t>В настоящее время нет технической проблемы с помещением в панели произвольных элементов управления (остался только один ограничитель</w:t>
      </w:r>
      <w:r w:rsidR="00984971">
        <w:rPr>
          <w:rFonts w:eastAsia="Times New Roman"/>
          <w:lang w:eastAsia="ru-RU"/>
        </w:rPr>
        <w:t xml:space="preserve"> – размер помещаемых элементов). </w:t>
      </w:r>
      <w:r w:rsidRPr="00B40B4D">
        <w:rPr>
          <w:rFonts w:eastAsia="Times New Roman"/>
          <w:lang w:eastAsia="ru-RU"/>
        </w:rPr>
        <w:t>Этим стоит пользоваться, поскольку это позволяет экономить время, уходящее на открытие и закрытие диалоговых окон, и повышать интегральное качество взаимодействия с системой (пользователям нравится пользоваться сложными панелями).</w:t>
      </w:r>
    </w:p>
    <w:p w14:paraId="7D3225D8" w14:textId="66F5FFA1" w:rsidR="00A74846" w:rsidRPr="00B40B4D" w:rsidRDefault="00A74846" w:rsidP="00B40B4D">
      <w:pPr>
        <w:rPr>
          <w:rFonts w:eastAsia="Times New Roman"/>
          <w:lang w:eastAsia="ru-RU"/>
        </w:rPr>
      </w:pPr>
      <w:r w:rsidRPr="00B40B4D">
        <w:rPr>
          <w:rFonts w:eastAsia="Times New Roman"/>
          <w:b/>
          <w:lang w:eastAsia="ru-RU"/>
        </w:rPr>
        <w:lastRenderedPageBreak/>
        <w:t>Изображения (</w:t>
      </w:r>
      <w:r w:rsidR="0082529A">
        <w:rPr>
          <w:rFonts w:eastAsia="Times New Roman"/>
          <w:b/>
          <w:lang w:eastAsia="ru-RU"/>
        </w:rPr>
        <w:t>и</w:t>
      </w:r>
      <w:r w:rsidRPr="00B40B4D">
        <w:rPr>
          <w:rFonts w:eastAsia="Times New Roman"/>
          <w:b/>
          <w:lang w:eastAsia="ru-RU"/>
        </w:rPr>
        <w:t>конки)</w:t>
      </w:r>
      <w:r w:rsidR="0082529A">
        <w:rPr>
          <w:rFonts w:eastAsia="Times New Roman"/>
          <w:b/>
          <w:lang w:eastAsia="ru-RU"/>
        </w:rPr>
        <w:t xml:space="preserve"> – </w:t>
      </w:r>
      <w:r w:rsidR="0082529A" w:rsidRPr="0082529A">
        <w:rPr>
          <w:rFonts w:eastAsia="Times New Roman"/>
          <w:bCs/>
          <w:lang w:eastAsia="ru-RU"/>
        </w:rPr>
        <w:t>в</w:t>
      </w:r>
      <w:r w:rsidR="0082529A">
        <w:rPr>
          <w:rFonts w:eastAsia="Times New Roman"/>
          <w:b/>
          <w:lang w:eastAsia="ru-RU"/>
        </w:rPr>
        <w:t xml:space="preserve"> </w:t>
      </w:r>
      <w:r w:rsidRPr="00B40B4D">
        <w:rPr>
          <w:rFonts w:eastAsia="Times New Roman"/>
          <w:lang w:eastAsia="ru-RU"/>
        </w:rPr>
        <w:t>интерфейсе непосредственного манипулирования, пользователи выполняют действия непосредственно на видимых объектах. Этими объектами могут быть кнопки, метки, меню или изображения (иконки). Все иконки можно классифицировать согласно тому, насколько точно они отображают несущую функцию.</w:t>
      </w:r>
    </w:p>
    <w:p w14:paraId="07E2C9AE" w14:textId="77777777" w:rsidR="00A74846" w:rsidRPr="00B40B4D" w:rsidRDefault="00A74846" w:rsidP="00B40B4D">
      <w:pPr>
        <w:rPr>
          <w:rFonts w:eastAsia="Times New Roman"/>
          <w:lang w:eastAsia="ru-RU"/>
        </w:rPr>
      </w:pPr>
      <w:r w:rsidRPr="00B40B4D">
        <w:rPr>
          <w:rFonts w:eastAsia="Times New Roman"/>
          <w:b/>
          <w:lang w:eastAsia="ru-RU"/>
        </w:rPr>
        <w:t>Иконки подобия</w:t>
      </w:r>
      <w:r w:rsidRPr="00B40B4D">
        <w:rPr>
          <w:rFonts w:eastAsia="Times New Roman"/>
          <w:lang w:eastAsia="ru-RU"/>
        </w:rPr>
        <w:t xml:space="preserve"> – иконки похожи на объекты, которые они отображают (типа ножниц, чтобы отобразить операцию «вырезки»); </w:t>
      </w:r>
    </w:p>
    <w:p w14:paraId="225FD594" w14:textId="77777777" w:rsidR="00A74846" w:rsidRPr="00B40B4D" w:rsidRDefault="00A74846" w:rsidP="00B40B4D">
      <w:pPr>
        <w:rPr>
          <w:rFonts w:eastAsia="Times New Roman"/>
          <w:lang w:eastAsia="ru-RU"/>
        </w:rPr>
      </w:pPr>
      <w:r w:rsidRPr="00B40B4D">
        <w:rPr>
          <w:rFonts w:eastAsia="Times New Roman"/>
          <w:b/>
          <w:lang w:eastAsia="ru-RU"/>
        </w:rPr>
        <w:t>Иконки по образцу</w:t>
      </w:r>
      <w:r w:rsidRPr="00B40B4D">
        <w:rPr>
          <w:rFonts w:eastAsia="Times New Roman"/>
          <w:lang w:eastAsia="ru-RU"/>
        </w:rPr>
        <w:t xml:space="preserve"> представляют пример типа объекта (например</w:t>
      </w:r>
      <w:r w:rsidR="00984971">
        <w:rPr>
          <w:rFonts w:eastAsia="Times New Roman"/>
          <w:lang w:eastAsia="ru-RU"/>
        </w:rPr>
        <w:t>,</w:t>
      </w:r>
      <w:r w:rsidRPr="00B40B4D">
        <w:rPr>
          <w:rFonts w:eastAsia="Times New Roman"/>
          <w:lang w:eastAsia="ru-RU"/>
        </w:rPr>
        <w:t xml:space="preserve"> иконкой, показывающей линию, чтобы представить средство рисования);</w:t>
      </w:r>
    </w:p>
    <w:p w14:paraId="51915F8A" w14:textId="77777777" w:rsidR="00A74846" w:rsidRPr="00B40B4D" w:rsidRDefault="00A74846" w:rsidP="00B40B4D">
      <w:pPr>
        <w:rPr>
          <w:rFonts w:eastAsia="Times New Roman"/>
          <w:lang w:eastAsia="ru-RU"/>
        </w:rPr>
      </w:pPr>
      <w:r w:rsidRPr="00B40B4D">
        <w:rPr>
          <w:rFonts w:eastAsia="Times New Roman"/>
          <w:b/>
          <w:lang w:eastAsia="ru-RU"/>
        </w:rPr>
        <w:t>Символические иконки</w:t>
      </w:r>
      <w:r w:rsidRPr="00B40B4D">
        <w:rPr>
          <w:rFonts w:eastAsia="Times New Roman"/>
          <w:lang w:eastAsia="ru-RU"/>
        </w:rPr>
        <w:t xml:space="preserve"> – используются, чтобы представить действие или состояние в символической форме (например, разорванная линия между двумя компьютерами для того, чтобы показать разорванное сетевое соединение);</w:t>
      </w:r>
    </w:p>
    <w:p w14:paraId="510B03A1" w14:textId="77777777" w:rsidR="00A74846" w:rsidRPr="00B40B4D" w:rsidRDefault="00A74846" w:rsidP="00B40B4D">
      <w:pPr>
        <w:rPr>
          <w:rFonts w:eastAsia="Times New Roman"/>
          <w:lang w:eastAsia="ru-RU"/>
        </w:rPr>
      </w:pPr>
      <w:r w:rsidRPr="00B40B4D">
        <w:rPr>
          <w:rFonts w:eastAsia="Times New Roman"/>
          <w:b/>
          <w:lang w:eastAsia="ru-RU"/>
        </w:rPr>
        <w:t>Произвольные иконки</w:t>
      </w:r>
      <w:r w:rsidRPr="00B40B4D">
        <w:rPr>
          <w:rFonts w:eastAsia="Times New Roman"/>
          <w:lang w:eastAsia="ru-RU"/>
        </w:rPr>
        <w:t xml:space="preserve"> – не несут никакой информации по поводу их представления, поэтому их назначение должно быть описано (например, обратная круговая стрелка, чтобы представить действие «отмена последней команды») </w:t>
      </w:r>
    </w:p>
    <w:p w14:paraId="2E9710CE" w14:textId="77777777" w:rsidR="00A74846" w:rsidRPr="00B40B4D" w:rsidRDefault="00A74846" w:rsidP="00B40B4D">
      <w:pPr>
        <w:rPr>
          <w:rFonts w:eastAsia="Times New Roman"/>
          <w:lang w:eastAsia="ru-RU"/>
        </w:rPr>
      </w:pPr>
      <w:r w:rsidRPr="00B40B4D">
        <w:rPr>
          <w:rFonts w:eastAsia="Times New Roman"/>
          <w:b/>
          <w:lang w:eastAsia="ru-RU"/>
        </w:rPr>
        <w:t xml:space="preserve">Курсоры </w:t>
      </w:r>
      <w:r w:rsidRPr="00B40B4D">
        <w:rPr>
          <w:rFonts w:eastAsia="Times New Roman"/>
          <w:lang w:eastAsia="ru-RU"/>
        </w:rPr>
        <w:t xml:space="preserve">– </w:t>
      </w:r>
      <w:r w:rsidR="00984971">
        <w:rPr>
          <w:rFonts w:eastAsia="Times New Roman"/>
          <w:lang w:eastAsia="ru-RU"/>
        </w:rPr>
        <w:t>это</w:t>
      </w:r>
      <w:r w:rsidRPr="00B40B4D">
        <w:rPr>
          <w:rFonts w:eastAsia="Times New Roman"/>
          <w:lang w:eastAsia="ru-RU"/>
        </w:rPr>
        <w:t xml:space="preserve"> средство обеспечения обратной связи. Например, всякий раз, когда пользователь подводит курсор к углу окна, курсор изменяется, показывая пользователю, что форму окна можно увеличить.</w:t>
      </w:r>
    </w:p>
    <w:p w14:paraId="746C7617" w14:textId="77777777" w:rsidR="00A74846" w:rsidRDefault="00984971" w:rsidP="00B40B4D">
      <w:pPr>
        <w:rPr>
          <w:rFonts w:eastAsia="Times New Roman"/>
          <w:lang w:eastAsia="ru-RU"/>
        </w:rPr>
      </w:pPr>
      <w:r>
        <w:rPr>
          <w:rFonts w:eastAsia="Times New Roman"/>
          <w:lang w:eastAsia="ru-RU"/>
        </w:rPr>
        <w:t>П</w:t>
      </w:r>
      <w:r w:rsidR="00A74846" w:rsidRPr="00B40B4D">
        <w:rPr>
          <w:rFonts w:eastAsia="Times New Roman"/>
          <w:lang w:eastAsia="ru-RU"/>
        </w:rPr>
        <w:t>равило использования курсоров звучит следующим образом: используйте индикацию видом курсора во всех случаях, когда вы можете сделать это эстетически привлекательно; в остальных случаях о курсорах даже и не думайте.</w:t>
      </w:r>
    </w:p>
    <w:p w14:paraId="7FFB4697" w14:textId="77777777" w:rsidR="00984971" w:rsidRPr="00DF14E6" w:rsidRDefault="00984971" w:rsidP="00984971">
      <w:pPr>
        <w:pStyle w:val="a9"/>
        <w:tabs>
          <w:tab w:val="left" w:pos="284"/>
        </w:tabs>
        <w:spacing w:before="0" w:beforeAutospacing="0" w:after="0" w:afterAutospacing="0"/>
        <w:ind w:firstLine="709"/>
        <w:rPr>
          <w:b/>
          <w:sz w:val="28"/>
          <w:szCs w:val="28"/>
        </w:rPr>
      </w:pPr>
      <w:r w:rsidRPr="00DF14E6">
        <w:rPr>
          <w:b/>
          <w:sz w:val="28"/>
          <w:szCs w:val="28"/>
        </w:rPr>
        <w:t>Краткие итоги</w:t>
      </w:r>
    </w:p>
    <w:p w14:paraId="65D000F8" w14:textId="77777777" w:rsidR="00984971" w:rsidRDefault="00984971" w:rsidP="00984971">
      <w:pPr>
        <w:pStyle w:val="a5"/>
        <w:ind w:left="0"/>
      </w:pPr>
      <w:r w:rsidRPr="00DF14E6">
        <w:lastRenderedPageBreak/>
        <w:t>В лекции были рассмотрены</w:t>
      </w:r>
      <w:r>
        <w:t xml:space="preserve"> вопросы, связанные с </w:t>
      </w:r>
      <w:r w:rsidR="007C7C0F">
        <w:t>графическим интерфейсом. Какие элементы входят в графический интерфейс</w:t>
      </w:r>
      <w:r>
        <w:rPr>
          <w:rFonts w:eastAsia="Times New Roman"/>
          <w:lang w:eastAsia="ru-RU"/>
        </w:rPr>
        <w:t>.</w:t>
      </w:r>
      <w:r w:rsidR="00AD61EF">
        <w:rPr>
          <w:rFonts w:eastAsia="Times New Roman"/>
          <w:lang w:eastAsia="ru-RU"/>
        </w:rPr>
        <w:t xml:space="preserve"> Их предназначение.</w:t>
      </w:r>
    </w:p>
    <w:p w14:paraId="77C21C82" w14:textId="77777777" w:rsidR="00984971" w:rsidRDefault="00984971" w:rsidP="00984971">
      <w:pPr>
        <w:pStyle w:val="a5"/>
        <w:ind w:left="0"/>
        <w:rPr>
          <w:b/>
        </w:rPr>
      </w:pPr>
    </w:p>
    <w:p w14:paraId="6CCC8F13" w14:textId="77777777" w:rsidR="00984971" w:rsidRDefault="00984971" w:rsidP="00984971">
      <w:pPr>
        <w:pStyle w:val="a5"/>
        <w:ind w:left="0"/>
        <w:rPr>
          <w:b/>
        </w:rPr>
      </w:pPr>
      <w:r w:rsidRPr="008E0206">
        <w:rPr>
          <w:b/>
        </w:rPr>
        <w:t>Контрольные вопросы</w:t>
      </w:r>
    </w:p>
    <w:p w14:paraId="7E99C2CF" w14:textId="77777777" w:rsidR="00984971" w:rsidRPr="00A74846" w:rsidRDefault="00984971" w:rsidP="009C6A8B">
      <w:pPr>
        <w:pStyle w:val="a5"/>
        <w:numPr>
          <w:ilvl w:val="0"/>
          <w:numId w:val="20"/>
        </w:numPr>
        <w:ind w:left="709" w:hanging="425"/>
      </w:pPr>
      <w:r>
        <w:t>Перечислите элементы графического интерфейса.</w:t>
      </w:r>
    </w:p>
    <w:p w14:paraId="6BD38997" w14:textId="77777777" w:rsidR="00984971" w:rsidRPr="00A74846" w:rsidRDefault="007C7C0F" w:rsidP="009C6A8B">
      <w:pPr>
        <w:pStyle w:val="a5"/>
        <w:numPr>
          <w:ilvl w:val="0"/>
          <w:numId w:val="20"/>
        </w:numPr>
        <w:ind w:left="709" w:hanging="425"/>
      </w:pPr>
      <w:r>
        <w:t>Какие бывают кнопки, и чем они отличаются друг от друга.</w:t>
      </w:r>
    </w:p>
    <w:p w14:paraId="2D525294" w14:textId="77777777" w:rsidR="00984971" w:rsidRPr="00A74846" w:rsidRDefault="007C7C0F" w:rsidP="009C6A8B">
      <w:pPr>
        <w:pStyle w:val="a5"/>
        <w:numPr>
          <w:ilvl w:val="0"/>
          <w:numId w:val="20"/>
        </w:numPr>
        <w:ind w:left="709" w:hanging="425"/>
      </w:pPr>
      <w:r>
        <w:t>Перечислите типы окон и дайте им краткую характеристику.</w:t>
      </w:r>
    </w:p>
    <w:p w14:paraId="4A36C0D2" w14:textId="77777777" w:rsidR="00984971" w:rsidRPr="00A74846" w:rsidRDefault="007C7C0F" w:rsidP="009C6A8B">
      <w:pPr>
        <w:pStyle w:val="a5"/>
        <w:numPr>
          <w:ilvl w:val="0"/>
          <w:numId w:val="20"/>
        </w:numPr>
        <w:ind w:left="709" w:hanging="425"/>
      </w:pPr>
      <w:r>
        <w:t>Какие полосы прокрутки существуют?</w:t>
      </w:r>
    </w:p>
    <w:p w14:paraId="319015F3" w14:textId="77777777" w:rsidR="00984971" w:rsidRPr="00A74846" w:rsidRDefault="007C7C0F" w:rsidP="009C6A8B">
      <w:pPr>
        <w:pStyle w:val="a5"/>
        <w:numPr>
          <w:ilvl w:val="0"/>
          <w:numId w:val="20"/>
        </w:numPr>
        <w:ind w:left="709" w:hanging="425"/>
      </w:pPr>
      <w:r>
        <w:t>Достоинства и недостатки панели инструментов.</w:t>
      </w:r>
    </w:p>
    <w:p w14:paraId="7FA6E710" w14:textId="77777777" w:rsidR="00984971" w:rsidRPr="00A74846" w:rsidRDefault="007C7C0F" w:rsidP="009C6A8B">
      <w:pPr>
        <w:pStyle w:val="a5"/>
        <w:numPr>
          <w:ilvl w:val="0"/>
          <w:numId w:val="20"/>
        </w:numPr>
        <w:ind w:left="709" w:hanging="425"/>
      </w:pPr>
      <w:r>
        <w:t>Что представляет собой строка статуса?</w:t>
      </w:r>
    </w:p>
    <w:p w14:paraId="40FB3E35" w14:textId="77777777" w:rsidR="00984971" w:rsidRPr="00A74846" w:rsidRDefault="007C7C0F" w:rsidP="009C6A8B">
      <w:pPr>
        <w:pStyle w:val="a5"/>
        <w:numPr>
          <w:ilvl w:val="0"/>
          <w:numId w:val="20"/>
        </w:numPr>
        <w:ind w:left="709" w:hanging="425"/>
      </w:pPr>
      <w:r>
        <w:t>Классификация иконок.</w:t>
      </w:r>
    </w:p>
    <w:p w14:paraId="018E5897" w14:textId="77777777" w:rsidR="00984971" w:rsidRPr="00194A29" w:rsidRDefault="007C7C0F" w:rsidP="009C6A8B">
      <w:pPr>
        <w:pStyle w:val="a5"/>
        <w:numPr>
          <w:ilvl w:val="0"/>
          <w:numId w:val="20"/>
        </w:numPr>
        <w:ind w:left="709" w:hanging="425"/>
        <w:rPr>
          <w:rFonts w:eastAsiaTheme="majorEastAsia"/>
          <w:b/>
          <w:sz w:val="32"/>
          <w:lang w:eastAsia="ru-RU"/>
        </w:rPr>
      </w:pPr>
      <w:r>
        <w:t>Предназначение курсора</w:t>
      </w:r>
      <w:r w:rsidR="00984971" w:rsidRPr="00A74846">
        <w:t>.</w:t>
      </w:r>
      <w:r w:rsidR="00984971" w:rsidRPr="00194A29">
        <w:rPr>
          <w:rFonts w:eastAsiaTheme="majorEastAsia"/>
          <w:b/>
          <w:sz w:val="32"/>
          <w:lang w:eastAsia="ru-RU"/>
        </w:rPr>
        <w:br w:type="page"/>
      </w:r>
    </w:p>
    <w:p w14:paraId="4CE94A75" w14:textId="77777777" w:rsidR="004E1FC7" w:rsidRDefault="007C7C0F" w:rsidP="002E0281">
      <w:pPr>
        <w:pStyle w:val="1-"/>
      </w:pPr>
      <w:bookmarkStart w:id="48" w:name="_Toc184109578"/>
      <w:r>
        <w:lastRenderedPageBreak/>
        <w:t>Лекция 9</w:t>
      </w:r>
      <w:bookmarkEnd w:id="48"/>
    </w:p>
    <w:p w14:paraId="2CDA4DC9" w14:textId="32FB2074" w:rsidR="007C7C0F" w:rsidRDefault="007C7C0F" w:rsidP="002E0281">
      <w:pPr>
        <w:pStyle w:val="1-"/>
      </w:pPr>
      <w:bookmarkStart w:id="49" w:name="_Toc184109579"/>
      <w:r>
        <w:t>Метафоры пользовательского интерфейса</w:t>
      </w:r>
      <w:bookmarkEnd w:id="49"/>
    </w:p>
    <w:p w14:paraId="4DE6F0CF" w14:textId="77777777" w:rsidR="004E1FC7" w:rsidRDefault="004E1FC7" w:rsidP="002E0281">
      <w:pPr>
        <w:pStyle w:val="1-"/>
      </w:pPr>
    </w:p>
    <w:p w14:paraId="2FB11868" w14:textId="2523D0BA" w:rsidR="007C7C0F" w:rsidRPr="00B02BF1" w:rsidRDefault="007C7C0F" w:rsidP="007C7C0F">
      <w:pPr>
        <w:rPr>
          <w:rFonts w:eastAsia="Times New Roman"/>
          <w:lang w:eastAsia="ru-RU"/>
        </w:rPr>
      </w:pPr>
      <w:r>
        <w:t>В лекции рассматриваю</w:t>
      </w:r>
      <w:r w:rsidRPr="00B02BF1">
        <w:t xml:space="preserve">тся </w:t>
      </w:r>
      <w:r>
        <w:t>вопросы правил создания интерфейса</w:t>
      </w:r>
      <w:r w:rsidRPr="00B02BF1">
        <w:t xml:space="preserve">. </w:t>
      </w:r>
      <w:r w:rsidRPr="00B02BF1">
        <w:rPr>
          <w:rFonts w:eastAsia="Times New Roman"/>
          <w:lang w:eastAsia="ru-RU"/>
        </w:rPr>
        <w:t>Классификация программных продуктов</w:t>
      </w:r>
      <w:r w:rsidR="0082529A">
        <w:rPr>
          <w:rFonts w:eastAsia="Times New Roman"/>
          <w:lang w:eastAsia="ru-RU"/>
        </w:rPr>
        <w:t>.</w:t>
      </w:r>
      <w:r w:rsidRPr="00B02BF1">
        <w:rPr>
          <w:rFonts w:eastAsia="Times New Roman"/>
          <w:lang w:eastAsia="ru-RU"/>
        </w:rPr>
        <w:t xml:space="preserve"> Дается понятие метафоры пользовательского интерфейса.</w:t>
      </w:r>
    </w:p>
    <w:p w14:paraId="38021424" w14:textId="2E060368" w:rsidR="007C7C0F" w:rsidRPr="00B02BF1" w:rsidRDefault="007C7C0F" w:rsidP="007C7C0F">
      <w:pPr>
        <w:pStyle w:val="a9"/>
        <w:tabs>
          <w:tab w:val="left" w:pos="284"/>
        </w:tabs>
        <w:spacing w:before="0" w:beforeAutospacing="0" w:after="0" w:afterAutospacing="0"/>
        <w:ind w:firstLine="709"/>
        <w:rPr>
          <w:rFonts w:eastAsiaTheme="minorHAnsi"/>
          <w:sz w:val="28"/>
          <w:szCs w:val="28"/>
          <w:lang w:eastAsia="en-US"/>
        </w:rPr>
      </w:pPr>
      <w:r w:rsidRPr="00DF14E6">
        <w:rPr>
          <w:b/>
          <w:sz w:val="28"/>
          <w:szCs w:val="28"/>
        </w:rPr>
        <w:t>Цель лекции:</w:t>
      </w:r>
      <w:r>
        <w:rPr>
          <w:b/>
          <w:sz w:val="28"/>
          <w:szCs w:val="28"/>
        </w:rPr>
        <w:t xml:space="preserve"> </w:t>
      </w:r>
      <w:r w:rsidR="0082529A">
        <w:rPr>
          <w:rFonts w:eastAsiaTheme="minorHAnsi"/>
          <w:sz w:val="28"/>
          <w:szCs w:val="28"/>
          <w:lang w:eastAsia="en-US"/>
        </w:rPr>
        <w:t>о</w:t>
      </w:r>
      <w:r w:rsidRPr="00B02BF1">
        <w:rPr>
          <w:rFonts w:eastAsiaTheme="minorHAnsi"/>
          <w:sz w:val="28"/>
          <w:szCs w:val="28"/>
          <w:lang w:eastAsia="en-US"/>
        </w:rPr>
        <w:t>писать основные элементы пользовательского интерфейса.</w:t>
      </w:r>
      <w:r>
        <w:rPr>
          <w:rFonts w:eastAsiaTheme="minorHAnsi"/>
          <w:sz w:val="28"/>
          <w:szCs w:val="28"/>
          <w:lang w:eastAsia="en-US"/>
        </w:rPr>
        <w:t xml:space="preserve"> Их работу и устройства. Раскрыть понятия метафоры </w:t>
      </w:r>
      <w:r w:rsidRPr="00B02BF1">
        <w:rPr>
          <w:sz w:val="28"/>
          <w:szCs w:val="28"/>
        </w:rPr>
        <w:t>пользовательского интерфейса</w:t>
      </w:r>
      <w:r>
        <w:rPr>
          <w:sz w:val="28"/>
          <w:szCs w:val="28"/>
        </w:rPr>
        <w:t xml:space="preserve"> и что под этим понимается.</w:t>
      </w:r>
    </w:p>
    <w:p w14:paraId="42CB720F" w14:textId="77777777" w:rsidR="007C7C0F" w:rsidRPr="00AD61EF" w:rsidRDefault="007C7C0F" w:rsidP="00AD61EF"/>
    <w:p w14:paraId="11E38025" w14:textId="4A8A0033" w:rsidR="00A74846" w:rsidRPr="00AD61EF" w:rsidRDefault="00A74846" w:rsidP="00AD61EF">
      <w:pPr>
        <w:rPr>
          <w:rFonts w:eastAsia="Times New Roman"/>
          <w:lang w:eastAsia="ru-RU"/>
        </w:rPr>
      </w:pPr>
      <w:r w:rsidRPr="00AD61EF">
        <w:rPr>
          <w:rFonts w:eastAsia="Times New Roman"/>
          <w:lang w:eastAsia="ru-RU"/>
        </w:rPr>
        <w:t>Выработке единых правил создания интерфейсов мешает, как ни странно, их сегодняшнее разнообразие. Это обусловлено человеческой психологией</w:t>
      </w:r>
      <w:r w:rsidR="0082529A">
        <w:rPr>
          <w:rFonts w:eastAsia="Times New Roman"/>
          <w:lang w:eastAsia="ru-RU"/>
        </w:rPr>
        <w:t xml:space="preserve"> – </w:t>
      </w:r>
      <w:r w:rsidRPr="00AD61EF">
        <w:rPr>
          <w:rFonts w:eastAsia="Times New Roman"/>
          <w:lang w:eastAsia="ru-RU"/>
        </w:rPr>
        <w:t xml:space="preserve">так, впервые попав в глобальную сеть, пользователь берет за образец сайт, первым попавший в его поле зрения. То же самое касается игр и программ. Пробуя в дальнейшем другие продукты, он сравнивает их с тем, первым, привычным, и негативно воспринимает любые несоответствия. Тем не менее, несколько правил разработки интерфейсов существуют. </w:t>
      </w:r>
    </w:p>
    <w:p w14:paraId="5FB7C4FC" w14:textId="77777777" w:rsidR="00A74846" w:rsidRPr="00AD61EF" w:rsidRDefault="00A74846" w:rsidP="00AD61EF">
      <w:pPr>
        <w:rPr>
          <w:rFonts w:eastAsia="Times New Roman"/>
          <w:lang w:eastAsia="ru-RU"/>
        </w:rPr>
      </w:pPr>
      <w:r w:rsidRPr="00AD61EF">
        <w:rPr>
          <w:rFonts w:eastAsia="Times New Roman"/>
          <w:lang w:eastAsia="ru-RU"/>
        </w:rPr>
        <w:t>Классификация программных продуктов включает:</w:t>
      </w:r>
    </w:p>
    <w:p w14:paraId="280CE492" w14:textId="77777777" w:rsidR="00A74846" w:rsidRPr="00AD61EF" w:rsidRDefault="00A74846" w:rsidP="009C6A8B">
      <w:pPr>
        <w:numPr>
          <w:ilvl w:val="0"/>
          <w:numId w:val="9"/>
        </w:numPr>
        <w:ind w:left="0" w:firstLine="709"/>
        <w:rPr>
          <w:rFonts w:eastAsia="Times New Roman"/>
          <w:lang w:eastAsia="ru-RU"/>
        </w:rPr>
      </w:pPr>
      <w:r w:rsidRPr="00AD61EF">
        <w:rPr>
          <w:rFonts w:eastAsia="Times New Roman"/>
          <w:lang w:eastAsia="ru-RU"/>
        </w:rPr>
        <w:t>Встроенное программное обеспечение</w:t>
      </w:r>
    </w:p>
    <w:p w14:paraId="11A97388" w14:textId="77777777" w:rsidR="00A74846" w:rsidRPr="00AD61EF" w:rsidRDefault="00A74846" w:rsidP="009C6A8B">
      <w:pPr>
        <w:numPr>
          <w:ilvl w:val="0"/>
          <w:numId w:val="9"/>
        </w:numPr>
        <w:ind w:left="0" w:firstLine="709"/>
        <w:rPr>
          <w:rFonts w:eastAsia="Times New Roman"/>
          <w:lang w:eastAsia="ru-RU"/>
        </w:rPr>
      </w:pPr>
      <w:r w:rsidRPr="00AD61EF">
        <w:rPr>
          <w:rFonts w:eastAsia="Times New Roman"/>
          <w:lang w:eastAsia="ru-RU"/>
        </w:rPr>
        <w:t>Внутреннее корпоративное ПО</w:t>
      </w:r>
    </w:p>
    <w:p w14:paraId="2CC1EE9E" w14:textId="77777777" w:rsidR="00A74846" w:rsidRPr="00AD61EF" w:rsidRDefault="00A74846" w:rsidP="009C6A8B">
      <w:pPr>
        <w:numPr>
          <w:ilvl w:val="0"/>
          <w:numId w:val="9"/>
        </w:numPr>
        <w:ind w:left="0" w:firstLine="709"/>
        <w:rPr>
          <w:rFonts w:eastAsia="Times New Roman"/>
          <w:lang w:eastAsia="ru-RU"/>
        </w:rPr>
      </w:pPr>
      <w:r w:rsidRPr="00AD61EF">
        <w:rPr>
          <w:rFonts w:eastAsia="Times New Roman"/>
          <w:lang w:eastAsia="ru-RU"/>
        </w:rPr>
        <w:t>Массовое (коробочное) ПО</w:t>
      </w:r>
    </w:p>
    <w:p w14:paraId="26EBDE72" w14:textId="77777777" w:rsidR="00A74846" w:rsidRPr="00AD61EF" w:rsidRDefault="00A74846" w:rsidP="009C6A8B">
      <w:pPr>
        <w:numPr>
          <w:ilvl w:val="0"/>
          <w:numId w:val="9"/>
        </w:numPr>
        <w:ind w:left="0" w:firstLine="709"/>
        <w:rPr>
          <w:rFonts w:eastAsia="Times New Roman"/>
          <w:lang w:eastAsia="ru-RU"/>
        </w:rPr>
      </w:pPr>
      <w:r w:rsidRPr="00AD61EF">
        <w:rPr>
          <w:rFonts w:eastAsia="Times New Roman"/>
          <w:lang w:eastAsia="ru-RU"/>
        </w:rPr>
        <w:t>Игры</w:t>
      </w:r>
    </w:p>
    <w:p w14:paraId="41C173FC" w14:textId="77777777" w:rsidR="00A74846" w:rsidRPr="00AD61EF" w:rsidRDefault="00A74846" w:rsidP="009C6A8B">
      <w:pPr>
        <w:numPr>
          <w:ilvl w:val="0"/>
          <w:numId w:val="9"/>
        </w:numPr>
        <w:ind w:left="0" w:firstLine="709"/>
        <w:rPr>
          <w:rFonts w:eastAsia="Times New Roman"/>
          <w:lang w:eastAsia="ru-RU"/>
        </w:rPr>
      </w:pPr>
      <w:r w:rsidRPr="00AD61EF">
        <w:rPr>
          <w:rFonts w:eastAsia="Times New Roman"/>
          <w:lang w:eastAsia="ru-RU"/>
        </w:rPr>
        <w:t>Одноразовые программы</w:t>
      </w:r>
    </w:p>
    <w:p w14:paraId="358B69B5" w14:textId="77777777" w:rsidR="00A74846" w:rsidRPr="00AD61EF" w:rsidRDefault="00A74846" w:rsidP="00AD61EF">
      <w:pPr>
        <w:rPr>
          <w:rFonts w:eastAsia="Times New Roman"/>
          <w:lang w:eastAsia="ru-RU"/>
        </w:rPr>
      </w:pPr>
      <w:r w:rsidRPr="00AD61EF">
        <w:rPr>
          <w:rFonts w:eastAsia="Times New Roman"/>
          <w:lang w:eastAsia="ru-RU"/>
        </w:rPr>
        <w:t>Встроенное ПО:</w:t>
      </w:r>
    </w:p>
    <w:p w14:paraId="40631274"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Прочно связано с железом</w:t>
      </w:r>
    </w:p>
    <w:p w14:paraId="33C7D3D8"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Редко обновляется – «второго шанса не будет»</w:t>
      </w:r>
    </w:p>
    <w:p w14:paraId="1416C7EF"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Требует оптимизации кода</w:t>
      </w:r>
    </w:p>
    <w:p w14:paraId="4900D3B8"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lastRenderedPageBreak/>
        <w:t>Средства ввода-вывода ограничены</w:t>
      </w:r>
    </w:p>
    <w:p w14:paraId="3FC72704"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Нет общепризнанного стандарта элементов интерфейса</w:t>
      </w:r>
    </w:p>
    <w:p w14:paraId="563090E1" w14:textId="77777777" w:rsidR="00A74846" w:rsidRPr="00AD61EF" w:rsidRDefault="00A74846" w:rsidP="00AD61EF">
      <w:pPr>
        <w:rPr>
          <w:rFonts w:eastAsia="Times New Roman"/>
          <w:lang w:eastAsia="ru-RU"/>
        </w:rPr>
      </w:pPr>
      <w:r w:rsidRPr="00AD61EF">
        <w:rPr>
          <w:rFonts w:eastAsia="Times New Roman"/>
          <w:lang w:eastAsia="ru-RU"/>
        </w:rPr>
        <w:t>Внутреннее корпоративное ПО:</w:t>
      </w:r>
    </w:p>
    <w:p w14:paraId="2032EC12"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 xml:space="preserve">Ограниченный круг пользователей </w:t>
      </w:r>
    </w:p>
    <w:p w14:paraId="5C972A55"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 xml:space="preserve">Высокие требования к срокам разработки </w:t>
      </w:r>
    </w:p>
    <w:p w14:paraId="2E3FD6C5"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Однородное программное окружение</w:t>
      </w:r>
    </w:p>
    <w:p w14:paraId="621F1FE0"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Вне зависимости от качества ПИ, пользователям придется к нему привыкнуть</w:t>
      </w:r>
    </w:p>
    <w:p w14:paraId="5F16CC2F" w14:textId="77777777" w:rsidR="00A74846" w:rsidRPr="00AD61EF" w:rsidRDefault="00A74846" w:rsidP="00AD61EF">
      <w:pPr>
        <w:rPr>
          <w:rFonts w:eastAsia="Times New Roman"/>
          <w:lang w:eastAsia="ru-RU"/>
        </w:rPr>
      </w:pPr>
      <w:r w:rsidRPr="00AD61EF">
        <w:rPr>
          <w:rFonts w:eastAsia="Times New Roman"/>
          <w:lang w:eastAsia="ru-RU"/>
        </w:rPr>
        <w:t>Массовое (коробочное) ПО:</w:t>
      </w:r>
    </w:p>
    <w:p w14:paraId="08A411ED"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 xml:space="preserve">Очень большое количество пользователей </w:t>
      </w:r>
    </w:p>
    <w:p w14:paraId="19506553"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 xml:space="preserve">Высокая конкуренция </w:t>
      </w:r>
    </w:p>
    <w:p w14:paraId="3C4BEBC8"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Множество вариаций программного окружения</w:t>
      </w:r>
    </w:p>
    <w:p w14:paraId="47A12E33"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Интерфейс должен быть максимально простым</w:t>
      </w:r>
    </w:p>
    <w:p w14:paraId="0D762C81"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Много версий («в следующей версии сделаем лучше»)</w:t>
      </w:r>
    </w:p>
    <w:p w14:paraId="0995F967" w14:textId="77777777" w:rsidR="00A74846" w:rsidRPr="00AD61EF" w:rsidRDefault="00A74846" w:rsidP="00AD61EF">
      <w:pPr>
        <w:rPr>
          <w:rFonts w:eastAsia="Times New Roman"/>
          <w:lang w:eastAsia="ru-RU"/>
        </w:rPr>
      </w:pPr>
      <w:r w:rsidRPr="00AD61EF">
        <w:rPr>
          <w:rFonts w:eastAsia="Times New Roman"/>
          <w:lang w:eastAsia="ru-RU"/>
        </w:rPr>
        <w:t>Игры:</w:t>
      </w:r>
    </w:p>
    <w:p w14:paraId="598DA228"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Только одна версия! Второго шанса не будет!</w:t>
      </w:r>
    </w:p>
    <w:p w14:paraId="2992CC26"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Рынок ориентирован на хиты</w:t>
      </w:r>
    </w:p>
    <w:p w14:paraId="7FAE8BB1"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Дизайн имеет решающее значение</w:t>
      </w:r>
    </w:p>
    <w:p w14:paraId="663206DA"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Массовая аудитория очень похожих пользователей</w:t>
      </w:r>
    </w:p>
    <w:p w14:paraId="283DB549"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Можно ограничивать требования к аппаратному и программному окружению</w:t>
      </w:r>
    </w:p>
    <w:p w14:paraId="62606E0F" w14:textId="77777777" w:rsidR="00A74846" w:rsidRPr="00AD61EF" w:rsidRDefault="00A74846" w:rsidP="00AD61EF">
      <w:pPr>
        <w:rPr>
          <w:rFonts w:eastAsia="Times New Roman"/>
          <w:lang w:eastAsia="ru-RU"/>
        </w:rPr>
      </w:pPr>
      <w:r w:rsidRPr="00AD61EF">
        <w:rPr>
          <w:rFonts w:eastAsia="Times New Roman"/>
          <w:lang w:eastAsia="ru-RU"/>
        </w:rPr>
        <w:t>Одноразовые программы:</w:t>
      </w:r>
    </w:p>
    <w:p w14:paraId="286B2CA9"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Создается временно для решения конкретной небольшой задачи</w:t>
      </w:r>
    </w:p>
    <w:p w14:paraId="329D28DC"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Обычно используется всего один раз</w:t>
      </w:r>
    </w:p>
    <w:p w14:paraId="5235551D"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Интерфейс не имеет значения</w:t>
      </w:r>
    </w:p>
    <w:p w14:paraId="630F2787" w14:textId="77777777" w:rsidR="00A74846" w:rsidRDefault="00A74846" w:rsidP="00AD61EF">
      <w:pPr>
        <w:rPr>
          <w:rFonts w:eastAsia="Times New Roman"/>
          <w:lang w:eastAsia="ru-RU"/>
        </w:rPr>
      </w:pPr>
      <w:r w:rsidRPr="00AD61EF">
        <w:rPr>
          <w:rFonts w:eastAsia="Times New Roman"/>
          <w:lang w:eastAsia="ru-RU"/>
        </w:rPr>
        <w:t>Примеры:</w:t>
      </w:r>
      <w:r w:rsidR="00AD61EF">
        <w:rPr>
          <w:rFonts w:eastAsia="Times New Roman"/>
          <w:lang w:eastAsia="ru-RU"/>
        </w:rPr>
        <w:t xml:space="preserve"> скрипты, м</w:t>
      </w:r>
      <w:r w:rsidRPr="00AD61EF">
        <w:rPr>
          <w:rFonts w:eastAsia="Times New Roman"/>
          <w:lang w:eastAsia="ru-RU"/>
        </w:rPr>
        <w:t>акросы</w:t>
      </w:r>
      <w:r w:rsidR="00BC2F6C">
        <w:rPr>
          <w:rFonts w:eastAsia="Times New Roman"/>
          <w:lang w:eastAsia="ru-RU"/>
        </w:rPr>
        <w:t>.</w:t>
      </w:r>
    </w:p>
    <w:p w14:paraId="0911D19B" w14:textId="77777777" w:rsidR="002E0281" w:rsidRDefault="002E0281" w:rsidP="00A502AE">
      <w:pPr>
        <w:pStyle w:val="2"/>
        <w:rPr>
          <w:rFonts w:eastAsia="Times New Roman"/>
          <w:lang w:eastAsia="ru-RU"/>
        </w:rPr>
      </w:pPr>
      <w:bookmarkStart w:id="50" w:name="_Toc184109580"/>
    </w:p>
    <w:p w14:paraId="7295E7D6" w14:textId="39F8639A" w:rsidR="00AD61EF" w:rsidRDefault="00AD61EF" w:rsidP="00A502AE">
      <w:pPr>
        <w:pStyle w:val="2"/>
        <w:rPr>
          <w:rFonts w:eastAsia="Times New Roman"/>
          <w:lang w:eastAsia="ru-RU"/>
        </w:rPr>
      </w:pPr>
      <w:r>
        <w:rPr>
          <w:rFonts w:eastAsia="Times New Roman"/>
          <w:lang w:eastAsia="ru-RU"/>
        </w:rPr>
        <w:t>9.1 Ментальная модель</w:t>
      </w:r>
      <w:bookmarkEnd w:id="50"/>
    </w:p>
    <w:p w14:paraId="7BEBE304" w14:textId="77777777" w:rsidR="00A74846" w:rsidRPr="00AD61EF" w:rsidRDefault="00A74846" w:rsidP="00AD61EF">
      <w:pPr>
        <w:rPr>
          <w:rFonts w:eastAsia="Times New Roman"/>
          <w:lang w:eastAsia="ru-RU"/>
        </w:rPr>
      </w:pPr>
      <w:r w:rsidRPr="00AD61EF">
        <w:rPr>
          <w:rFonts w:eastAsia="Times New Roman"/>
          <w:lang w:eastAsia="ru-RU"/>
        </w:rPr>
        <w:t>Понятность интерфейса определяется</w:t>
      </w:r>
      <w:r w:rsidR="00AD61EF">
        <w:rPr>
          <w:rFonts w:eastAsia="Times New Roman"/>
          <w:lang w:eastAsia="ru-RU"/>
        </w:rPr>
        <w:t xml:space="preserve"> моделью создания</w:t>
      </w:r>
      <w:r w:rsidRPr="00AD61EF">
        <w:rPr>
          <w:rFonts w:eastAsia="Times New Roman"/>
          <w:lang w:eastAsia="ru-RU"/>
        </w:rPr>
        <w:t>:</w:t>
      </w:r>
    </w:p>
    <w:p w14:paraId="23710E69"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b/>
          <w:lang w:eastAsia="ru-RU"/>
        </w:rPr>
        <w:t>Ментальная модель</w:t>
      </w:r>
      <w:r w:rsidRPr="00AD61EF">
        <w:rPr>
          <w:rFonts w:eastAsia="Times New Roman"/>
          <w:lang w:eastAsia="ru-RU"/>
        </w:rPr>
        <w:t xml:space="preserve"> – представление пользователя о том, как работает программа. </w:t>
      </w:r>
    </w:p>
    <w:p w14:paraId="434292A8" w14:textId="77777777" w:rsidR="00A74846" w:rsidRPr="00AD61EF" w:rsidRDefault="00A74846" w:rsidP="00AD61EF">
      <w:pPr>
        <w:rPr>
          <w:rFonts w:eastAsia="Times New Roman"/>
          <w:lang w:eastAsia="ru-RU"/>
        </w:rPr>
      </w:pPr>
      <w:r w:rsidRPr="00AD61EF">
        <w:rPr>
          <w:rFonts w:eastAsia="Times New Roman"/>
          <w:lang w:eastAsia="ru-RU"/>
        </w:rPr>
        <w:t xml:space="preserve">Пользователь понимает, как работать с системой, если ему объясняют набор сущностей, в терминах которых она функционирует, и правила работы с ними. </w:t>
      </w:r>
    </w:p>
    <w:p w14:paraId="6C011FEE" w14:textId="77777777" w:rsidR="00A74846" w:rsidRPr="00AD61EF" w:rsidRDefault="00A74846" w:rsidP="00AD61EF">
      <w:pPr>
        <w:rPr>
          <w:rFonts w:eastAsia="Times New Roman"/>
          <w:lang w:eastAsia="ru-RU"/>
        </w:rPr>
      </w:pPr>
      <w:r w:rsidRPr="00AD61EF">
        <w:rPr>
          <w:rFonts w:eastAsia="Times New Roman"/>
          <w:lang w:eastAsia="ru-RU"/>
        </w:rPr>
        <w:t>Человек, один раз понявший модель действий какой-то системы, может помнить ее достаточно долго и воспринимает большинство происходящих в системе событий как вполне естественные, даже если управляющие ею правила достаточно сложны и неочевидны.</w:t>
      </w:r>
    </w:p>
    <w:p w14:paraId="0232D2B1" w14:textId="77777777" w:rsidR="00A74846" w:rsidRPr="00AD61EF" w:rsidRDefault="00A74846" w:rsidP="00AD61EF">
      <w:pPr>
        <w:rPr>
          <w:rFonts w:eastAsia="Times New Roman"/>
          <w:lang w:eastAsia="ru-RU"/>
        </w:rPr>
      </w:pPr>
      <w:r w:rsidRPr="00AD61EF">
        <w:rPr>
          <w:rFonts w:eastAsia="Times New Roman"/>
          <w:lang w:eastAsia="ru-RU"/>
        </w:rPr>
        <w:t>Проблема в том, что модели работы многих систем сейчас довольно сложны, а большинство людей с трудом воспринимают сложные модели, и, начиная с некоторого уровня сложности, — не воспринимают вообще. К тому же для обучения людей такой модели нужно тратить дополнительные усилия, или же нужны дополнительные стимулы, чтобы люди прочитали документацию, в которой она объясняется.</w:t>
      </w:r>
    </w:p>
    <w:p w14:paraId="72C9930F" w14:textId="77777777" w:rsidR="00A74846" w:rsidRPr="00AD61EF" w:rsidRDefault="00A74846" w:rsidP="00AD61EF">
      <w:pPr>
        <w:rPr>
          <w:rFonts w:eastAsia="Times New Roman"/>
          <w:lang w:eastAsia="ru-RU"/>
        </w:rPr>
      </w:pPr>
      <w:r w:rsidRPr="00AD61EF">
        <w:rPr>
          <w:rFonts w:eastAsia="Times New Roman"/>
          <w:lang w:eastAsia="ru-RU"/>
        </w:rPr>
        <w:t>Ментальная модель:</w:t>
      </w:r>
    </w:p>
    <w:p w14:paraId="3A1BA096"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Модель пользователя – представление о том, для чего и как программа будет работать.</w:t>
      </w:r>
    </w:p>
    <w:p w14:paraId="50EC67E4"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lang w:eastAsia="ru-RU"/>
        </w:rPr>
        <w:t>Модель программы – как на самом деле программа работает.</w:t>
      </w:r>
    </w:p>
    <w:p w14:paraId="185A8806" w14:textId="77777777" w:rsidR="00A74846" w:rsidRPr="002E0281" w:rsidRDefault="00A74846" w:rsidP="002E0281">
      <w:pPr>
        <w:numPr>
          <w:ilvl w:val="0"/>
          <w:numId w:val="10"/>
        </w:numPr>
        <w:ind w:left="0" w:firstLine="709"/>
        <w:rPr>
          <w:rFonts w:eastAsia="Times New Roman"/>
          <w:lang w:eastAsia="ru-RU"/>
        </w:rPr>
      </w:pPr>
      <w:r w:rsidRPr="002E0281">
        <w:rPr>
          <w:rFonts w:eastAsia="Times New Roman"/>
          <w:lang w:eastAsia="ru-RU"/>
        </w:rPr>
        <w:t>Модель программы должна соответствовать модели пользователя</w:t>
      </w:r>
      <w:r w:rsidR="00AD61EF" w:rsidRPr="002E0281">
        <w:rPr>
          <w:rFonts w:eastAsia="Times New Roman"/>
          <w:lang w:eastAsia="ru-RU"/>
        </w:rPr>
        <w:t>.</w:t>
      </w:r>
    </w:p>
    <w:p w14:paraId="6420FAC3" w14:textId="77777777" w:rsidR="00AD61EF" w:rsidRDefault="00AD61EF" w:rsidP="00AD61EF">
      <w:pPr>
        <w:jc w:val="center"/>
        <w:rPr>
          <w:rFonts w:eastAsia="Times New Roman"/>
          <w:lang w:eastAsia="ru-RU"/>
        </w:rPr>
      </w:pPr>
    </w:p>
    <w:p w14:paraId="6040E799" w14:textId="77777777" w:rsidR="00AD61EF" w:rsidRPr="00AD61EF" w:rsidRDefault="00AD61EF" w:rsidP="00A502AE">
      <w:pPr>
        <w:pStyle w:val="2"/>
        <w:rPr>
          <w:rFonts w:eastAsia="Times New Roman"/>
          <w:lang w:eastAsia="ru-RU"/>
        </w:rPr>
      </w:pPr>
      <w:bookmarkStart w:id="51" w:name="_Toc184109581"/>
      <w:r>
        <w:rPr>
          <w:rFonts w:eastAsia="Times New Roman"/>
          <w:lang w:eastAsia="ru-RU"/>
        </w:rPr>
        <w:lastRenderedPageBreak/>
        <w:t>9.2 Метафоры</w:t>
      </w:r>
      <w:bookmarkEnd w:id="51"/>
    </w:p>
    <w:p w14:paraId="3501D3D7"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b/>
          <w:lang w:eastAsia="ru-RU"/>
        </w:rPr>
        <w:t>Метафора</w:t>
      </w:r>
      <w:r w:rsidRPr="00AD61EF">
        <w:rPr>
          <w:rFonts w:eastAsia="Times New Roman"/>
          <w:lang w:eastAsia="ru-RU"/>
        </w:rPr>
        <w:t xml:space="preserve"> – пользователь использует модель аналогичной привычной ему деятельности.</w:t>
      </w:r>
    </w:p>
    <w:p w14:paraId="2228B13B" w14:textId="77777777" w:rsidR="00A74846" w:rsidRPr="00AD61EF" w:rsidRDefault="00A74846" w:rsidP="00AD61EF">
      <w:pPr>
        <w:rPr>
          <w:rFonts w:eastAsia="Times New Roman"/>
          <w:lang w:eastAsia="ru-RU"/>
        </w:rPr>
      </w:pPr>
      <w:r w:rsidRPr="00AD61EF">
        <w:rPr>
          <w:rFonts w:eastAsia="Times New Roman"/>
          <w:lang w:eastAsia="ru-RU"/>
        </w:rPr>
        <w:t xml:space="preserve">Сейчас довольно часто объяснения того, как работает ПО, строятся вокруг той или иной метафоры, т.е. приводится какой-то механизм или предмет из реальной жизни (или литературы), знакомый большинству пользователей, и говорится, что данное ПО работает так же. Это помогает понять основные правила его работы очень быстро, даже если их достаточно много, в отличие от долгих объяснений модели. </w:t>
      </w:r>
    </w:p>
    <w:p w14:paraId="0E23DAE9" w14:textId="77777777" w:rsidR="00A74846" w:rsidRPr="00AD61EF" w:rsidRDefault="00A74846" w:rsidP="00AD61EF">
      <w:pPr>
        <w:rPr>
          <w:rFonts w:eastAsia="Times New Roman"/>
          <w:lang w:eastAsia="ru-RU"/>
        </w:rPr>
      </w:pPr>
      <w:r w:rsidRPr="00AD61EF">
        <w:rPr>
          <w:rFonts w:eastAsia="Times New Roman"/>
          <w:lang w:eastAsia="ru-RU"/>
        </w:rPr>
        <w:t>Пример</w:t>
      </w:r>
      <w:r w:rsidR="00CA44FE">
        <w:rPr>
          <w:rFonts w:eastAsia="Times New Roman"/>
          <w:lang w:eastAsia="ru-RU"/>
        </w:rPr>
        <w:t>ом метафоры служит рабочий стол</w:t>
      </w:r>
      <w:r w:rsidRPr="00AD61EF">
        <w:rPr>
          <w:rFonts w:eastAsia="Times New Roman"/>
          <w:lang w:eastAsia="ru-RU"/>
        </w:rPr>
        <w:t xml:space="preserve">. Для описания его работы привлекается аналогия с рабочим столом офисного служащего, на котором лежат различные документы и инструменты. Этот же пример достаточно наглядно показывает границы применимости метафоры для повышения понятности интерфейса — вряд ли с помощью этой метафоры можно распространить понимание работы </w:t>
      </w:r>
      <w:r w:rsidR="00CA44FE">
        <w:rPr>
          <w:rFonts w:eastAsia="Times New Roman"/>
          <w:lang w:eastAsia="ru-RU"/>
        </w:rPr>
        <w:t>операционной системы</w:t>
      </w:r>
      <w:r w:rsidRPr="00AD61EF">
        <w:rPr>
          <w:rFonts w:eastAsia="Times New Roman"/>
          <w:lang w:eastAsia="ru-RU"/>
        </w:rPr>
        <w:t xml:space="preserve"> за пределы работы с файлами и папками, лежащими на рабочем столе.</w:t>
      </w:r>
    </w:p>
    <w:p w14:paraId="1091D226" w14:textId="77777777" w:rsidR="00A74846" w:rsidRPr="00AD61EF" w:rsidRDefault="00AD61EF" w:rsidP="00AD61EF">
      <w:pPr>
        <w:rPr>
          <w:rFonts w:eastAsia="Times New Roman"/>
          <w:lang w:eastAsia="ru-RU"/>
        </w:rPr>
      </w:pPr>
      <w:r>
        <w:rPr>
          <w:rFonts w:eastAsia="Times New Roman"/>
          <w:lang w:eastAsia="ru-RU"/>
        </w:rPr>
        <w:t>Р</w:t>
      </w:r>
      <w:r w:rsidR="00A74846" w:rsidRPr="00AD61EF">
        <w:rPr>
          <w:rFonts w:eastAsia="Times New Roman"/>
          <w:lang w:eastAsia="ru-RU"/>
        </w:rPr>
        <w:t>едко имеется или может быть придумана достаточно адекватная метафора для значительной части системы. Еще более редко такая метафора может охватить систему целиком. Иначе правила работы ПО покрываются набором слабо связанных метафор, и нужно постоянно помнить границы их применимости, а пользователи могут запутаться в этом нагромождении. Но даже в таком случае метафоры помогают, если четко ограничить зоны их действия.</w:t>
      </w:r>
    </w:p>
    <w:p w14:paraId="4537A371" w14:textId="77777777" w:rsidR="00A74846" w:rsidRPr="00AD61EF" w:rsidRDefault="00A74846" w:rsidP="009C6A8B">
      <w:pPr>
        <w:numPr>
          <w:ilvl w:val="0"/>
          <w:numId w:val="10"/>
        </w:numPr>
        <w:ind w:left="0" w:firstLine="709"/>
        <w:rPr>
          <w:rFonts w:eastAsia="Times New Roman"/>
          <w:lang w:eastAsia="ru-RU"/>
        </w:rPr>
      </w:pPr>
      <w:r w:rsidRPr="00AD61EF">
        <w:rPr>
          <w:rFonts w:eastAsia="Times New Roman"/>
          <w:b/>
          <w:lang w:eastAsia="ru-RU"/>
        </w:rPr>
        <w:t>Приглашение (аффорданс)</w:t>
      </w:r>
      <w:r w:rsidRPr="00AD61EF">
        <w:rPr>
          <w:rFonts w:eastAsia="Times New Roman"/>
          <w:lang w:eastAsia="ru-RU"/>
        </w:rPr>
        <w:t xml:space="preserve"> </w:t>
      </w:r>
      <w:bookmarkStart w:id="52" w:name="_Hlk179970790"/>
      <w:r w:rsidRPr="00AD61EF">
        <w:rPr>
          <w:rFonts w:eastAsia="Times New Roman"/>
          <w:lang w:eastAsia="ru-RU"/>
        </w:rPr>
        <w:t>–</w:t>
      </w:r>
      <w:bookmarkEnd w:id="52"/>
      <w:r w:rsidRPr="00AD61EF">
        <w:rPr>
          <w:rFonts w:eastAsia="Times New Roman"/>
          <w:lang w:eastAsia="ru-RU"/>
        </w:rPr>
        <w:t xml:space="preserve"> объект подсказывает способ своего использования своим видом.</w:t>
      </w:r>
    </w:p>
    <w:p w14:paraId="02860344" w14:textId="69B328AD" w:rsidR="00A74846" w:rsidRPr="00AD61EF" w:rsidRDefault="00A74846" w:rsidP="00AD61EF">
      <w:pPr>
        <w:rPr>
          <w:rFonts w:eastAsia="Times New Roman"/>
          <w:lang w:eastAsia="ru-RU"/>
        </w:rPr>
      </w:pPr>
      <w:r w:rsidRPr="00AD61EF">
        <w:rPr>
          <w:rFonts w:eastAsia="Times New Roman"/>
          <w:lang w:eastAsia="ru-RU"/>
        </w:rPr>
        <w:lastRenderedPageBreak/>
        <w:t xml:space="preserve">Свойство наглядности означает, что само представление интерфейса подсказывает, как с ним надо работать, </w:t>
      </w:r>
      <w:r w:rsidR="00B16826" w:rsidRPr="00B16826">
        <w:rPr>
          <w:rFonts w:eastAsia="Times New Roman"/>
          <w:lang w:eastAsia="ru-RU"/>
        </w:rPr>
        <w:t>–</w:t>
      </w:r>
      <w:r w:rsidRPr="00AD61EF">
        <w:rPr>
          <w:rFonts w:eastAsia="Times New Roman"/>
          <w:lang w:eastAsia="ru-RU"/>
        </w:rPr>
        <w:t xml:space="preserve"> оно использует широко распространенные стереотипы и наглядные (не обязательно видимые глазами!) связи между элементами управления и управляемыми объектами. </w:t>
      </w:r>
    </w:p>
    <w:p w14:paraId="6A37F9AE" w14:textId="77777777" w:rsidR="00A74846" w:rsidRPr="00AD61EF" w:rsidRDefault="00A74846" w:rsidP="00AD61EF">
      <w:pPr>
        <w:rPr>
          <w:rFonts w:eastAsia="Times New Roman"/>
          <w:lang w:eastAsia="ru-RU"/>
        </w:rPr>
      </w:pPr>
      <w:r w:rsidRPr="00AD61EF">
        <w:rPr>
          <w:rFonts w:eastAsia="Times New Roman"/>
          <w:lang w:eastAsia="ru-RU"/>
        </w:rPr>
        <w:t>Пример наглядности в ПО:</w:t>
      </w:r>
      <w:r w:rsidR="00AD61EF">
        <w:rPr>
          <w:rFonts w:eastAsia="Times New Roman"/>
          <w:lang w:eastAsia="ru-RU"/>
        </w:rPr>
        <w:t xml:space="preserve"> п</w:t>
      </w:r>
      <w:r w:rsidRPr="00AD61EF">
        <w:rPr>
          <w:rFonts w:eastAsia="Times New Roman"/>
          <w:lang w:eastAsia="ru-RU"/>
        </w:rPr>
        <w:t>севдотрехмерные выступающие кнопки как бы предлагают "Нажми меня!" При нажатии они на время "утапливаются", закрепляя таким образом наглядную ассоциативную связь с обычными кнопками.</w:t>
      </w:r>
    </w:p>
    <w:p w14:paraId="007267FA" w14:textId="77777777" w:rsidR="00A74846" w:rsidRPr="00AD61EF" w:rsidRDefault="00A74846" w:rsidP="00AD61EF">
      <w:pPr>
        <w:rPr>
          <w:rFonts w:eastAsia="Times New Roman"/>
          <w:lang w:eastAsia="ru-RU"/>
        </w:rPr>
      </w:pPr>
      <w:r w:rsidRPr="00AD61EF">
        <w:rPr>
          <w:rFonts w:eastAsia="Times New Roman"/>
          <w:lang w:eastAsia="ru-RU"/>
        </w:rPr>
        <w:t>Придумать интерфейс, имеющий свойство наглядности, очень непросто, однако если это удается, такая система почти всегда становится крупным событием на рынке.</w:t>
      </w:r>
    </w:p>
    <w:p w14:paraId="400B8B2E" w14:textId="77777777" w:rsidR="00A74846" w:rsidRPr="00AD61EF" w:rsidRDefault="00A74846" w:rsidP="00AD61EF">
      <w:pPr>
        <w:rPr>
          <w:rFonts w:eastAsia="Times New Roman"/>
          <w:lang w:eastAsia="ru-RU"/>
        </w:rPr>
      </w:pPr>
      <w:r w:rsidRPr="00AD61EF">
        <w:rPr>
          <w:rFonts w:eastAsia="Times New Roman"/>
          <w:lang w:eastAsia="ru-RU"/>
        </w:rPr>
        <w:t>Гораздо чаще, к сожалению, можно найти примеры антинаглядности — интерфейс всем своим видом "говорит" одно, а использовать его надо совсем иначе, скажем, нарисована кнопка, а нажать ее нельзя. Антинаглядности необходимо избегать всеми силами. Например, если дверная ручка, "предлагающая" повернуть себя (ручка, за которую удобно хвататься, с одним свободным концом, а другим закрепленная на круглой ножке), не поворачивается, чаще всего ее нечаянно отламывают.</w:t>
      </w:r>
    </w:p>
    <w:p w14:paraId="15E747BF" w14:textId="77777777" w:rsidR="00A74846" w:rsidRPr="00AD61EF" w:rsidRDefault="00A74846" w:rsidP="00AD61EF">
      <w:pPr>
        <w:rPr>
          <w:rFonts w:eastAsia="Times New Roman"/>
          <w:b/>
          <w:lang w:eastAsia="ru-RU"/>
        </w:rPr>
      </w:pPr>
      <w:r w:rsidRPr="00AD61EF">
        <w:rPr>
          <w:rFonts w:eastAsia="Times New Roman"/>
          <w:b/>
          <w:lang w:eastAsia="ru-RU"/>
        </w:rPr>
        <w:t>Приглашение:</w:t>
      </w:r>
    </w:p>
    <w:p w14:paraId="64B815C5" w14:textId="77777777" w:rsidR="00A74846" w:rsidRPr="00AD61EF" w:rsidRDefault="00A74846" w:rsidP="00AD61EF">
      <w:pPr>
        <w:rPr>
          <w:rFonts w:eastAsia="Times New Roman"/>
          <w:lang w:eastAsia="ru-RU"/>
        </w:rPr>
      </w:pPr>
      <w:r w:rsidRPr="00AD61EF">
        <w:rPr>
          <w:rFonts w:eastAsia="Times New Roman"/>
          <w:lang w:eastAsia="ru-RU"/>
        </w:rPr>
        <w:t>Объект своим внешним видом намекает пользователю на свою функцию.</w:t>
      </w:r>
    </w:p>
    <w:p w14:paraId="052806EE" w14:textId="192C6EAF" w:rsidR="00A74846" w:rsidRPr="00AD61EF" w:rsidRDefault="00FD5D45" w:rsidP="00AD61EF">
      <w:pPr>
        <w:rPr>
          <w:rFonts w:eastAsia="Times New Roman"/>
          <w:lang w:eastAsia="ru-RU"/>
        </w:rPr>
      </w:pPr>
      <w:r>
        <w:rPr>
          <w:rFonts w:eastAsia="Times New Roman"/>
          <w:bCs/>
          <w:lang w:eastAsia="ru-RU"/>
        </w:rPr>
        <w:t>Пример</w:t>
      </w:r>
      <w:r w:rsidR="00AD61EF">
        <w:rPr>
          <w:rFonts w:eastAsia="Times New Roman"/>
          <w:bCs/>
          <w:lang w:eastAsia="ru-RU"/>
        </w:rPr>
        <w:t xml:space="preserve"> (рис.</w:t>
      </w:r>
      <w:r w:rsidR="00B16826">
        <w:rPr>
          <w:rFonts w:eastAsia="Times New Roman"/>
          <w:bCs/>
          <w:lang w:eastAsia="ru-RU"/>
        </w:rPr>
        <w:t xml:space="preserve"> </w:t>
      </w:r>
      <w:r w:rsidR="00AD61EF">
        <w:rPr>
          <w:rFonts w:eastAsia="Times New Roman"/>
          <w:bCs/>
          <w:lang w:eastAsia="ru-RU"/>
        </w:rPr>
        <w:t>9.1)</w:t>
      </w:r>
      <w:r w:rsidR="00A74846" w:rsidRPr="00AD61EF">
        <w:rPr>
          <w:rFonts w:eastAsia="Times New Roman"/>
          <w:bCs/>
          <w:lang w:eastAsia="ru-RU"/>
        </w:rPr>
        <w:t>:</w:t>
      </w:r>
    </w:p>
    <w:p w14:paraId="6B9E7C33" w14:textId="77777777" w:rsidR="00A74846" w:rsidRPr="00AD61EF" w:rsidRDefault="00A74846" w:rsidP="009C6A8B">
      <w:pPr>
        <w:numPr>
          <w:ilvl w:val="0"/>
          <w:numId w:val="11"/>
        </w:numPr>
        <w:ind w:left="0" w:firstLine="709"/>
        <w:rPr>
          <w:rFonts w:eastAsia="Times New Roman"/>
          <w:lang w:eastAsia="ru-RU"/>
        </w:rPr>
      </w:pPr>
      <w:r w:rsidRPr="00AD61EF">
        <w:rPr>
          <w:rFonts w:eastAsia="Times New Roman"/>
          <w:lang w:eastAsia="ru-RU"/>
        </w:rPr>
        <w:t>Кнопки – выпуклые, приглашают нажать.</w:t>
      </w:r>
    </w:p>
    <w:p w14:paraId="3A0FA305" w14:textId="77777777" w:rsidR="00A74846" w:rsidRPr="00AD61EF" w:rsidRDefault="00A74846" w:rsidP="009C6A8B">
      <w:pPr>
        <w:numPr>
          <w:ilvl w:val="0"/>
          <w:numId w:val="11"/>
        </w:numPr>
        <w:ind w:left="0" w:firstLine="709"/>
        <w:rPr>
          <w:rFonts w:eastAsia="Times New Roman"/>
          <w:lang w:eastAsia="ru-RU"/>
        </w:rPr>
      </w:pPr>
      <w:r w:rsidRPr="00AD61EF">
        <w:rPr>
          <w:rFonts w:eastAsia="Times New Roman"/>
          <w:lang w:eastAsia="ru-RU"/>
        </w:rPr>
        <w:t>Стрелки.</w:t>
      </w:r>
    </w:p>
    <w:p w14:paraId="04EDBF47" w14:textId="7B643D6E" w:rsidR="00A74846" w:rsidRDefault="00A74846" w:rsidP="009C6A8B">
      <w:pPr>
        <w:numPr>
          <w:ilvl w:val="0"/>
          <w:numId w:val="11"/>
        </w:numPr>
        <w:ind w:left="0" w:firstLine="709"/>
        <w:rPr>
          <w:rFonts w:eastAsia="Times New Roman"/>
          <w:lang w:eastAsia="ru-RU"/>
        </w:rPr>
      </w:pPr>
      <w:r w:rsidRPr="00AD61EF">
        <w:rPr>
          <w:rFonts w:eastAsia="Times New Roman"/>
          <w:lang w:eastAsia="ru-RU"/>
        </w:rPr>
        <w:t>Пиктограммы.</w:t>
      </w:r>
    </w:p>
    <w:p w14:paraId="4F959547" w14:textId="77777777" w:rsidR="000519DF" w:rsidRPr="00AD61EF" w:rsidRDefault="000519DF" w:rsidP="000519DF">
      <w:pPr>
        <w:ind w:left="709" w:firstLine="0"/>
        <w:rPr>
          <w:rFonts w:eastAsia="Times New Roman"/>
          <w:lang w:eastAsia="ru-RU"/>
        </w:rPr>
      </w:pPr>
    </w:p>
    <w:p w14:paraId="2FCFACB5" w14:textId="77777777" w:rsidR="00A74846" w:rsidRDefault="00A74846" w:rsidP="00AD61EF">
      <w:pPr>
        <w:ind w:firstLine="0"/>
        <w:jc w:val="center"/>
        <w:rPr>
          <w:rFonts w:eastAsia="Times New Roman"/>
          <w:lang w:eastAsia="ru-RU"/>
        </w:rPr>
      </w:pPr>
      <w:r w:rsidRPr="00AD61EF">
        <w:rPr>
          <w:rFonts w:eastAsia="Times New Roman"/>
          <w:noProof/>
          <w:lang w:eastAsia="ru-RU"/>
        </w:rPr>
        <w:lastRenderedPageBreak/>
        <w:drawing>
          <wp:inline distT="0" distB="0" distL="0" distR="0" wp14:anchorId="39D2CB84" wp14:editId="633226AD">
            <wp:extent cx="4084955" cy="1390650"/>
            <wp:effectExtent l="0" t="0" r="0" b="0"/>
            <wp:docPr id="22" name="Объект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8350" cy="3970337"/>
                      <a:chOff x="395288" y="1773238"/>
                      <a:chExt cx="8388350" cy="3970337"/>
                    </a:xfrm>
                  </a:grpSpPr>
                  <a:pic>
                    <a:nvPicPr>
                      <a:cNvPr id="22532" name="Picture 5" descr="ETrade"/>
                      <a:cNvPicPr>
                        <a:picLocks noChangeAspect="1" noChangeArrowheads="1"/>
                      </a:cNvPicPr>
                    </a:nvPicPr>
                    <a:blipFill>
                      <a:blip r:embed="rId37"/>
                      <a:srcRect/>
                      <a:stretch>
                        <a:fillRect/>
                      </a:stretch>
                    </a:blipFill>
                    <a:spPr bwMode="auto">
                      <a:xfrm>
                        <a:off x="611188" y="1773238"/>
                        <a:ext cx="7705725" cy="703262"/>
                      </a:xfrm>
                      <a:prstGeom prst="rect">
                        <a:avLst/>
                      </a:prstGeom>
                      <a:noFill/>
                      <a:ln w="9525">
                        <a:noFill/>
                        <a:miter lim="800000"/>
                        <a:headEnd/>
                        <a:tailEnd/>
                      </a:ln>
                    </a:spPr>
                  </a:pic>
                  <a:sp>
                    <a:nvSpPr>
                      <a:cNvPr id="22533" name="Line 6"/>
                      <a:cNvSpPr>
                        <a:spLocks noChangeShapeType="1"/>
                      </a:cNvSpPr>
                    </a:nvSpPr>
                    <a:spPr bwMode="auto">
                      <a:xfrm flipV="1">
                        <a:off x="4284663" y="2420938"/>
                        <a:ext cx="431800" cy="574675"/>
                      </a:xfrm>
                      <a:prstGeom prst="line">
                        <a:avLst/>
                      </a:prstGeom>
                      <a:noFill/>
                      <a:ln w="57150">
                        <a:solidFill>
                          <a:schemeClr val="tx1"/>
                        </a:solidFill>
                        <a:round/>
                        <a:headEnd/>
                        <a:tailEnd type="stealth" w="med" len="med"/>
                      </a:ln>
                    </a:spPr>
                    <a:txSp>
                      <a:txBody>
                        <a:bodyPr/>
                        <a:lstStyle>
                          <a:defPPr>
                            <a:defRPr lang="ru-RU"/>
                          </a:defPPr>
                          <a:lvl1pPr algn="r" rtl="0" fontAlgn="base">
                            <a:spcBef>
                              <a:spcPct val="0"/>
                            </a:spcBef>
                            <a:spcAft>
                              <a:spcPct val="0"/>
                            </a:spcAft>
                            <a:defRPr sz="2800" kern="1200">
                              <a:solidFill>
                                <a:schemeClr val="tx1"/>
                              </a:solidFill>
                              <a:latin typeface="Arial" charset="0"/>
                              <a:ea typeface="+mn-ea"/>
                              <a:cs typeface="+mn-cs"/>
                            </a:defRPr>
                          </a:lvl1pPr>
                          <a:lvl2pPr marL="457200" algn="r" rtl="0" fontAlgn="base">
                            <a:spcBef>
                              <a:spcPct val="0"/>
                            </a:spcBef>
                            <a:spcAft>
                              <a:spcPct val="0"/>
                            </a:spcAft>
                            <a:defRPr sz="2800" kern="1200">
                              <a:solidFill>
                                <a:schemeClr val="tx1"/>
                              </a:solidFill>
                              <a:latin typeface="Arial" charset="0"/>
                              <a:ea typeface="+mn-ea"/>
                              <a:cs typeface="+mn-cs"/>
                            </a:defRPr>
                          </a:lvl2pPr>
                          <a:lvl3pPr marL="914400" algn="r" rtl="0" fontAlgn="base">
                            <a:spcBef>
                              <a:spcPct val="0"/>
                            </a:spcBef>
                            <a:spcAft>
                              <a:spcPct val="0"/>
                            </a:spcAft>
                            <a:defRPr sz="2800" kern="1200">
                              <a:solidFill>
                                <a:schemeClr val="tx1"/>
                              </a:solidFill>
                              <a:latin typeface="Arial" charset="0"/>
                              <a:ea typeface="+mn-ea"/>
                              <a:cs typeface="+mn-cs"/>
                            </a:defRPr>
                          </a:lvl3pPr>
                          <a:lvl4pPr marL="1371600" algn="r" rtl="0" fontAlgn="base">
                            <a:spcBef>
                              <a:spcPct val="0"/>
                            </a:spcBef>
                            <a:spcAft>
                              <a:spcPct val="0"/>
                            </a:spcAft>
                            <a:defRPr sz="2800" kern="1200">
                              <a:solidFill>
                                <a:schemeClr val="tx1"/>
                              </a:solidFill>
                              <a:latin typeface="Arial" charset="0"/>
                              <a:ea typeface="+mn-ea"/>
                              <a:cs typeface="+mn-cs"/>
                            </a:defRPr>
                          </a:lvl4pPr>
                          <a:lvl5pPr marL="1828800" algn="r" rtl="0" fontAlgn="base">
                            <a:spcBef>
                              <a:spcPct val="0"/>
                            </a:spcBef>
                            <a:spcAft>
                              <a:spcPct val="0"/>
                            </a:spcAft>
                            <a:defRPr sz="2800" kern="1200">
                              <a:solidFill>
                                <a:schemeClr val="tx1"/>
                              </a:solidFill>
                              <a:latin typeface="Arial" charset="0"/>
                              <a:ea typeface="+mn-ea"/>
                              <a:cs typeface="+mn-cs"/>
                            </a:defRPr>
                          </a:lvl5pPr>
                          <a:lvl6pPr marL="2286000" algn="l" defTabSz="914400" rtl="0" eaLnBrk="1" latinLnBrk="0" hangingPunct="1">
                            <a:defRPr sz="2800" kern="1200">
                              <a:solidFill>
                                <a:schemeClr val="tx1"/>
                              </a:solidFill>
                              <a:latin typeface="Arial" charset="0"/>
                              <a:ea typeface="+mn-ea"/>
                              <a:cs typeface="+mn-cs"/>
                            </a:defRPr>
                          </a:lvl6pPr>
                          <a:lvl7pPr marL="2743200" algn="l" defTabSz="914400" rtl="0" eaLnBrk="1" latinLnBrk="0" hangingPunct="1">
                            <a:defRPr sz="2800" kern="1200">
                              <a:solidFill>
                                <a:schemeClr val="tx1"/>
                              </a:solidFill>
                              <a:latin typeface="Arial" charset="0"/>
                              <a:ea typeface="+mn-ea"/>
                              <a:cs typeface="+mn-cs"/>
                            </a:defRPr>
                          </a:lvl7pPr>
                          <a:lvl8pPr marL="3200400" algn="l" defTabSz="914400" rtl="0" eaLnBrk="1" latinLnBrk="0" hangingPunct="1">
                            <a:defRPr sz="2800" kern="1200">
                              <a:solidFill>
                                <a:schemeClr val="tx1"/>
                              </a:solidFill>
                              <a:latin typeface="Arial" charset="0"/>
                              <a:ea typeface="+mn-ea"/>
                              <a:cs typeface="+mn-cs"/>
                            </a:defRPr>
                          </a:lvl8pPr>
                          <a:lvl9pPr marL="3657600" algn="l" defTabSz="914400" rtl="0" eaLnBrk="1" latinLnBrk="0" hangingPunct="1">
                            <a:defRPr sz="2800" kern="1200">
                              <a:solidFill>
                                <a:schemeClr val="tx1"/>
                              </a:solidFill>
                              <a:latin typeface="Arial" charset="0"/>
                              <a:ea typeface="+mn-ea"/>
                              <a:cs typeface="+mn-cs"/>
                            </a:defRPr>
                          </a:lvl9pPr>
                        </a:lstStyle>
                        <a:p>
                          <a:endParaRPr lang="ru-RU"/>
                        </a:p>
                      </a:txBody>
                      <a:useSpRect/>
                    </a:txSp>
                  </a:sp>
                  <a:sp>
                    <a:nvSpPr>
                      <a:cNvPr id="22534" name="Text Box 7"/>
                      <a:cNvSpPr txBox="1">
                        <a:spLocks noChangeArrowheads="1"/>
                      </a:cNvSpPr>
                    </a:nvSpPr>
                    <a:spPr bwMode="auto">
                      <a:xfrm>
                        <a:off x="3635375" y="2997200"/>
                        <a:ext cx="1331913" cy="519113"/>
                      </a:xfrm>
                      <a:prstGeom prst="rect">
                        <a:avLst/>
                      </a:prstGeom>
                      <a:noFill/>
                      <a:ln w="9525">
                        <a:noFill/>
                        <a:miter lim="800000"/>
                        <a:headEnd/>
                        <a:tailEnd/>
                      </a:ln>
                    </a:spPr>
                    <a:txSp>
                      <a:txBody>
                        <a:bodyPr wrap="none">
                          <a:spAutoFit/>
                        </a:bodyPr>
                        <a:lstStyle>
                          <a:defPPr>
                            <a:defRPr lang="ru-RU"/>
                          </a:defPPr>
                          <a:lvl1pPr algn="r" rtl="0" fontAlgn="base">
                            <a:spcBef>
                              <a:spcPct val="0"/>
                            </a:spcBef>
                            <a:spcAft>
                              <a:spcPct val="0"/>
                            </a:spcAft>
                            <a:defRPr sz="2800" kern="1200">
                              <a:solidFill>
                                <a:schemeClr val="tx1"/>
                              </a:solidFill>
                              <a:latin typeface="Arial" charset="0"/>
                              <a:ea typeface="+mn-ea"/>
                              <a:cs typeface="+mn-cs"/>
                            </a:defRPr>
                          </a:lvl1pPr>
                          <a:lvl2pPr marL="457200" algn="r" rtl="0" fontAlgn="base">
                            <a:spcBef>
                              <a:spcPct val="0"/>
                            </a:spcBef>
                            <a:spcAft>
                              <a:spcPct val="0"/>
                            </a:spcAft>
                            <a:defRPr sz="2800" kern="1200">
                              <a:solidFill>
                                <a:schemeClr val="tx1"/>
                              </a:solidFill>
                              <a:latin typeface="Arial" charset="0"/>
                              <a:ea typeface="+mn-ea"/>
                              <a:cs typeface="+mn-cs"/>
                            </a:defRPr>
                          </a:lvl2pPr>
                          <a:lvl3pPr marL="914400" algn="r" rtl="0" fontAlgn="base">
                            <a:spcBef>
                              <a:spcPct val="0"/>
                            </a:spcBef>
                            <a:spcAft>
                              <a:spcPct val="0"/>
                            </a:spcAft>
                            <a:defRPr sz="2800" kern="1200">
                              <a:solidFill>
                                <a:schemeClr val="tx1"/>
                              </a:solidFill>
                              <a:latin typeface="Arial" charset="0"/>
                              <a:ea typeface="+mn-ea"/>
                              <a:cs typeface="+mn-cs"/>
                            </a:defRPr>
                          </a:lvl3pPr>
                          <a:lvl4pPr marL="1371600" algn="r" rtl="0" fontAlgn="base">
                            <a:spcBef>
                              <a:spcPct val="0"/>
                            </a:spcBef>
                            <a:spcAft>
                              <a:spcPct val="0"/>
                            </a:spcAft>
                            <a:defRPr sz="2800" kern="1200">
                              <a:solidFill>
                                <a:schemeClr val="tx1"/>
                              </a:solidFill>
                              <a:latin typeface="Arial" charset="0"/>
                              <a:ea typeface="+mn-ea"/>
                              <a:cs typeface="+mn-cs"/>
                            </a:defRPr>
                          </a:lvl4pPr>
                          <a:lvl5pPr marL="1828800" algn="r" rtl="0" fontAlgn="base">
                            <a:spcBef>
                              <a:spcPct val="0"/>
                            </a:spcBef>
                            <a:spcAft>
                              <a:spcPct val="0"/>
                            </a:spcAft>
                            <a:defRPr sz="2800" kern="1200">
                              <a:solidFill>
                                <a:schemeClr val="tx1"/>
                              </a:solidFill>
                              <a:latin typeface="Arial" charset="0"/>
                              <a:ea typeface="+mn-ea"/>
                              <a:cs typeface="+mn-cs"/>
                            </a:defRPr>
                          </a:lvl5pPr>
                          <a:lvl6pPr marL="2286000" algn="l" defTabSz="914400" rtl="0" eaLnBrk="1" latinLnBrk="0" hangingPunct="1">
                            <a:defRPr sz="2800" kern="1200">
                              <a:solidFill>
                                <a:schemeClr val="tx1"/>
                              </a:solidFill>
                              <a:latin typeface="Arial" charset="0"/>
                              <a:ea typeface="+mn-ea"/>
                              <a:cs typeface="+mn-cs"/>
                            </a:defRPr>
                          </a:lvl6pPr>
                          <a:lvl7pPr marL="2743200" algn="l" defTabSz="914400" rtl="0" eaLnBrk="1" latinLnBrk="0" hangingPunct="1">
                            <a:defRPr sz="2800" kern="1200">
                              <a:solidFill>
                                <a:schemeClr val="tx1"/>
                              </a:solidFill>
                              <a:latin typeface="Arial" charset="0"/>
                              <a:ea typeface="+mn-ea"/>
                              <a:cs typeface="+mn-cs"/>
                            </a:defRPr>
                          </a:lvl7pPr>
                          <a:lvl8pPr marL="3200400" algn="l" defTabSz="914400" rtl="0" eaLnBrk="1" latinLnBrk="0" hangingPunct="1">
                            <a:defRPr sz="2800" kern="1200">
                              <a:solidFill>
                                <a:schemeClr val="tx1"/>
                              </a:solidFill>
                              <a:latin typeface="Arial" charset="0"/>
                              <a:ea typeface="+mn-ea"/>
                              <a:cs typeface="+mn-cs"/>
                            </a:defRPr>
                          </a:lvl8pPr>
                          <a:lvl9pPr marL="3657600" algn="l" defTabSz="914400" rtl="0" eaLnBrk="1" latinLnBrk="0" hangingPunct="1">
                            <a:defRPr sz="2800" kern="1200">
                              <a:solidFill>
                                <a:schemeClr val="tx1"/>
                              </a:solidFill>
                              <a:latin typeface="Arial" charset="0"/>
                              <a:ea typeface="+mn-ea"/>
                              <a:cs typeface="+mn-cs"/>
                            </a:defRPr>
                          </a:lvl9pPr>
                        </a:lstStyle>
                        <a:p>
                          <a:r>
                            <a:rPr lang="ru-RU"/>
                            <a:t>Кнопка</a:t>
                          </a:r>
                        </a:p>
                      </a:txBody>
                      <a:useSpRect/>
                    </a:txSp>
                  </a:sp>
                  <a:sp>
                    <a:nvSpPr>
                      <a:cNvPr id="22535" name="Line 8"/>
                      <a:cNvSpPr>
                        <a:spLocks noChangeShapeType="1"/>
                      </a:cNvSpPr>
                    </a:nvSpPr>
                    <a:spPr bwMode="auto">
                      <a:xfrm flipH="1" flipV="1">
                        <a:off x="7740650" y="2349500"/>
                        <a:ext cx="288925" cy="574675"/>
                      </a:xfrm>
                      <a:prstGeom prst="line">
                        <a:avLst/>
                      </a:prstGeom>
                      <a:noFill/>
                      <a:ln w="57150">
                        <a:solidFill>
                          <a:schemeClr val="tx1"/>
                        </a:solidFill>
                        <a:round/>
                        <a:headEnd/>
                        <a:tailEnd type="stealth" w="med" len="med"/>
                      </a:ln>
                    </a:spPr>
                    <a:txSp>
                      <a:txBody>
                        <a:bodyPr/>
                        <a:lstStyle>
                          <a:defPPr>
                            <a:defRPr lang="ru-RU"/>
                          </a:defPPr>
                          <a:lvl1pPr algn="r" rtl="0" fontAlgn="base">
                            <a:spcBef>
                              <a:spcPct val="0"/>
                            </a:spcBef>
                            <a:spcAft>
                              <a:spcPct val="0"/>
                            </a:spcAft>
                            <a:defRPr sz="2800" kern="1200">
                              <a:solidFill>
                                <a:schemeClr val="tx1"/>
                              </a:solidFill>
                              <a:latin typeface="Arial" charset="0"/>
                              <a:ea typeface="+mn-ea"/>
                              <a:cs typeface="+mn-cs"/>
                            </a:defRPr>
                          </a:lvl1pPr>
                          <a:lvl2pPr marL="457200" algn="r" rtl="0" fontAlgn="base">
                            <a:spcBef>
                              <a:spcPct val="0"/>
                            </a:spcBef>
                            <a:spcAft>
                              <a:spcPct val="0"/>
                            </a:spcAft>
                            <a:defRPr sz="2800" kern="1200">
                              <a:solidFill>
                                <a:schemeClr val="tx1"/>
                              </a:solidFill>
                              <a:latin typeface="Arial" charset="0"/>
                              <a:ea typeface="+mn-ea"/>
                              <a:cs typeface="+mn-cs"/>
                            </a:defRPr>
                          </a:lvl2pPr>
                          <a:lvl3pPr marL="914400" algn="r" rtl="0" fontAlgn="base">
                            <a:spcBef>
                              <a:spcPct val="0"/>
                            </a:spcBef>
                            <a:spcAft>
                              <a:spcPct val="0"/>
                            </a:spcAft>
                            <a:defRPr sz="2800" kern="1200">
                              <a:solidFill>
                                <a:schemeClr val="tx1"/>
                              </a:solidFill>
                              <a:latin typeface="Arial" charset="0"/>
                              <a:ea typeface="+mn-ea"/>
                              <a:cs typeface="+mn-cs"/>
                            </a:defRPr>
                          </a:lvl3pPr>
                          <a:lvl4pPr marL="1371600" algn="r" rtl="0" fontAlgn="base">
                            <a:spcBef>
                              <a:spcPct val="0"/>
                            </a:spcBef>
                            <a:spcAft>
                              <a:spcPct val="0"/>
                            </a:spcAft>
                            <a:defRPr sz="2800" kern="1200">
                              <a:solidFill>
                                <a:schemeClr val="tx1"/>
                              </a:solidFill>
                              <a:latin typeface="Arial" charset="0"/>
                              <a:ea typeface="+mn-ea"/>
                              <a:cs typeface="+mn-cs"/>
                            </a:defRPr>
                          </a:lvl4pPr>
                          <a:lvl5pPr marL="1828800" algn="r" rtl="0" fontAlgn="base">
                            <a:spcBef>
                              <a:spcPct val="0"/>
                            </a:spcBef>
                            <a:spcAft>
                              <a:spcPct val="0"/>
                            </a:spcAft>
                            <a:defRPr sz="2800" kern="1200">
                              <a:solidFill>
                                <a:schemeClr val="tx1"/>
                              </a:solidFill>
                              <a:latin typeface="Arial" charset="0"/>
                              <a:ea typeface="+mn-ea"/>
                              <a:cs typeface="+mn-cs"/>
                            </a:defRPr>
                          </a:lvl5pPr>
                          <a:lvl6pPr marL="2286000" algn="l" defTabSz="914400" rtl="0" eaLnBrk="1" latinLnBrk="0" hangingPunct="1">
                            <a:defRPr sz="2800" kern="1200">
                              <a:solidFill>
                                <a:schemeClr val="tx1"/>
                              </a:solidFill>
                              <a:latin typeface="Arial" charset="0"/>
                              <a:ea typeface="+mn-ea"/>
                              <a:cs typeface="+mn-cs"/>
                            </a:defRPr>
                          </a:lvl6pPr>
                          <a:lvl7pPr marL="2743200" algn="l" defTabSz="914400" rtl="0" eaLnBrk="1" latinLnBrk="0" hangingPunct="1">
                            <a:defRPr sz="2800" kern="1200">
                              <a:solidFill>
                                <a:schemeClr val="tx1"/>
                              </a:solidFill>
                              <a:latin typeface="Arial" charset="0"/>
                              <a:ea typeface="+mn-ea"/>
                              <a:cs typeface="+mn-cs"/>
                            </a:defRPr>
                          </a:lvl7pPr>
                          <a:lvl8pPr marL="3200400" algn="l" defTabSz="914400" rtl="0" eaLnBrk="1" latinLnBrk="0" hangingPunct="1">
                            <a:defRPr sz="2800" kern="1200">
                              <a:solidFill>
                                <a:schemeClr val="tx1"/>
                              </a:solidFill>
                              <a:latin typeface="Arial" charset="0"/>
                              <a:ea typeface="+mn-ea"/>
                              <a:cs typeface="+mn-cs"/>
                            </a:defRPr>
                          </a:lvl8pPr>
                          <a:lvl9pPr marL="3657600" algn="l" defTabSz="914400" rtl="0" eaLnBrk="1" latinLnBrk="0" hangingPunct="1">
                            <a:defRPr sz="2800" kern="1200">
                              <a:solidFill>
                                <a:schemeClr val="tx1"/>
                              </a:solidFill>
                              <a:latin typeface="Arial" charset="0"/>
                              <a:ea typeface="+mn-ea"/>
                              <a:cs typeface="+mn-cs"/>
                            </a:defRPr>
                          </a:lvl9pPr>
                        </a:lstStyle>
                        <a:p>
                          <a:endParaRPr lang="ru-RU"/>
                        </a:p>
                      </a:txBody>
                      <a:useSpRect/>
                    </a:txSp>
                  </a:sp>
                  <a:sp>
                    <a:nvSpPr>
                      <a:cNvPr id="22536" name="Text Box 9"/>
                      <a:cNvSpPr txBox="1">
                        <a:spLocks noChangeArrowheads="1"/>
                      </a:cNvSpPr>
                    </a:nvSpPr>
                    <a:spPr bwMode="auto">
                      <a:xfrm>
                        <a:off x="6551613" y="2997200"/>
                        <a:ext cx="2232025" cy="519113"/>
                      </a:xfrm>
                      <a:prstGeom prst="rect">
                        <a:avLst/>
                      </a:prstGeom>
                      <a:noFill/>
                      <a:ln w="9525">
                        <a:noFill/>
                        <a:miter lim="800000"/>
                        <a:headEnd/>
                        <a:tailEnd/>
                      </a:ln>
                    </a:spPr>
                    <a:txSp>
                      <a:txBody>
                        <a:bodyPr wrap="none">
                          <a:spAutoFit/>
                        </a:bodyPr>
                        <a:lstStyle>
                          <a:defPPr>
                            <a:defRPr lang="ru-RU"/>
                          </a:defPPr>
                          <a:lvl1pPr algn="r" rtl="0" fontAlgn="base">
                            <a:spcBef>
                              <a:spcPct val="0"/>
                            </a:spcBef>
                            <a:spcAft>
                              <a:spcPct val="0"/>
                            </a:spcAft>
                            <a:defRPr sz="2800" kern="1200">
                              <a:solidFill>
                                <a:schemeClr val="tx1"/>
                              </a:solidFill>
                              <a:latin typeface="Arial" charset="0"/>
                              <a:ea typeface="+mn-ea"/>
                              <a:cs typeface="+mn-cs"/>
                            </a:defRPr>
                          </a:lvl1pPr>
                          <a:lvl2pPr marL="457200" algn="r" rtl="0" fontAlgn="base">
                            <a:spcBef>
                              <a:spcPct val="0"/>
                            </a:spcBef>
                            <a:spcAft>
                              <a:spcPct val="0"/>
                            </a:spcAft>
                            <a:defRPr sz="2800" kern="1200">
                              <a:solidFill>
                                <a:schemeClr val="tx1"/>
                              </a:solidFill>
                              <a:latin typeface="Arial" charset="0"/>
                              <a:ea typeface="+mn-ea"/>
                              <a:cs typeface="+mn-cs"/>
                            </a:defRPr>
                          </a:lvl2pPr>
                          <a:lvl3pPr marL="914400" algn="r" rtl="0" fontAlgn="base">
                            <a:spcBef>
                              <a:spcPct val="0"/>
                            </a:spcBef>
                            <a:spcAft>
                              <a:spcPct val="0"/>
                            </a:spcAft>
                            <a:defRPr sz="2800" kern="1200">
                              <a:solidFill>
                                <a:schemeClr val="tx1"/>
                              </a:solidFill>
                              <a:latin typeface="Arial" charset="0"/>
                              <a:ea typeface="+mn-ea"/>
                              <a:cs typeface="+mn-cs"/>
                            </a:defRPr>
                          </a:lvl3pPr>
                          <a:lvl4pPr marL="1371600" algn="r" rtl="0" fontAlgn="base">
                            <a:spcBef>
                              <a:spcPct val="0"/>
                            </a:spcBef>
                            <a:spcAft>
                              <a:spcPct val="0"/>
                            </a:spcAft>
                            <a:defRPr sz="2800" kern="1200">
                              <a:solidFill>
                                <a:schemeClr val="tx1"/>
                              </a:solidFill>
                              <a:latin typeface="Arial" charset="0"/>
                              <a:ea typeface="+mn-ea"/>
                              <a:cs typeface="+mn-cs"/>
                            </a:defRPr>
                          </a:lvl4pPr>
                          <a:lvl5pPr marL="1828800" algn="r" rtl="0" fontAlgn="base">
                            <a:spcBef>
                              <a:spcPct val="0"/>
                            </a:spcBef>
                            <a:spcAft>
                              <a:spcPct val="0"/>
                            </a:spcAft>
                            <a:defRPr sz="2800" kern="1200">
                              <a:solidFill>
                                <a:schemeClr val="tx1"/>
                              </a:solidFill>
                              <a:latin typeface="Arial" charset="0"/>
                              <a:ea typeface="+mn-ea"/>
                              <a:cs typeface="+mn-cs"/>
                            </a:defRPr>
                          </a:lvl5pPr>
                          <a:lvl6pPr marL="2286000" algn="l" defTabSz="914400" rtl="0" eaLnBrk="1" latinLnBrk="0" hangingPunct="1">
                            <a:defRPr sz="2800" kern="1200">
                              <a:solidFill>
                                <a:schemeClr val="tx1"/>
                              </a:solidFill>
                              <a:latin typeface="Arial" charset="0"/>
                              <a:ea typeface="+mn-ea"/>
                              <a:cs typeface="+mn-cs"/>
                            </a:defRPr>
                          </a:lvl6pPr>
                          <a:lvl7pPr marL="2743200" algn="l" defTabSz="914400" rtl="0" eaLnBrk="1" latinLnBrk="0" hangingPunct="1">
                            <a:defRPr sz="2800" kern="1200">
                              <a:solidFill>
                                <a:schemeClr val="tx1"/>
                              </a:solidFill>
                              <a:latin typeface="Arial" charset="0"/>
                              <a:ea typeface="+mn-ea"/>
                              <a:cs typeface="+mn-cs"/>
                            </a:defRPr>
                          </a:lvl7pPr>
                          <a:lvl8pPr marL="3200400" algn="l" defTabSz="914400" rtl="0" eaLnBrk="1" latinLnBrk="0" hangingPunct="1">
                            <a:defRPr sz="2800" kern="1200">
                              <a:solidFill>
                                <a:schemeClr val="tx1"/>
                              </a:solidFill>
                              <a:latin typeface="Arial" charset="0"/>
                              <a:ea typeface="+mn-ea"/>
                              <a:cs typeface="+mn-cs"/>
                            </a:defRPr>
                          </a:lvl8pPr>
                          <a:lvl9pPr marL="3657600" algn="l" defTabSz="914400" rtl="0" eaLnBrk="1" latinLnBrk="0" hangingPunct="1">
                            <a:defRPr sz="2800" kern="1200">
                              <a:solidFill>
                                <a:schemeClr val="tx1"/>
                              </a:solidFill>
                              <a:latin typeface="Arial" charset="0"/>
                              <a:ea typeface="+mn-ea"/>
                              <a:cs typeface="+mn-cs"/>
                            </a:defRPr>
                          </a:lvl9pPr>
                        </a:lstStyle>
                        <a:p>
                          <a:r>
                            <a:rPr lang="ru-RU"/>
                            <a:t>Тоже кнопка</a:t>
                          </a:r>
                        </a:p>
                      </a:txBody>
                      <a:useSpRect/>
                    </a:txSp>
                  </a:sp>
                  <a:sp>
                    <a:nvSpPr>
                      <a:cNvPr id="22537" name="Text Box 10"/>
                      <a:cNvSpPr txBox="1">
                        <a:spLocks noChangeArrowheads="1"/>
                      </a:cNvSpPr>
                    </a:nvSpPr>
                    <a:spPr bwMode="auto">
                      <a:xfrm>
                        <a:off x="3851275" y="4797425"/>
                        <a:ext cx="3656013" cy="946150"/>
                      </a:xfrm>
                      <a:prstGeom prst="rect">
                        <a:avLst/>
                      </a:prstGeom>
                      <a:noFill/>
                      <a:ln w="9525">
                        <a:noFill/>
                        <a:miter lim="800000"/>
                        <a:headEnd/>
                        <a:tailEnd/>
                      </a:ln>
                    </a:spPr>
                    <a:txSp>
                      <a:txBody>
                        <a:bodyPr wrap="none">
                          <a:spAutoFit/>
                        </a:bodyPr>
                        <a:lstStyle>
                          <a:defPPr>
                            <a:defRPr lang="ru-RU"/>
                          </a:defPPr>
                          <a:lvl1pPr algn="r" rtl="0" fontAlgn="base">
                            <a:spcBef>
                              <a:spcPct val="0"/>
                            </a:spcBef>
                            <a:spcAft>
                              <a:spcPct val="0"/>
                            </a:spcAft>
                            <a:defRPr sz="2800" kern="1200">
                              <a:solidFill>
                                <a:schemeClr val="tx1"/>
                              </a:solidFill>
                              <a:latin typeface="Arial" charset="0"/>
                              <a:ea typeface="+mn-ea"/>
                              <a:cs typeface="+mn-cs"/>
                            </a:defRPr>
                          </a:lvl1pPr>
                          <a:lvl2pPr marL="457200" algn="r" rtl="0" fontAlgn="base">
                            <a:spcBef>
                              <a:spcPct val="0"/>
                            </a:spcBef>
                            <a:spcAft>
                              <a:spcPct val="0"/>
                            </a:spcAft>
                            <a:defRPr sz="2800" kern="1200">
                              <a:solidFill>
                                <a:schemeClr val="tx1"/>
                              </a:solidFill>
                              <a:latin typeface="Arial" charset="0"/>
                              <a:ea typeface="+mn-ea"/>
                              <a:cs typeface="+mn-cs"/>
                            </a:defRPr>
                          </a:lvl2pPr>
                          <a:lvl3pPr marL="914400" algn="r" rtl="0" fontAlgn="base">
                            <a:spcBef>
                              <a:spcPct val="0"/>
                            </a:spcBef>
                            <a:spcAft>
                              <a:spcPct val="0"/>
                            </a:spcAft>
                            <a:defRPr sz="2800" kern="1200">
                              <a:solidFill>
                                <a:schemeClr val="tx1"/>
                              </a:solidFill>
                              <a:latin typeface="Arial" charset="0"/>
                              <a:ea typeface="+mn-ea"/>
                              <a:cs typeface="+mn-cs"/>
                            </a:defRPr>
                          </a:lvl3pPr>
                          <a:lvl4pPr marL="1371600" algn="r" rtl="0" fontAlgn="base">
                            <a:spcBef>
                              <a:spcPct val="0"/>
                            </a:spcBef>
                            <a:spcAft>
                              <a:spcPct val="0"/>
                            </a:spcAft>
                            <a:defRPr sz="2800" kern="1200">
                              <a:solidFill>
                                <a:schemeClr val="tx1"/>
                              </a:solidFill>
                              <a:latin typeface="Arial" charset="0"/>
                              <a:ea typeface="+mn-ea"/>
                              <a:cs typeface="+mn-cs"/>
                            </a:defRPr>
                          </a:lvl4pPr>
                          <a:lvl5pPr marL="1828800" algn="r" rtl="0" fontAlgn="base">
                            <a:spcBef>
                              <a:spcPct val="0"/>
                            </a:spcBef>
                            <a:spcAft>
                              <a:spcPct val="0"/>
                            </a:spcAft>
                            <a:defRPr sz="2800" kern="1200">
                              <a:solidFill>
                                <a:schemeClr val="tx1"/>
                              </a:solidFill>
                              <a:latin typeface="Arial" charset="0"/>
                              <a:ea typeface="+mn-ea"/>
                              <a:cs typeface="+mn-cs"/>
                            </a:defRPr>
                          </a:lvl5pPr>
                          <a:lvl6pPr marL="2286000" algn="l" defTabSz="914400" rtl="0" eaLnBrk="1" latinLnBrk="0" hangingPunct="1">
                            <a:defRPr sz="2800" kern="1200">
                              <a:solidFill>
                                <a:schemeClr val="tx1"/>
                              </a:solidFill>
                              <a:latin typeface="Arial" charset="0"/>
                              <a:ea typeface="+mn-ea"/>
                              <a:cs typeface="+mn-cs"/>
                            </a:defRPr>
                          </a:lvl6pPr>
                          <a:lvl7pPr marL="2743200" algn="l" defTabSz="914400" rtl="0" eaLnBrk="1" latinLnBrk="0" hangingPunct="1">
                            <a:defRPr sz="2800" kern="1200">
                              <a:solidFill>
                                <a:schemeClr val="tx1"/>
                              </a:solidFill>
                              <a:latin typeface="Arial" charset="0"/>
                              <a:ea typeface="+mn-ea"/>
                              <a:cs typeface="+mn-cs"/>
                            </a:defRPr>
                          </a:lvl7pPr>
                          <a:lvl8pPr marL="3200400" algn="l" defTabSz="914400" rtl="0" eaLnBrk="1" latinLnBrk="0" hangingPunct="1">
                            <a:defRPr sz="2800" kern="1200">
                              <a:solidFill>
                                <a:schemeClr val="tx1"/>
                              </a:solidFill>
                              <a:latin typeface="Arial" charset="0"/>
                              <a:ea typeface="+mn-ea"/>
                              <a:cs typeface="+mn-cs"/>
                            </a:defRPr>
                          </a:lvl8pPr>
                          <a:lvl9pPr marL="3657600" algn="l" defTabSz="914400" rtl="0" eaLnBrk="1" latinLnBrk="0" hangingPunct="1">
                            <a:defRPr sz="2800" kern="1200">
                              <a:solidFill>
                                <a:schemeClr val="tx1"/>
                              </a:solidFill>
                              <a:latin typeface="Arial" charset="0"/>
                              <a:ea typeface="+mn-ea"/>
                              <a:cs typeface="+mn-cs"/>
                            </a:defRPr>
                          </a:lvl9pPr>
                        </a:lstStyle>
                        <a:p>
                          <a:r>
                            <a:rPr lang="ru-RU"/>
                            <a:t>Как ни удивительно, </a:t>
                          </a:r>
                        </a:p>
                        <a:p>
                          <a:r>
                            <a:rPr lang="ru-RU"/>
                            <a:t>но это тоже кнопки.</a:t>
                          </a:r>
                        </a:p>
                      </a:txBody>
                      <a:useSpRect/>
                    </a:txSp>
                  </a:sp>
                  <a:sp>
                    <a:nvSpPr>
                      <a:cNvPr id="22538" name="Line 11"/>
                      <a:cNvSpPr>
                        <a:spLocks noChangeShapeType="1"/>
                      </a:cNvSpPr>
                    </a:nvSpPr>
                    <a:spPr bwMode="auto">
                      <a:xfrm flipV="1">
                        <a:off x="5651500" y="2420938"/>
                        <a:ext cx="144463" cy="2376487"/>
                      </a:xfrm>
                      <a:prstGeom prst="line">
                        <a:avLst/>
                      </a:prstGeom>
                      <a:noFill/>
                      <a:ln w="57150">
                        <a:solidFill>
                          <a:schemeClr val="tx1"/>
                        </a:solidFill>
                        <a:round/>
                        <a:headEnd/>
                        <a:tailEnd type="triangle" w="med" len="med"/>
                      </a:ln>
                    </a:spPr>
                    <a:txSp>
                      <a:txBody>
                        <a:bodyPr/>
                        <a:lstStyle>
                          <a:defPPr>
                            <a:defRPr lang="ru-RU"/>
                          </a:defPPr>
                          <a:lvl1pPr algn="r" rtl="0" fontAlgn="base">
                            <a:spcBef>
                              <a:spcPct val="0"/>
                            </a:spcBef>
                            <a:spcAft>
                              <a:spcPct val="0"/>
                            </a:spcAft>
                            <a:defRPr sz="2800" kern="1200">
                              <a:solidFill>
                                <a:schemeClr val="tx1"/>
                              </a:solidFill>
                              <a:latin typeface="Arial" charset="0"/>
                              <a:ea typeface="+mn-ea"/>
                              <a:cs typeface="+mn-cs"/>
                            </a:defRPr>
                          </a:lvl1pPr>
                          <a:lvl2pPr marL="457200" algn="r" rtl="0" fontAlgn="base">
                            <a:spcBef>
                              <a:spcPct val="0"/>
                            </a:spcBef>
                            <a:spcAft>
                              <a:spcPct val="0"/>
                            </a:spcAft>
                            <a:defRPr sz="2800" kern="1200">
                              <a:solidFill>
                                <a:schemeClr val="tx1"/>
                              </a:solidFill>
                              <a:latin typeface="Arial" charset="0"/>
                              <a:ea typeface="+mn-ea"/>
                              <a:cs typeface="+mn-cs"/>
                            </a:defRPr>
                          </a:lvl2pPr>
                          <a:lvl3pPr marL="914400" algn="r" rtl="0" fontAlgn="base">
                            <a:spcBef>
                              <a:spcPct val="0"/>
                            </a:spcBef>
                            <a:spcAft>
                              <a:spcPct val="0"/>
                            </a:spcAft>
                            <a:defRPr sz="2800" kern="1200">
                              <a:solidFill>
                                <a:schemeClr val="tx1"/>
                              </a:solidFill>
                              <a:latin typeface="Arial" charset="0"/>
                              <a:ea typeface="+mn-ea"/>
                              <a:cs typeface="+mn-cs"/>
                            </a:defRPr>
                          </a:lvl3pPr>
                          <a:lvl4pPr marL="1371600" algn="r" rtl="0" fontAlgn="base">
                            <a:spcBef>
                              <a:spcPct val="0"/>
                            </a:spcBef>
                            <a:spcAft>
                              <a:spcPct val="0"/>
                            </a:spcAft>
                            <a:defRPr sz="2800" kern="1200">
                              <a:solidFill>
                                <a:schemeClr val="tx1"/>
                              </a:solidFill>
                              <a:latin typeface="Arial" charset="0"/>
                              <a:ea typeface="+mn-ea"/>
                              <a:cs typeface="+mn-cs"/>
                            </a:defRPr>
                          </a:lvl4pPr>
                          <a:lvl5pPr marL="1828800" algn="r" rtl="0" fontAlgn="base">
                            <a:spcBef>
                              <a:spcPct val="0"/>
                            </a:spcBef>
                            <a:spcAft>
                              <a:spcPct val="0"/>
                            </a:spcAft>
                            <a:defRPr sz="2800" kern="1200">
                              <a:solidFill>
                                <a:schemeClr val="tx1"/>
                              </a:solidFill>
                              <a:latin typeface="Arial" charset="0"/>
                              <a:ea typeface="+mn-ea"/>
                              <a:cs typeface="+mn-cs"/>
                            </a:defRPr>
                          </a:lvl5pPr>
                          <a:lvl6pPr marL="2286000" algn="l" defTabSz="914400" rtl="0" eaLnBrk="1" latinLnBrk="0" hangingPunct="1">
                            <a:defRPr sz="2800" kern="1200">
                              <a:solidFill>
                                <a:schemeClr val="tx1"/>
                              </a:solidFill>
                              <a:latin typeface="Arial" charset="0"/>
                              <a:ea typeface="+mn-ea"/>
                              <a:cs typeface="+mn-cs"/>
                            </a:defRPr>
                          </a:lvl6pPr>
                          <a:lvl7pPr marL="2743200" algn="l" defTabSz="914400" rtl="0" eaLnBrk="1" latinLnBrk="0" hangingPunct="1">
                            <a:defRPr sz="2800" kern="1200">
                              <a:solidFill>
                                <a:schemeClr val="tx1"/>
                              </a:solidFill>
                              <a:latin typeface="Arial" charset="0"/>
                              <a:ea typeface="+mn-ea"/>
                              <a:cs typeface="+mn-cs"/>
                            </a:defRPr>
                          </a:lvl7pPr>
                          <a:lvl8pPr marL="3200400" algn="l" defTabSz="914400" rtl="0" eaLnBrk="1" latinLnBrk="0" hangingPunct="1">
                            <a:defRPr sz="2800" kern="1200">
                              <a:solidFill>
                                <a:schemeClr val="tx1"/>
                              </a:solidFill>
                              <a:latin typeface="Arial" charset="0"/>
                              <a:ea typeface="+mn-ea"/>
                              <a:cs typeface="+mn-cs"/>
                            </a:defRPr>
                          </a:lvl8pPr>
                          <a:lvl9pPr marL="3657600" algn="l" defTabSz="914400" rtl="0" eaLnBrk="1" latinLnBrk="0" hangingPunct="1">
                            <a:defRPr sz="2800" kern="1200">
                              <a:solidFill>
                                <a:schemeClr val="tx1"/>
                              </a:solidFill>
                              <a:latin typeface="Arial" charset="0"/>
                              <a:ea typeface="+mn-ea"/>
                              <a:cs typeface="+mn-cs"/>
                            </a:defRPr>
                          </a:lvl9pPr>
                        </a:lstStyle>
                        <a:p>
                          <a:endParaRPr lang="ru-RU"/>
                        </a:p>
                      </a:txBody>
                      <a:useSpRect/>
                    </a:txSp>
                  </a:sp>
                  <a:sp>
                    <a:nvSpPr>
                      <a:cNvPr id="22539" name="Line 12"/>
                      <a:cNvSpPr>
                        <a:spLocks noChangeShapeType="1"/>
                      </a:cNvSpPr>
                    </a:nvSpPr>
                    <a:spPr bwMode="auto">
                      <a:xfrm flipV="1">
                        <a:off x="5651500" y="2420938"/>
                        <a:ext cx="1008063" cy="2376487"/>
                      </a:xfrm>
                      <a:prstGeom prst="line">
                        <a:avLst/>
                      </a:prstGeom>
                      <a:noFill/>
                      <a:ln w="57150">
                        <a:solidFill>
                          <a:schemeClr val="tx1"/>
                        </a:solidFill>
                        <a:round/>
                        <a:headEnd/>
                        <a:tailEnd type="triangle" w="med" len="med"/>
                      </a:ln>
                    </a:spPr>
                    <a:txSp>
                      <a:txBody>
                        <a:bodyPr/>
                        <a:lstStyle>
                          <a:defPPr>
                            <a:defRPr lang="ru-RU"/>
                          </a:defPPr>
                          <a:lvl1pPr algn="r" rtl="0" fontAlgn="base">
                            <a:spcBef>
                              <a:spcPct val="0"/>
                            </a:spcBef>
                            <a:spcAft>
                              <a:spcPct val="0"/>
                            </a:spcAft>
                            <a:defRPr sz="2800" kern="1200">
                              <a:solidFill>
                                <a:schemeClr val="tx1"/>
                              </a:solidFill>
                              <a:latin typeface="Arial" charset="0"/>
                              <a:ea typeface="+mn-ea"/>
                              <a:cs typeface="+mn-cs"/>
                            </a:defRPr>
                          </a:lvl1pPr>
                          <a:lvl2pPr marL="457200" algn="r" rtl="0" fontAlgn="base">
                            <a:spcBef>
                              <a:spcPct val="0"/>
                            </a:spcBef>
                            <a:spcAft>
                              <a:spcPct val="0"/>
                            </a:spcAft>
                            <a:defRPr sz="2800" kern="1200">
                              <a:solidFill>
                                <a:schemeClr val="tx1"/>
                              </a:solidFill>
                              <a:latin typeface="Arial" charset="0"/>
                              <a:ea typeface="+mn-ea"/>
                              <a:cs typeface="+mn-cs"/>
                            </a:defRPr>
                          </a:lvl2pPr>
                          <a:lvl3pPr marL="914400" algn="r" rtl="0" fontAlgn="base">
                            <a:spcBef>
                              <a:spcPct val="0"/>
                            </a:spcBef>
                            <a:spcAft>
                              <a:spcPct val="0"/>
                            </a:spcAft>
                            <a:defRPr sz="2800" kern="1200">
                              <a:solidFill>
                                <a:schemeClr val="tx1"/>
                              </a:solidFill>
                              <a:latin typeface="Arial" charset="0"/>
                              <a:ea typeface="+mn-ea"/>
                              <a:cs typeface="+mn-cs"/>
                            </a:defRPr>
                          </a:lvl3pPr>
                          <a:lvl4pPr marL="1371600" algn="r" rtl="0" fontAlgn="base">
                            <a:spcBef>
                              <a:spcPct val="0"/>
                            </a:spcBef>
                            <a:spcAft>
                              <a:spcPct val="0"/>
                            </a:spcAft>
                            <a:defRPr sz="2800" kern="1200">
                              <a:solidFill>
                                <a:schemeClr val="tx1"/>
                              </a:solidFill>
                              <a:latin typeface="Arial" charset="0"/>
                              <a:ea typeface="+mn-ea"/>
                              <a:cs typeface="+mn-cs"/>
                            </a:defRPr>
                          </a:lvl4pPr>
                          <a:lvl5pPr marL="1828800" algn="r" rtl="0" fontAlgn="base">
                            <a:spcBef>
                              <a:spcPct val="0"/>
                            </a:spcBef>
                            <a:spcAft>
                              <a:spcPct val="0"/>
                            </a:spcAft>
                            <a:defRPr sz="2800" kern="1200">
                              <a:solidFill>
                                <a:schemeClr val="tx1"/>
                              </a:solidFill>
                              <a:latin typeface="Arial" charset="0"/>
                              <a:ea typeface="+mn-ea"/>
                              <a:cs typeface="+mn-cs"/>
                            </a:defRPr>
                          </a:lvl5pPr>
                          <a:lvl6pPr marL="2286000" algn="l" defTabSz="914400" rtl="0" eaLnBrk="1" latinLnBrk="0" hangingPunct="1">
                            <a:defRPr sz="2800" kern="1200">
                              <a:solidFill>
                                <a:schemeClr val="tx1"/>
                              </a:solidFill>
                              <a:latin typeface="Arial" charset="0"/>
                              <a:ea typeface="+mn-ea"/>
                              <a:cs typeface="+mn-cs"/>
                            </a:defRPr>
                          </a:lvl6pPr>
                          <a:lvl7pPr marL="2743200" algn="l" defTabSz="914400" rtl="0" eaLnBrk="1" latinLnBrk="0" hangingPunct="1">
                            <a:defRPr sz="2800" kern="1200">
                              <a:solidFill>
                                <a:schemeClr val="tx1"/>
                              </a:solidFill>
                              <a:latin typeface="Arial" charset="0"/>
                              <a:ea typeface="+mn-ea"/>
                              <a:cs typeface="+mn-cs"/>
                            </a:defRPr>
                          </a:lvl7pPr>
                          <a:lvl8pPr marL="3200400" algn="l" defTabSz="914400" rtl="0" eaLnBrk="1" latinLnBrk="0" hangingPunct="1">
                            <a:defRPr sz="2800" kern="1200">
                              <a:solidFill>
                                <a:schemeClr val="tx1"/>
                              </a:solidFill>
                              <a:latin typeface="Arial" charset="0"/>
                              <a:ea typeface="+mn-ea"/>
                              <a:cs typeface="+mn-cs"/>
                            </a:defRPr>
                          </a:lvl8pPr>
                          <a:lvl9pPr marL="3657600" algn="l" defTabSz="914400" rtl="0" eaLnBrk="1" latinLnBrk="0" hangingPunct="1">
                            <a:defRPr sz="2800" kern="1200">
                              <a:solidFill>
                                <a:schemeClr val="tx1"/>
                              </a:solidFill>
                              <a:latin typeface="Arial" charset="0"/>
                              <a:ea typeface="+mn-ea"/>
                              <a:cs typeface="+mn-cs"/>
                            </a:defRPr>
                          </a:lvl9pPr>
                        </a:lstStyle>
                        <a:p>
                          <a:endParaRPr lang="ru-RU"/>
                        </a:p>
                      </a:txBody>
                      <a:useSpRect/>
                    </a:txSp>
                  </a:sp>
                  <a:sp>
                    <a:nvSpPr>
                      <a:cNvPr id="22540" name="Text Box 13"/>
                      <a:cNvSpPr txBox="1">
                        <a:spLocks noChangeArrowheads="1"/>
                      </a:cNvSpPr>
                    </a:nvSpPr>
                    <a:spPr bwMode="auto">
                      <a:xfrm>
                        <a:off x="395288" y="3789363"/>
                        <a:ext cx="3146425" cy="519112"/>
                      </a:xfrm>
                      <a:prstGeom prst="rect">
                        <a:avLst/>
                      </a:prstGeom>
                      <a:noFill/>
                      <a:ln w="9525">
                        <a:noFill/>
                        <a:miter lim="800000"/>
                        <a:headEnd/>
                        <a:tailEnd/>
                      </a:ln>
                    </a:spPr>
                    <a:txSp>
                      <a:txBody>
                        <a:bodyPr wrap="none">
                          <a:spAutoFit/>
                        </a:bodyPr>
                        <a:lstStyle>
                          <a:defPPr>
                            <a:defRPr lang="ru-RU"/>
                          </a:defPPr>
                          <a:lvl1pPr algn="r" rtl="0" fontAlgn="base">
                            <a:spcBef>
                              <a:spcPct val="0"/>
                            </a:spcBef>
                            <a:spcAft>
                              <a:spcPct val="0"/>
                            </a:spcAft>
                            <a:defRPr sz="2800" kern="1200">
                              <a:solidFill>
                                <a:schemeClr val="tx1"/>
                              </a:solidFill>
                              <a:latin typeface="Arial" charset="0"/>
                              <a:ea typeface="+mn-ea"/>
                              <a:cs typeface="+mn-cs"/>
                            </a:defRPr>
                          </a:lvl1pPr>
                          <a:lvl2pPr marL="457200" algn="r" rtl="0" fontAlgn="base">
                            <a:spcBef>
                              <a:spcPct val="0"/>
                            </a:spcBef>
                            <a:spcAft>
                              <a:spcPct val="0"/>
                            </a:spcAft>
                            <a:defRPr sz="2800" kern="1200">
                              <a:solidFill>
                                <a:schemeClr val="tx1"/>
                              </a:solidFill>
                              <a:latin typeface="Arial" charset="0"/>
                              <a:ea typeface="+mn-ea"/>
                              <a:cs typeface="+mn-cs"/>
                            </a:defRPr>
                          </a:lvl2pPr>
                          <a:lvl3pPr marL="914400" algn="r" rtl="0" fontAlgn="base">
                            <a:spcBef>
                              <a:spcPct val="0"/>
                            </a:spcBef>
                            <a:spcAft>
                              <a:spcPct val="0"/>
                            </a:spcAft>
                            <a:defRPr sz="2800" kern="1200">
                              <a:solidFill>
                                <a:schemeClr val="tx1"/>
                              </a:solidFill>
                              <a:latin typeface="Arial" charset="0"/>
                              <a:ea typeface="+mn-ea"/>
                              <a:cs typeface="+mn-cs"/>
                            </a:defRPr>
                          </a:lvl3pPr>
                          <a:lvl4pPr marL="1371600" algn="r" rtl="0" fontAlgn="base">
                            <a:spcBef>
                              <a:spcPct val="0"/>
                            </a:spcBef>
                            <a:spcAft>
                              <a:spcPct val="0"/>
                            </a:spcAft>
                            <a:defRPr sz="2800" kern="1200">
                              <a:solidFill>
                                <a:schemeClr val="tx1"/>
                              </a:solidFill>
                              <a:latin typeface="Arial" charset="0"/>
                              <a:ea typeface="+mn-ea"/>
                              <a:cs typeface="+mn-cs"/>
                            </a:defRPr>
                          </a:lvl4pPr>
                          <a:lvl5pPr marL="1828800" algn="r" rtl="0" fontAlgn="base">
                            <a:spcBef>
                              <a:spcPct val="0"/>
                            </a:spcBef>
                            <a:spcAft>
                              <a:spcPct val="0"/>
                            </a:spcAft>
                            <a:defRPr sz="2800" kern="1200">
                              <a:solidFill>
                                <a:schemeClr val="tx1"/>
                              </a:solidFill>
                              <a:latin typeface="Arial" charset="0"/>
                              <a:ea typeface="+mn-ea"/>
                              <a:cs typeface="+mn-cs"/>
                            </a:defRPr>
                          </a:lvl5pPr>
                          <a:lvl6pPr marL="2286000" algn="l" defTabSz="914400" rtl="0" eaLnBrk="1" latinLnBrk="0" hangingPunct="1">
                            <a:defRPr sz="2800" kern="1200">
                              <a:solidFill>
                                <a:schemeClr val="tx1"/>
                              </a:solidFill>
                              <a:latin typeface="Arial" charset="0"/>
                              <a:ea typeface="+mn-ea"/>
                              <a:cs typeface="+mn-cs"/>
                            </a:defRPr>
                          </a:lvl6pPr>
                          <a:lvl7pPr marL="2743200" algn="l" defTabSz="914400" rtl="0" eaLnBrk="1" latinLnBrk="0" hangingPunct="1">
                            <a:defRPr sz="2800" kern="1200">
                              <a:solidFill>
                                <a:schemeClr val="tx1"/>
                              </a:solidFill>
                              <a:latin typeface="Arial" charset="0"/>
                              <a:ea typeface="+mn-ea"/>
                              <a:cs typeface="+mn-cs"/>
                            </a:defRPr>
                          </a:lvl7pPr>
                          <a:lvl8pPr marL="3200400" algn="l" defTabSz="914400" rtl="0" eaLnBrk="1" latinLnBrk="0" hangingPunct="1">
                            <a:defRPr sz="2800" kern="1200">
                              <a:solidFill>
                                <a:schemeClr val="tx1"/>
                              </a:solidFill>
                              <a:latin typeface="Arial" charset="0"/>
                              <a:ea typeface="+mn-ea"/>
                              <a:cs typeface="+mn-cs"/>
                            </a:defRPr>
                          </a:lvl8pPr>
                          <a:lvl9pPr marL="3657600" algn="l" defTabSz="914400" rtl="0" eaLnBrk="1" latinLnBrk="0" hangingPunct="1">
                            <a:defRPr sz="2800" kern="1200">
                              <a:solidFill>
                                <a:schemeClr val="tx1"/>
                              </a:solidFill>
                              <a:latin typeface="Arial" charset="0"/>
                              <a:ea typeface="+mn-ea"/>
                              <a:cs typeface="+mn-cs"/>
                            </a:defRPr>
                          </a:lvl9pPr>
                        </a:lstStyle>
                        <a:p>
                          <a:r>
                            <a:rPr lang="ru-RU"/>
                            <a:t>А это – не кнопка!</a:t>
                          </a:r>
                        </a:p>
                      </a:txBody>
                      <a:useSpRect/>
                    </a:txSp>
                  </a:sp>
                  <a:sp>
                    <a:nvSpPr>
                      <a:cNvPr id="22541" name="Line 14"/>
                      <a:cNvSpPr>
                        <a:spLocks noChangeShapeType="1"/>
                      </a:cNvSpPr>
                    </a:nvSpPr>
                    <a:spPr bwMode="auto">
                      <a:xfrm flipV="1">
                        <a:off x="2124075" y="2420938"/>
                        <a:ext cx="1077913" cy="1439862"/>
                      </a:xfrm>
                      <a:prstGeom prst="line">
                        <a:avLst/>
                      </a:prstGeom>
                      <a:noFill/>
                      <a:ln w="57150">
                        <a:solidFill>
                          <a:schemeClr val="tx1"/>
                        </a:solidFill>
                        <a:round/>
                        <a:headEnd/>
                        <a:tailEnd type="stealth" w="med" len="med"/>
                      </a:ln>
                    </a:spPr>
                    <a:txSp>
                      <a:txBody>
                        <a:bodyPr/>
                        <a:lstStyle>
                          <a:defPPr>
                            <a:defRPr lang="ru-RU"/>
                          </a:defPPr>
                          <a:lvl1pPr algn="r" rtl="0" fontAlgn="base">
                            <a:spcBef>
                              <a:spcPct val="0"/>
                            </a:spcBef>
                            <a:spcAft>
                              <a:spcPct val="0"/>
                            </a:spcAft>
                            <a:defRPr sz="2800" kern="1200">
                              <a:solidFill>
                                <a:schemeClr val="tx1"/>
                              </a:solidFill>
                              <a:latin typeface="Arial" charset="0"/>
                              <a:ea typeface="+mn-ea"/>
                              <a:cs typeface="+mn-cs"/>
                            </a:defRPr>
                          </a:lvl1pPr>
                          <a:lvl2pPr marL="457200" algn="r" rtl="0" fontAlgn="base">
                            <a:spcBef>
                              <a:spcPct val="0"/>
                            </a:spcBef>
                            <a:spcAft>
                              <a:spcPct val="0"/>
                            </a:spcAft>
                            <a:defRPr sz="2800" kern="1200">
                              <a:solidFill>
                                <a:schemeClr val="tx1"/>
                              </a:solidFill>
                              <a:latin typeface="Arial" charset="0"/>
                              <a:ea typeface="+mn-ea"/>
                              <a:cs typeface="+mn-cs"/>
                            </a:defRPr>
                          </a:lvl2pPr>
                          <a:lvl3pPr marL="914400" algn="r" rtl="0" fontAlgn="base">
                            <a:spcBef>
                              <a:spcPct val="0"/>
                            </a:spcBef>
                            <a:spcAft>
                              <a:spcPct val="0"/>
                            </a:spcAft>
                            <a:defRPr sz="2800" kern="1200">
                              <a:solidFill>
                                <a:schemeClr val="tx1"/>
                              </a:solidFill>
                              <a:latin typeface="Arial" charset="0"/>
                              <a:ea typeface="+mn-ea"/>
                              <a:cs typeface="+mn-cs"/>
                            </a:defRPr>
                          </a:lvl3pPr>
                          <a:lvl4pPr marL="1371600" algn="r" rtl="0" fontAlgn="base">
                            <a:spcBef>
                              <a:spcPct val="0"/>
                            </a:spcBef>
                            <a:spcAft>
                              <a:spcPct val="0"/>
                            </a:spcAft>
                            <a:defRPr sz="2800" kern="1200">
                              <a:solidFill>
                                <a:schemeClr val="tx1"/>
                              </a:solidFill>
                              <a:latin typeface="Arial" charset="0"/>
                              <a:ea typeface="+mn-ea"/>
                              <a:cs typeface="+mn-cs"/>
                            </a:defRPr>
                          </a:lvl4pPr>
                          <a:lvl5pPr marL="1828800" algn="r" rtl="0" fontAlgn="base">
                            <a:spcBef>
                              <a:spcPct val="0"/>
                            </a:spcBef>
                            <a:spcAft>
                              <a:spcPct val="0"/>
                            </a:spcAft>
                            <a:defRPr sz="2800" kern="1200">
                              <a:solidFill>
                                <a:schemeClr val="tx1"/>
                              </a:solidFill>
                              <a:latin typeface="Arial" charset="0"/>
                              <a:ea typeface="+mn-ea"/>
                              <a:cs typeface="+mn-cs"/>
                            </a:defRPr>
                          </a:lvl5pPr>
                          <a:lvl6pPr marL="2286000" algn="l" defTabSz="914400" rtl="0" eaLnBrk="1" latinLnBrk="0" hangingPunct="1">
                            <a:defRPr sz="2800" kern="1200">
                              <a:solidFill>
                                <a:schemeClr val="tx1"/>
                              </a:solidFill>
                              <a:latin typeface="Arial" charset="0"/>
                              <a:ea typeface="+mn-ea"/>
                              <a:cs typeface="+mn-cs"/>
                            </a:defRPr>
                          </a:lvl6pPr>
                          <a:lvl7pPr marL="2743200" algn="l" defTabSz="914400" rtl="0" eaLnBrk="1" latinLnBrk="0" hangingPunct="1">
                            <a:defRPr sz="2800" kern="1200">
                              <a:solidFill>
                                <a:schemeClr val="tx1"/>
                              </a:solidFill>
                              <a:latin typeface="Arial" charset="0"/>
                              <a:ea typeface="+mn-ea"/>
                              <a:cs typeface="+mn-cs"/>
                            </a:defRPr>
                          </a:lvl7pPr>
                          <a:lvl8pPr marL="3200400" algn="l" defTabSz="914400" rtl="0" eaLnBrk="1" latinLnBrk="0" hangingPunct="1">
                            <a:defRPr sz="2800" kern="1200">
                              <a:solidFill>
                                <a:schemeClr val="tx1"/>
                              </a:solidFill>
                              <a:latin typeface="Arial" charset="0"/>
                              <a:ea typeface="+mn-ea"/>
                              <a:cs typeface="+mn-cs"/>
                            </a:defRPr>
                          </a:lvl8pPr>
                          <a:lvl9pPr marL="3657600" algn="l" defTabSz="914400" rtl="0" eaLnBrk="1" latinLnBrk="0" hangingPunct="1">
                            <a:defRPr sz="2800" kern="1200">
                              <a:solidFill>
                                <a:schemeClr val="tx1"/>
                              </a:solidFill>
                              <a:latin typeface="Arial" charset="0"/>
                              <a:ea typeface="+mn-ea"/>
                              <a:cs typeface="+mn-cs"/>
                            </a:defRPr>
                          </a:lvl9pPr>
                        </a:lstStyle>
                        <a:p>
                          <a:endParaRPr lang="ru-RU"/>
                        </a:p>
                      </a:txBody>
                      <a:useSpRect/>
                    </a:txSp>
                  </a:sp>
                </lc:lockedCanvas>
              </a:graphicData>
            </a:graphic>
          </wp:inline>
        </w:drawing>
      </w:r>
    </w:p>
    <w:p w14:paraId="4D217225" w14:textId="18136CE7" w:rsidR="00AD61EF" w:rsidRDefault="00AD61EF" w:rsidP="00AD61EF">
      <w:pPr>
        <w:ind w:firstLine="0"/>
        <w:jc w:val="center"/>
        <w:rPr>
          <w:rFonts w:eastAsia="Times New Roman"/>
          <w:lang w:eastAsia="ru-RU"/>
        </w:rPr>
      </w:pPr>
      <w:r>
        <w:rPr>
          <w:rFonts w:eastAsia="Times New Roman"/>
          <w:lang w:eastAsia="ru-RU"/>
        </w:rPr>
        <w:t>Рис. 9.1 – Примеры приглашения</w:t>
      </w:r>
    </w:p>
    <w:p w14:paraId="3C4585FA" w14:textId="77777777" w:rsidR="000519DF" w:rsidRPr="00AD61EF" w:rsidRDefault="000519DF" w:rsidP="00AD61EF">
      <w:pPr>
        <w:ind w:firstLine="0"/>
        <w:jc w:val="center"/>
        <w:rPr>
          <w:rFonts w:eastAsia="Times New Roman"/>
          <w:lang w:eastAsia="ru-RU"/>
        </w:rPr>
      </w:pPr>
    </w:p>
    <w:p w14:paraId="1724DFD8" w14:textId="77777777" w:rsidR="00A74846" w:rsidRPr="00AD61EF" w:rsidRDefault="00A74846" w:rsidP="00AD61EF">
      <w:pPr>
        <w:rPr>
          <w:rFonts w:eastAsia="Times New Roman"/>
          <w:lang w:eastAsia="ru-RU"/>
        </w:rPr>
      </w:pPr>
      <w:r w:rsidRPr="00AD61EF">
        <w:rPr>
          <w:rFonts w:eastAsia="Times New Roman"/>
          <w:lang w:eastAsia="ru-RU"/>
        </w:rPr>
        <w:t xml:space="preserve">Стиву Джобсу из компании Apple, как-то задали вопрос: «Что делает операционную систему </w:t>
      </w:r>
      <w:r w:rsidRPr="00AD61EF">
        <w:rPr>
          <w:rFonts w:eastAsia="Times New Roman"/>
          <w:b/>
          <w:bCs/>
          <w:lang w:eastAsia="ru-RU"/>
        </w:rPr>
        <w:t>Mac</w:t>
      </w:r>
      <w:r w:rsidRPr="00AD61EF">
        <w:rPr>
          <w:rFonts w:eastAsia="Times New Roman"/>
          <w:lang w:eastAsia="ru-RU"/>
        </w:rPr>
        <w:t xml:space="preserve"> OS X такой привлекательной для пользователей?». На что он ответил: «Мы сделали </w:t>
      </w:r>
      <w:r w:rsidRPr="00AD61EF">
        <w:rPr>
          <w:rFonts w:eastAsia="Times New Roman"/>
          <w:bCs/>
          <w:lang w:eastAsia="ru-RU"/>
        </w:rPr>
        <w:t>кнопки</w:t>
      </w:r>
      <w:r w:rsidRPr="00AD61EF">
        <w:rPr>
          <w:rFonts w:eastAsia="Times New Roman"/>
          <w:lang w:eastAsia="ru-RU"/>
        </w:rPr>
        <w:t xml:space="preserve"> на экране такими красивыми, что Вам </w:t>
      </w:r>
      <w:r w:rsidRPr="00AD61EF">
        <w:rPr>
          <w:rFonts w:eastAsia="Times New Roman"/>
          <w:bCs/>
          <w:lang w:eastAsia="ru-RU"/>
        </w:rPr>
        <w:t>хочется</w:t>
      </w:r>
      <w:r w:rsidRPr="00AD61EF">
        <w:rPr>
          <w:rFonts w:eastAsia="Times New Roman"/>
          <w:lang w:eastAsia="ru-RU"/>
        </w:rPr>
        <w:t xml:space="preserve"> </w:t>
      </w:r>
      <w:r w:rsidRPr="00AD61EF">
        <w:rPr>
          <w:rFonts w:eastAsia="Times New Roman"/>
          <w:bCs/>
          <w:lang w:eastAsia="ru-RU"/>
        </w:rPr>
        <w:t>их</w:t>
      </w:r>
      <w:r w:rsidRPr="00AD61EF">
        <w:rPr>
          <w:rFonts w:eastAsia="Times New Roman"/>
          <w:lang w:eastAsia="ru-RU"/>
        </w:rPr>
        <w:t xml:space="preserve"> съесть».</w:t>
      </w:r>
    </w:p>
    <w:p w14:paraId="7CAC123E" w14:textId="77777777" w:rsidR="00A74846" w:rsidRPr="00AD61EF" w:rsidRDefault="00A74846" w:rsidP="00AD61EF">
      <w:pPr>
        <w:ind w:left="709" w:firstLine="0"/>
        <w:rPr>
          <w:rFonts w:eastAsia="Times New Roman"/>
          <w:lang w:eastAsia="ru-RU"/>
        </w:rPr>
      </w:pPr>
      <w:r w:rsidRPr="00AD61EF">
        <w:rPr>
          <w:rFonts w:eastAsia="Times New Roman"/>
          <w:b/>
          <w:lang w:eastAsia="ru-RU"/>
        </w:rPr>
        <w:t xml:space="preserve">Стандарт </w:t>
      </w:r>
      <w:r w:rsidRPr="00AD61EF">
        <w:rPr>
          <w:rFonts w:eastAsia="Times New Roman"/>
          <w:lang w:eastAsia="ru-RU"/>
        </w:rPr>
        <w:t>– постоянство в дизайне увеличивает понятность.</w:t>
      </w:r>
    </w:p>
    <w:p w14:paraId="7044DE3D" w14:textId="77777777" w:rsidR="00A74846" w:rsidRPr="00AD61EF" w:rsidRDefault="00A74846" w:rsidP="00AD61EF">
      <w:pPr>
        <w:rPr>
          <w:rFonts w:eastAsia="Times New Roman"/>
          <w:lang w:eastAsia="ru-RU"/>
        </w:rPr>
      </w:pPr>
      <w:r w:rsidRPr="00AD61EF">
        <w:rPr>
          <w:rFonts w:eastAsia="Times New Roman"/>
          <w:lang w:eastAsia="ru-RU"/>
        </w:rPr>
        <w:t xml:space="preserve">Отправной точкой создания пользовательского интерфейса является метафора. Обстановка на экране и способы управления продуктом должны восприниматься как ситуация, хорошо знакомая пользователю. К примеру, оконный интерфейс задумывался как метафора рабочего стола с документами. Выбор правильной метафоры позволяет пользователю легче понимать и интерпретировать изображение на экране. Ему интуитивно понятно, как выполняется то или иное действие. Кроме того, находясь в знакомой обстановке, пользователь испытывает чувство психологического комфорта. </w:t>
      </w:r>
    </w:p>
    <w:p w14:paraId="1D0EC4F8" w14:textId="77777777" w:rsidR="00A74846" w:rsidRPr="00AD61EF" w:rsidRDefault="00A74846" w:rsidP="00AD61EF">
      <w:pPr>
        <w:rPr>
          <w:rFonts w:eastAsia="Times New Roman"/>
          <w:lang w:eastAsia="ru-RU"/>
        </w:rPr>
      </w:pPr>
      <w:r w:rsidRPr="00AD61EF">
        <w:rPr>
          <w:rFonts w:eastAsia="Times New Roman"/>
          <w:lang w:eastAsia="ru-RU"/>
        </w:rPr>
        <w:t xml:space="preserve">Иногда у пользователей просто нет конкретного представления о том, как работает программа и для чего она предназначена. В таком случае вам придется найти способ подсказать им, как функционирует ваша программа. </w:t>
      </w:r>
    </w:p>
    <w:p w14:paraId="5AA72CD8" w14:textId="77777777" w:rsidR="00A74846" w:rsidRPr="00AD61EF" w:rsidRDefault="00A74846" w:rsidP="00AD61EF">
      <w:pPr>
        <w:pStyle w:val="a9"/>
        <w:spacing w:before="0" w:beforeAutospacing="0" w:after="0" w:afterAutospacing="0"/>
        <w:ind w:firstLine="709"/>
        <w:rPr>
          <w:b/>
          <w:bCs/>
          <w:sz w:val="28"/>
          <w:szCs w:val="28"/>
        </w:rPr>
      </w:pPr>
      <w:r w:rsidRPr="00AD61EF">
        <w:rPr>
          <w:b/>
          <w:bCs/>
          <w:sz w:val="28"/>
          <w:szCs w:val="28"/>
        </w:rPr>
        <w:t>Метафора № 1: слуга</w:t>
      </w:r>
    </w:p>
    <w:p w14:paraId="5A7030A3" w14:textId="77777777" w:rsidR="00A74846" w:rsidRPr="00AD61EF" w:rsidRDefault="00A74846" w:rsidP="00AD61EF">
      <w:pPr>
        <w:rPr>
          <w:rFonts w:eastAsia="Times New Roman"/>
          <w:lang w:eastAsia="ru-RU"/>
        </w:rPr>
      </w:pPr>
      <w:r w:rsidRPr="00AD61EF">
        <w:rPr>
          <w:rFonts w:eastAsia="Times New Roman"/>
          <w:lang w:eastAsia="ru-RU"/>
        </w:rPr>
        <w:t xml:space="preserve">До сих пор эта метафора интерфейса пользователя широкого распространения в "овеществлениях" (реальных компьютерных </w:t>
      </w:r>
      <w:r w:rsidRPr="00AD61EF">
        <w:rPr>
          <w:rFonts w:eastAsia="Times New Roman"/>
          <w:lang w:eastAsia="ru-RU"/>
        </w:rPr>
        <w:lastRenderedPageBreak/>
        <w:t>системах) не получила, несмотря на явно присутствующую в названии историческую подоплеку. Действительно, слуги существовали почти во все времена, отлично известно, каким должен быть хороший слуга – исполнительным, ненавязчивым, недорогим, всегда сопровождающим своего хозяина. Основная идея пользовательского интерфейса - "слуги" – полное отсутствие этого интерфейса, точнее, его абсолютная незаметность. Просто ваш будильник, зазвонив утром, оповещает вашу кофеварку о "побудке" хозяина, кофеварка спрашивает, хотите ли вы кофе, в это время на настенную графическую панель выводятся новости (с учетом ваших интересов и вкусов), устанавливается любимая вами температура воды в ванне и так далее. Естественно, что все это осуществляется с помощью разветвленной сети независимых контроллеров (сколько услуг – столько и слуг).</w:t>
      </w:r>
    </w:p>
    <w:p w14:paraId="1D06B2B6" w14:textId="77777777" w:rsidR="00A74846" w:rsidRPr="00AD61EF" w:rsidRDefault="00A74846" w:rsidP="00AD61EF">
      <w:pPr>
        <w:rPr>
          <w:rFonts w:eastAsia="Times New Roman"/>
          <w:lang w:eastAsia="ru-RU"/>
        </w:rPr>
      </w:pPr>
      <w:r w:rsidRPr="00AD61EF">
        <w:rPr>
          <w:rFonts w:eastAsia="Times New Roman"/>
          <w:lang w:eastAsia="ru-RU"/>
        </w:rPr>
        <w:t xml:space="preserve">При реализации пользовательского интерфейса обычного персонального компьютера в соответствии с метафорой "слуги", разнообразие "слуг" означает непреодолимые сложности в управлении ими и просто катастрофический рост их количества по мере развития потребностей "хозяина" (программы, делающей ВСЕ, еще никто не написал и никогда не напишет). </w:t>
      </w:r>
    </w:p>
    <w:p w14:paraId="2502AD43" w14:textId="77777777" w:rsidR="00A74846" w:rsidRPr="00AD61EF" w:rsidRDefault="00A74846" w:rsidP="00AD61EF">
      <w:pPr>
        <w:rPr>
          <w:rFonts w:eastAsia="Times New Roman"/>
          <w:lang w:eastAsia="ru-RU"/>
        </w:rPr>
      </w:pPr>
      <w:r w:rsidRPr="00AD61EF">
        <w:rPr>
          <w:rFonts w:eastAsia="Times New Roman"/>
          <w:lang w:eastAsia="ru-RU"/>
        </w:rPr>
        <w:t>В рамках данной метафоры приобретают свою актуальность приложения, построенные по принципу сервис-ориентированной архитектуры (</w:t>
      </w:r>
      <w:r w:rsidRPr="00AD61EF">
        <w:rPr>
          <w:rFonts w:eastAsia="Times New Roman"/>
          <w:lang w:val="en-US" w:eastAsia="ru-RU"/>
        </w:rPr>
        <w:t>SOA</w:t>
      </w:r>
      <w:r w:rsidRPr="00AD61EF">
        <w:rPr>
          <w:rFonts w:eastAsia="Times New Roman"/>
          <w:lang w:eastAsia="ru-RU"/>
        </w:rPr>
        <w:t>), где под «слугами» понимаются «сервисы», предоставляемые пользователю.</w:t>
      </w:r>
    </w:p>
    <w:p w14:paraId="72BD9F34" w14:textId="77777777" w:rsidR="00A74846" w:rsidRPr="00AD61EF" w:rsidRDefault="00A74846" w:rsidP="00AD61EF">
      <w:pPr>
        <w:rPr>
          <w:rFonts w:eastAsia="Times New Roman"/>
          <w:lang w:eastAsia="ru-RU"/>
        </w:rPr>
      </w:pPr>
      <w:r w:rsidRPr="00AD61EF">
        <w:rPr>
          <w:rFonts w:eastAsia="Times New Roman"/>
          <w:lang w:eastAsia="ru-RU"/>
        </w:rPr>
        <w:t xml:space="preserve">Сервисно-ориентированная архитектура — это парадигма организации и использования распределенных информационных ресурсов таких как приложения и данные, находящихся в сфере ответственности разных владельцев, для достижения желаемых результатов потребителем, которым может быть конечный </w:t>
      </w:r>
      <w:r w:rsidRPr="00AD61EF">
        <w:rPr>
          <w:rFonts w:eastAsia="Times New Roman"/>
          <w:lang w:eastAsia="ru-RU"/>
        </w:rPr>
        <w:lastRenderedPageBreak/>
        <w:t>пользователь или другое приложение</w:t>
      </w:r>
      <w:r w:rsidR="005C2F62" w:rsidRPr="005C2F62">
        <w:rPr>
          <w:rFonts w:eastAsia="Times New Roman"/>
          <w:lang w:eastAsia="ru-RU"/>
        </w:rPr>
        <w:t xml:space="preserve"> [4</w:t>
      </w:r>
      <w:r w:rsidR="005C2F62">
        <w:rPr>
          <w:rFonts w:eastAsia="Times New Roman"/>
          <w:lang w:eastAsia="ru-RU"/>
        </w:rPr>
        <w:t>,5</w:t>
      </w:r>
      <w:r w:rsidR="005C2F62" w:rsidRPr="005C2F62">
        <w:rPr>
          <w:rFonts w:eastAsia="Times New Roman"/>
          <w:lang w:eastAsia="ru-RU"/>
        </w:rPr>
        <w:t>]</w:t>
      </w:r>
      <w:r w:rsidRPr="00AD61EF">
        <w:rPr>
          <w:rFonts w:eastAsia="Times New Roman"/>
          <w:lang w:eastAsia="ru-RU"/>
        </w:rPr>
        <w:t>. Основная причина появления SOA</w:t>
      </w:r>
      <w:r w:rsidR="00A10E77">
        <w:rPr>
          <w:rFonts w:eastAsia="Times New Roman"/>
          <w:lang w:eastAsia="ru-RU"/>
        </w:rPr>
        <w:fldChar w:fldCharType="begin"/>
      </w:r>
      <w:r w:rsidR="00A03E26">
        <w:instrText xml:space="preserve"> XE "</w:instrText>
      </w:r>
      <w:r w:rsidR="00A03E26" w:rsidRPr="00C42E0A">
        <w:rPr>
          <w:rFonts w:eastAsia="Times New Roman"/>
          <w:lang w:eastAsia="ru-RU"/>
        </w:rPr>
        <w:instrText>SOA</w:instrText>
      </w:r>
      <w:r w:rsidR="00A03E26">
        <w:instrText xml:space="preserve">" </w:instrText>
      </w:r>
      <w:r w:rsidR="00A10E77">
        <w:rPr>
          <w:rFonts w:eastAsia="Times New Roman"/>
          <w:lang w:eastAsia="ru-RU"/>
        </w:rPr>
        <w:fldChar w:fldCharType="end"/>
      </w:r>
      <w:r w:rsidR="00A03E26">
        <w:rPr>
          <w:rFonts w:eastAsia="Times New Roman"/>
          <w:lang w:eastAsia="ru-RU"/>
        </w:rPr>
        <w:t xml:space="preserve"> </w:t>
      </w:r>
      <w:r w:rsidRPr="00AD61EF">
        <w:rPr>
          <w:rFonts w:eastAsia="Times New Roman"/>
          <w:lang w:eastAsia="ru-RU"/>
        </w:rPr>
        <w:t>— старозаветная мечта индустрии программирования о замене «кустарного» кодирования программ «от и до» на «промышленную» сборку приложений из «стандартных комплектующих», как в автомобильной, или других «традиционных» отраслях промышленности.</w:t>
      </w:r>
    </w:p>
    <w:p w14:paraId="6F91931C" w14:textId="77777777" w:rsidR="00A74846" w:rsidRPr="00AD61EF" w:rsidRDefault="00A74846" w:rsidP="00AD61EF">
      <w:pPr>
        <w:rPr>
          <w:rFonts w:eastAsia="Times New Roman"/>
          <w:lang w:eastAsia="ru-RU"/>
        </w:rPr>
      </w:pPr>
      <w:r w:rsidRPr="00AD61EF">
        <w:rPr>
          <w:rFonts w:eastAsia="Times New Roman"/>
          <w:lang w:eastAsia="ru-RU"/>
        </w:rPr>
        <w:t>При необходимости интеграции двух и более систем практически каждое предприятие задумывается об организации сервисов и управлении бизнес-процессами с помощью центральной информационной шины. Эта мысль все чаще возникает потому, что ИТ-</w:t>
      </w:r>
      <w:r w:rsidR="00A03E26">
        <w:rPr>
          <w:rFonts w:eastAsia="Times New Roman"/>
          <w:lang w:eastAsia="ru-RU"/>
        </w:rPr>
        <w:t xml:space="preserve"> </w:t>
      </w:r>
      <w:r w:rsidRPr="00AD61EF">
        <w:rPr>
          <w:rFonts w:eastAsia="Times New Roman"/>
          <w:lang w:eastAsia="ru-RU"/>
        </w:rPr>
        <w:t xml:space="preserve">персонал, предвидя последующие проекты, понимает, что рано или поздно придется решать проблему «зоопарка» программных продуктов, который образуется в результате внедрения и непродуманной интеграции разнородных систем. Поэтому интеграция на базе SOA рассматривается как островок стабильности в поддержке бизнеса банка. </w:t>
      </w:r>
    </w:p>
    <w:p w14:paraId="3EC597E0" w14:textId="77777777" w:rsidR="00A74846" w:rsidRPr="00AD61EF" w:rsidRDefault="00A74846" w:rsidP="00AD61EF">
      <w:pPr>
        <w:rPr>
          <w:rFonts w:eastAsia="Times New Roman"/>
          <w:lang w:eastAsia="ru-RU"/>
        </w:rPr>
      </w:pPr>
      <w:r w:rsidRPr="00AD61EF">
        <w:rPr>
          <w:rFonts w:eastAsia="Times New Roman"/>
          <w:lang w:eastAsia="ru-RU"/>
        </w:rPr>
        <w:t xml:space="preserve">Основная идея SOA заключается в создании архитектурной платформы, которая обеспечит быструю консолидацию и реконфигурацию распределенных программных компонентов для поддержки бизнес-процессов в их постоянной динамике. </w:t>
      </w:r>
    </w:p>
    <w:p w14:paraId="3D604C35" w14:textId="77777777" w:rsidR="00A74846" w:rsidRPr="00AD61EF" w:rsidRDefault="00A74846" w:rsidP="00AD61EF">
      <w:pPr>
        <w:rPr>
          <w:rFonts w:eastAsia="Times New Roman"/>
          <w:lang w:eastAsia="ru-RU"/>
        </w:rPr>
      </w:pPr>
      <w:r w:rsidRPr="00AD61EF">
        <w:rPr>
          <w:rFonts w:eastAsia="Times New Roman"/>
          <w:lang w:eastAsia="ru-RU"/>
        </w:rPr>
        <w:t>В сервисно-ориентированной архитектуре изначально заложена возможность гибкого изменения и развития ИТ-</w:t>
      </w:r>
      <w:r w:rsidR="00A03E26">
        <w:rPr>
          <w:rFonts w:eastAsia="Times New Roman"/>
          <w:lang w:eastAsia="ru-RU"/>
        </w:rPr>
        <w:t xml:space="preserve"> </w:t>
      </w:r>
      <w:r w:rsidRPr="00AD61EF">
        <w:rPr>
          <w:rFonts w:eastAsia="Times New Roman"/>
          <w:lang w:eastAsia="ru-RU"/>
        </w:rPr>
        <w:t>подсистем, связей между ними и, главное, самих бизнес-процессов, работающих на основе этих подсистем. Обеспечив такие возможности, предприятие сможет рассчитывать на стабильную работу ИТ-</w:t>
      </w:r>
      <w:r w:rsidR="00A03E26">
        <w:rPr>
          <w:rFonts w:eastAsia="Times New Roman"/>
          <w:lang w:eastAsia="ru-RU"/>
        </w:rPr>
        <w:t xml:space="preserve"> </w:t>
      </w:r>
      <w:r w:rsidRPr="00AD61EF">
        <w:rPr>
          <w:rFonts w:eastAsia="Times New Roman"/>
          <w:lang w:eastAsia="ru-RU"/>
        </w:rPr>
        <w:t>инфраструктуры (плюс – хорошую масштабируемость процессов) и, следовательно, на устойчивость бизнеса в долгосрочной перспективе.</w:t>
      </w:r>
    </w:p>
    <w:p w14:paraId="3258734F" w14:textId="77777777" w:rsidR="00A74846" w:rsidRPr="00AD61EF" w:rsidRDefault="00A74846" w:rsidP="00AD61EF">
      <w:pPr>
        <w:rPr>
          <w:rFonts w:eastAsia="Times New Roman"/>
          <w:lang w:eastAsia="ru-RU"/>
        </w:rPr>
      </w:pPr>
      <w:r w:rsidRPr="00AD61EF">
        <w:rPr>
          <w:rFonts w:eastAsia="Times New Roman"/>
          <w:lang w:eastAsia="ru-RU"/>
        </w:rPr>
        <w:lastRenderedPageBreak/>
        <w:t>Для реализации принципов SOA используются центральная сервисная шина и язык описания бизнес-процессов – BPEL</w:t>
      </w:r>
      <w:r w:rsidR="00A10E77">
        <w:rPr>
          <w:rFonts w:eastAsia="Times New Roman"/>
          <w:lang w:eastAsia="ru-RU"/>
        </w:rPr>
        <w:fldChar w:fldCharType="begin"/>
      </w:r>
      <w:r w:rsidR="00A03E26">
        <w:instrText xml:space="preserve"> XE "</w:instrText>
      </w:r>
      <w:r w:rsidR="00A03E26" w:rsidRPr="009B5D4C">
        <w:rPr>
          <w:rFonts w:eastAsia="Times New Roman"/>
          <w:lang w:eastAsia="ru-RU"/>
        </w:rPr>
        <w:instrText>BPEL</w:instrText>
      </w:r>
      <w:r w:rsidR="00A03E26">
        <w:instrText xml:space="preserve">" </w:instrText>
      </w:r>
      <w:r w:rsidR="00A10E77">
        <w:rPr>
          <w:rFonts w:eastAsia="Times New Roman"/>
          <w:lang w:eastAsia="ru-RU"/>
        </w:rPr>
        <w:fldChar w:fldCharType="end"/>
      </w:r>
      <w:r w:rsidRPr="00AD61EF">
        <w:rPr>
          <w:rFonts w:eastAsia="Times New Roman"/>
          <w:lang w:eastAsia="ru-RU"/>
        </w:rPr>
        <w:t xml:space="preserve"> (Business Process Execution). Язык BPEL понятен без «технического перевода» всем заинтересованным сотрудникам. Выделение и централизация бизнес-процессов облегчают их мониторинг, дают возможность гибкого внесения изменений в эти процессы без изменения низкоуровневых сервисов.</w:t>
      </w:r>
    </w:p>
    <w:p w14:paraId="064C6050" w14:textId="77777777" w:rsidR="00A74846" w:rsidRPr="00AD61EF" w:rsidRDefault="00A74846" w:rsidP="00AD61EF">
      <w:pPr>
        <w:rPr>
          <w:rFonts w:eastAsia="Times New Roman"/>
          <w:lang w:eastAsia="ru-RU"/>
        </w:rPr>
      </w:pPr>
      <w:r w:rsidRPr="00AD61EF">
        <w:rPr>
          <w:rFonts w:eastAsia="Times New Roman"/>
          <w:lang w:eastAsia="ru-RU"/>
        </w:rPr>
        <w:t>Применение для интеграции подсистем центральной сервисной шины (Enterprise Service Bus, ESB</w:t>
      </w:r>
      <w:r w:rsidR="00A10E77">
        <w:rPr>
          <w:rFonts w:eastAsia="Times New Roman"/>
          <w:lang w:eastAsia="ru-RU"/>
        </w:rPr>
        <w:fldChar w:fldCharType="begin"/>
      </w:r>
      <w:r w:rsidR="00A03E26">
        <w:instrText xml:space="preserve"> XE "</w:instrText>
      </w:r>
      <w:r w:rsidR="00A03E26" w:rsidRPr="009B5D4C">
        <w:rPr>
          <w:rFonts w:eastAsia="Times New Roman"/>
          <w:lang w:eastAsia="ru-RU"/>
        </w:rPr>
        <w:instrText>ESB</w:instrText>
      </w:r>
      <w:r w:rsidR="00A03E26">
        <w:instrText xml:space="preserve">" </w:instrText>
      </w:r>
      <w:r w:rsidR="00A10E77">
        <w:rPr>
          <w:rFonts w:eastAsia="Times New Roman"/>
          <w:lang w:eastAsia="ru-RU"/>
        </w:rPr>
        <w:fldChar w:fldCharType="end"/>
      </w:r>
      <w:r w:rsidRPr="00AD61EF">
        <w:rPr>
          <w:rFonts w:eastAsia="Times New Roman"/>
          <w:lang w:eastAsia="ru-RU"/>
        </w:rPr>
        <w:t xml:space="preserve">) позволяет развивать ИТ-системы эволюционно — в случае необходимости можно внести коррективы только в локальную область изменяющейся подсистемы. Важным преимуществом является и отсутствие затрат на обеспечение совместимости данных при смене версии прикладной системы. </w:t>
      </w:r>
    </w:p>
    <w:p w14:paraId="3B17A2E5" w14:textId="77777777" w:rsidR="00A74846" w:rsidRPr="00AD61EF" w:rsidRDefault="00A74846" w:rsidP="00AD61EF">
      <w:pPr>
        <w:rPr>
          <w:rFonts w:eastAsia="Times New Roman"/>
          <w:lang w:eastAsia="ru-RU"/>
        </w:rPr>
      </w:pPr>
      <w:r w:rsidRPr="00AD61EF">
        <w:rPr>
          <w:rFonts w:eastAsia="Times New Roman"/>
          <w:lang w:eastAsia="ru-RU"/>
        </w:rPr>
        <w:t>Принципы SOA:</w:t>
      </w:r>
    </w:p>
    <w:p w14:paraId="14D1101F" w14:textId="6478E45F" w:rsidR="00A74846" w:rsidRPr="00AD61EF" w:rsidRDefault="00A74846" w:rsidP="009C6A8B">
      <w:pPr>
        <w:pStyle w:val="a5"/>
        <w:numPr>
          <w:ilvl w:val="0"/>
          <w:numId w:val="14"/>
        </w:numPr>
        <w:ind w:left="0" w:firstLine="709"/>
        <w:rPr>
          <w:rFonts w:eastAsia="Times New Roman"/>
          <w:lang w:eastAsia="ru-RU"/>
        </w:rPr>
      </w:pPr>
      <w:r w:rsidRPr="00AD61EF">
        <w:rPr>
          <w:rFonts w:eastAsia="Times New Roman"/>
          <w:lang w:eastAsia="ru-RU"/>
        </w:rPr>
        <w:t>Архитектура, как таковая, не привязана к какой-то определённой технологии</w:t>
      </w:r>
      <w:r w:rsidR="00B16826">
        <w:rPr>
          <w:rFonts w:eastAsia="Times New Roman"/>
          <w:lang w:eastAsia="ru-RU"/>
        </w:rPr>
        <w:t>.</w:t>
      </w:r>
    </w:p>
    <w:p w14:paraId="33644270" w14:textId="3D7096F2" w:rsidR="00A74846" w:rsidRPr="00AD61EF" w:rsidRDefault="00A74846" w:rsidP="009C6A8B">
      <w:pPr>
        <w:pStyle w:val="a5"/>
        <w:numPr>
          <w:ilvl w:val="0"/>
          <w:numId w:val="14"/>
        </w:numPr>
        <w:ind w:left="0" w:firstLine="709"/>
        <w:rPr>
          <w:rFonts w:eastAsia="Times New Roman"/>
          <w:lang w:eastAsia="ru-RU"/>
        </w:rPr>
      </w:pPr>
      <w:r w:rsidRPr="00AD61EF">
        <w:rPr>
          <w:rFonts w:eastAsia="Times New Roman"/>
          <w:lang w:eastAsia="ru-RU"/>
        </w:rPr>
        <w:t>Независимость организации системы от используемой вычислительной платформы (платформ)</w:t>
      </w:r>
      <w:r w:rsidR="00B16826">
        <w:rPr>
          <w:rFonts w:eastAsia="Times New Roman"/>
          <w:lang w:eastAsia="ru-RU"/>
        </w:rPr>
        <w:t>.</w:t>
      </w:r>
    </w:p>
    <w:p w14:paraId="28559FFA" w14:textId="0E223964" w:rsidR="00A74846" w:rsidRPr="00AD61EF" w:rsidRDefault="00A74846" w:rsidP="009C6A8B">
      <w:pPr>
        <w:pStyle w:val="a5"/>
        <w:numPr>
          <w:ilvl w:val="0"/>
          <w:numId w:val="14"/>
        </w:numPr>
        <w:ind w:left="0" w:firstLine="709"/>
        <w:rPr>
          <w:rFonts w:eastAsia="Times New Roman"/>
          <w:lang w:eastAsia="ru-RU"/>
        </w:rPr>
      </w:pPr>
      <w:r w:rsidRPr="00AD61EF">
        <w:rPr>
          <w:rFonts w:eastAsia="Times New Roman"/>
          <w:lang w:eastAsia="ru-RU"/>
        </w:rPr>
        <w:t>Независимость организации системы от применяемых языков программирования</w:t>
      </w:r>
      <w:r w:rsidR="00B16826">
        <w:rPr>
          <w:rFonts w:eastAsia="Times New Roman"/>
          <w:lang w:eastAsia="ru-RU"/>
        </w:rPr>
        <w:t>.</w:t>
      </w:r>
    </w:p>
    <w:p w14:paraId="77E6F2C3" w14:textId="73700CC8" w:rsidR="00A74846" w:rsidRPr="00AD61EF" w:rsidRDefault="00A74846" w:rsidP="009C6A8B">
      <w:pPr>
        <w:pStyle w:val="a5"/>
        <w:numPr>
          <w:ilvl w:val="0"/>
          <w:numId w:val="14"/>
        </w:numPr>
        <w:ind w:left="0" w:firstLine="709"/>
        <w:rPr>
          <w:rFonts w:eastAsia="Times New Roman"/>
          <w:lang w:eastAsia="ru-RU"/>
        </w:rPr>
      </w:pPr>
      <w:r w:rsidRPr="00AD61EF">
        <w:rPr>
          <w:rFonts w:eastAsia="Times New Roman"/>
          <w:lang w:eastAsia="ru-RU"/>
        </w:rPr>
        <w:t>Использование сервисов, независимых от конкретных приложений, с единообразными интерфейсами доступа к ним</w:t>
      </w:r>
      <w:r w:rsidR="00B16826">
        <w:rPr>
          <w:rFonts w:eastAsia="Times New Roman"/>
          <w:lang w:eastAsia="ru-RU"/>
        </w:rPr>
        <w:t>.</w:t>
      </w:r>
    </w:p>
    <w:p w14:paraId="71FC24D6" w14:textId="2CA74F9D" w:rsidR="00A74846" w:rsidRPr="00AD61EF" w:rsidRDefault="00A74846" w:rsidP="009C6A8B">
      <w:pPr>
        <w:pStyle w:val="a5"/>
        <w:numPr>
          <w:ilvl w:val="0"/>
          <w:numId w:val="14"/>
        </w:numPr>
        <w:ind w:left="0" w:firstLine="709"/>
        <w:rPr>
          <w:rFonts w:eastAsia="Times New Roman"/>
          <w:lang w:eastAsia="ru-RU"/>
        </w:rPr>
      </w:pPr>
      <w:r w:rsidRPr="00AD61EF">
        <w:rPr>
          <w:rFonts w:eastAsia="Times New Roman"/>
          <w:lang w:eastAsia="ru-RU"/>
        </w:rPr>
        <w:t xml:space="preserve">Организация сервисов как </w:t>
      </w:r>
      <w:hyperlink r:id="rId38" w:tooltip="Слабо-связанных (страница отсутствует)" w:history="1">
        <w:r w:rsidRPr="00AD61EF">
          <w:rPr>
            <w:rFonts w:eastAsia="Times New Roman"/>
            <w:lang w:eastAsia="ru-RU"/>
          </w:rPr>
          <w:t>слабо-связанных</w:t>
        </w:r>
      </w:hyperlink>
      <w:r w:rsidRPr="00AD61EF">
        <w:rPr>
          <w:rFonts w:eastAsia="Times New Roman"/>
          <w:lang w:eastAsia="ru-RU"/>
        </w:rPr>
        <w:t xml:space="preserve"> компонентов для построения систем</w:t>
      </w:r>
      <w:r w:rsidR="00B16826">
        <w:rPr>
          <w:rFonts w:eastAsia="Times New Roman"/>
          <w:lang w:eastAsia="ru-RU"/>
        </w:rPr>
        <w:t>.</w:t>
      </w:r>
    </w:p>
    <w:p w14:paraId="711E2BA3" w14:textId="66EC609D" w:rsidR="00A74846" w:rsidRPr="00AD61EF" w:rsidRDefault="00A74846" w:rsidP="00AD61EF">
      <w:pPr>
        <w:rPr>
          <w:rFonts w:eastAsia="Times New Roman"/>
          <w:lang w:eastAsia="ru-RU"/>
        </w:rPr>
      </w:pPr>
      <w:r w:rsidRPr="00AD61EF">
        <w:rPr>
          <w:rFonts w:eastAsia="Times New Roman"/>
          <w:lang w:eastAsia="ru-RU"/>
        </w:rPr>
        <w:t xml:space="preserve">Общемировой практикой реализации систем на основе архитектуры SOA является выбор платформы Java2EE как основы для разработки. Java Platform, Enterprise Edition, сокращенно J2EE </w:t>
      </w:r>
      <w:r w:rsidR="00B16826" w:rsidRPr="00B16826">
        <w:rPr>
          <w:rFonts w:eastAsia="Times New Roman"/>
          <w:lang w:eastAsia="ru-RU"/>
        </w:rPr>
        <w:t>–</w:t>
      </w:r>
      <w:r w:rsidRPr="00AD61EF">
        <w:rPr>
          <w:rFonts w:eastAsia="Times New Roman"/>
          <w:lang w:eastAsia="ru-RU"/>
        </w:rPr>
        <w:t xml:space="preserve"> это набор спецификаций и соответствующей документации для </w:t>
      </w:r>
      <w:r w:rsidRPr="00AD61EF">
        <w:rPr>
          <w:rFonts w:eastAsia="Times New Roman"/>
          <w:lang w:eastAsia="ru-RU"/>
        </w:rPr>
        <w:lastRenderedPageBreak/>
        <w:t>языка Java, описывающей архитектуру автоматизированных систем для задач средних и крупных предприятий.</w:t>
      </w:r>
    </w:p>
    <w:p w14:paraId="2D7CFCD5" w14:textId="50299093" w:rsidR="00A74846" w:rsidRPr="00AD61EF" w:rsidRDefault="00A74846" w:rsidP="00AD61EF">
      <w:pPr>
        <w:rPr>
          <w:rFonts w:eastAsia="Times New Roman"/>
          <w:lang w:eastAsia="ru-RU"/>
        </w:rPr>
      </w:pPr>
      <w:r w:rsidRPr="00AD61EF">
        <w:rPr>
          <w:rFonts w:eastAsia="Times New Roman"/>
          <w:lang w:eastAsia="ru-RU"/>
        </w:rPr>
        <w:t xml:space="preserve">Спецификации детализированы настолько, чтобы обеспечить переносимость программ c одной аппаратной платформы на другую. Основная цель спецификаций </w:t>
      </w:r>
      <w:r w:rsidR="00B16826" w:rsidRPr="00B16826">
        <w:rPr>
          <w:rFonts w:eastAsia="Times New Roman"/>
          <w:lang w:eastAsia="ru-RU"/>
        </w:rPr>
        <w:t>–</w:t>
      </w:r>
      <w:r w:rsidRPr="00AD61EF">
        <w:rPr>
          <w:rFonts w:eastAsia="Times New Roman"/>
          <w:lang w:eastAsia="ru-RU"/>
        </w:rPr>
        <w:t xml:space="preserve"> обеспечить масштабируемость приложений и целостность данных во время работы системы. J2EE во многом ориентирована на Web- использование, как в интернете, так и в локальных сетях. Вся спецификация создаётся и утверждается через JCP (Java Community Process) в рамках инициативы Sun Microsystems Inc.</w:t>
      </w:r>
    </w:p>
    <w:p w14:paraId="2EFC5185" w14:textId="77777777" w:rsidR="00A74846" w:rsidRPr="00AD61EF" w:rsidRDefault="00A74846" w:rsidP="00AD61EF">
      <w:pPr>
        <w:rPr>
          <w:rFonts w:eastAsia="Times New Roman"/>
          <w:lang w:eastAsia="ru-RU"/>
        </w:rPr>
      </w:pPr>
      <w:r w:rsidRPr="00AD61EF">
        <w:rPr>
          <w:rFonts w:eastAsia="Times New Roman"/>
          <w:lang w:eastAsia="ru-RU"/>
        </w:rPr>
        <w:t>J2EE является промышленной технологией и в основном используется в высокопроизводительных проектах, в которых необходима надежность, масштабируемость, гибкость.</w:t>
      </w:r>
    </w:p>
    <w:p w14:paraId="20D02280" w14:textId="02C44BFD" w:rsidR="00A74846" w:rsidRDefault="00A74846" w:rsidP="00AD61EF">
      <w:pPr>
        <w:rPr>
          <w:rFonts w:eastAsia="Times New Roman"/>
          <w:lang w:eastAsia="ru-RU"/>
        </w:rPr>
      </w:pPr>
      <w:r w:rsidRPr="00AD61EF">
        <w:rPr>
          <w:rFonts w:eastAsia="Times New Roman"/>
          <w:lang w:eastAsia="ru-RU"/>
        </w:rPr>
        <w:t>В основе систем, разрабатываемых на основе платформы J2EE, лежит трехзвенная архитектура, разделяющая программные компоненты программного приложения на три слоя</w:t>
      </w:r>
      <w:r w:rsidR="00A03E26">
        <w:rPr>
          <w:rFonts w:eastAsia="Times New Roman"/>
          <w:lang w:eastAsia="ru-RU"/>
        </w:rPr>
        <w:t xml:space="preserve"> (рис.</w:t>
      </w:r>
      <w:r w:rsidR="00B16826">
        <w:rPr>
          <w:rFonts w:eastAsia="Times New Roman"/>
          <w:lang w:eastAsia="ru-RU"/>
        </w:rPr>
        <w:t xml:space="preserve"> </w:t>
      </w:r>
      <w:r w:rsidR="00A03E26">
        <w:rPr>
          <w:rFonts w:eastAsia="Times New Roman"/>
          <w:lang w:eastAsia="ru-RU"/>
        </w:rPr>
        <w:t>9.2)</w:t>
      </w:r>
      <w:r w:rsidR="00B16826">
        <w:rPr>
          <w:rFonts w:eastAsia="Times New Roman"/>
          <w:lang w:eastAsia="ru-RU"/>
        </w:rPr>
        <w:t>.</w:t>
      </w:r>
    </w:p>
    <w:p w14:paraId="6BC85167" w14:textId="51724A7A" w:rsidR="00A03E26" w:rsidRDefault="002E0281" w:rsidP="00A03E26">
      <w:pPr>
        <w:ind w:firstLine="0"/>
        <w:jc w:val="center"/>
      </w:pPr>
      <w:r w:rsidRPr="00AD61EF">
        <w:object w:dxaOrig="15835" w:dyaOrig="11157" w14:anchorId="479A10F2">
          <v:shape id="_x0000_i1582" type="#_x0000_t75" style="width:396pt;height:279pt" o:ole="">
            <v:imagedata r:id="rId39" o:title=""/>
          </v:shape>
          <o:OLEObject Type="Embed" ProgID="Visio.Drawing.11" ShapeID="_x0000_i1582" DrawAspect="Content" ObjectID="_1794739756" r:id="rId40"/>
        </w:object>
      </w:r>
    </w:p>
    <w:p w14:paraId="7EE7D280" w14:textId="51D25198" w:rsidR="00A03E26" w:rsidRDefault="00A03E26" w:rsidP="00A03E26">
      <w:pPr>
        <w:ind w:firstLine="0"/>
        <w:jc w:val="center"/>
        <w:rPr>
          <w:rFonts w:eastAsia="Times New Roman"/>
          <w:lang w:eastAsia="ru-RU"/>
        </w:rPr>
      </w:pPr>
      <w:r>
        <w:t>Рис.</w:t>
      </w:r>
      <w:r w:rsidR="00B16826">
        <w:t xml:space="preserve"> </w:t>
      </w:r>
      <w:r>
        <w:t xml:space="preserve">9.2 </w:t>
      </w:r>
      <w:r w:rsidR="00B16826" w:rsidRPr="00B16826">
        <w:t>–</w:t>
      </w:r>
      <w:r>
        <w:t xml:space="preserve"> С</w:t>
      </w:r>
      <w:r w:rsidRPr="00AD61EF">
        <w:rPr>
          <w:rFonts w:eastAsia="Times New Roman"/>
          <w:lang w:eastAsia="ru-RU"/>
        </w:rPr>
        <w:t>истем</w:t>
      </w:r>
      <w:r>
        <w:rPr>
          <w:rFonts w:eastAsia="Times New Roman"/>
          <w:lang w:eastAsia="ru-RU"/>
        </w:rPr>
        <w:t>а</w:t>
      </w:r>
      <w:r w:rsidRPr="00AD61EF">
        <w:rPr>
          <w:rFonts w:eastAsia="Times New Roman"/>
          <w:lang w:eastAsia="ru-RU"/>
        </w:rPr>
        <w:t xml:space="preserve"> разраб</w:t>
      </w:r>
      <w:r>
        <w:rPr>
          <w:rFonts w:eastAsia="Times New Roman"/>
          <w:lang w:eastAsia="ru-RU"/>
        </w:rPr>
        <w:t>отанная</w:t>
      </w:r>
      <w:r w:rsidRPr="00AD61EF">
        <w:rPr>
          <w:rFonts w:eastAsia="Times New Roman"/>
          <w:lang w:eastAsia="ru-RU"/>
        </w:rPr>
        <w:t xml:space="preserve"> на основе платформы J2EE</w:t>
      </w:r>
    </w:p>
    <w:p w14:paraId="0C91031F" w14:textId="77777777" w:rsidR="002E0281" w:rsidRDefault="002E0281" w:rsidP="00A03E26">
      <w:pPr>
        <w:ind w:firstLine="0"/>
        <w:jc w:val="center"/>
        <w:rPr>
          <w:rFonts w:eastAsia="Times New Roman"/>
          <w:lang w:eastAsia="ru-RU"/>
        </w:rPr>
      </w:pPr>
    </w:p>
    <w:p w14:paraId="3641518D" w14:textId="77777777" w:rsidR="00A74846" w:rsidRPr="00AD61EF" w:rsidRDefault="00A74846" w:rsidP="009C6A8B">
      <w:pPr>
        <w:pStyle w:val="a5"/>
        <w:numPr>
          <w:ilvl w:val="0"/>
          <w:numId w:val="15"/>
        </w:numPr>
        <w:ind w:left="0" w:firstLine="709"/>
        <w:rPr>
          <w:rFonts w:eastAsia="Times New Roman"/>
          <w:lang w:eastAsia="ru-RU"/>
        </w:rPr>
      </w:pPr>
      <w:r w:rsidRPr="00AD61EF">
        <w:rPr>
          <w:rFonts w:eastAsia="Times New Roman"/>
          <w:b/>
          <w:lang w:eastAsia="ru-RU"/>
        </w:rPr>
        <w:t>Слой Клиентов</w:t>
      </w:r>
      <w:r w:rsidRPr="00AD61EF">
        <w:rPr>
          <w:rFonts w:eastAsia="Times New Roman"/>
          <w:lang w:eastAsia="ru-RU"/>
        </w:rPr>
        <w:t xml:space="preserve"> (Слой внешних систем и АРМ). Представляет конечных потребителей сервисов системы. Взаимодействие с внешними системами не предполагает перепрограммирование последних, все преобразования форматов данных, а также бизнес-логика взаимодействия с Системой осуществляются в Промежуточном слое Системы. </w:t>
      </w:r>
    </w:p>
    <w:p w14:paraId="02E25735" w14:textId="77777777" w:rsidR="00A74846" w:rsidRPr="00AD61EF" w:rsidRDefault="00A74846" w:rsidP="009C6A8B">
      <w:pPr>
        <w:pStyle w:val="a5"/>
        <w:numPr>
          <w:ilvl w:val="0"/>
          <w:numId w:val="15"/>
        </w:numPr>
        <w:ind w:left="0" w:firstLine="709"/>
        <w:rPr>
          <w:rFonts w:eastAsia="Times New Roman"/>
          <w:lang w:eastAsia="ru-RU"/>
        </w:rPr>
      </w:pPr>
      <w:r w:rsidRPr="00AD61EF">
        <w:rPr>
          <w:rFonts w:eastAsia="Times New Roman"/>
          <w:b/>
          <w:lang w:eastAsia="ru-RU"/>
        </w:rPr>
        <w:t>Промежуточный слой.</w:t>
      </w:r>
      <w:r w:rsidRPr="00AD61EF">
        <w:rPr>
          <w:rFonts w:eastAsia="Times New Roman"/>
          <w:lang w:eastAsia="ru-RU"/>
        </w:rPr>
        <w:t xml:space="preserve"> Обеспечивает выполнение бизнес-логики обработки данных и доступа к СУБД и внешним системам. Реализуется на базе стандартного Сервера приложений.</w:t>
      </w:r>
    </w:p>
    <w:p w14:paraId="40383C95" w14:textId="77777777" w:rsidR="00A74846" w:rsidRPr="00AD61EF" w:rsidRDefault="00A74846" w:rsidP="009C6A8B">
      <w:pPr>
        <w:pStyle w:val="a5"/>
        <w:numPr>
          <w:ilvl w:val="0"/>
          <w:numId w:val="15"/>
        </w:numPr>
        <w:ind w:left="0" w:firstLine="709"/>
        <w:rPr>
          <w:rFonts w:eastAsia="Times New Roman"/>
          <w:lang w:eastAsia="ru-RU"/>
        </w:rPr>
      </w:pPr>
      <w:r w:rsidRPr="00AD61EF">
        <w:rPr>
          <w:rFonts w:eastAsia="Times New Roman"/>
          <w:b/>
          <w:lang w:eastAsia="ru-RU"/>
        </w:rPr>
        <w:t>Слой СУБД.</w:t>
      </w:r>
      <w:r w:rsidRPr="00AD61EF">
        <w:rPr>
          <w:rFonts w:eastAsia="Times New Roman"/>
          <w:lang w:eastAsia="ru-RU"/>
        </w:rPr>
        <w:t xml:space="preserve"> Обеспечивает хранение данных. Функционирует под управлением стандартной СУБД.</w:t>
      </w:r>
    </w:p>
    <w:p w14:paraId="4879000A" w14:textId="3031E701" w:rsidR="00A74846" w:rsidRDefault="00A74846" w:rsidP="00AD61EF">
      <w:pPr>
        <w:rPr>
          <w:rFonts w:eastAsia="Times New Roman"/>
          <w:lang w:eastAsia="ru-RU"/>
        </w:rPr>
      </w:pPr>
      <w:r w:rsidRPr="00AD61EF">
        <w:rPr>
          <w:rFonts w:eastAsia="Times New Roman"/>
          <w:lang w:eastAsia="ru-RU"/>
        </w:rPr>
        <w:t>Управление бизнес-процессами (организация сквозных бизнес-процессов)</w:t>
      </w:r>
      <w:r w:rsidR="00A03E26">
        <w:rPr>
          <w:rFonts w:eastAsia="Times New Roman"/>
          <w:lang w:eastAsia="ru-RU"/>
        </w:rPr>
        <w:t xml:space="preserve"> (рис.</w:t>
      </w:r>
      <w:r w:rsidR="00B16826">
        <w:rPr>
          <w:rFonts w:eastAsia="Times New Roman"/>
          <w:lang w:eastAsia="ru-RU"/>
        </w:rPr>
        <w:t xml:space="preserve"> </w:t>
      </w:r>
      <w:r w:rsidR="00A03E26">
        <w:rPr>
          <w:rFonts w:eastAsia="Times New Roman"/>
          <w:lang w:eastAsia="ru-RU"/>
        </w:rPr>
        <w:t>9.3)</w:t>
      </w:r>
      <w:r w:rsidRPr="00AD61EF">
        <w:rPr>
          <w:rFonts w:eastAsia="Times New Roman"/>
          <w:lang w:eastAsia="ru-RU"/>
        </w:rPr>
        <w:t>:</w:t>
      </w:r>
    </w:p>
    <w:p w14:paraId="0577E4D6" w14:textId="77777777" w:rsidR="000519DF" w:rsidRPr="00AD61EF" w:rsidRDefault="000519DF" w:rsidP="00AD61EF">
      <w:pPr>
        <w:rPr>
          <w:rFonts w:eastAsia="Times New Roman"/>
          <w:lang w:eastAsia="ru-RU"/>
        </w:rPr>
      </w:pPr>
    </w:p>
    <w:p w14:paraId="65035D4B" w14:textId="77777777" w:rsidR="00A74846" w:rsidRDefault="00A74846" w:rsidP="00A03E26">
      <w:pPr>
        <w:ind w:firstLine="0"/>
        <w:jc w:val="center"/>
        <w:rPr>
          <w:lang w:eastAsia="ar-SA"/>
        </w:rPr>
      </w:pPr>
      <w:r w:rsidRPr="00AD61EF">
        <w:rPr>
          <w:noProof/>
          <w:lang w:eastAsia="ru-RU"/>
        </w:rPr>
        <w:drawing>
          <wp:inline distT="0" distB="0" distL="0" distR="0" wp14:anchorId="7C88F5C4" wp14:editId="496843E5">
            <wp:extent cx="4793642" cy="3505200"/>
            <wp:effectExtent l="0" t="0" r="0" b="0"/>
            <wp:docPr id="24" name="Объек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41" cstate="print"/>
                    <a:srcRect/>
                    <a:stretch>
                      <a:fillRect/>
                    </a:stretch>
                  </pic:blipFill>
                  <pic:spPr bwMode="auto">
                    <a:xfrm>
                      <a:off x="0" y="0"/>
                      <a:ext cx="4798475" cy="3508734"/>
                    </a:xfrm>
                    <a:prstGeom prst="rect">
                      <a:avLst/>
                    </a:prstGeom>
                    <a:noFill/>
                    <a:ln w="9525">
                      <a:noFill/>
                      <a:miter lim="800000"/>
                      <a:headEnd/>
                      <a:tailEnd/>
                    </a:ln>
                  </pic:spPr>
                </pic:pic>
              </a:graphicData>
            </a:graphic>
          </wp:inline>
        </w:drawing>
      </w:r>
    </w:p>
    <w:p w14:paraId="4D1EE208" w14:textId="4349D756" w:rsidR="00A03E26" w:rsidRDefault="00A03E26" w:rsidP="00A03E26">
      <w:pPr>
        <w:ind w:firstLine="0"/>
        <w:jc w:val="center"/>
        <w:rPr>
          <w:lang w:eastAsia="ar-SA"/>
        </w:rPr>
      </w:pPr>
      <w:r>
        <w:rPr>
          <w:lang w:eastAsia="ar-SA"/>
        </w:rPr>
        <w:t>Рис.</w:t>
      </w:r>
      <w:r w:rsidR="00B16826">
        <w:rPr>
          <w:lang w:eastAsia="ar-SA"/>
        </w:rPr>
        <w:t xml:space="preserve"> </w:t>
      </w:r>
      <w:r>
        <w:rPr>
          <w:lang w:eastAsia="ar-SA"/>
        </w:rPr>
        <w:t>9.3 – Бизнес процессы</w:t>
      </w:r>
    </w:p>
    <w:p w14:paraId="00137D4F" w14:textId="605B0D4D" w:rsidR="00A74846" w:rsidRPr="00AD61EF" w:rsidRDefault="00A74846" w:rsidP="00AD61EF">
      <w:pPr>
        <w:rPr>
          <w:rFonts w:eastAsia="Times New Roman"/>
          <w:lang w:eastAsia="ru-RU"/>
        </w:rPr>
      </w:pPr>
      <w:r w:rsidRPr="00AD61EF">
        <w:rPr>
          <w:rFonts w:eastAsia="Times New Roman"/>
          <w:lang w:eastAsia="ru-RU"/>
        </w:rPr>
        <w:lastRenderedPageBreak/>
        <w:t>Данный рисунок показывает, как задачи бизнес-процесса сопоставляются с сервисами. Сервис – конечный программный модуль, выполняющий функции Системы, определяющие ее бизнес-назначение.</w:t>
      </w:r>
    </w:p>
    <w:p w14:paraId="06BAF14E" w14:textId="77777777" w:rsidR="00A74846" w:rsidRPr="00AD61EF" w:rsidRDefault="00A74846" w:rsidP="00AD61EF">
      <w:pPr>
        <w:rPr>
          <w:rFonts w:eastAsia="Times New Roman"/>
          <w:lang w:eastAsia="ru-RU"/>
        </w:rPr>
      </w:pPr>
      <w:r w:rsidRPr="00AD61EF">
        <w:rPr>
          <w:rFonts w:eastAsia="Times New Roman"/>
          <w:lang w:eastAsia="ru-RU"/>
        </w:rPr>
        <w:t xml:space="preserve">Путем </w:t>
      </w:r>
      <w:r w:rsidR="002679FF" w:rsidRPr="00AD61EF">
        <w:rPr>
          <w:rFonts w:eastAsia="Times New Roman"/>
          <w:lang w:eastAsia="ru-RU"/>
        </w:rPr>
        <w:t>компоновки</w:t>
      </w:r>
      <w:r w:rsidRPr="00AD61EF">
        <w:rPr>
          <w:rFonts w:eastAsia="Times New Roman"/>
          <w:lang w:eastAsia="ru-RU"/>
        </w:rPr>
        <w:t xml:space="preserve"> сервисов создаются компоненты (модули) системы, реализующие тот или иной функционал. При этом в качестве компонентов могут выступать уже существующие у пользователя пакетные приложения и собственные разработки, логика вызова которых определяется структурой входящих в компонент сервисов. Вызов внешних приложений позволяет встраивать их функционал в сквозной бизнес-процесс. Основной функцией подсистемы должно являться исполнение логических цепочек Сервисов (бизнес-процессов), т.е. вызов Сервисов в последовательности, заданной пользователем Системы. </w:t>
      </w:r>
    </w:p>
    <w:p w14:paraId="4CC7FA41" w14:textId="38877372" w:rsidR="00A74846" w:rsidRPr="00AD61EF" w:rsidRDefault="00A74846" w:rsidP="00AD61EF">
      <w:pPr>
        <w:pStyle w:val="a9"/>
        <w:spacing w:before="0" w:beforeAutospacing="0" w:after="0" w:afterAutospacing="0"/>
        <w:ind w:firstLine="709"/>
        <w:rPr>
          <w:b/>
          <w:bCs/>
          <w:sz w:val="28"/>
          <w:szCs w:val="28"/>
        </w:rPr>
      </w:pPr>
      <w:r w:rsidRPr="00AD61EF">
        <w:rPr>
          <w:b/>
          <w:bCs/>
          <w:sz w:val="28"/>
          <w:szCs w:val="28"/>
        </w:rPr>
        <w:t>Метафора № 2: ускоритель</w:t>
      </w:r>
    </w:p>
    <w:p w14:paraId="2ED86A99" w14:textId="77777777" w:rsidR="00A74846" w:rsidRPr="00AD61EF" w:rsidRDefault="00A74846" w:rsidP="00AD61EF">
      <w:pPr>
        <w:rPr>
          <w:rFonts w:eastAsia="Times New Roman"/>
          <w:lang w:eastAsia="ru-RU"/>
        </w:rPr>
      </w:pPr>
      <w:r w:rsidRPr="00AD61EF">
        <w:rPr>
          <w:rFonts w:eastAsia="Times New Roman"/>
          <w:lang w:eastAsia="ru-RU"/>
        </w:rPr>
        <w:t>В соответствии с этим представлением об ИП он позволяет значительно ускорить процессы взаимодействия пользователя с машиной, сократить как количество необходимых операций для постановки задач, так и облегчить (а значит, и ускорить) восприятие и осознание результатов выполнения этих задач. В "овеществлениях" эта метафора присутствует в качестве концептуальной основы всех систем, в первую очередь специализированных, предназначенных для работы в реальном времени и высококритичных к надежности. Здесь делается все, чтобы довести до минимума управляющие органы интерфейса, – одна-две кнопки, многопозиционный рычаг (аналог джойстика), системы позиционирования головы, зрачков глаз.</w:t>
      </w:r>
    </w:p>
    <w:p w14:paraId="3F7E2ED2" w14:textId="77777777" w:rsidR="00A74846" w:rsidRPr="00AD61EF" w:rsidRDefault="00A74846" w:rsidP="00AD61EF">
      <w:r w:rsidRPr="00AD61EF">
        <w:rPr>
          <w:rFonts w:eastAsia="Times New Roman"/>
          <w:lang w:eastAsia="ru-RU"/>
        </w:rPr>
        <w:t xml:space="preserve">В мире ПК, к сожалению, является раритетом – все реже удается встретить программы с хорошо продуманным интерфейсом. </w:t>
      </w:r>
      <w:r w:rsidRPr="00AD61EF">
        <w:rPr>
          <w:rFonts w:eastAsia="Times New Roman"/>
          <w:lang w:eastAsia="ru-RU"/>
        </w:rPr>
        <w:lastRenderedPageBreak/>
        <w:t>Высокая динамика рынка программного обеспечения требует очень быстрого выхода новых продуктов, и здесь уже не до оптимизации взаимодействия пользователя с компьютером.</w:t>
      </w:r>
    </w:p>
    <w:p w14:paraId="66D713D1" w14:textId="0FF76520" w:rsidR="00A74846" w:rsidRPr="00AD61EF" w:rsidRDefault="00A74846" w:rsidP="00AD61EF">
      <w:pPr>
        <w:rPr>
          <w:rFonts w:eastAsia="Times New Roman"/>
          <w:b/>
          <w:bCs/>
          <w:lang w:eastAsia="ru-RU"/>
        </w:rPr>
      </w:pPr>
      <w:r w:rsidRPr="00AD61EF">
        <w:rPr>
          <w:rFonts w:eastAsia="Times New Roman"/>
          <w:b/>
          <w:bCs/>
          <w:lang w:eastAsia="ru-RU"/>
        </w:rPr>
        <w:t>Метафора № 3: рабочий стол</w:t>
      </w:r>
    </w:p>
    <w:p w14:paraId="6420177C" w14:textId="77777777" w:rsidR="00A74846" w:rsidRPr="00AD61EF" w:rsidRDefault="00A74846" w:rsidP="00AD61EF">
      <w:pPr>
        <w:rPr>
          <w:rFonts w:eastAsia="Times New Roman"/>
          <w:lang w:eastAsia="ru-RU"/>
        </w:rPr>
      </w:pPr>
      <w:r w:rsidRPr="00AD61EF">
        <w:rPr>
          <w:rFonts w:eastAsia="Times New Roman"/>
          <w:lang w:eastAsia="ru-RU"/>
        </w:rPr>
        <w:t>Самая распространенная из метафор ИП, относительно напоминающая настоящий рабочий стол – папки, бумаги, инструменты – все в куче и тщательно перемешано. Существенные недостатки: так называемая проблема "четырех сам" (выбирай сам, вспоминай сам, знай сам, догадывайся сам) и ограниченность представления объектов-абстракций понятием иерархии документов. Удобство манипуляций с "виртуальными документами" (окна, экраны и пр.) в достаточной степени компенсируется отсутствием хорошо продуманных механизмов ассоциирования объекта-абстракции (файла, документа) со множеством доступных инструментов. Например, в MS Windows (русскоязычной версии) в интерфейсе присутствуют такие объекты-абстракции, как файлы и папки (даже здесь заключена путаница, так как file в первоначальном значении означает именно "подшивку бумаг", т. е. как бы папку), но инструменты их обработки именуются программами, а уж механизм соответствия инструментов объектам, основанный на трехбуквенных расширениях имен файлов, не выдерживает никакой критики. В Unix, точнее, в графических оболочках Unix, недостатки те же, усугубленные, в основном, большим различием в реализациях управляющих элементов ИП отдельных инструментальных средств.</w:t>
      </w:r>
    </w:p>
    <w:p w14:paraId="3E31D2BA" w14:textId="77777777" w:rsidR="00A74846" w:rsidRPr="00AD61EF" w:rsidRDefault="00A74846" w:rsidP="00AD61EF">
      <w:pPr>
        <w:rPr>
          <w:rFonts w:eastAsia="Times New Roman"/>
          <w:lang w:eastAsia="ru-RU"/>
        </w:rPr>
      </w:pPr>
      <w:r w:rsidRPr="00AD61EF">
        <w:rPr>
          <w:rFonts w:eastAsia="Times New Roman"/>
          <w:lang w:eastAsia="ru-RU"/>
        </w:rPr>
        <w:t xml:space="preserve">О том, что метафора "рабочего стола" соответствует самому интуитивному и удобному интерфейсу, можно узнать из любого рекламного проспекта практически любого программного продукта системного назначения (операционной системы, например). Однако </w:t>
      </w:r>
      <w:r w:rsidRPr="00AD61EF">
        <w:rPr>
          <w:rFonts w:eastAsia="Times New Roman"/>
          <w:lang w:eastAsia="ru-RU"/>
        </w:rPr>
        <w:lastRenderedPageBreak/>
        <w:t>это также один из типичных мифов. Например, в пользовательском интерфейсе компьютеров Macintosh (к слову, одном из самых удачных, соответствующих метафоре "рабочего стола"), для подачи команды на "выталкивание" дискеты из накопителя ("вручную" это сделать было невозможно), необходимо было "перетянуть" пиктограмму дискеты в ...пиктограмму "мусорной корзины" (trash). Такая "интуитивность" позволила даже нескольким предприимчивым компаниям заработать неплохие деньги на наклейках для Macintosh, оповещающих пользователей о том, что подобное действие не приводит к утрате данных. Что еще раз доказывает важность этапа проектирования пользовательских интерфейсов, чтобы не было таких казусов, а интерфейсы были действительно интуитивными и удобными.</w:t>
      </w:r>
    </w:p>
    <w:p w14:paraId="186E0BE1" w14:textId="77777777" w:rsidR="00A74846" w:rsidRPr="00AD61EF" w:rsidRDefault="00A74846" w:rsidP="00AD61EF">
      <w:pPr>
        <w:pStyle w:val="a9"/>
        <w:spacing w:before="0" w:beforeAutospacing="0" w:after="0" w:afterAutospacing="0"/>
        <w:ind w:firstLine="709"/>
        <w:rPr>
          <w:b/>
          <w:bCs/>
          <w:sz w:val="28"/>
          <w:szCs w:val="28"/>
        </w:rPr>
      </w:pPr>
      <w:r w:rsidRPr="00AD61EF">
        <w:rPr>
          <w:b/>
          <w:bCs/>
          <w:sz w:val="28"/>
          <w:szCs w:val="28"/>
        </w:rPr>
        <w:t>Метафора № 4: виртуальная реальность</w:t>
      </w:r>
    </w:p>
    <w:p w14:paraId="50CA7634" w14:textId="77777777" w:rsidR="00A74846" w:rsidRPr="00AD61EF" w:rsidRDefault="00A74846" w:rsidP="00AD61EF">
      <w:pPr>
        <w:rPr>
          <w:rFonts w:eastAsia="Times New Roman"/>
          <w:lang w:eastAsia="ru-RU"/>
        </w:rPr>
      </w:pPr>
      <w:r w:rsidRPr="00AD61EF">
        <w:rPr>
          <w:rFonts w:eastAsia="Times New Roman"/>
          <w:lang w:eastAsia="ru-RU"/>
        </w:rPr>
        <w:t xml:space="preserve">По определению должна создавать интерфейс максимально естественный для пользователя, приближенный к «среде обитания». Самые серьезные недостатки связаны с необходимостью создания трехмерных натуралистических моделей для абсолютно абстрактных "вещей" и инструментов. Уже существует ряд реализаций как для Windows, так и для Unix (по поводу удобства этих реализаций не существует единого мнения: некоторые считают такой интерфейс, например, конические деревья файлов, самым естественным и удобным, в будущем вытеснит все остальные варианты интерфейсов, другим же путешествия по виртуальным коридорам файловой системы и посещения виртуальных менеджеров различных устройств слишком напоминают различные «стрелялки»). Несмотря на то, что производительность практически любого современного ПК позволяет реализовать если не сугубо трехмерные, то хотя бы псевдотрехмерные модели подобных </w:t>
      </w:r>
      <w:r w:rsidRPr="00AD61EF">
        <w:rPr>
          <w:rFonts w:eastAsia="Times New Roman"/>
          <w:lang w:eastAsia="ru-RU"/>
        </w:rPr>
        <w:lastRenderedPageBreak/>
        <w:t>интерфейсов, однако широкого распространения они не получили, разве что в будущем они могут занять достойное место в узкоспециализированных системах.</w:t>
      </w:r>
    </w:p>
    <w:p w14:paraId="02257CF7" w14:textId="77777777" w:rsidR="00A74846" w:rsidRPr="00AD61EF" w:rsidRDefault="00A74846" w:rsidP="00AD61EF">
      <w:pPr>
        <w:pStyle w:val="a9"/>
        <w:spacing w:before="0" w:beforeAutospacing="0" w:after="0" w:afterAutospacing="0"/>
        <w:ind w:firstLine="709"/>
        <w:rPr>
          <w:sz w:val="28"/>
          <w:szCs w:val="28"/>
        </w:rPr>
      </w:pPr>
      <w:r w:rsidRPr="00AD61EF">
        <w:rPr>
          <w:b/>
          <w:bCs/>
          <w:sz w:val="28"/>
          <w:szCs w:val="28"/>
        </w:rPr>
        <w:t>Метафора №5: теоретико-множественная метафора</w:t>
      </w:r>
    </w:p>
    <w:p w14:paraId="7337BB90" w14:textId="77777777" w:rsidR="00A74846" w:rsidRPr="00AD61EF" w:rsidRDefault="00A74846" w:rsidP="00AD61EF">
      <w:pPr>
        <w:rPr>
          <w:rFonts w:eastAsia="Times New Roman"/>
          <w:lang w:eastAsia="ru-RU"/>
        </w:rPr>
      </w:pPr>
      <w:r w:rsidRPr="00AD61EF">
        <w:rPr>
          <w:rFonts w:eastAsia="Times New Roman"/>
          <w:lang w:eastAsia="ru-RU"/>
        </w:rPr>
        <w:t>Самым неприятным моментом во всех приведенных выше метафорах ИП является очень слабое отражение многомерности виртуального "мира" объектов-данных и инструментов. Проблема ассоциирования вообще не решена ни в одном существующем интерфейсе (конечно, можно назначить для файлов с соответствующими расширениями программы, которые будут вызываться при выполнении некоторого активирующего действия, но это чисто механическая и локальная ассоциация). "Разнобой" смыслового значения элементов интерфейса иногда даже может привести к совершенно неожиданным последствиям (сразу вспоминается замечательное по интуитивности применение кнопки с надписью Cancel при инсталляции Windows NT, нажатие на которую... продолжает инсталляцию). Метафора языка (командная строка) оптимальна по возможностям, но достаточно сложна в освоении и требует недюжинных знаний, что существенно ограничивает области применения созданных в соответствии с ней систем.</w:t>
      </w:r>
    </w:p>
    <w:p w14:paraId="3C23671F" w14:textId="77777777" w:rsidR="00A74846" w:rsidRPr="00AD61EF" w:rsidRDefault="00A74846" w:rsidP="00AD61EF">
      <w:pPr>
        <w:rPr>
          <w:rFonts w:eastAsia="Times New Roman"/>
          <w:lang w:eastAsia="ru-RU"/>
        </w:rPr>
      </w:pPr>
      <w:r w:rsidRPr="00AD61EF">
        <w:rPr>
          <w:rFonts w:eastAsia="Times New Roman"/>
          <w:lang w:eastAsia="ru-RU"/>
        </w:rPr>
        <w:t xml:space="preserve">Возможно, предлагаемый вариант метафоры интерфейса покажется, на первый взгляд, несколько необычным, однако какое-то рациональное зерно есть и в нем. Итак, все, что мы имеем, – это два множества: объектов-данных и инструментов. Задача хорошего интерфейса – уметь автоматически ассоциировать выбранный пользователем объект со множеством инструментов, способных модифицировать этот объект и представлять в "удобоваримой" форме результаты этого ассоциирования пользователю. Интерфейс </w:t>
      </w:r>
      <w:r w:rsidRPr="00AD61EF">
        <w:rPr>
          <w:rFonts w:eastAsia="Times New Roman"/>
          <w:lang w:eastAsia="ru-RU"/>
        </w:rPr>
        <w:lastRenderedPageBreak/>
        <w:t>должен быть интуитивно понятным, что в нашем случае определяет четкое разграничение между объектами-данными и инструментами-программами. Интерфейс должен быть достаточно универсальным, т. е. отвечающим требованиям различных групп пользователей (многомерность!), в первую очередь, двух самых важных для продолжительного существования любой компьютерной системы их категорий: созидателей и потребителей, определяемых по отношению к используемым программным инструментам (созидатели – создают новые, а потребители - используют уже существующие программные инструменты).</w:t>
      </w:r>
    </w:p>
    <w:p w14:paraId="3537D8B8" w14:textId="77777777" w:rsidR="00A74846" w:rsidRPr="00AD61EF" w:rsidRDefault="00A03E26" w:rsidP="00AD61EF">
      <w:pPr>
        <w:rPr>
          <w:rFonts w:eastAsia="Times New Roman"/>
          <w:lang w:eastAsia="ru-RU"/>
        </w:rPr>
      </w:pPr>
      <w:r>
        <w:rPr>
          <w:rFonts w:eastAsia="Times New Roman"/>
          <w:lang w:eastAsia="ru-RU"/>
        </w:rPr>
        <w:t>И</w:t>
      </w:r>
      <w:r w:rsidR="00A74846" w:rsidRPr="00AD61EF">
        <w:rPr>
          <w:rFonts w:eastAsia="Times New Roman"/>
          <w:lang w:eastAsia="ru-RU"/>
        </w:rPr>
        <w:t>нтерфейс должен быть единым для всех приложений в рамках одной системы и при этом не пугающим пользователей своей "ультра</w:t>
      </w:r>
      <w:r w:rsidR="002679FF">
        <w:rPr>
          <w:rFonts w:eastAsia="Times New Roman"/>
          <w:lang w:eastAsia="ru-RU"/>
        </w:rPr>
        <w:t xml:space="preserve"> </w:t>
      </w:r>
      <w:r w:rsidR="00A74846" w:rsidRPr="00AD61EF">
        <w:rPr>
          <w:rFonts w:eastAsia="Times New Roman"/>
          <w:lang w:eastAsia="ru-RU"/>
        </w:rPr>
        <w:t>революционностью". Первой серьезной и очень удачной попыткой формулирования и реализации подобной метафоры интерфейса стала система Oberon, разработанная Н. Виртом (причем это утверждение относится в большей степени к начальным версиям Oberon, так как в последней реализации принята стандартная метафора рабочего стола).</w:t>
      </w:r>
    </w:p>
    <w:p w14:paraId="3A81D71F" w14:textId="77777777" w:rsidR="00A74846" w:rsidRPr="00AD61EF" w:rsidRDefault="00A74846" w:rsidP="00AD61EF">
      <w:pPr>
        <w:rPr>
          <w:rFonts w:eastAsia="Times New Roman"/>
          <w:lang w:eastAsia="ru-RU"/>
        </w:rPr>
      </w:pPr>
      <w:r w:rsidRPr="00AD61EF">
        <w:rPr>
          <w:rFonts w:eastAsia="Times New Roman"/>
          <w:lang w:eastAsia="ru-RU"/>
        </w:rPr>
        <w:t>Теперь о сути метафоры с таким страшным математическим названием. На самом деле ничего сложного в этих математических терминах нет, и любой человек, даже абсолютно незнакомый с соответствующими разделами абстрактной алгебры в повседневной жизни, чуть ли не ежеминутно использует ее методы. Два множества (объектов-данных и инструментов) отлично знакомы и домохозяйкам, и автослесарям. Графическим представлением причинно-следственных связей или свойств, умно именуемых "графом", пользуются также практически все. На этом, собственно говоря, сложности заканчиваются (естественно, для пользователя). Как это может выглядеть? Да как угодно, например</w:t>
      </w:r>
      <w:r w:rsidR="002679FF">
        <w:rPr>
          <w:rFonts w:eastAsia="Times New Roman"/>
          <w:lang w:eastAsia="ru-RU"/>
        </w:rPr>
        <w:t>,</w:t>
      </w:r>
      <w:r w:rsidRPr="00AD61EF">
        <w:rPr>
          <w:rFonts w:eastAsia="Times New Roman"/>
          <w:lang w:eastAsia="ru-RU"/>
        </w:rPr>
        <w:t xml:space="preserve"> так: где в </w:t>
      </w:r>
      <w:r w:rsidRPr="00AD61EF">
        <w:rPr>
          <w:rFonts w:eastAsia="Times New Roman"/>
          <w:lang w:eastAsia="ru-RU"/>
        </w:rPr>
        <w:lastRenderedPageBreak/>
        <w:t xml:space="preserve">вертикальном узком поле А представлены классы объектов-данных или объекты-данные, в горизонтальном поле В – ассоциированные с выбранным (активированным) пользователем классом/объектом доступные инструменты, и в самом большом поле С располагается область, в которой пользователь может "собрать" в виде графа произвольный и абсолютно новый процесс обработки.  </w:t>
      </w:r>
    </w:p>
    <w:p w14:paraId="222696A8" w14:textId="77777777" w:rsidR="00A74846" w:rsidRPr="00AD61EF" w:rsidRDefault="00A74846" w:rsidP="00AD61EF">
      <w:pPr>
        <w:rPr>
          <w:rFonts w:eastAsia="Times New Roman"/>
          <w:lang w:eastAsia="ru-RU"/>
        </w:rPr>
      </w:pPr>
      <w:r w:rsidRPr="00AD61EF">
        <w:rPr>
          <w:rFonts w:eastAsia="Times New Roman"/>
          <w:lang w:eastAsia="ru-RU"/>
        </w:rPr>
        <w:t>Пользоваться системой с подобным интерфейсом достаточно просто, при этом разрабатывать программное обеспечение еще проще. Правда, несколько необычно. Так, вероятный текстовый процессор в подобном представлении существенно отличается от привычных нам "программных изделий": во-первых, он состоит из многих совершенно независимых программ, во-вторых, работа с ним больше отражает последовательность действий в реальной жизни - сначала берется лист бумаги (выбирается объект - чистый лист), затем он размечается - в нем выделяются места под текст, рисунки, таблицы (объекты - поля), затем эти объекты заполняются с помощью соответствующих инструментов, например, в текстовое поле непосредственно можно загрузить текст из расположенной на удаленном сервере HTML-страницы, применив инструмент "HTTP-загрузчик" без вызова браузера. Да и сам браузер – совершенно отдельный инструмент, использующий тот же HTTP-загрузчик (за счет чего он становится намного компактнее и, соответственно, надежней).</w:t>
      </w:r>
    </w:p>
    <w:p w14:paraId="3D6E6F11" w14:textId="77777777" w:rsidR="00A74846" w:rsidRPr="00AD61EF" w:rsidRDefault="00A74846" w:rsidP="00AD61EF">
      <w:pPr>
        <w:rPr>
          <w:rFonts w:eastAsia="Times New Roman"/>
          <w:lang w:eastAsia="ru-RU"/>
        </w:rPr>
      </w:pPr>
      <w:r w:rsidRPr="00AD61EF">
        <w:rPr>
          <w:rFonts w:eastAsia="Times New Roman"/>
          <w:lang w:eastAsia="ru-RU"/>
        </w:rPr>
        <w:t xml:space="preserve">Включение в эту метафору элементов, свойственных метафоре языка, позволяет как удовлетворить страждущих профессионалов привычной гибкостью программируемых командных оболочек, так и дать возможность обычным пользователям конструировать новые приложения на имеющейся инструментальной базе. Использованные для этой цели идеи, </w:t>
      </w:r>
      <w:r w:rsidRPr="00AD61EF">
        <w:rPr>
          <w:rFonts w:eastAsia="Times New Roman"/>
          <w:lang w:eastAsia="ru-RU"/>
        </w:rPr>
        <w:lastRenderedPageBreak/>
        <w:t>заимствованные из теории графов, достаточно интуитивны и просты в освоении, недаром еще Киргофф говорил, что "возможно, именно теории графов народы человечества будут обязаны единению между собой".</w:t>
      </w:r>
    </w:p>
    <w:p w14:paraId="50A7B651" w14:textId="77777777" w:rsidR="00A74846" w:rsidRPr="00AD61EF" w:rsidRDefault="00A03E26" w:rsidP="00AD61EF">
      <w:pPr>
        <w:rPr>
          <w:rFonts w:eastAsia="Times New Roman"/>
          <w:lang w:eastAsia="ru-RU"/>
        </w:rPr>
      </w:pPr>
      <w:r>
        <w:rPr>
          <w:rFonts w:eastAsia="Times New Roman"/>
          <w:lang w:eastAsia="ru-RU"/>
        </w:rPr>
        <w:t>С</w:t>
      </w:r>
      <w:r w:rsidR="00A74846" w:rsidRPr="00AD61EF">
        <w:rPr>
          <w:rFonts w:eastAsia="Times New Roman"/>
          <w:lang w:eastAsia="ru-RU"/>
        </w:rPr>
        <w:t>истем</w:t>
      </w:r>
      <w:r>
        <w:rPr>
          <w:rFonts w:eastAsia="Times New Roman"/>
          <w:lang w:eastAsia="ru-RU"/>
        </w:rPr>
        <w:t>ы</w:t>
      </w:r>
      <w:r w:rsidR="00A74846" w:rsidRPr="00AD61EF">
        <w:rPr>
          <w:rFonts w:eastAsia="Times New Roman"/>
          <w:lang w:eastAsia="ru-RU"/>
        </w:rPr>
        <w:t xml:space="preserve"> общего назначения, использующих подобную метафору в качестве основной концепции, не существует, хотя очень близкие по характеру идеи заложены в успешно эксплуатируемых системах управления производственными процессами и технологическим оборудованием реального времени.</w:t>
      </w:r>
    </w:p>
    <w:p w14:paraId="4D0A24C8" w14:textId="77777777" w:rsidR="00A74846" w:rsidRPr="00AD61EF" w:rsidRDefault="00A03E26" w:rsidP="00AD61EF">
      <w:pPr>
        <w:rPr>
          <w:rFonts w:eastAsia="Times New Roman"/>
          <w:lang w:eastAsia="ru-RU"/>
        </w:rPr>
      </w:pPr>
      <w:r>
        <w:rPr>
          <w:rFonts w:eastAsia="Times New Roman"/>
          <w:lang w:eastAsia="ru-RU"/>
        </w:rPr>
        <w:t>М</w:t>
      </w:r>
      <w:r w:rsidR="00A74846" w:rsidRPr="00AD61EF">
        <w:rPr>
          <w:rFonts w:eastAsia="Times New Roman"/>
          <w:lang w:eastAsia="ru-RU"/>
        </w:rPr>
        <w:t>етафоры отнюдь не безоблачны. У них есть несколько существенных недостатков.</w:t>
      </w:r>
    </w:p>
    <w:p w14:paraId="1931E0F4" w14:textId="77777777" w:rsidR="00A74846" w:rsidRPr="00AD61EF" w:rsidRDefault="00A74846" w:rsidP="00AD61EF">
      <w:pPr>
        <w:rPr>
          <w:rFonts w:eastAsia="Times New Roman"/>
          <w:lang w:eastAsia="ru-RU"/>
        </w:rPr>
      </w:pPr>
      <w:r w:rsidRPr="00AD61EF">
        <w:rPr>
          <w:rFonts w:eastAsia="Times New Roman"/>
          <w:lang w:eastAsia="ru-RU"/>
        </w:rPr>
        <w:t>Во-первых, не для любой функциональности можно подобрать подходящую метафору, причем заранее узнать, есть ли хорошая метафора или нет, невозможно, так что можно потратить время на поиски и ничего не найти. Это, как минимум, неэффективно.</w:t>
      </w:r>
    </w:p>
    <w:p w14:paraId="298FB161" w14:textId="77777777" w:rsidR="00A74846" w:rsidRPr="00AD61EF" w:rsidRDefault="00A74846" w:rsidP="00AD61EF">
      <w:pPr>
        <w:rPr>
          <w:rFonts w:eastAsia="Times New Roman"/>
          <w:lang w:eastAsia="ru-RU"/>
        </w:rPr>
      </w:pPr>
      <w:r w:rsidRPr="00AD61EF">
        <w:rPr>
          <w:rFonts w:eastAsia="Times New Roman"/>
          <w:lang w:eastAsia="ru-RU"/>
        </w:rPr>
        <w:t>Во-вторых, даже подходящая метафора может оказаться бесполезной, если её не знает существенная часть аудитории или её тяжело однозначно передать интерфейсом.</w:t>
      </w:r>
    </w:p>
    <w:p w14:paraId="0894ADAF" w14:textId="77777777" w:rsidR="00A74846" w:rsidRPr="00AD61EF" w:rsidRDefault="00A74846" w:rsidP="00AD61EF">
      <w:pPr>
        <w:rPr>
          <w:rFonts w:eastAsia="Times New Roman"/>
          <w:lang w:eastAsia="ru-RU"/>
        </w:rPr>
      </w:pPr>
      <w:r w:rsidRPr="00AD61EF">
        <w:rPr>
          <w:rFonts w:eastAsia="Times New Roman"/>
          <w:lang w:eastAsia="ru-RU"/>
        </w:rPr>
        <w:t>В-третьих, почти всегда метафора будет сковывать функциональные возможности. Что делать, если проектируемая система обладает большим количеством функций, чем копируемый образец? Следование метафоре в таких условиях будет только вредить, поскольку совпадающим функциям будет учиться легче, а несовпадающим – сложнее (они будут слишком иначе устроены). Зачем тогда система, почему бы пользователю не воспользоваться её исходным образцом?</w:t>
      </w:r>
    </w:p>
    <w:p w14:paraId="4AD7C513" w14:textId="77777777" w:rsidR="00A74846" w:rsidRPr="00AD61EF" w:rsidRDefault="00A74846" w:rsidP="00AD61EF">
      <w:pPr>
        <w:rPr>
          <w:rFonts w:eastAsia="Times New Roman"/>
          <w:lang w:eastAsia="ru-RU"/>
        </w:rPr>
      </w:pPr>
      <w:r w:rsidRPr="00AD61EF">
        <w:rPr>
          <w:rFonts w:eastAsia="Times New Roman"/>
          <w:lang w:eastAsia="ru-RU"/>
        </w:rPr>
        <w:t xml:space="preserve">В-четвертых, совершенно необязательно, что сам по себе копируемый образец работает идеально. Если его копировать, </w:t>
      </w:r>
      <w:r w:rsidRPr="00AD61EF">
        <w:rPr>
          <w:rFonts w:eastAsia="Times New Roman"/>
          <w:lang w:eastAsia="ru-RU"/>
        </w:rPr>
        <w:lastRenderedPageBreak/>
        <w:t>окажется, что система не сможет быть эффективней своего прародителя. Например, Adobe PageMaker во многом копирует традиционные верстальные гранки (гранки – длинные полосы наборного текста, из которых формировались колонки во времена ручной клейки макетов), наследуя их известность пользователям вместе с их ограничениями. Благодаря этому он стал чрезвычайно популярен. Однако через некоторое время появился не копирующий гранки QuarkXpress, и отвоевал большую часть пользователей лишь потому, что работал более эффективно, не таская на себе груз старой идеи. Пользователи предпочитали потратить больше времени на обучение, зато выиграть в скорости работы. Анекдотичность ситуации заключается в том, что к настоящему времени гранки не используются вовсе, появилось поколение пользователей, которое никогда их в глаза не видело. Результат: обучаясь PageMaker, они должны дополнительно обучаться идее гранок, которая им вовсе не нужна.</w:t>
      </w:r>
    </w:p>
    <w:p w14:paraId="52B05413" w14:textId="77777777" w:rsidR="00A74846" w:rsidRPr="00AD61EF" w:rsidRDefault="00A74846" w:rsidP="00AD61EF">
      <w:pPr>
        <w:rPr>
          <w:rFonts w:eastAsia="Times New Roman"/>
          <w:lang w:eastAsia="ru-RU"/>
        </w:rPr>
      </w:pPr>
      <w:r w:rsidRPr="00AD61EF">
        <w:rPr>
          <w:rFonts w:eastAsia="Times New Roman"/>
          <w:lang w:eastAsia="ru-RU"/>
        </w:rPr>
        <w:t>В-пятых, почти всегда метафору можно использовать в документации, не перенося её в интерфейс, при этом с тем же успехом. Достаточно просто написать, что «система во многом напоминает…» и нужный результат будет достигнут.</w:t>
      </w:r>
    </w:p>
    <w:p w14:paraId="51964580" w14:textId="77777777" w:rsidR="00A74846" w:rsidRPr="00AD61EF" w:rsidRDefault="00A74846" w:rsidP="00AD61EF">
      <w:pPr>
        <w:rPr>
          <w:rFonts w:eastAsia="Times New Roman"/>
          <w:lang w:eastAsia="ru-RU"/>
        </w:rPr>
      </w:pPr>
      <w:r w:rsidRPr="00AD61EF">
        <w:rPr>
          <w:rFonts w:eastAsia="Times New Roman"/>
          <w:lang w:eastAsia="ru-RU"/>
        </w:rPr>
        <w:t>Таким образом, метафора, будучи лучшим средством для избавления пользователя от обучения, не является средством хорошим. С другой стороны, метафоры иногда всё-таки работают (взять те же музыкальные программы), так что определенную пользу от них получить можно.</w:t>
      </w:r>
    </w:p>
    <w:p w14:paraId="0CF52F39" w14:textId="77777777" w:rsidR="00A74846" w:rsidRPr="00AD61EF" w:rsidRDefault="00A74846" w:rsidP="00AD61EF">
      <w:pPr>
        <w:rPr>
          <w:rFonts w:eastAsia="Times New Roman"/>
          <w:lang w:eastAsia="ru-RU"/>
        </w:rPr>
      </w:pPr>
      <w:r w:rsidRPr="00AD61EF">
        <w:rPr>
          <w:rFonts w:eastAsia="Times New Roman"/>
          <w:lang w:eastAsia="ru-RU"/>
        </w:rPr>
        <w:t>Анализируя опыт успешных случаев их применения, можно вывести следующие правила:</w:t>
      </w:r>
    </w:p>
    <w:p w14:paraId="35214A84" w14:textId="77777777" w:rsidR="00A74846" w:rsidRPr="00AD61EF" w:rsidRDefault="00A74846" w:rsidP="009C6A8B">
      <w:pPr>
        <w:numPr>
          <w:ilvl w:val="0"/>
          <w:numId w:val="8"/>
        </w:numPr>
        <w:ind w:left="0" w:firstLine="709"/>
        <w:rPr>
          <w:rFonts w:eastAsia="Times New Roman"/>
          <w:lang w:eastAsia="ru-RU"/>
        </w:rPr>
      </w:pPr>
      <w:r w:rsidRPr="00AD61EF">
        <w:rPr>
          <w:rFonts w:eastAsia="Times New Roman"/>
          <w:lang w:eastAsia="ru-RU"/>
        </w:rPr>
        <w:t>опасно полностью копировать метафору, достаточно взять из неё самое лучшее;</w:t>
      </w:r>
    </w:p>
    <w:p w14:paraId="59347541" w14:textId="77777777" w:rsidR="00A74846" w:rsidRPr="00AD61EF" w:rsidRDefault="00A74846" w:rsidP="009C6A8B">
      <w:pPr>
        <w:numPr>
          <w:ilvl w:val="0"/>
          <w:numId w:val="8"/>
        </w:numPr>
        <w:ind w:left="0" w:firstLine="709"/>
        <w:rPr>
          <w:rFonts w:eastAsia="Times New Roman"/>
          <w:lang w:eastAsia="ru-RU"/>
        </w:rPr>
      </w:pPr>
      <w:r w:rsidRPr="00AD61EF">
        <w:rPr>
          <w:rFonts w:eastAsia="Times New Roman"/>
          <w:lang w:eastAsia="ru-RU"/>
        </w:rPr>
        <w:lastRenderedPageBreak/>
        <w:t>не обязательно брать метафору из реального мира, её смело можно придумать самому;</w:t>
      </w:r>
    </w:p>
    <w:p w14:paraId="4C832D82" w14:textId="77777777" w:rsidR="00A74846" w:rsidRPr="00AD61EF" w:rsidRDefault="00A74846" w:rsidP="009C6A8B">
      <w:pPr>
        <w:numPr>
          <w:ilvl w:val="0"/>
          <w:numId w:val="8"/>
        </w:numPr>
        <w:ind w:left="0" w:firstLine="709"/>
        <w:rPr>
          <w:rFonts w:eastAsia="Times New Roman"/>
          <w:lang w:eastAsia="ru-RU"/>
        </w:rPr>
      </w:pPr>
      <w:r w:rsidRPr="00AD61EF">
        <w:rPr>
          <w:rFonts w:eastAsia="Times New Roman"/>
          <w:lang w:eastAsia="ru-RU"/>
        </w:rPr>
        <w:t>эффективнее всего метафорически объяснять значение отдельных объектов: например, для графической программы слои можно представлять</w:t>
      </w:r>
      <w:r w:rsidR="002679FF">
        <w:rPr>
          <w:rFonts w:eastAsia="Times New Roman"/>
          <w:lang w:eastAsia="ru-RU"/>
        </w:rPr>
        <w:t>,</w:t>
      </w:r>
      <w:r w:rsidRPr="00AD61EF">
        <w:rPr>
          <w:rFonts w:eastAsia="Times New Roman"/>
          <w:lang w:eastAsia="ru-RU"/>
        </w:rPr>
        <w:t xml:space="preserve"> как положенные друг на друга листы стекла (этот пример подходит и для предыдущего пункта)</w:t>
      </w:r>
    </w:p>
    <w:p w14:paraId="5F75A778" w14:textId="77777777" w:rsidR="00A74846" w:rsidRPr="00AD61EF" w:rsidRDefault="00A74846" w:rsidP="009C6A8B">
      <w:pPr>
        <w:numPr>
          <w:ilvl w:val="0"/>
          <w:numId w:val="8"/>
        </w:numPr>
        <w:ind w:left="0" w:firstLine="709"/>
        <w:rPr>
          <w:rFonts w:eastAsia="Times New Roman"/>
          <w:lang w:eastAsia="ru-RU"/>
        </w:rPr>
      </w:pPr>
      <w:r w:rsidRPr="00AD61EF">
        <w:rPr>
          <w:rFonts w:eastAsia="Times New Roman"/>
          <w:lang w:eastAsia="ru-RU"/>
        </w:rPr>
        <w:t>если метафора хоть как-то ограничивает систему, от неё необходимо немедленно отказаться.</w:t>
      </w:r>
    </w:p>
    <w:p w14:paraId="3FA69F3B" w14:textId="77777777" w:rsidR="00A74846" w:rsidRPr="00AD61EF" w:rsidRDefault="00A74846" w:rsidP="00AD61EF">
      <w:pPr>
        <w:rPr>
          <w:rFonts w:eastAsia="Times New Roman"/>
          <w:lang w:eastAsia="ru-RU"/>
        </w:rPr>
      </w:pPr>
      <w:r w:rsidRPr="00AD61EF">
        <w:rPr>
          <w:rFonts w:eastAsia="Times New Roman"/>
          <w:lang w:eastAsia="ru-RU"/>
        </w:rPr>
        <w:t>Суммируя, можно сказать, что применять метафору можно, но с большой осторожностью. Не надо забывать, что большинство систем, сильно базирующихся на метафоре, проиграли конкурентам. Таков уже упоминавшийся PageMaker, таковой была операционная система Magic Cap, таковой была оболочка MS Bob, в которую было вложено множество денег, и которая была прикрыта после нескольких месяцев микроскопических продаж (это самые шумные падения, были и другие).</w:t>
      </w:r>
    </w:p>
    <w:p w14:paraId="76375ED7" w14:textId="77777777" w:rsidR="00A03E26" w:rsidRPr="00DF14E6" w:rsidRDefault="00A03E26" w:rsidP="00A03E26">
      <w:pPr>
        <w:pStyle w:val="a9"/>
        <w:tabs>
          <w:tab w:val="left" w:pos="284"/>
        </w:tabs>
        <w:spacing w:before="0" w:beforeAutospacing="0" w:after="0" w:afterAutospacing="0"/>
        <w:ind w:firstLine="709"/>
        <w:rPr>
          <w:b/>
          <w:sz w:val="28"/>
          <w:szCs w:val="28"/>
        </w:rPr>
      </w:pPr>
      <w:r w:rsidRPr="00DF14E6">
        <w:rPr>
          <w:b/>
          <w:sz w:val="28"/>
          <w:szCs w:val="28"/>
        </w:rPr>
        <w:t>Краткие итоги</w:t>
      </w:r>
    </w:p>
    <w:p w14:paraId="453E5817" w14:textId="77777777" w:rsidR="00A03E26" w:rsidRDefault="00A03E26" w:rsidP="00A03E26">
      <w:pPr>
        <w:pStyle w:val="a5"/>
        <w:ind w:left="0"/>
      </w:pPr>
      <w:r w:rsidRPr="00DF14E6">
        <w:t>В лекции были рассмотрены</w:t>
      </w:r>
      <w:r>
        <w:t xml:space="preserve"> вопросы, </w:t>
      </w:r>
      <w:r w:rsidR="00F3164B">
        <w:t>создания модели понятной пользователю. Дается определение метафоры. Описываются существующие метафоры</w:t>
      </w:r>
      <w:r>
        <w:rPr>
          <w:rFonts w:eastAsia="Times New Roman"/>
          <w:lang w:eastAsia="ru-RU"/>
        </w:rPr>
        <w:t>.</w:t>
      </w:r>
    </w:p>
    <w:p w14:paraId="03C6391C" w14:textId="77777777" w:rsidR="00A03E26" w:rsidRDefault="00A03E26" w:rsidP="00A03E26">
      <w:pPr>
        <w:pStyle w:val="a5"/>
        <w:ind w:left="0"/>
        <w:rPr>
          <w:b/>
        </w:rPr>
      </w:pPr>
    </w:p>
    <w:p w14:paraId="668996F9" w14:textId="77777777" w:rsidR="00A03E26" w:rsidRDefault="00A03E26" w:rsidP="00A03E26">
      <w:pPr>
        <w:pStyle w:val="a5"/>
        <w:ind w:left="0"/>
        <w:rPr>
          <w:b/>
        </w:rPr>
      </w:pPr>
      <w:r w:rsidRPr="008E0206">
        <w:rPr>
          <w:b/>
        </w:rPr>
        <w:t>Контрольные вопросы</w:t>
      </w:r>
    </w:p>
    <w:p w14:paraId="4771CA50" w14:textId="77777777" w:rsidR="00A03E26" w:rsidRPr="00A74846" w:rsidRDefault="00F3164B" w:rsidP="009C6A8B">
      <w:pPr>
        <w:pStyle w:val="a5"/>
        <w:numPr>
          <w:ilvl w:val="0"/>
          <w:numId w:val="21"/>
        </w:numPr>
        <w:ind w:left="709" w:hanging="425"/>
      </w:pPr>
      <w:r>
        <w:t>Классификация программного обеспечения.</w:t>
      </w:r>
    </w:p>
    <w:p w14:paraId="736B4291" w14:textId="77777777" w:rsidR="00A03E26" w:rsidRPr="00A74846" w:rsidRDefault="00F3164B" w:rsidP="009C6A8B">
      <w:pPr>
        <w:pStyle w:val="a5"/>
        <w:numPr>
          <w:ilvl w:val="0"/>
          <w:numId w:val="21"/>
        </w:numPr>
        <w:ind w:left="709" w:hanging="425"/>
      </w:pPr>
      <w:r>
        <w:t>Характеристики ментальной модели создания интерфейса</w:t>
      </w:r>
      <w:r w:rsidR="00A03E26" w:rsidRPr="00A74846">
        <w:t>.</w:t>
      </w:r>
    </w:p>
    <w:p w14:paraId="74E596E7" w14:textId="77777777" w:rsidR="00A03E26" w:rsidRPr="00A74846" w:rsidRDefault="00F3164B" w:rsidP="009C6A8B">
      <w:pPr>
        <w:pStyle w:val="a5"/>
        <w:numPr>
          <w:ilvl w:val="0"/>
          <w:numId w:val="21"/>
        </w:numPr>
        <w:ind w:left="709" w:hanging="425"/>
      </w:pPr>
      <w:r>
        <w:t>Определение метафоры.</w:t>
      </w:r>
    </w:p>
    <w:p w14:paraId="26DB2138" w14:textId="77777777" w:rsidR="00A03E26" w:rsidRPr="00A74846" w:rsidRDefault="00F3164B" w:rsidP="009C6A8B">
      <w:pPr>
        <w:pStyle w:val="a5"/>
        <w:numPr>
          <w:ilvl w:val="0"/>
          <w:numId w:val="21"/>
        </w:numPr>
        <w:ind w:left="709" w:hanging="425"/>
      </w:pPr>
      <w:r>
        <w:t>Первая метафора</w:t>
      </w:r>
      <w:r w:rsidR="00A03E26" w:rsidRPr="00A74846">
        <w:t>.</w:t>
      </w:r>
    </w:p>
    <w:p w14:paraId="3F961A37" w14:textId="77777777" w:rsidR="00A03E26" w:rsidRPr="00A74846" w:rsidRDefault="00F3164B" w:rsidP="009C6A8B">
      <w:pPr>
        <w:pStyle w:val="a5"/>
        <w:numPr>
          <w:ilvl w:val="0"/>
          <w:numId w:val="21"/>
        </w:numPr>
        <w:ind w:left="709" w:hanging="425"/>
      </w:pPr>
      <w:r>
        <w:t>Вторая метафора.</w:t>
      </w:r>
    </w:p>
    <w:p w14:paraId="7C7884A5" w14:textId="77777777" w:rsidR="00A03E26" w:rsidRPr="00A74846" w:rsidRDefault="00F3164B" w:rsidP="009C6A8B">
      <w:pPr>
        <w:pStyle w:val="a5"/>
        <w:numPr>
          <w:ilvl w:val="0"/>
          <w:numId w:val="21"/>
        </w:numPr>
        <w:ind w:left="709" w:hanging="425"/>
      </w:pPr>
      <w:r>
        <w:t>Третья метафора</w:t>
      </w:r>
      <w:r w:rsidR="00A03E26" w:rsidRPr="00A74846">
        <w:t>.</w:t>
      </w:r>
    </w:p>
    <w:p w14:paraId="3685B7E3" w14:textId="77777777" w:rsidR="00A03E26" w:rsidRDefault="00F3164B" w:rsidP="009C6A8B">
      <w:pPr>
        <w:pStyle w:val="a5"/>
        <w:numPr>
          <w:ilvl w:val="0"/>
          <w:numId w:val="21"/>
        </w:numPr>
        <w:ind w:left="709" w:hanging="425"/>
      </w:pPr>
      <w:r>
        <w:t>Четвертая метафора</w:t>
      </w:r>
      <w:r w:rsidR="002679FF">
        <w:t>.</w:t>
      </w:r>
    </w:p>
    <w:p w14:paraId="0FB90A57" w14:textId="77777777" w:rsidR="00F3164B" w:rsidRDefault="00F3164B" w:rsidP="004E1FC7">
      <w:pPr>
        <w:pStyle w:val="1"/>
        <w:rPr>
          <w:rFonts w:eastAsia="Times New Roman"/>
        </w:rPr>
      </w:pPr>
      <w:bookmarkStart w:id="53" w:name="_Toc184109582"/>
      <w:r>
        <w:rPr>
          <w:rFonts w:eastAsia="Times New Roman"/>
        </w:rPr>
        <w:lastRenderedPageBreak/>
        <w:t>Лекция 10</w:t>
      </w:r>
      <w:bookmarkEnd w:id="53"/>
    </w:p>
    <w:p w14:paraId="48CE5ABC" w14:textId="77777777" w:rsidR="008258B4" w:rsidRPr="002E0281" w:rsidRDefault="008258B4" w:rsidP="002E0281">
      <w:pPr>
        <w:pStyle w:val="1-"/>
      </w:pPr>
      <w:bookmarkStart w:id="54" w:name="_Toc184109583"/>
      <w:r w:rsidRPr="002E0281">
        <w:t>Модели графического пользовательского интерфейса</w:t>
      </w:r>
      <w:bookmarkEnd w:id="54"/>
    </w:p>
    <w:p w14:paraId="2F7BC1CE" w14:textId="77777777" w:rsidR="0058360A" w:rsidRDefault="0058360A" w:rsidP="0058360A"/>
    <w:p w14:paraId="39C6B7B4" w14:textId="77777777" w:rsidR="0058360A" w:rsidRPr="00B02BF1" w:rsidRDefault="0058360A" w:rsidP="0058360A">
      <w:pPr>
        <w:rPr>
          <w:rFonts w:eastAsia="Times New Roman"/>
          <w:lang w:eastAsia="ru-RU"/>
        </w:rPr>
      </w:pPr>
      <w:r>
        <w:t>В лекции рассматриваю</w:t>
      </w:r>
      <w:r w:rsidRPr="00B02BF1">
        <w:t xml:space="preserve">тся </w:t>
      </w:r>
      <w:r>
        <w:t>модели графического интерфейса их детализация и уровни. Стандарты построения модели.</w:t>
      </w:r>
    </w:p>
    <w:p w14:paraId="17825341" w14:textId="279EC8E8" w:rsidR="0058360A" w:rsidRPr="00B02BF1" w:rsidRDefault="0058360A" w:rsidP="0058360A">
      <w:pPr>
        <w:pStyle w:val="a9"/>
        <w:tabs>
          <w:tab w:val="left" w:pos="284"/>
        </w:tabs>
        <w:spacing w:before="0" w:beforeAutospacing="0" w:after="0" w:afterAutospacing="0"/>
        <w:ind w:firstLine="709"/>
        <w:rPr>
          <w:rFonts w:eastAsiaTheme="minorHAnsi"/>
          <w:sz w:val="28"/>
          <w:szCs w:val="28"/>
          <w:lang w:eastAsia="en-US"/>
        </w:rPr>
      </w:pPr>
      <w:r w:rsidRPr="00DF14E6">
        <w:rPr>
          <w:b/>
          <w:sz w:val="28"/>
          <w:szCs w:val="28"/>
        </w:rPr>
        <w:t>Цель лекции:</w:t>
      </w:r>
      <w:r>
        <w:rPr>
          <w:b/>
          <w:sz w:val="28"/>
          <w:szCs w:val="28"/>
        </w:rPr>
        <w:t xml:space="preserve"> </w:t>
      </w:r>
      <w:r w:rsidR="00B16826">
        <w:rPr>
          <w:rFonts w:eastAsiaTheme="minorHAnsi"/>
          <w:sz w:val="28"/>
          <w:szCs w:val="28"/>
          <w:lang w:eastAsia="en-US"/>
        </w:rPr>
        <w:t>о</w:t>
      </w:r>
      <w:r w:rsidRPr="00B02BF1">
        <w:rPr>
          <w:rFonts w:eastAsiaTheme="minorHAnsi"/>
          <w:sz w:val="28"/>
          <w:szCs w:val="28"/>
          <w:lang w:eastAsia="en-US"/>
        </w:rPr>
        <w:t>писать основные</w:t>
      </w:r>
      <w:r>
        <w:rPr>
          <w:rFonts w:eastAsiaTheme="minorHAnsi"/>
          <w:sz w:val="28"/>
          <w:szCs w:val="28"/>
          <w:lang w:eastAsia="en-US"/>
        </w:rPr>
        <w:t xml:space="preserve"> характеристики существующих моделей</w:t>
      </w:r>
      <w:r w:rsidRPr="00B02BF1">
        <w:rPr>
          <w:rFonts w:eastAsiaTheme="minorHAnsi"/>
          <w:sz w:val="28"/>
          <w:szCs w:val="28"/>
          <w:lang w:eastAsia="en-US"/>
        </w:rPr>
        <w:t>.</w:t>
      </w:r>
      <w:r>
        <w:rPr>
          <w:rFonts w:eastAsiaTheme="minorHAnsi"/>
          <w:sz w:val="28"/>
          <w:szCs w:val="28"/>
          <w:lang w:eastAsia="en-US"/>
        </w:rPr>
        <w:t xml:space="preserve"> Их уровни. Описать стандарты построения модели</w:t>
      </w:r>
      <w:r>
        <w:rPr>
          <w:sz w:val="28"/>
          <w:szCs w:val="28"/>
        </w:rPr>
        <w:t>.</w:t>
      </w:r>
    </w:p>
    <w:p w14:paraId="7DC09670" w14:textId="77777777" w:rsidR="0058360A" w:rsidRPr="0058360A" w:rsidRDefault="0058360A" w:rsidP="0058360A"/>
    <w:p w14:paraId="60583EDF" w14:textId="77777777" w:rsidR="008258B4" w:rsidRPr="00F3164B" w:rsidRDefault="008258B4" w:rsidP="00F3164B">
      <w:pPr>
        <w:rPr>
          <w:rFonts w:eastAsia="Times New Roman"/>
          <w:lang w:eastAsia="ru-RU"/>
        </w:rPr>
      </w:pPr>
      <w:r w:rsidRPr="00F3164B">
        <w:rPr>
          <w:rFonts w:eastAsia="Times New Roman"/>
          <w:lang w:eastAsia="ru-RU"/>
        </w:rPr>
        <w:t xml:space="preserve">Разработан ряд моделей графического пользовательского интерфейса, из которых ниже рассматриваются три. </w:t>
      </w:r>
    </w:p>
    <w:p w14:paraId="3470D857" w14:textId="77777777" w:rsidR="008258B4" w:rsidRPr="00F3164B" w:rsidRDefault="008258B4" w:rsidP="00F3164B">
      <w:pPr>
        <w:rPr>
          <w:rFonts w:eastAsia="Times New Roman"/>
          <w:lang w:eastAsia="ru-RU"/>
        </w:rPr>
      </w:pPr>
      <w:r w:rsidRPr="00F3164B">
        <w:rPr>
          <w:rFonts w:eastAsia="Times New Roman"/>
          <w:lang w:eastAsia="ru-RU"/>
        </w:rPr>
        <w:t xml:space="preserve">Первая – </w:t>
      </w:r>
      <w:r w:rsidRPr="00F3164B">
        <w:rPr>
          <w:rFonts w:eastAsia="Times New Roman"/>
          <w:b/>
          <w:lang w:eastAsia="ru-RU"/>
        </w:rPr>
        <w:t>концептуальная модель</w:t>
      </w:r>
      <w:r w:rsidRPr="00F3164B">
        <w:rPr>
          <w:rFonts w:eastAsia="Times New Roman"/>
          <w:lang w:eastAsia="ru-RU"/>
        </w:rPr>
        <w:t xml:space="preserve"> может быть детализирована введением пяти уровней взаимодействия пользователей с информационными системами: физического; концептуального; лингвистического; визуального; функционального.</w:t>
      </w:r>
    </w:p>
    <w:p w14:paraId="68284796" w14:textId="77777777" w:rsidR="008258B4" w:rsidRPr="00F3164B" w:rsidRDefault="008258B4" w:rsidP="00F3164B">
      <w:pPr>
        <w:rPr>
          <w:rFonts w:eastAsia="Times New Roman"/>
          <w:lang w:eastAsia="ru-RU"/>
        </w:rPr>
      </w:pPr>
      <w:r w:rsidRPr="00F3164B">
        <w:rPr>
          <w:rFonts w:eastAsia="Times New Roman"/>
          <w:b/>
          <w:lang w:eastAsia="ru-RU"/>
        </w:rPr>
        <w:t>Физический уровень</w:t>
      </w:r>
      <w:r w:rsidRPr="00F3164B">
        <w:rPr>
          <w:rFonts w:eastAsia="Times New Roman"/>
          <w:lang w:eastAsia="ru-RU"/>
        </w:rPr>
        <w:t xml:space="preserve"> определяет состав технических средств и общетехнические требования к ним, например, расположение клавиш на клавиатуре, характеристики устройств автоматического ввода информации, характеристики мониторов. Физический уровень взаимодействия соответствует нижнему уровню интерфейса пользователя в концептуальной модели ИС.</w:t>
      </w:r>
    </w:p>
    <w:p w14:paraId="6C4F385B" w14:textId="77777777" w:rsidR="008258B4" w:rsidRPr="00F3164B" w:rsidRDefault="008258B4" w:rsidP="00F3164B">
      <w:pPr>
        <w:rPr>
          <w:rFonts w:eastAsia="Times New Roman"/>
          <w:lang w:eastAsia="ru-RU"/>
        </w:rPr>
      </w:pPr>
      <w:r w:rsidRPr="00F3164B">
        <w:rPr>
          <w:rFonts w:eastAsia="Times New Roman"/>
          <w:b/>
          <w:lang w:eastAsia="ru-RU"/>
        </w:rPr>
        <w:t>Концептуальный уровень</w:t>
      </w:r>
      <w:r w:rsidRPr="00F3164B">
        <w:rPr>
          <w:rFonts w:eastAsia="Times New Roman"/>
          <w:lang w:eastAsia="ru-RU"/>
        </w:rPr>
        <w:t xml:space="preserve"> определяет способ отображения состояния среды, с которой взаимодействует пользователь. Он базируется на некотором представлении объектов среды через объекты интерфейса, связываемые между собой в программной среде. </w:t>
      </w:r>
    </w:p>
    <w:p w14:paraId="3631E65B" w14:textId="3505D119" w:rsidR="008258B4" w:rsidRPr="00F3164B" w:rsidRDefault="008258B4" w:rsidP="00F3164B">
      <w:pPr>
        <w:rPr>
          <w:rFonts w:eastAsia="Times New Roman"/>
          <w:lang w:eastAsia="ru-RU"/>
        </w:rPr>
      </w:pPr>
      <w:r w:rsidRPr="00F3164B">
        <w:rPr>
          <w:rFonts w:eastAsia="Times New Roman"/>
          <w:b/>
          <w:lang w:eastAsia="ru-RU"/>
        </w:rPr>
        <w:t>Лингвистический уровень</w:t>
      </w:r>
      <w:r w:rsidRPr="00F3164B">
        <w:rPr>
          <w:rFonts w:eastAsia="Times New Roman"/>
          <w:lang w:eastAsia="ru-RU"/>
        </w:rPr>
        <w:t xml:space="preserve"> определяет все, что связано с обработкой текстовой информации: сообщения программной среды, </w:t>
      </w:r>
      <w:r w:rsidRPr="00F3164B">
        <w:rPr>
          <w:rFonts w:eastAsia="Times New Roman"/>
          <w:lang w:eastAsia="ru-RU"/>
        </w:rPr>
        <w:lastRenderedPageBreak/>
        <w:t xml:space="preserve">ввод текстовых команд пользователя, редактирование текста и т.д. Возможности интерфейса в использовании различных языков, а также то, как он использует свои языковые возможности, </w:t>
      </w:r>
      <w:r w:rsidR="00B16826" w:rsidRPr="00B16826">
        <w:rPr>
          <w:rFonts w:eastAsia="Times New Roman"/>
          <w:lang w:eastAsia="ru-RU"/>
        </w:rPr>
        <w:t>–</w:t>
      </w:r>
      <w:r w:rsidRPr="00F3164B">
        <w:rPr>
          <w:rFonts w:eastAsia="Times New Roman"/>
          <w:lang w:eastAsia="ru-RU"/>
        </w:rPr>
        <w:t xml:space="preserve"> все это относится к лингвистическому уровню взаимодействия.</w:t>
      </w:r>
    </w:p>
    <w:p w14:paraId="335F0F18" w14:textId="5E2280ED" w:rsidR="008258B4" w:rsidRPr="00F3164B" w:rsidRDefault="008258B4" w:rsidP="00F3164B">
      <w:pPr>
        <w:rPr>
          <w:rFonts w:eastAsia="Times New Roman"/>
          <w:lang w:eastAsia="ru-RU"/>
        </w:rPr>
      </w:pPr>
      <w:r w:rsidRPr="00F3164B">
        <w:rPr>
          <w:rFonts w:eastAsia="Times New Roman"/>
          <w:b/>
          <w:lang w:eastAsia="ru-RU"/>
        </w:rPr>
        <w:t>Визуальный уровень</w:t>
      </w:r>
      <w:r w:rsidRPr="00F3164B">
        <w:rPr>
          <w:rFonts w:eastAsia="Times New Roman"/>
          <w:lang w:eastAsia="ru-RU"/>
        </w:rPr>
        <w:t xml:space="preserve"> конкретизирует отображение концептуальных объектов. Способ отображения концептуальных объектов, их взаиморасположение, возможности пользователя в управлении этим отображением, удобство восприятия и т.п. </w:t>
      </w:r>
      <w:r w:rsidR="00B16826" w:rsidRPr="00B16826">
        <w:rPr>
          <w:rFonts w:eastAsia="Times New Roman"/>
          <w:lang w:eastAsia="ru-RU"/>
        </w:rPr>
        <w:t>–</w:t>
      </w:r>
      <w:r w:rsidRPr="00F3164B">
        <w:rPr>
          <w:rFonts w:eastAsia="Times New Roman"/>
          <w:lang w:eastAsia="ru-RU"/>
        </w:rPr>
        <w:t xml:space="preserve"> все это относится к визуальным аспектам. Концептуальный, лингвистический и визуальный уровни относятся к двум уровням программных средств среды (уровню операционных систем и уровню программных средств общего назначения).</w:t>
      </w:r>
    </w:p>
    <w:p w14:paraId="60D2E3FC" w14:textId="77777777" w:rsidR="008258B4" w:rsidRPr="00F3164B" w:rsidRDefault="008258B4" w:rsidP="00F3164B">
      <w:pPr>
        <w:rPr>
          <w:rFonts w:eastAsia="Times New Roman"/>
          <w:lang w:eastAsia="ru-RU"/>
        </w:rPr>
      </w:pPr>
      <w:r w:rsidRPr="00F3164B">
        <w:rPr>
          <w:rFonts w:eastAsia="Times New Roman"/>
          <w:b/>
          <w:lang w:eastAsia="ru-RU"/>
        </w:rPr>
        <w:t>Функциональный уровень</w:t>
      </w:r>
      <w:r w:rsidRPr="00F3164B">
        <w:rPr>
          <w:rFonts w:eastAsia="Times New Roman"/>
          <w:lang w:eastAsia="ru-RU"/>
        </w:rPr>
        <w:t xml:space="preserve"> рассматривает взаимодействие пользователя с системой при решении прикладных задач, то есть типы воздействия пользователя на систему через функции пользовательского интерфейса и способы представления результатов в ответ на эти воздействия. Функциональный уровень относится к верхнему уровню концептуальной модели, на котором представлены прикладные программы ИС.</w:t>
      </w:r>
    </w:p>
    <w:p w14:paraId="15811357" w14:textId="6CB8E61A" w:rsidR="008258B4" w:rsidRDefault="008258B4" w:rsidP="00F3164B">
      <w:pPr>
        <w:rPr>
          <w:rFonts w:eastAsia="Times New Roman"/>
          <w:lang w:eastAsia="ru-RU"/>
        </w:rPr>
      </w:pPr>
      <w:r w:rsidRPr="00F3164B">
        <w:rPr>
          <w:rFonts w:eastAsia="Times New Roman"/>
          <w:b/>
          <w:lang w:eastAsia="ru-RU"/>
        </w:rPr>
        <w:t>Вторая модель,</w:t>
      </w:r>
      <w:r w:rsidRPr="00F3164B">
        <w:rPr>
          <w:rFonts w:eastAsia="Times New Roman"/>
          <w:lang w:eastAsia="ru-RU"/>
        </w:rPr>
        <w:t xml:space="preserve"> реализующая графические пользовательские интерфейсы, представляет собой многоуровневую совокупность компонентов, в которой верхний уровень занимают прикладные программы, а нижние уровни — операционная система и процессор. Модель начинается с компонентов связи с прикладными программами, содержащих множество точек, через которые пользователь контактирует с системой и элементами, такими как меню и иконы. Основные уровни модели не предназначены для выполнения функциональных или программных операций</w:t>
      </w:r>
      <w:r w:rsidR="005C2F62" w:rsidRPr="005C2F62">
        <w:rPr>
          <w:rFonts w:eastAsia="Times New Roman"/>
          <w:lang w:eastAsia="ru-RU"/>
        </w:rPr>
        <w:t xml:space="preserve"> [6]</w:t>
      </w:r>
      <w:r w:rsidRPr="00F3164B">
        <w:rPr>
          <w:rFonts w:eastAsia="Times New Roman"/>
          <w:lang w:eastAsia="ru-RU"/>
        </w:rPr>
        <w:t xml:space="preserve">. Они используются только для выбора графических интерфейсов. В </w:t>
      </w:r>
      <w:r w:rsidRPr="00F3164B">
        <w:rPr>
          <w:rFonts w:eastAsia="Times New Roman"/>
          <w:lang w:eastAsia="ru-RU"/>
        </w:rPr>
        <w:lastRenderedPageBreak/>
        <w:t>дополнении к прикладным программам, операционной системе и процессору, эта модель между ними имеет пять базовых уровней</w:t>
      </w:r>
      <w:r w:rsidR="0058360A">
        <w:rPr>
          <w:rFonts w:eastAsia="Times New Roman"/>
          <w:lang w:eastAsia="ru-RU"/>
        </w:rPr>
        <w:t xml:space="preserve"> (рис.</w:t>
      </w:r>
      <w:r w:rsidR="00B16826">
        <w:rPr>
          <w:rFonts w:eastAsia="Times New Roman"/>
          <w:lang w:eastAsia="ru-RU"/>
        </w:rPr>
        <w:t xml:space="preserve"> </w:t>
      </w:r>
      <w:r w:rsidR="0058360A">
        <w:rPr>
          <w:rFonts w:eastAsia="Times New Roman"/>
          <w:lang w:eastAsia="ru-RU"/>
        </w:rPr>
        <w:t>10.1)</w:t>
      </w:r>
      <w:r w:rsidRPr="00F3164B">
        <w:rPr>
          <w:rFonts w:eastAsia="Times New Roman"/>
          <w:lang w:eastAsia="ru-RU"/>
        </w:rPr>
        <w:t>.</w:t>
      </w:r>
    </w:p>
    <w:p w14:paraId="13CFAD73" w14:textId="77777777" w:rsidR="0058360A" w:rsidRPr="00F3164B" w:rsidRDefault="0058360A" w:rsidP="0058360A">
      <w:pPr>
        <w:rPr>
          <w:rFonts w:eastAsia="Times New Roman"/>
          <w:lang w:eastAsia="ru-RU"/>
        </w:rPr>
      </w:pPr>
      <w:r w:rsidRPr="00F3164B">
        <w:rPr>
          <w:rFonts w:eastAsia="Times New Roman"/>
          <w:lang w:eastAsia="ru-RU"/>
        </w:rPr>
        <w:t>Объектная модель располагается на высшем уровне GUI, но может быть не единственной. Объектная модель отражает реакции и взаимодействие приложений с внешней средой и между собой. Она определяет характер реализуемых прикладных функций, их использование, управление и построение объектов.</w:t>
      </w:r>
    </w:p>
    <w:p w14:paraId="5D0C96B2" w14:textId="77777777" w:rsidR="008258B4" w:rsidRDefault="008258B4" w:rsidP="0058360A">
      <w:pPr>
        <w:ind w:firstLine="0"/>
        <w:jc w:val="center"/>
        <w:rPr>
          <w:rFonts w:eastAsia="Times New Roman"/>
          <w:lang w:eastAsia="ru-RU"/>
        </w:rPr>
      </w:pPr>
      <w:r w:rsidRPr="00F3164B">
        <w:rPr>
          <w:rFonts w:eastAsia="Times New Roman"/>
          <w:noProof/>
          <w:lang w:eastAsia="ru-RU"/>
        </w:rPr>
        <w:drawing>
          <wp:inline distT="0" distB="0" distL="0" distR="0" wp14:anchorId="744BF8C8" wp14:editId="4510EA87">
            <wp:extent cx="3752850" cy="356235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srcRect r="1701" b="3426"/>
                    <a:stretch/>
                  </pic:blipFill>
                  <pic:spPr bwMode="auto">
                    <a:xfrm>
                      <a:off x="0" y="0"/>
                      <a:ext cx="3770151" cy="3578772"/>
                    </a:xfrm>
                    <a:prstGeom prst="rect">
                      <a:avLst/>
                    </a:prstGeom>
                    <a:noFill/>
                    <a:ln>
                      <a:noFill/>
                    </a:ln>
                    <a:extLst>
                      <a:ext uri="{53640926-AAD7-44D8-BBD7-CCE9431645EC}">
                        <a14:shadowObscured xmlns:a14="http://schemas.microsoft.com/office/drawing/2010/main"/>
                      </a:ext>
                    </a:extLst>
                  </pic:spPr>
                </pic:pic>
              </a:graphicData>
            </a:graphic>
          </wp:inline>
        </w:drawing>
      </w:r>
    </w:p>
    <w:p w14:paraId="46FE015B" w14:textId="6CEF42B9" w:rsidR="0058360A" w:rsidRDefault="0058360A" w:rsidP="0058360A">
      <w:pPr>
        <w:ind w:firstLine="0"/>
        <w:jc w:val="center"/>
        <w:rPr>
          <w:rFonts w:eastAsia="Times New Roman"/>
          <w:lang w:eastAsia="ru-RU"/>
        </w:rPr>
      </w:pPr>
      <w:r>
        <w:rPr>
          <w:rFonts w:eastAsia="Times New Roman"/>
          <w:lang w:eastAsia="ru-RU"/>
        </w:rPr>
        <w:t>Рис.</w:t>
      </w:r>
      <w:r w:rsidR="00B16826">
        <w:rPr>
          <w:rFonts w:eastAsia="Times New Roman"/>
          <w:lang w:eastAsia="ru-RU"/>
        </w:rPr>
        <w:t xml:space="preserve"> </w:t>
      </w:r>
      <w:r>
        <w:rPr>
          <w:rFonts w:eastAsia="Times New Roman"/>
          <w:lang w:eastAsia="ru-RU"/>
        </w:rPr>
        <w:t>10.1 – Вторая модель графического интерфейса</w:t>
      </w:r>
    </w:p>
    <w:p w14:paraId="664AF3C0" w14:textId="77777777" w:rsidR="008258B4" w:rsidRPr="00F3164B" w:rsidRDefault="008258B4" w:rsidP="00F3164B">
      <w:pPr>
        <w:rPr>
          <w:rFonts w:eastAsia="Times New Roman"/>
          <w:lang w:eastAsia="ru-RU"/>
        </w:rPr>
      </w:pPr>
      <w:r w:rsidRPr="00F3164B">
        <w:rPr>
          <w:rFonts w:eastAsia="Times New Roman"/>
          <w:lang w:eastAsia="ru-RU"/>
        </w:rPr>
        <w:t>Прикладные программные интерфейсы (API) выполняют программно-языковые функции для связи пользовательских приложений с GUI. Программист может специфицировать функции (окна, меню, процессы отображения, иконы), которые необходимы для соответствующих прикладных программ. API включает средства, используемые разработчиками программ при создании GUI для конкретных приложений.</w:t>
      </w:r>
    </w:p>
    <w:p w14:paraId="6475F19A" w14:textId="7E407373" w:rsidR="008258B4" w:rsidRPr="00F3164B" w:rsidRDefault="008258B4" w:rsidP="00F3164B">
      <w:pPr>
        <w:rPr>
          <w:rFonts w:eastAsia="Times New Roman"/>
          <w:lang w:eastAsia="ru-RU"/>
        </w:rPr>
      </w:pPr>
      <w:r w:rsidRPr="00F3164B">
        <w:rPr>
          <w:rFonts w:eastAsia="Times New Roman"/>
          <w:lang w:eastAsia="ru-RU"/>
        </w:rPr>
        <w:lastRenderedPageBreak/>
        <w:t>Ядро графического пользовательского интерфейса сосредоточивает экранные функции и элементы. В таких системах, как OpenLook и Motif</w:t>
      </w:r>
      <w:r w:rsidR="00B16826">
        <w:rPr>
          <w:rFonts w:eastAsia="Times New Roman"/>
          <w:lang w:eastAsia="ru-RU"/>
        </w:rPr>
        <w:t xml:space="preserve"> </w:t>
      </w:r>
      <w:r w:rsidR="00B16826" w:rsidRPr="00B16826">
        <w:rPr>
          <w:rFonts w:eastAsia="Times New Roman"/>
          <w:lang w:eastAsia="ru-RU"/>
        </w:rPr>
        <w:t>–</w:t>
      </w:r>
      <w:r w:rsidRPr="00F3164B">
        <w:rPr>
          <w:rFonts w:eastAsia="Times New Roman"/>
          <w:lang w:eastAsia="ru-RU"/>
        </w:rPr>
        <w:t xml:space="preserve"> это полное средство обеспечения пользовательского интерфейса. Оконная система выделяется в некоторых случаях для повышения гибкости развития всего GUI. Однако системы функционально быстро развиваются, и оконные системы сливаются с ядром GUI.</w:t>
      </w:r>
    </w:p>
    <w:p w14:paraId="1BC28D85" w14:textId="77777777" w:rsidR="008258B4" w:rsidRPr="00F3164B" w:rsidRDefault="008258B4" w:rsidP="00F3164B">
      <w:pPr>
        <w:rPr>
          <w:rFonts w:eastAsia="Times New Roman"/>
          <w:lang w:eastAsia="ru-RU"/>
        </w:rPr>
      </w:pPr>
      <w:r w:rsidRPr="00F3164B">
        <w:rPr>
          <w:rFonts w:eastAsia="Times New Roman"/>
          <w:lang w:eastAsia="ru-RU"/>
        </w:rPr>
        <w:t>Модели изображения формируются для различных пользовательских интерфейсов с помощью графических средств. Для унификации интерфейсов могут применяться международные стандарты GKS (ISO 7942), PHIGS (ISO 9592) и другие.</w:t>
      </w:r>
    </w:p>
    <w:p w14:paraId="11BBE25D" w14:textId="77777777" w:rsidR="008258B4" w:rsidRPr="00F3164B" w:rsidRDefault="008258B4" w:rsidP="00F3164B">
      <w:pPr>
        <w:rPr>
          <w:rFonts w:eastAsia="Times New Roman"/>
          <w:lang w:eastAsia="ru-RU"/>
        </w:rPr>
      </w:pPr>
      <w:r w:rsidRPr="00F3164B">
        <w:rPr>
          <w:rFonts w:eastAsia="Times New Roman"/>
          <w:lang w:eastAsia="ru-RU"/>
        </w:rPr>
        <w:t>Реализации представленной этой многоуровневой модели графических пользовательских интерфейсов весьма разнообразны и, в той или иной степени, ориентированы на аппаратные и операционные платформы.</w:t>
      </w:r>
    </w:p>
    <w:p w14:paraId="6FE7C25A" w14:textId="77777777" w:rsidR="008258B4" w:rsidRPr="00F3164B" w:rsidRDefault="008258B4" w:rsidP="00F3164B">
      <w:pPr>
        <w:rPr>
          <w:rFonts w:eastAsia="Times New Roman"/>
          <w:lang w:eastAsia="ru-RU"/>
        </w:rPr>
      </w:pPr>
      <w:r w:rsidRPr="00F3164B">
        <w:rPr>
          <w:rFonts w:eastAsia="Times New Roman"/>
          <w:lang w:eastAsia="ru-RU"/>
        </w:rPr>
        <w:t>Однако общие тенденции состоят в стремлении обеспечить их. Модель графического пользовательского интерфейса по возможности, широкую мобильность между платформами с учетом применения международных стандартов и некоторых стандартов де-факто. При этом важнейшей задачей остается сохранение всей совокупности функций, доступных пользователю, унификация технологии и процедур его взаимодействия с приложениями при любых платформах.</w:t>
      </w:r>
    </w:p>
    <w:p w14:paraId="2917FC38" w14:textId="4208C3B2" w:rsidR="008258B4" w:rsidRPr="00F3164B" w:rsidRDefault="008258B4" w:rsidP="00F3164B">
      <w:pPr>
        <w:rPr>
          <w:rFonts w:eastAsia="Times New Roman"/>
          <w:lang w:eastAsia="ru-RU"/>
        </w:rPr>
      </w:pPr>
      <w:r w:rsidRPr="00F3164B">
        <w:rPr>
          <w:rFonts w:eastAsia="Times New Roman"/>
          <w:b/>
          <w:lang w:eastAsia="ru-RU"/>
        </w:rPr>
        <w:t>Третья модель</w:t>
      </w:r>
      <w:r w:rsidRPr="00F3164B">
        <w:rPr>
          <w:rFonts w:eastAsia="Times New Roman"/>
          <w:lang w:eastAsia="ru-RU"/>
        </w:rPr>
        <w:t xml:space="preserve"> отражает общий методологический подход к реализации интерфейсов пользователя и выбору объектов стандартизации. Все указанные на рис.</w:t>
      </w:r>
      <w:r w:rsidR="00B16826">
        <w:rPr>
          <w:rFonts w:eastAsia="Times New Roman"/>
          <w:lang w:eastAsia="ru-RU"/>
        </w:rPr>
        <w:t xml:space="preserve"> </w:t>
      </w:r>
      <w:r w:rsidR="0058360A">
        <w:rPr>
          <w:rFonts w:eastAsia="Times New Roman"/>
          <w:lang w:eastAsia="ru-RU"/>
        </w:rPr>
        <w:t>10.2</w:t>
      </w:r>
      <w:r w:rsidRPr="00F3164B">
        <w:rPr>
          <w:rFonts w:eastAsia="Times New Roman"/>
          <w:lang w:eastAsia="ru-RU"/>
        </w:rPr>
        <w:t xml:space="preserve"> компоненты пользовательского интерфейса должны поддерживаться операционными системами станций клиентов и серверов. Эта модель интерфейсов пользователя подразумевает разделение </w:t>
      </w:r>
      <w:r w:rsidRPr="00F3164B">
        <w:rPr>
          <w:rFonts w:eastAsia="Times New Roman"/>
          <w:lang w:eastAsia="ru-RU"/>
        </w:rPr>
        <w:lastRenderedPageBreak/>
        <w:t>функциональных компонентов приложений на клиентские и серверные части независимо от какой-либо определенной архитектуры среды распределенной обработки данных.</w:t>
      </w:r>
    </w:p>
    <w:p w14:paraId="1833BE32" w14:textId="77777777" w:rsidR="008258B4" w:rsidRDefault="008258B4" w:rsidP="0058360A">
      <w:pPr>
        <w:ind w:firstLine="0"/>
        <w:jc w:val="center"/>
        <w:rPr>
          <w:rFonts w:eastAsia="Times New Roman"/>
          <w:b/>
          <w:lang w:eastAsia="ru-RU"/>
        </w:rPr>
      </w:pPr>
      <w:r w:rsidRPr="00F3164B">
        <w:rPr>
          <w:rFonts w:eastAsia="Times New Roman"/>
          <w:b/>
          <w:noProof/>
          <w:lang w:eastAsia="ru-RU"/>
        </w:rPr>
        <w:drawing>
          <wp:inline distT="0" distB="0" distL="0" distR="0" wp14:anchorId="47E77EA3" wp14:editId="6547E2BA">
            <wp:extent cx="4083959" cy="3105150"/>
            <wp:effectExtent l="0" t="0" r="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b="3017"/>
                    <a:stretch>
                      <a:fillRect/>
                    </a:stretch>
                  </pic:blipFill>
                  <pic:spPr bwMode="auto">
                    <a:xfrm>
                      <a:off x="0" y="0"/>
                      <a:ext cx="4098396" cy="3116127"/>
                    </a:xfrm>
                    <a:prstGeom prst="rect">
                      <a:avLst/>
                    </a:prstGeom>
                    <a:noFill/>
                    <a:ln w="9525">
                      <a:noFill/>
                      <a:miter lim="800000"/>
                      <a:headEnd/>
                      <a:tailEnd/>
                    </a:ln>
                  </pic:spPr>
                </pic:pic>
              </a:graphicData>
            </a:graphic>
          </wp:inline>
        </w:drawing>
      </w:r>
    </w:p>
    <w:p w14:paraId="14145371" w14:textId="1C1B43A0" w:rsidR="0058360A" w:rsidRDefault="0058360A" w:rsidP="0058360A">
      <w:pPr>
        <w:ind w:firstLine="0"/>
        <w:jc w:val="center"/>
        <w:rPr>
          <w:rFonts w:eastAsia="Times New Roman"/>
          <w:lang w:eastAsia="ru-RU"/>
        </w:rPr>
      </w:pPr>
      <w:r>
        <w:rPr>
          <w:rFonts w:eastAsia="Times New Roman"/>
          <w:lang w:eastAsia="ru-RU"/>
        </w:rPr>
        <w:t xml:space="preserve">Рис. </w:t>
      </w:r>
      <w:r w:rsidRPr="0058360A">
        <w:rPr>
          <w:rFonts w:eastAsia="Times New Roman"/>
          <w:lang w:eastAsia="ru-RU"/>
        </w:rPr>
        <w:t>10.2</w:t>
      </w:r>
      <w:r>
        <w:rPr>
          <w:rFonts w:eastAsia="Times New Roman"/>
          <w:lang w:eastAsia="ru-RU"/>
        </w:rPr>
        <w:t xml:space="preserve"> – </w:t>
      </w:r>
      <w:r w:rsidR="00697F9E">
        <w:rPr>
          <w:rFonts w:eastAsia="Times New Roman"/>
          <w:lang w:eastAsia="ru-RU"/>
        </w:rPr>
        <w:t>К</w:t>
      </w:r>
      <w:r>
        <w:rPr>
          <w:rFonts w:eastAsia="Times New Roman"/>
          <w:lang w:eastAsia="ru-RU"/>
        </w:rPr>
        <w:t>омпоненты третьей модели</w:t>
      </w:r>
    </w:p>
    <w:p w14:paraId="6AD1D045" w14:textId="77777777" w:rsidR="008258B4" w:rsidRPr="00F3164B" w:rsidRDefault="008258B4" w:rsidP="00F3164B">
      <w:pPr>
        <w:rPr>
          <w:rFonts w:eastAsia="Times New Roman"/>
          <w:lang w:eastAsia="ru-RU"/>
        </w:rPr>
      </w:pPr>
      <w:r w:rsidRPr="00F3164B">
        <w:rPr>
          <w:rFonts w:eastAsia="Times New Roman"/>
          <w:lang w:eastAsia="ru-RU"/>
        </w:rPr>
        <w:t xml:space="preserve">В распределенных информационных системах с архитектурой клиент-сервер пользователи непосредственно взаимодействуют с клиентской частью системы, управляющей запуском и режимами работы прикладных программ. Серверные части прикладных программ обеспечивают доступ к данным и вычислительным ресурсам серверов. Система предоставляет пользователю формы документов и наборы процедур, которые он может выполнять. Эти функции обеспечиваются прикладными программами. Для реализации такого взаимодействия компоненты клиентской части среды, относящиеся к группе функций пользовательского интерфейса, обеспечивают средства работы с документами (текстами), механизмы управления окнами, готовые примитивы символов (алфавитно-цифровые и графические примитивы) для формирования нужных объектов, непосредственное </w:t>
      </w:r>
      <w:r w:rsidRPr="00F3164B">
        <w:rPr>
          <w:rFonts w:eastAsia="Times New Roman"/>
          <w:lang w:eastAsia="ru-RU"/>
        </w:rPr>
        <w:lastRenderedPageBreak/>
        <w:t>манипулирование объектами на экране. Наконец, физический уровень взаимодействия пользователя с системой обеспечивают устройства ввода-вывода информации, входящие в состав автоматизированных рабочих мест. Таким образом, средства, поддерживающие функции интерфейсов пользователя, размещаются на трех уровнях ИС: уровне прикладных программ, уровне программных средств среды, уровне технических средств среды.</w:t>
      </w:r>
    </w:p>
    <w:p w14:paraId="0E2FC614" w14:textId="77777777" w:rsidR="0058360A" w:rsidRDefault="0058360A" w:rsidP="0058360A">
      <w:pPr>
        <w:pStyle w:val="a5"/>
        <w:ind w:left="709" w:firstLine="0"/>
        <w:contextualSpacing w:val="0"/>
        <w:outlineLvl w:val="3"/>
        <w:rPr>
          <w:rFonts w:eastAsia="Times New Roman"/>
          <w:b/>
          <w:bCs/>
          <w:kern w:val="32"/>
        </w:rPr>
      </w:pPr>
    </w:p>
    <w:p w14:paraId="59CEAD07" w14:textId="77777777" w:rsidR="008258B4" w:rsidRPr="00F3164B" w:rsidRDefault="0058360A" w:rsidP="00A502AE">
      <w:pPr>
        <w:pStyle w:val="2"/>
        <w:rPr>
          <w:rFonts w:eastAsia="Times New Roman"/>
          <w:kern w:val="32"/>
        </w:rPr>
      </w:pPr>
      <w:bookmarkStart w:id="55" w:name="_Toc184109584"/>
      <w:r>
        <w:rPr>
          <w:rFonts w:eastAsia="Times New Roman"/>
          <w:kern w:val="32"/>
        </w:rPr>
        <w:t xml:space="preserve">10.1 </w:t>
      </w:r>
      <w:r w:rsidR="008258B4" w:rsidRPr="00F3164B">
        <w:rPr>
          <w:rFonts w:eastAsia="Times New Roman"/>
          <w:kern w:val="32"/>
        </w:rPr>
        <w:t>Стандарты построения интерфейсов</w:t>
      </w:r>
      <w:bookmarkEnd w:id="55"/>
    </w:p>
    <w:p w14:paraId="68D0D57C" w14:textId="77777777" w:rsidR="008258B4" w:rsidRPr="00F3164B" w:rsidRDefault="008258B4" w:rsidP="00F3164B">
      <w:pPr>
        <w:rPr>
          <w:rFonts w:eastAsia="Times New Roman"/>
          <w:lang w:eastAsia="ru-RU"/>
        </w:rPr>
      </w:pPr>
      <w:r w:rsidRPr="00F3164B">
        <w:rPr>
          <w:rFonts w:eastAsia="Times New Roman"/>
          <w:lang w:eastAsia="ru-RU"/>
        </w:rPr>
        <w:t>Деятельность в области графических систем возглавляется и координируется 24-м подкомитетом ISO/IEC JTC1/SC24 при активном участии NIST, IEEE и ряда крупных программистских фирм. При создании графических стандартов используется принцип виртуальных ресурсов и разделения графической системы на несколько уровней. Уровни могут использовать информацию нижних уровней и взаимодействовать с другими подсистемами посредством стандартизированных программных интерфейсов, а также с помощью стандартизированных файлов или протоколов. Для этого выделены три направления стандартизации:</w:t>
      </w:r>
    </w:p>
    <w:p w14:paraId="2E9ADE20" w14:textId="77777777" w:rsidR="008258B4" w:rsidRPr="00F3164B" w:rsidRDefault="008258B4" w:rsidP="009C6A8B">
      <w:pPr>
        <w:pStyle w:val="a5"/>
        <w:numPr>
          <w:ilvl w:val="0"/>
          <w:numId w:val="19"/>
        </w:numPr>
        <w:ind w:left="0" w:firstLine="709"/>
        <w:contextualSpacing w:val="0"/>
        <w:rPr>
          <w:rFonts w:eastAsia="Times New Roman"/>
          <w:lang w:eastAsia="ru-RU"/>
        </w:rPr>
      </w:pPr>
      <w:r w:rsidRPr="00F3164B">
        <w:rPr>
          <w:rFonts w:eastAsia="Times New Roman"/>
          <w:lang w:eastAsia="ru-RU"/>
        </w:rPr>
        <w:t>базисные графические системы;</w:t>
      </w:r>
    </w:p>
    <w:p w14:paraId="06483092" w14:textId="77777777" w:rsidR="008258B4" w:rsidRPr="00F3164B" w:rsidRDefault="008258B4" w:rsidP="009C6A8B">
      <w:pPr>
        <w:pStyle w:val="a5"/>
        <w:numPr>
          <w:ilvl w:val="0"/>
          <w:numId w:val="19"/>
        </w:numPr>
        <w:ind w:left="0" w:firstLine="709"/>
        <w:contextualSpacing w:val="0"/>
        <w:rPr>
          <w:rFonts w:eastAsia="Times New Roman"/>
          <w:lang w:eastAsia="ru-RU"/>
        </w:rPr>
      </w:pPr>
      <w:r w:rsidRPr="00F3164B">
        <w:rPr>
          <w:rFonts w:eastAsia="Times New Roman"/>
          <w:lang w:eastAsia="ru-RU"/>
        </w:rPr>
        <w:t xml:space="preserve">интерфейсы виртуальных устройств; </w:t>
      </w:r>
    </w:p>
    <w:p w14:paraId="1A7BF455" w14:textId="77777777" w:rsidR="008258B4" w:rsidRPr="00F3164B" w:rsidRDefault="008258B4" w:rsidP="009C6A8B">
      <w:pPr>
        <w:pStyle w:val="a5"/>
        <w:numPr>
          <w:ilvl w:val="0"/>
          <w:numId w:val="19"/>
        </w:numPr>
        <w:ind w:left="0" w:firstLine="709"/>
        <w:contextualSpacing w:val="0"/>
        <w:rPr>
          <w:rFonts w:eastAsia="Times New Roman"/>
          <w:lang w:eastAsia="ru-RU"/>
        </w:rPr>
      </w:pPr>
      <w:r w:rsidRPr="00F3164B">
        <w:rPr>
          <w:rFonts w:eastAsia="Times New Roman"/>
          <w:lang w:eastAsia="ru-RU"/>
        </w:rPr>
        <w:t xml:space="preserve">форматы обмена графическими данными. </w:t>
      </w:r>
    </w:p>
    <w:p w14:paraId="20592990" w14:textId="77777777" w:rsidR="008258B4" w:rsidRPr="00F3164B" w:rsidRDefault="008258B4" w:rsidP="00F3164B">
      <w:pPr>
        <w:rPr>
          <w:rFonts w:eastAsia="Times New Roman"/>
          <w:lang w:eastAsia="ru-RU"/>
        </w:rPr>
      </w:pPr>
      <w:r w:rsidRPr="00F3164B">
        <w:rPr>
          <w:rFonts w:eastAsia="Times New Roman"/>
          <w:lang w:eastAsia="ru-RU"/>
        </w:rPr>
        <w:t>При проектировании пользовательского интерфейса исходным решением является выбор базовых стандартов типов управляющих средств интерфейса, который должен учитывать специфику соответствующей предметной области</w:t>
      </w:r>
      <w:r w:rsidR="00166877" w:rsidRPr="00166877">
        <w:rPr>
          <w:rFonts w:eastAsia="Times New Roman"/>
          <w:lang w:eastAsia="ru-RU"/>
        </w:rPr>
        <w:t xml:space="preserve"> [9</w:t>
      </w:r>
      <w:r w:rsidR="00166877">
        <w:rPr>
          <w:rFonts w:eastAsia="Times New Roman"/>
          <w:lang w:eastAsia="ru-RU"/>
        </w:rPr>
        <w:t>,10,11</w:t>
      </w:r>
      <w:r w:rsidR="00166877" w:rsidRPr="00166877">
        <w:rPr>
          <w:rFonts w:eastAsia="Times New Roman"/>
          <w:lang w:eastAsia="ru-RU"/>
        </w:rPr>
        <w:t>]</w:t>
      </w:r>
      <w:r w:rsidRPr="00F3164B">
        <w:rPr>
          <w:rFonts w:eastAsia="Times New Roman"/>
          <w:lang w:eastAsia="ru-RU"/>
        </w:rPr>
        <w:t xml:space="preserve">. Конкретизация стиля пользовательского интерфейса осуществляется в нормативных документах отраслевого и </w:t>
      </w:r>
      <w:r w:rsidRPr="00F3164B">
        <w:rPr>
          <w:rFonts w:eastAsia="Times New Roman"/>
          <w:lang w:eastAsia="ru-RU"/>
        </w:rPr>
        <w:lastRenderedPageBreak/>
        <w:t>фирменного уровня. Возможна дальнейшая детализация дизайна интерфейса для определенной группы программных продуктов фирмы-разработчика.</w:t>
      </w:r>
    </w:p>
    <w:p w14:paraId="179C3422" w14:textId="77777777" w:rsidR="008258B4" w:rsidRPr="00F3164B" w:rsidRDefault="008258B4" w:rsidP="00F3164B">
      <w:pPr>
        <w:rPr>
          <w:rFonts w:eastAsia="Times New Roman"/>
          <w:lang w:eastAsia="ru-RU"/>
        </w:rPr>
      </w:pPr>
      <w:r w:rsidRPr="00F3164B">
        <w:rPr>
          <w:rFonts w:eastAsia="Times New Roman"/>
          <w:lang w:eastAsia="ru-RU"/>
        </w:rPr>
        <w:t>Выделяют два аспекта пользовательского интерфейса: функциональный и эргономический, каждый из которых регулируется своими стандартами.</w:t>
      </w:r>
    </w:p>
    <w:p w14:paraId="5E88C661" w14:textId="77777777" w:rsidR="008258B4" w:rsidRPr="00F3164B" w:rsidRDefault="008258B4" w:rsidP="00F3164B">
      <w:pPr>
        <w:rPr>
          <w:rFonts w:eastAsia="Times New Roman"/>
          <w:lang w:eastAsia="ru-RU"/>
        </w:rPr>
      </w:pPr>
      <w:r w:rsidRPr="00F3164B">
        <w:rPr>
          <w:rFonts w:eastAsia="Times New Roman"/>
          <w:lang w:eastAsia="ru-RU"/>
        </w:rPr>
        <w:t>Например, один из наиболее распространенных графических двумерных интерфейсов WIMP поддерживается следующими функциональными стандартами:</w:t>
      </w:r>
    </w:p>
    <w:p w14:paraId="402F62C3"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t xml:space="preserve">стандарт </w:t>
      </w:r>
      <w:r w:rsidRPr="00F3164B">
        <w:rPr>
          <w:rFonts w:eastAsia="Times New Roman"/>
          <w:b/>
          <w:lang w:eastAsia="ru-RU"/>
        </w:rPr>
        <w:t>ISO 9241-12-1998</w:t>
      </w:r>
      <w:r w:rsidRPr="00F3164B">
        <w:rPr>
          <w:rFonts w:eastAsia="Times New Roman"/>
          <w:lang w:eastAsia="ru-RU"/>
        </w:rPr>
        <w:t xml:space="preserve"> регулирует визуальное представление информации, окна,</w:t>
      </w:r>
    </w:p>
    <w:p w14:paraId="74EC9F6A"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t>списки, таблицы, метки, поля и др.;</w:t>
      </w:r>
    </w:p>
    <w:p w14:paraId="34AC97C6"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t xml:space="preserve">стандарт </w:t>
      </w:r>
      <w:r w:rsidRPr="00F3164B">
        <w:rPr>
          <w:rFonts w:eastAsia="Times New Roman"/>
          <w:b/>
          <w:lang w:eastAsia="ru-RU"/>
        </w:rPr>
        <w:t>ISO 9241-14-1997</w:t>
      </w:r>
      <w:r w:rsidRPr="00F3164B">
        <w:rPr>
          <w:rFonts w:eastAsia="Times New Roman"/>
          <w:lang w:eastAsia="ru-RU"/>
        </w:rPr>
        <w:t xml:space="preserve"> – меню;</w:t>
      </w:r>
    </w:p>
    <w:p w14:paraId="5C4760EB"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t xml:space="preserve">стандарт </w:t>
      </w:r>
      <w:r w:rsidRPr="00F3164B">
        <w:rPr>
          <w:rFonts w:eastAsia="Times New Roman"/>
          <w:b/>
          <w:lang w:eastAsia="ru-RU"/>
        </w:rPr>
        <w:t>ISO 9241-16-1998</w:t>
      </w:r>
      <w:r w:rsidRPr="00F3164B">
        <w:rPr>
          <w:rFonts w:eastAsia="Times New Roman"/>
          <w:lang w:eastAsia="ru-RU"/>
        </w:rPr>
        <w:t xml:space="preserve"> – прямые манипуляции;</w:t>
      </w:r>
    </w:p>
    <w:p w14:paraId="395DF6FB"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t xml:space="preserve">стандарт </w:t>
      </w:r>
      <w:r w:rsidRPr="00F3164B">
        <w:rPr>
          <w:rFonts w:eastAsia="Times New Roman"/>
          <w:b/>
          <w:lang w:eastAsia="ru-RU"/>
        </w:rPr>
        <w:t>ISO/IES 10741-1995</w:t>
      </w:r>
      <w:r w:rsidRPr="00F3164B">
        <w:rPr>
          <w:rFonts w:eastAsia="Times New Roman"/>
          <w:lang w:eastAsia="ru-RU"/>
        </w:rPr>
        <w:t xml:space="preserve"> – курсор;</w:t>
      </w:r>
    </w:p>
    <w:p w14:paraId="64D8CC54"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t xml:space="preserve">стандарт </w:t>
      </w:r>
      <w:r w:rsidRPr="00F3164B">
        <w:rPr>
          <w:rFonts w:eastAsia="Times New Roman"/>
          <w:b/>
          <w:lang w:eastAsia="ru-RU"/>
        </w:rPr>
        <w:t>ISO/IES 12581-(1999-2000)</w:t>
      </w:r>
      <w:r w:rsidRPr="00F3164B">
        <w:rPr>
          <w:rFonts w:eastAsia="Times New Roman"/>
          <w:lang w:eastAsia="ru-RU"/>
        </w:rPr>
        <w:t xml:space="preserve"> – пиктограммы.</w:t>
      </w:r>
    </w:p>
    <w:p w14:paraId="6C23A7DA" w14:textId="77777777" w:rsidR="008258B4" w:rsidRPr="00F3164B" w:rsidRDefault="008258B4" w:rsidP="00F3164B">
      <w:pPr>
        <w:rPr>
          <w:rFonts w:eastAsia="Times New Roman"/>
          <w:lang w:eastAsia="ru-RU"/>
        </w:rPr>
      </w:pPr>
      <w:r w:rsidRPr="00F3164B">
        <w:rPr>
          <w:rFonts w:eastAsia="Times New Roman"/>
          <w:lang w:eastAsia="ru-RU"/>
        </w:rPr>
        <w:t>Стандарты, затрагивающие эргономические характеристики, являются унифицированными по отношению к классам и подклассам:</w:t>
      </w:r>
    </w:p>
    <w:p w14:paraId="2EEB4145"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t xml:space="preserve">стандарт </w:t>
      </w:r>
      <w:r w:rsidRPr="00F3164B">
        <w:rPr>
          <w:rFonts w:eastAsia="Times New Roman"/>
          <w:b/>
          <w:lang w:eastAsia="ru-RU"/>
        </w:rPr>
        <w:t>ISO 9241-10-1996</w:t>
      </w:r>
      <w:r w:rsidRPr="00F3164B">
        <w:rPr>
          <w:rFonts w:eastAsia="Times New Roman"/>
          <w:lang w:eastAsia="ru-RU"/>
        </w:rPr>
        <w:t xml:space="preserve"> – руководящие эргономические принципы, соответствие задаче, самоописательность, контролируемость, соответствие ожиданиям пользователя, толерантность к ошибкам, настраиваемость, изучаемость;</w:t>
      </w:r>
    </w:p>
    <w:p w14:paraId="1233BD46"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t xml:space="preserve">стандарт </w:t>
      </w:r>
      <w:r w:rsidRPr="00F3164B">
        <w:rPr>
          <w:rFonts w:eastAsia="Times New Roman"/>
          <w:b/>
          <w:lang w:eastAsia="ru-RU"/>
        </w:rPr>
        <w:t>ISO/IES 13407-1999</w:t>
      </w:r>
      <w:r w:rsidRPr="00F3164B">
        <w:rPr>
          <w:rFonts w:eastAsia="Times New Roman"/>
          <w:lang w:eastAsia="ru-RU"/>
        </w:rPr>
        <w:t xml:space="preserve"> – обоснование, принципы, проектирование и реализация ориентированного на пользователя проекта;</w:t>
      </w:r>
    </w:p>
    <w:p w14:paraId="65F0EBA9"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lastRenderedPageBreak/>
        <w:t xml:space="preserve">стандарт </w:t>
      </w:r>
      <w:r w:rsidRPr="00F3164B">
        <w:rPr>
          <w:rFonts w:eastAsia="Times New Roman"/>
          <w:b/>
          <w:lang w:eastAsia="ru-RU"/>
        </w:rPr>
        <w:t>ГОСТ Р ИСО/МЭК 12119-2000</w:t>
      </w:r>
      <w:r w:rsidRPr="00F3164B">
        <w:rPr>
          <w:rFonts w:eastAsia="Times New Roman"/>
          <w:lang w:eastAsia="ru-RU"/>
        </w:rPr>
        <w:t xml:space="preserve"> – требования к практичности, понятность,</w:t>
      </w:r>
      <w:r w:rsidR="002679FF">
        <w:rPr>
          <w:rFonts w:eastAsia="Times New Roman"/>
          <w:lang w:eastAsia="ru-RU"/>
        </w:rPr>
        <w:t xml:space="preserve"> </w:t>
      </w:r>
      <w:r w:rsidRPr="00F3164B">
        <w:rPr>
          <w:rFonts w:eastAsia="Times New Roman"/>
          <w:lang w:eastAsia="ru-RU"/>
        </w:rPr>
        <w:t>обозримость, удобство использования;</w:t>
      </w:r>
    </w:p>
    <w:p w14:paraId="668DAC4D"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lang w:eastAsia="ru-RU"/>
        </w:rPr>
        <w:t xml:space="preserve">стандарт </w:t>
      </w:r>
      <w:r w:rsidRPr="00F3164B">
        <w:rPr>
          <w:rFonts w:eastAsia="Times New Roman"/>
          <w:b/>
          <w:lang w:eastAsia="ru-RU"/>
        </w:rPr>
        <w:t>ГОСТ Р ИСО/МЭК 9126-93</w:t>
      </w:r>
      <w:r w:rsidRPr="00F3164B">
        <w:rPr>
          <w:rFonts w:eastAsia="Times New Roman"/>
          <w:lang w:eastAsia="ru-RU"/>
        </w:rPr>
        <w:t xml:space="preserve"> – практичность, понятность, обучаемость, простота использования.</w:t>
      </w:r>
    </w:p>
    <w:p w14:paraId="6417F41E"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b/>
          <w:bCs/>
          <w:lang w:eastAsia="ru-RU"/>
        </w:rPr>
        <w:t>ISO 9126</w:t>
      </w:r>
      <w:r w:rsidRPr="00F3164B">
        <w:rPr>
          <w:rFonts w:eastAsia="Times New Roman"/>
          <w:lang w:eastAsia="ru-RU"/>
        </w:rPr>
        <w:tab/>
        <w:t>Качество программного продукта: Характеристики и под</w:t>
      </w:r>
      <w:r w:rsidR="002679FF">
        <w:rPr>
          <w:rFonts w:eastAsia="Times New Roman"/>
          <w:lang w:eastAsia="ru-RU"/>
        </w:rPr>
        <w:t xml:space="preserve"> </w:t>
      </w:r>
      <w:r w:rsidRPr="00F3164B">
        <w:rPr>
          <w:rFonts w:eastAsia="Times New Roman"/>
          <w:lang w:eastAsia="ru-RU"/>
        </w:rPr>
        <w:t>характеристики качества. Модель качества. Показатели Качества в использовании.</w:t>
      </w:r>
      <w:r w:rsidRPr="00F3164B">
        <w:rPr>
          <w:rFonts w:eastAsia="Times New Roman"/>
          <w:b/>
          <w:bCs/>
          <w:lang w:eastAsia="ru-RU"/>
        </w:rPr>
        <w:t xml:space="preserve"> </w:t>
      </w:r>
    </w:p>
    <w:p w14:paraId="05FCFD31" w14:textId="77777777" w:rsidR="008258B4" w:rsidRPr="00F3164B" w:rsidRDefault="008258B4" w:rsidP="009C6A8B">
      <w:pPr>
        <w:numPr>
          <w:ilvl w:val="0"/>
          <w:numId w:val="16"/>
        </w:numPr>
        <w:ind w:left="0" w:firstLine="709"/>
        <w:rPr>
          <w:rFonts w:eastAsia="Times New Roman"/>
          <w:lang w:eastAsia="ru-RU"/>
        </w:rPr>
      </w:pPr>
      <w:r w:rsidRPr="00F3164B">
        <w:rPr>
          <w:rFonts w:eastAsia="Times New Roman"/>
          <w:b/>
          <w:bCs/>
          <w:lang w:eastAsia="ru-RU"/>
        </w:rPr>
        <w:t>CIF</w:t>
      </w:r>
      <w:r w:rsidRPr="00F3164B">
        <w:rPr>
          <w:rFonts w:eastAsia="Times New Roman"/>
          <w:lang w:eastAsia="ru-RU"/>
        </w:rPr>
        <w:t xml:space="preserve">  </w:t>
      </w:r>
      <w:r w:rsidRPr="00F3164B">
        <w:rPr>
          <w:rFonts w:eastAsia="Times New Roman"/>
          <w:lang w:eastAsia="ru-RU"/>
        </w:rPr>
        <w:tab/>
        <w:t>Формат описания юзабилити характеристик продукта и результатов юзабилити тестов.</w:t>
      </w:r>
    </w:p>
    <w:p w14:paraId="5589EF8E" w14:textId="77777777" w:rsidR="0058360A" w:rsidRDefault="0058360A" w:rsidP="00F3164B">
      <w:pPr>
        <w:rPr>
          <w:rFonts w:eastAsia="Times New Roman"/>
          <w:b/>
          <w:lang w:eastAsia="ru-RU"/>
        </w:rPr>
      </w:pPr>
    </w:p>
    <w:p w14:paraId="27B8019D" w14:textId="77777777" w:rsidR="008258B4" w:rsidRPr="00F3164B" w:rsidRDefault="0058360A" w:rsidP="00A502AE">
      <w:pPr>
        <w:pStyle w:val="2"/>
        <w:rPr>
          <w:rFonts w:eastAsia="Times New Roman"/>
          <w:lang w:eastAsia="ru-RU"/>
        </w:rPr>
      </w:pPr>
      <w:bookmarkStart w:id="56" w:name="_Toc184109585"/>
      <w:r>
        <w:rPr>
          <w:rFonts w:eastAsia="Times New Roman"/>
          <w:lang w:eastAsia="ru-RU"/>
        </w:rPr>
        <w:t xml:space="preserve">10.2 </w:t>
      </w:r>
      <w:r w:rsidR="008258B4" w:rsidRPr="00F3164B">
        <w:rPr>
          <w:rFonts w:eastAsia="Times New Roman"/>
          <w:lang w:eastAsia="ru-RU"/>
        </w:rPr>
        <w:t>Руководящие принципы и инструкции</w:t>
      </w:r>
      <w:bookmarkEnd w:id="56"/>
    </w:p>
    <w:p w14:paraId="5922B482" w14:textId="77777777" w:rsidR="008258B4" w:rsidRPr="00F3164B" w:rsidRDefault="008258B4" w:rsidP="00F3164B">
      <w:pPr>
        <w:rPr>
          <w:rFonts w:eastAsia="Times New Roman"/>
          <w:lang w:eastAsia="ru-RU"/>
        </w:rPr>
      </w:pPr>
      <w:r w:rsidRPr="00F3164B">
        <w:rPr>
          <w:rFonts w:eastAsia="Times New Roman"/>
          <w:lang w:eastAsia="ru-RU"/>
        </w:rPr>
        <w:t>На основе существующих стандартов разрабатываются руководящие принципы и инструкции по разработке. Принципы содержат основополагающие требования. Инструкции относятся к элементам представления информации и взаимодействия и представляют собой правила и объяснения для создания элементов интерфейса и внешнего вида.</w:t>
      </w:r>
    </w:p>
    <w:p w14:paraId="2373BC37" w14:textId="77777777" w:rsidR="008258B4" w:rsidRPr="00F3164B" w:rsidRDefault="008258B4" w:rsidP="00F3164B">
      <w:pPr>
        <w:rPr>
          <w:rFonts w:eastAsia="Times New Roman"/>
          <w:lang w:eastAsia="ru-RU"/>
        </w:rPr>
      </w:pPr>
      <w:r w:rsidRPr="00F3164B">
        <w:rPr>
          <w:rFonts w:eastAsia="Times New Roman"/>
          <w:lang w:eastAsia="ru-RU"/>
        </w:rPr>
        <w:t>Для того чтобы стать эффективным инструментом проектирования система руководящих принципов должна быть доведена до уровня конкретных инструкций для программистов. При разработке инструкций учитываются нормативные документы по типу (стилю) интерфейса, а нормативные документы по проектированию пользовательского интерфейса должны войти в профиль стандартов программного проекта и в техническое задание</w:t>
      </w:r>
      <w:r w:rsidR="003A55CD" w:rsidRPr="003A55CD">
        <w:rPr>
          <w:rFonts w:eastAsia="Times New Roman"/>
          <w:lang w:eastAsia="ru-RU"/>
        </w:rPr>
        <w:t xml:space="preserve"> [12</w:t>
      </w:r>
      <w:r w:rsidR="003A55CD">
        <w:rPr>
          <w:rFonts w:eastAsia="Times New Roman"/>
          <w:lang w:eastAsia="ru-RU"/>
        </w:rPr>
        <w:t>,13,14</w:t>
      </w:r>
      <w:r w:rsidR="003A55CD" w:rsidRPr="003A55CD">
        <w:rPr>
          <w:rFonts w:eastAsia="Times New Roman"/>
          <w:lang w:eastAsia="ru-RU"/>
        </w:rPr>
        <w:t>]</w:t>
      </w:r>
      <w:r w:rsidRPr="00F3164B">
        <w:rPr>
          <w:rFonts w:eastAsia="Times New Roman"/>
          <w:lang w:eastAsia="ru-RU"/>
        </w:rPr>
        <w:t xml:space="preserve">. </w:t>
      </w:r>
    </w:p>
    <w:p w14:paraId="2A084D6B" w14:textId="77777777" w:rsidR="008258B4" w:rsidRPr="00F3164B" w:rsidRDefault="008258B4" w:rsidP="00F3164B">
      <w:pPr>
        <w:rPr>
          <w:rFonts w:eastAsia="Times New Roman"/>
          <w:b/>
          <w:lang w:eastAsia="ru-RU"/>
        </w:rPr>
      </w:pPr>
      <w:r w:rsidRPr="00F3164B">
        <w:rPr>
          <w:rFonts w:eastAsia="Times New Roman"/>
          <w:b/>
          <w:lang w:eastAsia="ru-RU"/>
        </w:rPr>
        <w:t>Нормативы</w:t>
      </w:r>
    </w:p>
    <w:p w14:paraId="1B8EC7A2" w14:textId="77777777" w:rsidR="008258B4" w:rsidRPr="00F3164B" w:rsidRDefault="008258B4" w:rsidP="00F3164B">
      <w:pPr>
        <w:rPr>
          <w:rFonts w:eastAsia="Times New Roman"/>
          <w:lang w:eastAsia="ru-RU"/>
        </w:rPr>
      </w:pPr>
      <w:r w:rsidRPr="00F3164B">
        <w:rPr>
          <w:rFonts w:eastAsia="Times New Roman"/>
          <w:lang w:eastAsia="ru-RU"/>
        </w:rPr>
        <w:t>Нормативы затрагивают три области проектирования интерфейсов: физическую, синтаксическую и семантическую.</w:t>
      </w:r>
    </w:p>
    <w:p w14:paraId="4F8D4973" w14:textId="77777777" w:rsidR="008258B4" w:rsidRPr="00F3164B" w:rsidRDefault="008258B4" w:rsidP="00F3164B">
      <w:pPr>
        <w:rPr>
          <w:rFonts w:eastAsia="Times New Roman"/>
          <w:lang w:eastAsia="ru-RU"/>
        </w:rPr>
      </w:pPr>
      <w:r w:rsidRPr="00F3164B">
        <w:rPr>
          <w:rFonts w:eastAsia="Times New Roman"/>
          <w:lang w:eastAsia="ru-RU"/>
        </w:rPr>
        <w:lastRenderedPageBreak/>
        <w:t>Физическая область относится к аппаратному обеспечению программного пользовательского интерфейса. Эти нормативы качаются расположения клавиш, их раскладки и проектирования, использования мыши, устройств рукописного ввода и т.п.</w:t>
      </w:r>
    </w:p>
    <w:p w14:paraId="7A479212" w14:textId="77777777" w:rsidR="008258B4" w:rsidRPr="00F3164B" w:rsidRDefault="008258B4" w:rsidP="00F3164B">
      <w:pPr>
        <w:rPr>
          <w:rFonts w:eastAsia="Times New Roman"/>
          <w:lang w:eastAsia="ru-RU"/>
        </w:rPr>
      </w:pPr>
      <w:r w:rsidRPr="00F3164B">
        <w:rPr>
          <w:rFonts w:eastAsia="Times New Roman"/>
          <w:lang w:eastAsia="ru-RU"/>
        </w:rPr>
        <w:t>Синтаксическая область обобщает правила размещения информации на экране и последовательности действий пользователя (например, прямое манипулирование объектами).</w:t>
      </w:r>
    </w:p>
    <w:p w14:paraId="26BBBFD1" w14:textId="77777777" w:rsidR="008258B4" w:rsidRPr="00F3164B" w:rsidRDefault="008258B4" w:rsidP="00F3164B">
      <w:pPr>
        <w:rPr>
          <w:rFonts w:eastAsia="Times New Roman"/>
          <w:lang w:eastAsia="ru-RU"/>
        </w:rPr>
      </w:pPr>
      <w:r w:rsidRPr="00F3164B">
        <w:rPr>
          <w:rFonts w:eastAsia="Times New Roman"/>
          <w:lang w:eastAsia="ru-RU"/>
        </w:rPr>
        <w:t>Семантическая – раскрывает сущность элементов и действий, составляющих часть интерфейса (например, Exit – конец взаимодействия с диалоговым окном, выход из программы; Cancel – остановка любого незаконченного действия и возврат на шаг назад).</w:t>
      </w:r>
    </w:p>
    <w:p w14:paraId="0BBA7165" w14:textId="77777777" w:rsidR="008258B4" w:rsidRPr="00F3164B" w:rsidRDefault="008258B4" w:rsidP="00F3164B">
      <w:pPr>
        <w:rPr>
          <w:rFonts w:eastAsia="Times New Roman"/>
          <w:lang w:eastAsia="ru-RU"/>
        </w:rPr>
      </w:pPr>
      <w:r w:rsidRPr="00F3164B">
        <w:rPr>
          <w:rFonts w:eastAsia="Times New Roman"/>
          <w:lang w:eastAsia="ru-RU"/>
        </w:rPr>
        <w:t>Инструкции и нормативы распределяются в порядке их важности по отношению к пользовательскому интерфейсу. Каждое руководство содержит разделы «когда используется» и «как используется». Проектировщики должны следовать всем инструкциям для обеспечения базисного уровня целостности интерфейса.</w:t>
      </w:r>
    </w:p>
    <w:p w14:paraId="0A9CF993" w14:textId="77777777" w:rsidR="008258B4" w:rsidRPr="00F3164B" w:rsidRDefault="008258B4" w:rsidP="00F3164B">
      <w:pPr>
        <w:rPr>
          <w:rFonts w:eastAsia="Times New Roman"/>
          <w:lang w:eastAsia="ru-RU"/>
        </w:rPr>
      </w:pPr>
      <w:r w:rsidRPr="00F3164B">
        <w:rPr>
          <w:rFonts w:eastAsia="Times New Roman"/>
          <w:lang w:eastAsia="ru-RU"/>
        </w:rPr>
        <w:t>Решения о дополнительных составляющих нормативов должны приниматься на основе индивидуального или корпоративного стиля, распределения задач, ресурсов, бюджета.</w:t>
      </w:r>
    </w:p>
    <w:p w14:paraId="431F33A0" w14:textId="77777777" w:rsidR="008258B4" w:rsidRPr="00F3164B" w:rsidRDefault="008258B4" w:rsidP="00F3164B">
      <w:pPr>
        <w:rPr>
          <w:rFonts w:eastAsia="Times New Roman"/>
          <w:lang w:eastAsia="ru-RU"/>
        </w:rPr>
      </w:pPr>
      <w:r w:rsidRPr="00F3164B">
        <w:rPr>
          <w:rFonts w:eastAsia="Times New Roman"/>
          <w:lang w:eastAsia="ru-RU"/>
        </w:rPr>
        <w:t>Стандарты и руководящие принципы являются строительными блоками, на которые должны опираться все ваши усилия по разработке и проектированию. Однако строгое следование им не обязательно приведет к созданию удобного интерфейса. Разработка интерфейса – больше искусство, чем наука.</w:t>
      </w:r>
    </w:p>
    <w:p w14:paraId="1F0C55F2" w14:textId="77777777" w:rsidR="008258B4" w:rsidRPr="0058360A" w:rsidRDefault="008258B4" w:rsidP="00F3164B">
      <w:pPr>
        <w:rPr>
          <w:rFonts w:eastAsia="Times New Roman"/>
          <w:lang w:eastAsia="ru-RU"/>
        </w:rPr>
      </w:pPr>
      <w:r w:rsidRPr="0058360A">
        <w:rPr>
          <w:rFonts w:eastAsia="Times New Roman"/>
          <w:lang w:eastAsia="ru-RU"/>
        </w:rPr>
        <w:t>Постоянство в дизайне – фундаментальный принцип хорошего UI дизайна.</w:t>
      </w:r>
    </w:p>
    <w:p w14:paraId="3749F011" w14:textId="77777777" w:rsidR="008258B4" w:rsidRPr="00F3164B" w:rsidRDefault="008258B4" w:rsidP="00F3164B">
      <w:pPr>
        <w:rPr>
          <w:rFonts w:eastAsia="Times New Roman"/>
          <w:lang w:eastAsia="ru-RU"/>
        </w:rPr>
      </w:pPr>
      <w:r w:rsidRPr="00F3164B">
        <w:rPr>
          <w:rFonts w:eastAsia="Times New Roman"/>
          <w:lang w:eastAsia="ru-RU"/>
        </w:rPr>
        <w:t xml:space="preserve">Дизайн элементов управления, выдержанный в едином ключе для различных программ, помогает пользователю обучиться </w:t>
      </w:r>
      <w:r w:rsidRPr="00F3164B">
        <w:rPr>
          <w:rFonts w:eastAsia="Times New Roman"/>
          <w:lang w:eastAsia="ru-RU"/>
        </w:rPr>
        <w:lastRenderedPageBreak/>
        <w:t xml:space="preserve">работать с новой программой. До появления графических интерфейсов, каждому разработчику новой программы приходилось придумывать сами основы ее пользовательского интерфейса. </w:t>
      </w:r>
    </w:p>
    <w:p w14:paraId="799F73FC" w14:textId="77777777" w:rsidR="000519DF" w:rsidRDefault="000519DF" w:rsidP="00697F9E">
      <w:pPr>
        <w:pStyle w:val="a9"/>
        <w:tabs>
          <w:tab w:val="left" w:pos="284"/>
        </w:tabs>
        <w:spacing w:before="0" w:beforeAutospacing="0" w:after="0" w:afterAutospacing="0"/>
        <w:ind w:firstLine="709"/>
        <w:rPr>
          <w:b/>
          <w:sz w:val="28"/>
          <w:szCs w:val="28"/>
        </w:rPr>
      </w:pPr>
    </w:p>
    <w:p w14:paraId="384B95A1" w14:textId="534ADA24" w:rsidR="00697F9E" w:rsidRPr="00DF14E6" w:rsidRDefault="00697F9E" w:rsidP="00697F9E">
      <w:pPr>
        <w:pStyle w:val="a9"/>
        <w:tabs>
          <w:tab w:val="left" w:pos="284"/>
        </w:tabs>
        <w:spacing w:before="0" w:beforeAutospacing="0" w:after="0" w:afterAutospacing="0"/>
        <w:ind w:firstLine="709"/>
        <w:rPr>
          <w:b/>
          <w:sz w:val="28"/>
          <w:szCs w:val="28"/>
        </w:rPr>
      </w:pPr>
      <w:r w:rsidRPr="00DF14E6">
        <w:rPr>
          <w:b/>
          <w:sz w:val="28"/>
          <w:szCs w:val="28"/>
        </w:rPr>
        <w:t>Краткие итоги</w:t>
      </w:r>
    </w:p>
    <w:p w14:paraId="46B80CF1" w14:textId="77777777" w:rsidR="00697F9E" w:rsidRPr="00697F9E" w:rsidRDefault="00697F9E" w:rsidP="00697F9E">
      <w:r w:rsidRPr="00DF14E6">
        <w:t>В лекции были рассмотрены</w:t>
      </w:r>
      <w:r>
        <w:t xml:space="preserve"> модели графического интерфейса их детализация и уровни. Стандарты построения модели, р</w:t>
      </w:r>
      <w:r w:rsidRPr="00697F9E">
        <w:t>уководящие принципы и инструкции</w:t>
      </w:r>
    </w:p>
    <w:p w14:paraId="1DD55005" w14:textId="77777777" w:rsidR="00697F9E" w:rsidRDefault="00697F9E" w:rsidP="00697F9E">
      <w:pPr>
        <w:pStyle w:val="a5"/>
        <w:ind w:left="0"/>
        <w:rPr>
          <w:b/>
        </w:rPr>
      </w:pPr>
    </w:p>
    <w:p w14:paraId="1B6B9AD2" w14:textId="77777777" w:rsidR="00697F9E" w:rsidRDefault="00697F9E" w:rsidP="00697F9E">
      <w:pPr>
        <w:pStyle w:val="a5"/>
        <w:ind w:left="0"/>
        <w:rPr>
          <w:b/>
        </w:rPr>
      </w:pPr>
      <w:r w:rsidRPr="008E0206">
        <w:rPr>
          <w:b/>
        </w:rPr>
        <w:t>Контрольные вопросы</w:t>
      </w:r>
    </w:p>
    <w:p w14:paraId="0A1F3D50" w14:textId="77777777" w:rsidR="00697F9E" w:rsidRPr="00A74846" w:rsidRDefault="00697F9E" w:rsidP="009C6A8B">
      <w:pPr>
        <w:pStyle w:val="a5"/>
        <w:numPr>
          <w:ilvl w:val="0"/>
          <w:numId w:val="22"/>
        </w:numPr>
        <w:ind w:left="709" w:hanging="425"/>
      </w:pPr>
      <w:r>
        <w:t>Первая модель графического интерфейса – ее характеристики.</w:t>
      </w:r>
    </w:p>
    <w:p w14:paraId="6B7FE36D" w14:textId="77777777" w:rsidR="00697F9E" w:rsidRPr="00A74846" w:rsidRDefault="00697F9E" w:rsidP="009C6A8B">
      <w:pPr>
        <w:pStyle w:val="a5"/>
        <w:numPr>
          <w:ilvl w:val="0"/>
          <w:numId w:val="22"/>
        </w:numPr>
        <w:ind w:left="709" w:hanging="425"/>
      </w:pPr>
      <w:r>
        <w:t>Вторая модель графического интерфейса – ее характеристики</w:t>
      </w:r>
      <w:r w:rsidRPr="00A74846">
        <w:t>.</w:t>
      </w:r>
    </w:p>
    <w:p w14:paraId="2444C3BC" w14:textId="77777777" w:rsidR="00697F9E" w:rsidRDefault="00697F9E" w:rsidP="009C6A8B">
      <w:pPr>
        <w:pStyle w:val="a5"/>
        <w:numPr>
          <w:ilvl w:val="0"/>
          <w:numId w:val="22"/>
        </w:numPr>
        <w:ind w:left="709" w:hanging="425"/>
      </w:pPr>
      <w:r>
        <w:t>Третья модель графического интерфейса – ее характеристики.</w:t>
      </w:r>
    </w:p>
    <w:p w14:paraId="7D15D5F0" w14:textId="77777777" w:rsidR="00697F9E" w:rsidRDefault="00697F9E" w:rsidP="009C6A8B">
      <w:pPr>
        <w:pStyle w:val="a5"/>
        <w:numPr>
          <w:ilvl w:val="0"/>
          <w:numId w:val="22"/>
        </w:numPr>
        <w:ind w:left="709" w:hanging="425"/>
      </w:pPr>
      <w:r>
        <w:t>Сравните эти три модели.</w:t>
      </w:r>
    </w:p>
    <w:p w14:paraId="49BD65CD" w14:textId="77777777" w:rsidR="00697F9E" w:rsidRPr="00A74846" w:rsidRDefault="00697F9E" w:rsidP="009C6A8B">
      <w:pPr>
        <w:pStyle w:val="a5"/>
        <w:numPr>
          <w:ilvl w:val="0"/>
          <w:numId w:val="22"/>
        </w:numPr>
        <w:ind w:left="709" w:hanging="425"/>
      </w:pPr>
      <w:r>
        <w:t>Преимущества и недостатки моделей.</w:t>
      </w:r>
    </w:p>
    <w:p w14:paraId="01F74F01" w14:textId="77777777" w:rsidR="00697F9E" w:rsidRPr="00A74846" w:rsidRDefault="00697F9E" w:rsidP="009C6A8B">
      <w:pPr>
        <w:pStyle w:val="a5"/>
        <w:numPr>
          <w:ilvl w:val="0"/>
          <w:numId w:val="22"/>
        </w:numPr>
        <w:ind w:left="709" w:hanging="425"/>
      </w:pPr>
      <w:r>
        <w:t>Стандарты построения модели</w:t>
      </w:r>
      <w:r w:rsidRPr="00A74846">
        <w:t>.</w:t>
      </w:r>
    </w:p>
    <w:p w14:paraId="079E9190" w14:textId="77777777" w:rsidR="00697F9E" w:rsidRPr="00A74846" w:rsidRDefault="00697F9E" w:rsidP="009C6A8B">
      <w:pPr>
        <w:pStyle w:val="a5"/>
        <w:numPr>
          <w:ilvl w:val="0"/>
          <w:numId w:val="22"/>
        </w:numPr>
        <w:ind w:left="709" w:hanging="425"/>
      </w:pPr>
      <w:r>
        <w:t>Руководящие принципы построения модели.</w:t>
      </w:r>
    </w:p>
    <w:p w14:paraId="56BCCCDC" w14:textId="18579F18" w:rsidR="00F3164B" w:rsidRPr="008B36A1" w:rsidRDefault="00697F9E" w:rsidP="003D7E1A">
      <w:pPr>
        <w:pStyle w:val="a5"/>
        <w:numPr>
          <w:ilvl w:val="0"/>
          <w:numId w:val="22"/>
        </w:numPr>
        <w:ind w:left="709" w:hanging="425"/>
        <w:rPr>
          <w:rFonts w:eastAsia="Times New Roman"/>
          <w:b/>
          <w:bCs/>
          <w:kern w:val="32"/>
        </w:rPr>
      </w:pPr>
      <w:r>
        <w:t>Инструкции построения модели</w:t>
      </w:r>
      <w:r w:rsidRPr="00A74846">
        <w:t>.</w:t>
      </w:r>
      <w:r w:rsidR="00F3164B" w:rsidRPr="008B36A1">
        <w:rPr>
          <w:rFonts w:eastAsia="Times New Roman"/>
          <w:b/>
          <w:bCs/>
          <w:kern w:val="32"/>
        </w:rPr>
        <w:br w:type="page"/>
      </w:r>
    </w:p>
    <w:p w14:paraId="240BE6B8" w14:textId="77777777" w:rsidR="00697F9E" w:rsidRDefault="00697F9E" w:rsidP="004E1FC7">
      <w:pPr>
        <w:pStyle w:val="1"/>
        <w:rPr>
          <w:rFonts w:eastAsia="Times New Roman"/>
        </w:rPr>
      </w:pPr>
      <w:bookmarkStart w:id="57" w:name="_Toc184109586"/>
      <w:r>
        <w:rPr>
          <w:rFonts w:eastAsia="Times New Roman"/>
        </w:rPr>
        <w:lastRenderedPageBreak/>
        <w:t>Лекция 11</w:t>
      </w:r>
      <w:bookmarkEnd w:id="57"/>
    </w:p>
    <w:p w14:paraId="779EEFAA" w14:textId="77777777" w:rsidR="008258B4" w:rsidRPr="004141B4" w:rsidRDefault="008258B4" w:rsidP="008B36A1">
      <w:pPr>
        <w:pStyle w:val="1-"/>
      </w:pPr>
      <w:bookmarkStart w:id="58" w:name="_Toc184109587"/>
      <w:r w:rsidRPr="004141B4">
        <w:t>Подходы к проектированию пользовательского интерфейса</w:t>
      </w:r>
      <w:bookmarkEnd w:id="58"/>
    </w:p>
    <w:p w14:paraId="275D5042" w14:textId="77777777" w:rsidR="00697F9E" w:rsidRDefault="00697F9E" w:rsidP="00697F9E"/>
    <w:p w14:paraId="41DCC56D" w14:textId="77777777" w:rsidR="00697F9E" w:rsidRPr="00B02BF1" w:rsidRDefault="00697F9E" w:rsidP="00697F9E">
      <w:pPr>
        <w:rPr>
          <w:rFonts w:eastAsia="Times New Roman"/>
          <w:lang w:eastAsia="ru-RU"/>
        </w:rPr>
      </w:pPr>
      <w:r>
        <w:t>В лекции рассматриваю</w:t>
      </w:r>
      <w:r w:rsidRPr="00B02BF1">
        <w:t xml:space="preserve">тся </w:t>
      </w:r>
      <w:r w:rsidR="002025D6">
        <w:t>подходы к проектированию пользовательского интерфейса и даются примеры современных интерфейсов</w:t>
      </w:r>
      <w:r>
        <w:t>.</w:t>
      </w:r>
    </w:p>
    <w:p w14:paraId="4D8EAB15" w14:textId="216F0F9C" w:rsidR="00697F9E" w:rsidRPr="00B02BF1" w:rsidRDefault="00697F9E" w:rsidP="00697F9E">
      <w:pPr>
        <w:pStyle w:val="a9"/>
        <w:tabs>
          <w:tab w:val="left" w:pos="284"/>
        </w:tabs>
        <w:spacing w:before="0" w:beforeAutospacing="0" w:after="0" w:afterAutospacing="0"/>
        <w:ind w:firstLine="709"/>
        <w:rPr>
          <w:rFonts w:eastAsiaTheme="minorHAnsi"/>
          <w:sz w:val="28"/>
          <w:szCs w:val="28"/>
          <w:lang w:eastAsia="en-US"/>
        </w:rPr>
      </w:pPr>
      <w:r w:rsidRPr="00DF14E6">
        <w:rPr>
          <w:b/>
          <w:sz w:val="28"/>
          <w:szCs w:val="28"/>
        </w:rPr>
        <w:t>Цель лекции:</w:t>
      </w:r>
      <w:r>
        <w:rPr>
          <w:b/>
          <w:sz w:val="28"/>
          <w:szCs w:val="28"/>
        </w:rPr>
        <w:t xml:space="preserve"> </w:t>
      </w:r>
      <w:r w:rsidR="00B16826">
        <w:rPr>
          <w:rFonts w:eastAsiaTheme="minorHAnsi"/>
          <w:sz w:val="28"/>
          <w:szCs w:val="28"/>
          <w:lang w:eastAsia="en-US"/>
        </w:rPr>
        <w:t>д</w:t>
      </w:r>
      <w:r w:rsidR="002025D6">
        <w:rPr>
          <w:rFonts w:eastAsiaTheme="minorHAnsi"/>
          <w:sz w:val="28"/>
          <w:szCs w:val="28"/>
          <w:lang w:eastAsia="en-US"/>
        </w:rPr>
        <w:t>ать представление о подходах к проектированию интерфейсов. На примерах современных разработок показать</w:t>
      </w:r>
      <w:r w:rsidR="002679FF">
        <w:rPr>
          <w:rFonts w:eastAsiaTheme="minorHAnsi"/>
          <w:sz w:val="28"/>
          <w:szCs w:val="28"/>
          <w:lang w:eastAsia="en-US"/>
        </w:rPr>
        <w:t>,</w:t>
      </w:r>
      <w:r w:rsidR="002025D6">
        <w:rPr>
          <w:rFonts w:eastAsiaTheme="minorHAnsi"/>
          <w:sz w:val="28"/>
          <w:szCs w:val="28"/>
          <w:lang w:eastAsia="en-US"/>
        </w:rPr>
        <w:t xml:space="preserve"> как эти подходы воплощаются</w:t>
      </w:r>
      <w:r>
        <w:rPr>
          <w:sz w:val="28"/>
          <w:szCs w:val="28"/>
        </w:rPr>
        <w:t>.</w:t>
      </w:r>
    </w:p>
    <w:p w14:paraId="75461F37" w14:textId="77777777" w:rsidR="008258B4" w:rsidRDefault="008258B4" w:rsidP="00697F9E">
      <w:pPr>
        <w:jc w:val="center"/>
        <w:rPr>
          <w:rFonts w:eastAsia="Times New Roman"/>
          <w:sz w:val="24"/>
          <w:szCs w:val="24"/>
          <w:lang w:eastAsia="ru-RU"/>
        </w:rPr>
      </w:pPr>
    </w:p>
    <w:p w14:paraId="1E2871FA" w14:textId="77777777" w:rsidR="008258B4" w:rsidRPr="000B7C0F" w:rsidRDefault="00697F9E" w:rsidP="00A502AE">
      <w:pPr>
        <w:pStyle w:val="2"/>
        <w:rPr>
          <w:rFonts w:eastAsia="Times New Roman"/>
          <w:kern w:val="32"/>
        </w:rPr>
      </w:pPr>
      <w:bookmarkStart w:id="59" w:name="_Toc184109588"/>
      <w:r>
        <w:rPr>
          <w:rFonts w:eastAsia="Times New Roman"/>
          <w:kern w:val="32"/>
        </w:rPr>
        <w:t>11</w:t>
      </w:r>
      <w:r w:rsidR="008258B4" w:rsidRPr="000B7C0F">
        <w:rPr>
          <w:rFonts w:eastAsia="Times New Roman"/>
          <w:kern w:val="32"/>
        </w:rPr>
        <w:t>.1. И</w:t>
      </w:r>
      <w:r>
        <w:rPr>
          <w:rFonts w:eastAsia="Times New Roman"/>
          <w:kern w:val="32"/>
        </w:rPr>
        <w:t>нженерно</w:t>
      </w:r>
      <w:r w:rsidR="008258B4" w:rsidRPr="000B7C0F">
        <w:rPr>
          <w:rFonts w:eastAsia="Times New Roman"/>
          <w:kern w:val="32"/>
        </w:rPr>
        <w:t>-</w:t>
      </w:r>
      <w:r>
        <w:rPr>
          <w:rFonts w:eastAsia="Times New Roman"/>
          <w:kern w:val="32"/>
        </w:rPr>
        <w:t>технический</w:t>
      </w:r>
      <w:r w:rsidR="008258B4" w:rsidRPr="000B7C0F">
        <w:rPr>
          <w:rFonts w:eastAsia="Times New Roman"/>
          <w:kern w:val="32"/>
        </w:rPr>
        <w:t xml:space="preserve"> </w:t>
      </w:r>
      <w:r>
        <w:rPr>
          <w:rFonts w:eastAsia="Times New Roman"/>
          <w:kern w:val="32"/>
        </w:rPr>
        <w:t>подход</w:t>
      </w:r>
      <w:bookmarkEnd w:id="59"/>
    </w:p>
    <w:p w14:paraId="10A93401" w14:textId="3F0ACFCD" w:rsidR="008258B4" w:rsidRDefault="008258B4" w:rsidP="00697F9E">
      <w:pPr>
        <w:rPr>
          <w:rFonts w:eastAsia="Times New Roman"/>
          <w:lang w:eastAsia="ru-RU"/>
        </w:rPr>
      </w:pPr>
      <w:r w:rsidRPr="00697F9E">
        <w:rPr>
          <w:rFonts w:eastAsia="Times New Roman"/>
          <w:b/>
          <w:lang w:eastAsia="ru-RU"/>
        </w:rPr>
        <w:t>Инженерно-технический подход</w:t>
      </w:r>
      <w:r w:rsidRPr="00697F9E">
        <w:rPr>
          <w:rFonts w:eastAsia="Times New Roman"/>
          <w:lang w:eastAsia="ru-RU"/>
        </w:rPr>
        <w:t xml:space="preserve"> создания графического интерфейса рассматривается на примере методики алгоритмического моделирования GOMS (от англ. </w:t>
      </w:r>
      <w:r w:rsidRPr="00697F9E">
        <w:rPr>
          <w:rFonts w:eastAsia="Times New Roman"/>
          <w:lang w:val="en-US" w:eastAsia="ru-RU"/>
        </w:rPr>
        <w:t xml:space="preserve">«goals – operators – methods </w:t>
      </w:r>
      <w:r w:rsidR="00D671A1" w:rsidRPr="00D671A1">
        <w:rPr>
          <w:rFonts w:eastAsia="Times New Roman"/>
          <w:lang w:val="en-US" w:eastAsia="ru-RU"/>
        </w:rPr>
        <w:t>–</w:t>
      </w:r>
      <w:r w:rsidRPr="00697F9E">
        <w:rPr>
          <w:rFonts w:eastAsia="Times New Roman"/>
          <w:lang w:val="en-US" w:eastAsia="ru-RU"/>
        </w:rPr>
        <w:t xml:space="preserve"> selection rules» </w:t>
      </w:r>
      <w:r w:rsidR="00D671A1" w:rsidRPr="00D671A1">
        <w:rPr>
          <w:rFonts w:eastAsia="Times New Roman"/>
          <w:lang w:val="en-US" w:eastAsia="ru-RU"/>
        </w:rPr>
        <w:t>–</w:t>
      </w:r>
      <w:r w:rsidRPr="00697F9E">
        <w:rPr>
          <w:rFonts w:eastAsia="Times New Roman"/>
          <w:lang w:val="en-US" w:eastAsia="ru-RU"/>
        </w:rPr>
        <w:t xml:space="preserve"> «</w:t>
      </w:r>
      <w:r w:rsidRPr="00697F9E">
        <w:rPr>
          <w:rFonts w:eastAsia="Times New Roman"/>
          <w:lang w:eastAsia="ru-RU"/>
        </w:rPr>
        <w:t>цели</w:t>
      </w:r>
      <w:r w:rsidRPr="00697F9E">
        <w:rPr>
          <w:rFonts w:eastAsia="Times New Roman"/>
          <w:lang w:val="en-US" w:eastAsia="ru-RU"/>
        </w:rPr>
        <w:t xml:space="preserve"> – </w:t>
      </w:r>
      <w:r w:rsidRPr="00697F9E">
        <w:rPr>
          <w:rFonts w:eastAsia="Times New Roman"/>
          <w:lang w:eastAsia="ru-RU"/>
        </w:rPr>
        <w:t>действия</w:t>
      </w:r>
      <w:r w:rsidRPr="00697F9E">
        <w:rPr>
          <w:rFonts w:eastAsia="Times New Roman"/>
          <w:lang w:val="en-US" w:eastAsia="ru-RU"/>
        </w:rPr>
        <w:t xml:space="preserve"> – </w:t>
      </w:r>
      <w:r w:rsidRPr="00697F9E">
        <w:rPr>
          <w:rFonts w:eastAsia="Times New Roman"/>
          <w:lang w:eastAsia="ru-RU"/>
        </w:rPr>
        <w:t>методы</w:t>
      </w:r>
      <w:r w:rsidRPr="00697F9E">
        <w:rPr>
          <w:rFonts w:eastAsia="Times New Roman"/>
          <w:lang w:val="en-US" w:eastAsia="ru-RU"/>
        </w:rPr>
        <w:t xml:space="preserve"> – </w:t>
      </w:r>
      <w:r w:rsidRPr="00697F9E">
        <w:rPr>
          <w:rFonts w:eastAsia="Times New Roman"/>
          <w:lang w:eastAsia="ru-RU"/>
        </w:rPr>
        <w:t>правила</w:t>
      </w:r>
      <w:r w:rsidRPr="00697F9E">
        <w:rPr>
          <w:rFonts w:eastAsia="Times New Roman"/>
          <w:lang w:val="en-US" w:eastAsia="ru-RU"/>
        </w:rPr>
        <w:t xml:space="preserve"> </w:t>
      </w:r>
      <w:r w:rsidRPr="00697F9E">
        <w:rPr>
          <w:rFonts w:eastAsia="Times New Roman"/>
          <w:lang w:eastAsia="ru-RU"/>
        </w:rPr>
        <w:t>выбора</w:t>
      </w:r>
      <w:r w:rsidRPr="00697F9E">
        <w:rPr>
          <w:rFonts w:eastAsia="Times New Roman"/>
          <w:lang w:val="en-US" w:eastAsia="ru-RU"/>
        </w:rPr>
        <w:t xml:space="preserve">») (Newell, Simon, Card, 1983). </w:t>
      </w:r>
      <w:r w:rsidRPr="00697F9E">
        <w:rPr>
          <w:rFonts w:eastAsia="Times New Roman"/>
          <w:lang w:eastAsia="ru-RU"/>
        </w:rPr>
        <w:t xml:space="preserve">Авторы предположили, что принципы решения задачи человеком подобны принципам работы компьютера. Для достижения цели она разбивается на подцели, которые, в свою очередь также разбиваются на более мелкие подцели. «Операторы» являются элементарными перцептивными, когнитивными или моторными действиями пользователя в задаче, «Методы» - процедурами достижения цели в терминах операций и подцелей, а «Правила выбора» позволяют по принципу «если-то» в каждый момент решения задачи определить направление следующего шага, исходя из текущих условий. Инженерно-технический подход в проектировании интерфейса ориентировался на функциональные характеристики программы, математически определяя наиболее оптимальные пути исполнения задачи. </w:t>
      </w:r>
      <w:r w:rsidRPr="00697F9E">
        <w:rPr>
          <w:rFonts w:eastAsia="Times New Roman"/>
          <w:lang w:eastAsia="ru-RU"/>
        </w:rPr>
        <w:lastRenderedPageBreak/>
        <w:t>Основным недостатком подхода явилась невозможность анализировать сложные умственные виды деятельности пользователя, ориентируясь только на заранее определенные, внешне-наблюдаемые и последовательные действия.</w:t>
      </w:r>
    </w:p>
    <w:p w14:paraId="1CD2B953" w14:textId="77777777" w:rsidR="008B36A1" w:rsidRPr="00697F9E" w:rsidRDefault="008B36A1" w:rsidP="00697F9E">
      <w:pPr>
        <w:rPr>
          <w:rFonts w:eastAsia="Times New Roman"/>
          <w:lang w:eastAsia="ru-RU"/>
        </w:rPr>
      </w:pPr>
    </w:p>
    <w:p w14:paraId="463CB5F9" w14:textId="77777777" w:rsidR="008258B4" w:rsidRPr="000B7C0F" w:rsidRDefault="00697F9E" w:rsidP="00A502AE">
      <w:pPr>
        <w:pStyle w:val="2"/>
        <w:rPr>
          <w:rFonts w:eastAsia="Times New Roman"/>
          <w:kern w:val="32"/>
        </w:rPr>
      </w:pPr>
      <w:bookmarkStart w:id="60" w:name="_Toc184109589"/>
      <w:r>
        <w:rPr>
          <w:rFonts w:eastAsia="Times New Roman"/>
          <w:kern w:val="32"/>
        </w:rPr>
        <w:t>11</w:t>
      </w:r>
      <w:r w:rsidR="008258B4" w:rsidRPr="000B7C0F">
        <w:rPr>
          <w:rFonts w:eastAsia="Times New Roman"/>
          <w:kern w:val="32"/>
        </w:rPr>
        <w:t>.2. Когнитивный подход</w:t>
      </w:r>
      <w:bookmarkEnd w:id="60"/>
    </w:p>
    <w:p w14:paraId="221DE05C" w14:textId="77777777" w:rsidR="008258B4" w:rsidRPr="00697F9E" w:rsidRDefault="008258B4" w:rsidP="00697F9E">
      <w:pPr>
        <w:rPr>
          <w:rFonts w:eastAsia="Times New Roman"/>
          <w:lang w:eastAsia="ru-RU"/>
        </w:rPr>
      </w:pPr>
      <w:r w:rsidRPr="00697F9E">
        <w:rPr>
          <w:rFonts w:eastAsia="Times New Roman"/>
          <w:b/>
          <w:lang w:eastAsia="ru-RU"/>
        </w:rPr>
        <w:t>Когнитивный подход</w:t>
      </w:r>
      <w:r w:rsidRPr="00697F9E">
        <w:rPr>
          <w:rFonts w:eastAsia="Times New Roman"/>
          <w:lang w:eastAsia="ru-RU"/>
        </w:rPr>
        <w:t xml:space="preserve"> к проектированию ПИ, сменивший алгоритмическое моделирование, впервые стал рассматривать субъекта труда как центральную фигуру процесса взаимодействия с системой (Бродбент, 1967; Сперлинг, 1967; Линдсей, Норман, 1974; Найссер, 1981). Ориентация на характеристики пользователя, исследование перцептивных и когнитивных возможностей и ограничений человека внесли значительный вклад в понимание закономерностей взаимодействия человека с автоматизированной системой (</w:t>
      </w:r>
      <w:r w:rsidRPr="00697F9E">
        <w:rPr>
          <w:rFonts w:eastAsia="Times New Roman"/>
          <w:bCs/>
          <w:lang w:eastAsia="ru-RU"/>
        </w:rPr>
        <w:t>Жилет, 1991;</w:t>
      </w:r>
      <w:r w:rsidRPr="00697F9E">
        <w:rPr>
          <w:rFonts w:eastAsia="Times New Roman"/>
          <w:lang w:eastAsia="ru-RU"/>
        </w:rPr>
        <w:t xml:space="preserve"> Фоули, Моури, 1991). Рассматривая процессы и закономерности восприятия, переработки информации и принятия решения, когнитивная психология выявила факторы, определяющие успешность выполнения задачи оператором. И к этим факторам относились не функциональные характеристики системы, как предполагалось инженерами раньше, а качество предоставления и управления информацией с точки зрения возможностей и ограничений человека (Kuutti, 1993, Kaptelinin, 1996). Однако анализ только процессов восприятия и переработки информации оказался недостаточным для проектирования эргономичного интерфейса, поскольку не позволял определить состав и последовательность выводимой на экран информации (Зинченко, 1964, 1979, Зараковский, 1966, 1974, Kuutti, 1993, Kaptelinin, 1996). </w:t>
      </w:r>
    </w:p>
    <w:p w14:paraId="5B950382" w14:textId="77777777" w:rsidR="008258B4" w:rsidRPr="004141B4" w:rsidRDefault="00697F9E" w:rsidP="00A502AE">
      <w:pPr>
        <w:pStyle w:val="2"/>
        <w:rPr>
          <w:rFonts w:eastAsia="Times New Roman"/>
          <w:kern w:val="32"/>
        </w:rPr>
      </w:pPr>
      <w:bookmarkStart w:id="61" w:name="_Toc184109590"/>
      <w:r>
        <w:rPr>
          <w:rFonts w:eastAsia="Times New Roman"/>
          <w:kern w:val="32"/>
        </w:rPr>
        <w:lastRenderedPageBreak/>
        <w:t>11</w:t>
      </w:r>
      <w:r w:rsidR="008258B4">
        <w:rPr>
          <w:rFonts w:eastAsia="Times New Roman"/>
          <w:kern w:val="32"/>
        </w:rPr>
        <w:t xml:space="preserve">.3. </w:t>
      </w:r>
      <w:r w:rsidR="008258B4" w:rsidRPr="004141B4">
        <w:rPr>
          <w:rFonts w:eastAsia="Times New Roman"/>
          <w:kern w:val="32"/>
        </w:rPr>
        <w:t>Дизайн, ориентированный на пользователей</w:t>
      </w:r>
      <w:bookmarkEnd w:id="61"/>
      <w:r w:rsidR="008258B4" w:rsidRPr="004141B4">
        <w:rPr>
          <w:rFonts w:eastAsia="Times New Roman"/>
          <w:kern w:val="32"/>
        </w:rPr>
        <w:t xml:space="preserve"> </w:t>
      </w:r>
    </w:p>
    <w:p w14:paraId="7EB4768D" w14:textId="10C28B11" w:rsidR="008258B4" w:rsidRPr="00697F9E" w:rsidRDefault="008258B4" w:rsidP="00697F9E">
      <w:pPr>
        <w:rPr>
          <w:rFonts w:eastAsia="Times New Roman"/>
          <w:lang w:eastAsia="ru-RU"/>
        </w:rPr>
      </w:pPr>
      <w:r w:rsidRPr="00697F9E">
        <w:rPr>
          <w:rFonts w:eastAsia="Times New Roman"/>
          <w:lang w:eastAsia="ru-RU"/>
        </w:rPr>
        <w:t>Следующим подходом, как по сложности, так и по времени своего появления, является т.н. дизайн, ориентированный на пользователей (User Сentered Design, далее ДОП). Его сущность кратко можно охарак</w:t>
      </w:r>
      <w:r w:rsidRPr="00697F9E">
        <w:rPr>
          <w:rFonts w:eastAsia="Times New Roman"/>
          <w:lang w:eastAsia="ru-RU"/>
        </w:rPr>
        <w:softHyphen/>
        <w:t xml:space="preserve">теризовать следующим образом </w:t>
      </w:r>
      <w:r w:rsidR="00D671A1" w:rsidRPr="00D671A1">
        <w:rPr>
          <w:rFonts w:eastAsia="Times New Roman"/>
          <w:lang w:eastAsia="ru-RU"/>
        </w:rPr>
        <w:t>–</w:t>
      </w:r>
      <w:r w:rsidRPr="00697F9E">
        <w:rPr>
          <w:rFonts w:eastAsia="Times New Roman"/>
          <w:lang w:eastAsia="ru-RU"/>
        </w:rPr>
        <w:t xml:space="preserve"> если мы хорошо изучим нашу аудиторию и оптимизируем интерфейс под неё, наш интерфейс будет хорошим. </w:t>
      </w:r>
    </w:p>
    <w:p w14:paraId="6C3507BD" w14:textId="77777777" w:rsidR="008258B4" w:rsidRPr="00697F9E" w:rsidRDefault="008258B4" w:rsidP="00697F9E">
      <w:pPr>
        <w:rPr>
          <w:rFonts w:eastAsia="Times New Roman"/>
          <w:lang w:eastAsia="ru-RU"/>
        </w:rPr>
      </w:pPr>
      <w:r w:rsidRPr="00697F9E">
        <w:rPr>
          <w:rFonts w:eastAsia="Times New Roman"/>
          <w:lang w:eastAsia="ru-RU"/>
        </w:rPr>
        <w:t xml:space="preserve">Отсюда два основных следствия ДОП: </w:t>
      </w:r>
    </w:p>
    <w:p w14:paraId="4976DC10" w14:textId="77777777" w:rsidR="008258B4" w:rsidRPr="00697F9E" w:rsidRDefault="008258B4" w:rsidP="009C6A8B">
      <w:pPr>
        <w:numPr>
          <w:ilvl w:val="0"/>
          <w:numId w:val="17"/>
        </w:numPr>
        <w:ind w:left="0" w:firstLine="709"/>
        <w:rPr>
          <w:rFonts w:eastAsia="Times New Roman"/>
          <w:lang w:eastAsia="ru-RU"/>
        </w:rPr>
      </w:pPr>
      <w:r w:rsidRPr="00697F9E">
        <w:rPr>
          <w:rFonts w:eastAsia="Times New Roman"/>
          <w:lang w:eastAsia="ru-RU"/>
        </w:rPr>
        <w:t xml:space="preserve">Отношение пользователей к интерфейсу является главным показателем качества интерфейса. </w:t>
      </w:r>
    </w:p>
    <w:p w14:paraId="6FE53C22" w14:textId="77777777" w:rsidR="008258B4" w:rsidRPr="00697F9E" w:rsidRDefault="008258B4" w:rsidP="009C6A8B">
      <w:pPr>
        <w:numPr>
          <w:ilvl w:val="0"/>
          <w:numId w:val="17"/>
        </w:numPr>
        <w:ind w:left="0" w:firstLine="709"/>
        <w:rPr>
          <w:rFonts w:eastAsia="Times New Roman"/>
          <w:lang w:eastAsia="ru-RU"/>
        </w:rPr>
      </w:pPr>
      <w:r w:rsidRPr="00697F9E">
        <w:rPr>
          <w:rFonts w:eastAsia="Times New Roman"/>
          <w:lang w:eastAsia="ru-RU"/>
        </w:rPr>
        <w:t>Работа над интерфейсом невозможна без изучения особенностей аудитории, например, уровня начальной подготовки пользова</w:t>
      </w:r>
      <w:r w:rsidRPr="00697F9E">
        <w:rPr>
          <w:rFonts w:eastAsia="Times New Roman"/>
          <w:lang w:eastAsia="ru-RU"/>
        </w:rPr>
        <w:softHyphen/>
        <w:t xml:space="preserve">телей, их ожиданий, знаний предметной области и физиологических особенностей. </w:t>
      </w:r>
    </w:p>
    <w:p w14:paraId="4840DAE3" w14:textId="77777777" w:rsidR="008258B4" w:rsidRPr="00697F9E" w:rsidRDefault="008258B4" w:rsidP="00697F9E">
      <w:pPr>
        <w:rPr>
          <w:rFonts w:eastAsia="Times New Roman"/>
          <w:lang w:eastAsia="ru-RU"/>
        </w:rPr>
      </w:pPr>
      <w:r w:rsidRPr="00697F9E">
        <w:rPr>
          <w:rFonts w:eastAsia="Times New Roman"/>
          <w:lang w:eastAsia="ru-RU"/>
        </w:rPr>
        <w:t xml:space="preserve">Эти принципы действительно очень полезны: </w:t>
      </w:r>
    </w:p>
    <w:p w14:paraId="7B1A1E16" w14:textId="5DE606B3" w:rsidR="008258B4" w:rsidRPr="00697F9E" w:rsidRDefault="008258B4" w:rsidP="00697F9E">
      <w:pPr>
        <w:rPr>
          <w:rFonts w:eastAsia="Times New Roman"/>
          <w:lang w:eastAsia="ru-RU"/>
        </w:rPr>
      </w:pPr>
      <w:r w:rsidRPr="00697F9E">
        <w:rPr>
          <w:rFonts w:eastAsia="Times New Roman"/>
          <w:lang w:eastAsia="ru-RU"/>
        </w:rPr>
        <w:t>Интерфейс делается для пользователей, а не для его разработчиков. Поэтому мнение разработчиков, вообще говоря, неактуально для оценки качества интерфейса. Простейший вывод из этого соображения — если вы спроектировали интерфейс</w:t>
      </w:r>
      <w:r w:rsidR="00C55B8B">
        <w:rPr>
          <w:rFonts w:eastAsia="Times New Roman"/>
          <w:lang w:eastAsia="ru-RU"/>
        </w:rPr>
        <w:t>,</w:t>
      </w:r>
      <w:r w:rsidRPr="00697F9E">
        <w:rPr>
          <w:rFonts w:eastAsia="Times New Roman"/>
          <w:lang w:eastAsia="ru-RU"/>
        </w:rPr>
        <w:t xml:space="preserve"> и он вам очень нравится, это ничего не решает, поскольку пользователи могут отличаться и, как правило, действительно отличаются от разработчиков </w:t>
      </w:r>
      <w:r w:rsidR="00D671A1" w:rsidRPr="00D671A1">
        <w:rPr>
          <w:rFonts w:eastAsia="Times New Roman"/>
          <w:lang w:eastAsia="ru-RU"/>
        </w:rPr>
        <w:t>–</w:t>
      </w:r>
      <w:r w:rsidRPr="00697F9E">
        <w:rPr>
          <w:rFonts w:eastAsia="Times New Roman"/>
          <w:lang w:eastAsia="ru-RU"/>
        </w:rPr>
        <w:t xml:space="preserve"> и ДОП помогает об этом не забывать. Например, интерфейсы продуктов для детей разрабатывают взрослые, при этом очевидно, что интерфейсы для детей разных возрастных групп должны отличаться друг от друга и тем более от интерфейсов для взрослых. </w:t>
      </w:r>
    </w:p>
    <w:p w14:paraId="34013A36" w14:textId="77777777" w:rsidR="008258B4" w:rsidRPr="00697F9E" w:rsidRDefault="008258B4" w:rsidP="00697F9E">
      <w:pPr>
        <w:rPr>
          <w:rFonts w:eastAsia="Times New Roman"/>
          <w:lang w:eastAsia="ru-RU"/>
        </w:rPr>
      </w:pPr>
      <w:r w:rsidRPr="00697F9E">
        <w:rPr>
          <w:rFonts w:eastAsia="Times New Roman"/>
          <w:lang w:eastAsia="ru-RU"/>
        </w:rPr>
        <w:t xml:space="preserve">Если разработчик интерфейса будет оценивать его по собственным критериям, гарантированно получится плохой интерфейс. Другой пример: разработчик медицинского устройства </w:t>
      </w:r>
      <w:r w:rsidRPr="00697F9E">
        <w:rPr>
          <w:rFonts w:eastAsia="Times New Roman"/>
          <w:lang w:eastAsia="ru-RU"/>
        </w:rPr>
        <w:lastRenderedPageBreak/>
        <w:t>может прекрасно разбираться в электронике и в интерфейсах, но маловероятно, что он так же прекрасно разбирается в медицине и даже вообще пред</w:t>
      </w:r>
      <w:r w:rsidRPr="00697F9E">
        <w:rPr>
          <w:rFonts w:eastAsia="Times New Roman"/>
          <w:lang w:eastAsia="ru-RU"/>
        </w:rPr>
        <w:softHyphen/>
        <w:t>ставляет особенности работы практикующего врача. Но предельные случаи как раз хороши именно тем, что они предельны и, соответ</w:t>
      </w:r>
      <w:r w:rsidRPr="00697F9E">
        <w:rPr>
          <w:rFonts w:eastAsia="Times New Roman"/>
          <w:lang w:eastAsia="ru-RU"/>
        </w:rPr>
        <w:softHyphen/>
        <w:t xml:space="preserve">ственно, к ним можно подготовиться. В непредельных проектах, когда интерфейсы делаются для «обычных людей», т. е. таких же, как сам разработчик, почти всегда неожиданно оказывается, что аудитория всё-таки чем-то необычна. </w:t>
      </w:r>
    </w:p>
    <w:p w14:paraId="2E230C26" w14:textId="77777777" w:rsidR="008258B4" w:rsidRPr="00697F9E" w:rsidRDefault="008258B4" w:rsidP="00697F9E">
      <w:pPr>
        <w:rPr>
          <w:rFonts w:eastAsia="Times New Roman"/>
          <w:lang w:eastAsia="ru-RU"/>
        </w:rPr>
      </w:pPr>
      <w:r w:rsidRPr="00697F9E">
        <w:rPr>
          <w:rFonts w:eastAsia="Times New Roman"/>
          <w:lang w:eastAsia="ru-RU"/>
        </w:rPr>
        <w:t xml:space="preserve">Учитывая это, неудивительно, что ДОП ещё недавно был основным подходом к проектированию. О его распространенности можно судить хотя бы по тому факту, что аббревиатура UCD (User Centered Design) до сих пор часто употребляется для обозначения дизайна интерфейсов вообще. </w:t>
      </w:r>
    </w:p>
    <w:p w14:paraId="1195E22D" w14:textId="77777777" w:rsidR="008258B4" w:rsidRPr="00697F9E" w:rsidRDefault="008258B4" w:rsidP="00697F9E">
      <w:pPr>
        <w:rPr>
          <w:rFonts w:eastAsia="Times New Roman"/>
          <w:lang w:eastAsia="ru-RU"/>
        </w:rPr>
      </w:pPr>
      <w:r w:rsidRPr="00697F9E">
        <w:rPr>
          <w:rFonts w:eastAsia="Times New Roman"/>
          <w:lang w:eastAsia="ru-RU"/>
        </w:rPr>
        <w:t>Но у дизайна, ориентированного на пользователей, есть и недостатки.</w:t>
      </w:r>
    </w:p>
    <w:p w14:paraId="3E12A00E" w14:textId="77777777" w:rsidR="008258B4" w:rsidRPr="00697F9E" w:rsidRDefault="008258B4" w:rsidP="00697F9E">
      <w:pPr>
        <w:rPr>
          <w:rFonts w:eastAsia="Times New Roman"/>
          <w:lang w:eastAsia="ru-RU"/>
        </w:rPr>
      </w:pPr>
      <w:r w:rsidRPr="00697F9E">
        <w:rPr>
          <w:rFonts w:eastAsia="Times New Roman"/>
          <w:lang w:eastAsia="ru-RU"/>
        </w:rPr>
        <w:t xml:space="preserve">В системах, где пользователи получают деньги за работу с системой и эти пользователи легко заменимы, мнение пользователей важно лишь отчасти. Интерфейс должен быть производительным и эффективным, чтобы приносить деньги, а нравится он или не нравится — вопрос глубоко вторичный. Например, если идет речь о кассовом терминале, важна скорость обслуживания, процент ошибок и невозможность воровства денег персоналом, а если кассирам терминал не нравится, это сугубо их проблемы, пускай увольняются, наймем других. </w:t>
      </w:r>
    </w:p>
    <w:p w14:paraId="6B930C67" w14:textId="6918C667" w:rsidR="008258B4" w:rsidRPr="00697F9E" w:rsidRDefault="008258B4" w:rsidP="00697F9E">
      <w:pPr>
        <w:rPr>
          <w:rFonts w:eastAsia="Times New Roman"/>
          <w:lang w:eastAsia="ru-RU"/>
        </w:rPr>
      </w:pPr>
      <w:r w:rsidRPr="00697F9E">
        <w:rPr>
          <w:rFonts w:eastAsia="Times New Roman"/>
          <w:lang w:eastAsia="ru-RU"/>
        </w:rPr>
        <w:t>ДОП не учитывает того простого факта, что человек — очень адап</w:t>
      </w:r>
      <w:r w:rsidRPr="00697F9E">
        <w:rPr>
          <w:rFonts w:eastAsia="Times New Roman"/>
          <w:lang w:eastAsia="ru-RU"/>
        </w:rPr>
        <w:softHyphen/>
        <w:t xml:space="preserve">тивная система. Пользователи способны к адаптации в очень широких пределах. Например, я ни разу не видел кассира (а я интересовался вопросом), который бы ругал терминал, на котором он работает сейчас. Как правило, оценки варьируются от «намано» </w:t>
      </w:r>
      <w:r w:rsidRPr="00697F9E">
        <w:rPr>
          <w:rFonts w:eastAsia="Times New Roman"/>
          <w:lang w:eastAsia="ru-RU"/>
        </w:rPr>
        <w:lastRenderedPageBreak/>
        <w:t xml:space="preserve">до «да хорошо всё». Но тот же кассир во время внедрения новой версии терминала будет верещать до посинения, потому что всё плохо. А через недели две </w:t>
      </w:r>
      <w:r w:rsidR="00D671A1" w:rsidRPr="00D671A1">
        <w:rPr>
          <w:rFonts w:eastAsia="Times New Roman"/>
          <w:lang w:eastAsia="ru-RU"/>
        </w:rPr>
        <w:t>–</w:t>
      </w:r>
      <w:r w:rsidRPr="00697F9E">
        <w:rPr>
          <w:rFonts w:eastAsia="Times New Roman"/>
          <w:lang w:eastAsia="ru-RU"/>
        </w:rPr>
        <w:t xml:space="preserve"> всё опять «намано». Как учитывать принципы ДОП в таких случаях? Ориентироваться на пользователя текущего, неадаптирован</w:t>
      </w:r>
      <w:r w:rsidRPr="00697F9E">
        <w:rPr>
          <w:rFonts w:eastAsia="Times New Roman"/>
          <w:lang w:eastAsia="ru-RU"/>
        </w:rPr>
        <w:softHyphen/>
        <w:t xml:space="preserve">ного, или на уже адаптированного, но ещё не существующего? </w:t>
      </w:r>
    </w:p>
    <w:p w14:paraId="034FCB06" w14:textId="5AC6AC5F" w:rsidR="008258B4" w:rsidRPr="00697F9E" w:rsidRDefault="008258B4" w:rsidP="00697F9E">
      <w:pPr>
        <w:rPr>
          <w:rFonts w:eastAsia="Times New Roman"/>
          <w:lang w:eastAsia="ru-RU"/>
        </w:rPr>
      </w:pPr>
      <w:r w:rsidRPr="00697F9E">
        <w:rPr>
          <w:rFonts w:eastAsia="Times New Roman"/>
          <w:lang w:eastAsia="ru-RU"/>
        </w:rPr>
        <w:t xml:space="preserve">ДОП требует исследований. Эти исследования, по сути, являются этнографическими. В свою очередь, этнографические исследования почему-то всегда дороги и длительны, вдобавок, почему-то всегда более длительны и дороги, чем запланировано (вероятно, потому, что этнографическое исследование применительно к интерфейсу </w:t>
      </w:r>
      <w:r w:rsidR="00D671A1" w:rsidRPr="00D671A1">
        <w:rPr>
          <w:rFonts w:eastAsia="Times New Roman"/>
          <w:lang w:eastAsia="ru-RU"/>
        </w:rPr>
        <w:t>–</w:t>
      </w:r>
      <w:r w:rsidRPr="00697F9E">
        <w:rPr>
          <w:rFonts w:eastAsia="Times New Roman"/>
          <w:lang w:eastAsia="ru-RU"/>
        </w:rPr>
        <w:t xml:space="preserve"> это всегда «найди то, не знаю что»). Поэтому включать в проектный цикл этнографическое исследование — верная гарантия того, что проект с управленческой точки зрения пойдет насмарку. Кроме того, до конца исследования совершенно непонятно, будет от него польза или нет, что </w:t>
      </w:r>
      <w:r w:rsidR="00B1413B" w:rsidRPr="00697F9E">
        <w:rPr>
          <w:rFonts w:eastAsia="Times New Roman"/>
          <w:lang w:eastAsia="ru-RU"/>
        </w:rPr>
        <w:t>депрессивное</w:t>
      </w:r>
      <w:r w:rsidRPr="00697F9E">
        <w:rPr>
          <w:rFonts w:eastAsia="Times New Roman"/>
          <w:lang w:eastAsia="ru-RU"/>
        </w:rPr>
        <w:t xml:space="preserve"> действ</w:t>
      </w:r>
      <w:r w:rsidR="00B1413B">
        <w:rPr>
          <w:rFonts w:eastAsia="Times New Roman"/>
          <w:lang w:eastAsia="ru-RU"/>
        </w:rPr>
        <w:t>ие</w:t>
      </w:r>
      <w:r w:rsidRPr="00697F9E">
        <w:rPr>
          <w:rFonts w:eastAsia="Times New Roman"/>
          <w:lang w:eastAsia="ru-RU"/>
        </w:rPr>
        <w:t xml:space="preserve"> на всех участников проекта. </w:t>
      </w:r>
    </w:p>
    <w:p w14:paraId="272C658C" w14:textId="407D52CA" w:rsidR="008258B4" w:rsidRDefault="008258B4" w:rsidP="00697F9E">
      <w:pPr>
        <w:rPr>
          <w:rFonts w:eastAsia="Times New Roman"/>
          <w:lang w:eastAsia="ru-RU"/>
        </w:rPr>
      </w:pPr>
      <w:r w:rsidRPr="00697F9E">
        <w:rPr>
          <w:rFonts w:eastAsia="Times New Roman"/>
          <w:lang w:eastAsia="ru-RU"/>
        </w:rPr>
        <w:t xml:space="preserve">Суммируя, можно сказать, что ДОП негласно подразумевает: есть система (в частности </w:t>
      </w:r>
      <w:r w:rsidR="00D671A1" w:rsidRPr="00D671A1">
        <w:rPr>
          <w:rFonts w:eastAsia="Times New Roman"/>
          <w:lang w:eastAsia="ru-RU"/>
        </w:rPr>
        <w:t>–</w:t>
      </w:r>
      <w:r w:rsidRPr="00697F9E">
        <w:rPr>
          <w:rFonts w:eastAsia="Times New Roman"/>
          <w:lang w:eastAsia="ru-RU"/>
        </w:rPr>
        <w:t xml:space="preserve"> интерфейс) и есть её пользователи, которые и важны. Того, что делают пользователи в системе и ради чего они, собственно, с системой взаимодействуют, ДОП не покрывает. Зато его покрывает.</w:t>
      </w:r>
    </w:p>
    <w:p w14:paraId="22DDE27B" w14:textId="77777777" w:rsidR="00AE72A9" w:rsidRPr="00697F9E" w:rsidRDefault="00AE72A9" w:rsidP="00697F9E">
      <w:pPr>
        <w:rPr>
          <w:rFonts w:eastAsia="Times New Roman"/>
          <w:lang w:eastAsia="ru-RU"/>
        </w:rPr>
      </w:pPr>
    </w:p>
    <w:p w14:paraId="6D406075" w14:textId="77777777" w:rsidR="008258B4" w:rsidRPr="004141B4" w:rsidRDefault="002025D6" w:rsidP="00A502AE">
      <w:pPr>
        <w:pStyle w:val="2"/>
        <w:rPr>
          <w:rFonts w:eastAsia="Times New Roman"/>
          <w:kern w:val="32"/>
        </w:rPr>
      </w:pPr>
      <w:bookmarkStart w:id="62" w:name="_Toc184109591"/>
      <w:r>
        <w:rPr>
          <w:rFonts w:eastAsia="Times New Roman"/>
          <w:kern w:val="32"/>
        </w:rPr>
        <w:t xml:space="preserve">11.4 </w:t>
      </w:r>
      <w:r w:rsidR="008258B4" w:rsidRPr="004141B4">
        <w:rPr>
          <w:rFonts w:eastAsia="Times New Roman"/>
          <w:kern w:val="32"/>
        </w:rPr>
        <w:t>Дизайн, ориентированный на задачи пользователей</w:t>
      </w:r>
      <w:bookmarkEnd w:id="62"/>
      <w:r w:rsidR="008258B4" w:rsidRPr="004141B4">
        <w:rPr>
          <w:rFonts w:eastAsia="Times New Roman"/>
          <w:kern w:val="32"/>
        </w:rPr>
        <w:t xml:space="preserve"> </w:t>
      </w:r>
    </w:p>
    <w:p w14:paraId="59C16CFA" w14:textId="77777777" w:rsidR="008258B4" w:rsidRPr="002025D6" w:rsidRDefault="008258B4" w:rsidP="002025D6">
      <w:pPr>
        <w:rPr>
          <w:rFonts w:eastAsia="Times New Roman"/>
          <w:lang w:eastAsia="ru-RU"/>
        </w:rPr>
      </w:pPr>
      <w:r w:rsidRPr="002025D6">
        <w:rPr>
          <w:rFonts w:eastAsia="Times New Roman"/>
          <w:lang w:eastAsia="ru-RU"/>
        </w:rPr>
        <w:t xml:space="preserve">Когда имманентные проблемы </w:t>
      </w:r>
      <w:r w:rsidR="00EB4B8E">
        <w:rPr>
          <w:rFonts w:eastAsia="Times New Roman"/>
          <w:lang w:eastAsia="ru-RU"/>
        </w:rPr>
        <w:t xml:space="preserve">дизайн, ориентированный подход </w:t>
      </w:r>
      <w:r w:rsidRPr="002025D6">
        <w:rPr>
          <w:rFonts w:eastAsia="Times New Roman"/>
          <w:lang w:eastAsia="ru-RU"/>
        </w:rPr>
        <w:t>ДОП</w:t>
      </w:r>
      <w:r w:rsidR="00A10E77">
        <w:rPr>
          <w:rFonts w:eastAsia="Times New Roman"/>
          <w:lang w:eastAsia="ru-RU"/>
        </w:rPr>
        <w:fldChar w:fldCharType="begin"/>
      </w:r>
      <w:r w:rsidR="00EB4B8E">
        <w:instrText xml:space="preserve"> XE "</w:instrText>
      </w:r>
      <w:r w:rsidR="00EB4B8E" w:rsidRPr="0064125A">
        <w:rPr>
          <w:rFonts w:eastAsia="Times New Roman"/>
          <w:lang w:eastAsia="ru-RU"/>
        </w:rPr>
        <w:instrText>ДОП</w:instrText>
      </w:r>
      <w:r w:rsidR="00EB4B8E">
        <w:instrText xml:space="preserve">" </w:instrText>
      </w:r>
      <w:r w:rsidR="00A10E77">
        <w:rPr>
          <w:rFonts w:eastAsia="Times New Roman"/>
          <w:lang w:eastAsia="ru-RU"/>
        </w:rPr>
        <w:fldChar w:fldCharType="end"/>
      </w:r>
      <w:r w:rsidRPr="002025D6">
        <w:rPr>
          <w:rFonts w:eastAsia="Times New Roman"/>
          <w:lang w:eastAsia="ru-RU"/>
        </w:rPr>
        <w:t xml:space="preserve"> стали несомненны, на смену старой концепции пришла новая. Согласно дизайну, ориентированному на задачи пользователей (Task Centered Design, далее ДОЗ</w:t>
      </w:r>
      <w:r w:rsidR="00A10E77">
        <w:rPr>
          <w:rFonts w:eastAsia="Times New Roman"/>
          <w:lang w:eastAsia="ru-RU"/>
        </w:rPr>
        <w:fldChar w:fldCharType="begin"/>
      </w:r>
      <w:r w:rsidR="00EB4B8E">
        <w:instrText xml:space="preserve"> XE "</w:instrText>
      </w:r>
      <w:r w:rsidR="00EB4B8E" w:rsidRPr="001F0B18">
        <w:rPr>
          <w:rFonts w:eastAsia="Times New Roman"/>
          <w:lang w:eastAsia="ru-RU"/>
        </w:rPr>
        <w:instrText>ДОЗ</w:instrText>
      </w:r>
      <w:r w:rsidR="00EB4B8E">
        <w:instrText xml:space="preserve">" </w:instrText>
      </w:r>
      <w:r w:rsidR="00A10E77">
        <w:rPr>
          <w:rFonts w:eastAsia="Times New Roman"/>
          <w:lang w:eastAsia="ru-RU"/>
        </w:rPr>
        <w:lastRenderedPageBreak/>
        <w:fldChar w:fldCharType="end"/>
      </w:r>
      <w:r w:rsidRPr="002025D6">
        <w:rPr>
          <w:rFonts w:eastAsia="Times New Roman"/>
          <w:lang w:eastAsia="ru-RU"/>
        </w:rPr>
        <w:t xml:space="preserve">), тот интерфейс хорош, в котором эффективно выполняются задачи пользователей. </w:t>
      </w:r>
    </w:p>
    <w:p w14:paraId="6C7E920D" w14:textId="75399CCB" w:rsidR="008258B4" w:rsidRPr="002025D6" w:rsidRDefault="008258B4" w:rsidP="002025D6">
      <w:pPr>
        <w:rPr>
          <w:rFonts w:eastAsia="Times New Roman"/>
          <w:lang w:eastAsia="ru-RU"/>
        </w:rPr>
      </w:pPr>
      <w:r w:rsidRPr="002025D6">
        <w:rPr>
          <w:rFonts w:eastAsia="Times New Roman"/>
          <w:lang w:eastAsia="ru-RU"/>
        </w:rPr>
        <w:t xml:space="preserve">Задача здесь </w:t>
      </w:r>
      <w:r w:rsidR="00D671A1" w:rsidRPr="00D671A1">
        <w:rPr>
          <w:rFonts w:eastAsia="Times New Roman"/>
          <w:lang w:eastAsia="ru-RU"/>
        </w:rPr>
        <w:t>–</w:t>
      </w:r>
      <w:r w:rsidRPr="002025D6">
        <w:rPr>
          <w:rFonts w:eastAsia="Times New Roman"/>
          <w:lang w:eastAsia="ru-RU"/>
        </w:rPr>
        <w:t xml:space="preserve"> совокупность действий, в свою очередь являющихся совокупностями операций. Как правило, задачи могут быть решены несколькими разными способами, каждый из которых определяет свой набор действий. Дело дизайнера интерфейсов, согласно идеям ДОЗ </w:t>
      </w:r>
      <w:r w:rsidR="00D671A1" w:rsidRPr="00D671A1">
        <w:rPr>
          <w:rFonts w:eastAsia="Times New Roman"/>
          <w:lang w:eastAsia="ru-RU"/>
        </w:rPr>
        <w:t>–</w:t>
      </w:r>
      <w:r w:rsidRPr="002025D6">
        <w:rPr>
          <w:rFonts w:eastAsia="Times New Roman"/>
          <w:lang w:eastAsia="ru-RU"/>
        </w:rPr>
        <w:t xml:space="preserve"> выбрать наиболее эффективное решение задачи и обеспечить её выполнение. </w:t>
      </w:r>
    </w:p>
    <w:p w14:paraId="4EB5F7C1" w14:textId="62B671A5" w:rsidR="008258B4" w:rsidRPr="002025D6" w:rsidRDefault="008258B4" w:rsidP="002025D6">
      <w:pPr>
        <w:rPr>
          <w:rFonts w:eastAsia="Times New Roman"/>
          <w:lang w:eastAsia="ru-RU"/>
        </w:rPr>
      </w:pPr>
      <w:r w:rsidRPr="002025D6">
        <w:rPr>
          <w:rFonts w:eastAsia="Times New Roman"/>
          <w:lang w:eastAsia="ru-RU"/>
        </w:rPr>
        <w:t>Этот метод несколько лучше ДОП, просто потому что шире и включает в себя ДОП (правда, в неявной форме): в самом деле, как мы выберем наилучшее решение для пользователей, если мы не знаем всего об этих пользователях? Но ДОЗ обладает и другими достоинствами</w:t>
      </w:r>
      <w:r w:rsidR="00D671A1">
        <w:rPr>
          <w:rFonts w:eastAsia="Times New Roman"/>
          <w:lang w:eastAsia="ru-RU"/>
        </w:rPr>
        <w:t>.</w:t>
      </w:r>
      <w:r w:rsidRPr="002025D6">
        <w:rPr>
          <w:rFonts w:eastAsia="Times New Roman"/>
          <w:lang w:eastAsia="ru-RU"/>
        </w:rPr>
        <w:t xml:space="preserve"> </w:t>
      </w:r>
    </w:p>
    <w:p w14:paraId="35EE8AD8" w14:textId="77777777" w:rsidR="008258B4" w:rsidRPr="002025D6" w:rsidRDefault="008258B4" w:rsidP="002025D6">
      <w:pPr>
        <w:rPr>
          <w:rFonts w:eastAsia="Times New Roman"/>
          <w:lang w:eastAsia="ru-RU"/>
        </w:rPr>
      </w:pPr>
      <w:r w:rsidRPr="002025D6">
        <w:rPr>
          <w:rFonts w:eastAsia="Times New Roman"/>
          <w:lang w:eastAsia="ru-RU"/>
        </w:rPr>
        <w:t>В отличие от ДОП, цели и методы которого не имеют прямого коммерческого выражения, дизайн, ориентированный на задачи пользова</w:t>
      </w:r>
      <w:r w:rsidRPr="002025D6">
        <w:rPr>
          <w:rFonts w:eastAsia="Times New Roman"/>
          <w:lang w:eastAsia="ru-RU"/>
        </w:rPr>
        <w:softHyphen/>
        <w:t>телей, может быть оценён экономически. Например, если мы делаем интерфейс кассового терминала быстрее, мы можем посчитать, насколько он стал выгоднее владельцу (нужно всего лишь посчи</w:t>
      </w:r>
      <w:r w:rsidRPr="002025D6">
        <w:rPr>
          <w:rFonts w:eastAsia="Times New Roman"/>
          <w:lang w:eastAsia="ru-RU"/>
        </w:rPr>
        <w:softHyphen/>
        <w:t xml:space="preserve">тать полную себестоимость работы, которая высвободилась при улучшении). </w:t>
      </w:r>
    </w:p>
    <w:p w14:paraId="1B51513E" w14:textId="77777777" w:rsidR="008258B4" w:rsidRPr="002025D6" w:rsidRDefault="008258B4" w:rsidP="002025D6">
      <w:pPr>
        <w:rPr>
          <w:rFonts w:eastAsia="Times New Roman"/>
          <w:lang w:eastAsia="ru-RU"/>
        </w:rPr>
      </w:pPr>
      <w:r w:rsidRPr="002025D6">
        <w:rPr>
          <w:rFonts w:eastAsia="Times New Roman"/>
          <w:lang w:eastAsia="ru-RU"/>
        </w:rPr>
        <w:t xml:space="preserve">В отличие от потенциальных особенностей пользователей, число задач конечно и более предсказуемо при планировании. Благодаря этому проекты с ДОЗ значительно более управляемы, что очень приятно менеджменту. </w:t>
      </w:r>
    </w:p>
    <w:p w14:paraId="19A68A06" w14:textId="77777777" w:rsidR="00B1413B" w:rsidRDefault="008258B4" w:rsidP="00B1413B">
      <w:pPr>
        <w:rPr>
          <w:rFonts w:eastAsia="Times New Roman"/>
          <w:lang w:eastAsia="ru-RU"/>
        </w:rPr>
      </w:pPr>
      <w:r w:rsidRPr="002025D6">
        <w:rPr>
          <w:rFonts w:eastAsia="Times New Roman"/>
          <w:lang w:eastAsia="ru-RU"/>
        </w:rPr>
        <w:t>Но у дизайна, ориентированного на задачи пользователей, есть и заметный недостаток. ДОЗ не позволяет определить, какое именно число решаемых продуктом задач является необходимым и доста</w:t>
      </w:r>
      <w:r w:rsidRPr="002025D6">
        <w:rPr>
          <w:rFonts w:eastAsia="Times New Roman"/>
          <w:lang w:eastAsia="ru-RU"/>
        </w:rPr>
        <w:softHyphen/>
        <w:t xml:space="preserve">точным. Всегда есть задачи, которые система (ещё) не решает; согласно ДОЗ, все их не просто можно, но даже нужно засунуть в </w:t>
      </w:r>
      <w:r w:rsidRPr="002025D6">
        <w:rPr>
          <w:rFonts w:eastAsia="Times New Roman"/>
          <w:lang w:eastAsia="ru-RU"/>
        </w:rPr>
        <w:lastRenderedPageBreak/>
        <w:t>интерфейс, поскольку чем больше задач будет решать система, тем она будет лучше. Отсюда бесконечный рост функциональности (т.н. creeping featurism).</w:t>
      </w:r>
    </w:p>
    <w:p w14:paraId="2509BB22" w14:textId="77777777" w:rsidR="00B1413B" w:rsidRDefault="00B1413B" w:rsidP="00B1413B">
      <w:pPr>
        <w:rPr>
          <w:rFonts w:eastAsia="Times New Roman"/>
          <w:lang w:eastAsia="ru-RU"/>
        </w:rPr>
      </w:pPr>
    </w:p>
    <w:p w14:paraId="015CCE9D" w14:textId="77777777" w:rsidR="008258B4" w:rsidRDefault="002025D6" w:rsidP="00B1413B">
      <w:pPr>
        <w:pStyle w:val="2"/>
        <w:rPr>
          <w:rFonts w:eastAsia="Times New Roman"/>
        </w:rPr>
      </w:pPr>
      <w:bookmarkStart w:id="63" w:name="_Toc184109592"/>
      <w:r>
        <w:rPr>
          <w:rFonts w:eastAsia="Times New Roman"/>
        </w:rPr>
        <w:t xml:space="preserve">11.5 </w:t>
      </w:r>
      <w:r w:rsidR="008258B4">
        <w:rPr>
          <w:rFonts w:eastAsia="Times New Roman"/>
        </w:rPr>
        <w:t>Экспертный подход (</w:t>
      </w:r>
      <w:r w:rsidR="008258B4">
        <w:rPr>
          <w:rFonts w:eastAsia="Times New Roman"/>
          <w:lang w:val="en-US"/>
        </w:rPr>
        <w:t>Genius</w:t>
      </w:r>
      <w:r w:rsidR="008258B4" w:rsidRPr="002025D6">
        <w:rPr>
          <w:rFonts w:eastAsia="Times New Roman"/>
        </w:rPr>
        <w:t>)</w:t>
      </w:r>
      <w:bookmarkEnd w:id="63"/>
    </w:p>
    <w:p w14:paraId="606F068B" w14:textId="77777777" w:rsidR="008258B4" w:rsidRPr="002025D6" w:rsidRDefault="008258B4" w:rsidP="002025D6">
      <w:pPr>
        <w:rPr>
          <w:rFonts w:eastAsia="Times New Roman"/>
          <w:lang w:eastAsia="ru-RU"/>
        </w:rPr>
      </w:pPr>
      <w:r w:rsidRPr="002025D6">
        <w:rPr>
          <w:rFonts w:eastAsia="Times New Roman"/>
          <w:lang w:eastAsia="ru-RU"/>
        </w:rPr>
        <w:t>Команды, использующие Genius проектирование, в поиске информации для принятия решений не смотрят дальше своего собственного опыта. Точно так же, как и при проектировании «для себя», но в Genius проектировании у них есть опора на обширный предыдущий опыт членов команды.</w:t>
      </w:r>
    </w:p>
    <w:p w14:paraId="1E5AF477" w14:textId="77777777" w:rsidR="008258B4" w:rsidRPr="002025D6" w:rsidRDefault="008258B4" w:rsidP="002025D6">
      <w:pPr>
        <w:rPr>
          <w:rFonts w:eastAsia="Times New Roman"/>
          <w:lang w:eastAsia="ru-RU"/>
        </w:rPr>
      </w:pPr>
      <w:r w:rsidRPr="002025D6">
        <w:rPr>
          <w:rFonts w:eastAsia="Times New Roman"/>
          <w:lang w:eastAsia="ru-RU"/>
        </w:rPr>
        <w:t>Данный тип проектирования хорошо работает при наличии очень опытных членов команды. Если вы уже спроектировали пять веб-магазинов, причём для каждого из проектов проводили предварительное исследование пользователей и сценариев их поведения, и последующую проверку соответствия вашего дизайна ожиданиям пользователей, то вы, возможно, способны замечательно спроектировать шестой магазин, не проводя такого исчерпывающего исследования.</w:t>
      </w:r>
    </w:p>
    <w:p w14:paraId="226142BD" w14:textId="1492E220" w:rsidR="008258B4" w:rsidRDefault="008258B4" w:rsidP="002025D6">
      <w:pPr>
        <w:rPr>
          <w:rFonts w:eastAsia="Times New Roman"/>
          <w:lang w:eastAsia="ru-RU"/>
        </w:rPr>
      </w:pPr>
      <w:r w:rsidRPr="002025D6">
        <w:rPr>
          <w:rFonts w:eastAsia="Times New Roman"/>
          <w:lang w:eastAsia="ru-RU"/>
        </w:rPr>
        <w:t>Секрет в том, что вам необходим значительный опыт прошлых исследований, чтобы на нём основывать сегодняшние решения. То, что вы раньше проектировали подобную функциональность, не считается. (Такой подход лучше было бы назвать подходом «Плавали, знаем».) Важен именно опыт проведения исследований.</w:t>
      </w:r>
    </w:p>
    <w:p w14:paraId="61F99EDE" w14:textId="77777777" w:rsidR="00AE72A9" w:rsidRDefault="00AE72A9" w:rsidP="002025D6">
      <w:pPr>
        <w:rPr>
          <w:rFonts w:eastAsia="Times New Roman"/>
          <w:lang w:eastAsia="ru-RU"/>
        </w:rPr>
      </w:pPr>
    </w:p>
    <w:p w14:paraId="1B0AE3D8" w14:textId="77777777" w:rsidR="008258B4" w:rsidRPr="004141B4" w:rsidRDefault="002025D6" w:rsidP="00A502AE">
      <w:pPr>
        <w:pStyle w:val="2"/>
        <w:rPr>
          <w:rFonts w:eastAsia="Times New Roman"/>
          <w:kern w:val="32"/>
        </w:rPr>
      </w:pPr>
      <w:bookmarkStart w:id="64" w:name="_Toc184109593"/>
      <w:r>
        <w:rPr>
          <w:rFonts w:eastAsia="Times New Roman"/>
          <w:kern w:val="32"/>
        </w:rPr>
        <w:t xml:space="preserve">11.6 </w:t>
      </w:r>
      <w:r w:rsidR="008258B4" w:rsidRPr="004141B4">
        <w:rPr>
          <w:rFonts w:eastAsia="Times New Roman"/>
          <w:kern w:val="32"/>
        </w:rPr>
        <w:t>Д</w:t>
      </w:r>
      <w:r w:rsidR="008258B4">
        <w:rPr>
          <w:rFonts w:eastAsia="Times New Roman"/>
          <w:kern w:val="32"/>
        </w:rPr>
        <w:t>изайн, ориентированный на цели</w:t>
      </w:r>
      <w:r w:rsidR="008258B4" w:rsidRPr="004141B4">
        <w:rPr>
          <w:rFonts w:eastAsia="Times New Roman"/>
          <w:kern w:val="32"/>
        </w:rPr>
        <w:t xml:space="preserve"> пользователей</w:t>
      </w:r>
      <w:bookmarkEnd w:id="64"/>
      <w:r w:rsidR="008258B4" w:rsidRPr="004141B4">
        <w:rPr>
          <w:rFonts w:eastAsia="Times New Roman"/>
          <w:kern w:val="32"/>
        </w:rPr>
        <w:t xml:space="preserve"> </w:t>
      </w:r>
    </w:p>
    <w:p w14:paraId="0BD39EC1" w14:textId="5AF37CE4" w:rsidR="008258B4" w:rsidRPr="002025D6" w:rsidRDefault="008258B4" w:rsidP="002025D6">
      <w:pPr>
        <w:rPr>
          <w:rFonts w:eastAsia="Times New Roman"/>
          <w:lang w:eastAsia="ru-RU"/>
        </w:rPr>
      </w:pPr>
      <w:r w:rsidRPr="002025D6">
        <w:rPr>
          <w:rFonts w:eastAsia="Times New Roman"/>
          <w:lang w:eastAsia="ru-RU"/>
        </w:rPr>
        <w:t xml:space="preserve">Преодолеть лавинообразный рост числа функций помогает другая концепция </w:t>
      </w:r>
      <w:r w:rsidR="00D671A1" w:rsidRPr="00D671A1">
        <w:rPr>
          <w:rFonts w:eastAsia="Times New Roman"/>
          <w:lang w:eastAsia="ru-RU"/>
        </w:rPr>
        <w:t>–</w:t>
      </w:r>
      <w:r w:rsidRPr="002025D6">
        <w:rPr>
          <w:rFonts w:eastAsia="Times New Roman"/>
          <w:lang w:eastAsia="ru-RU"/>
        </w:rPr>
        <w:t xml:space="preserve"> дизайн, ориентированный на мотивы пользователей (Goal Centered Design, далее ДОМ</w:t>
      </w:r>
      <w:r w:rsidR="00A10E77">
        <w:rPr>
          <w:rFonts w:eastAsia="Times New Roman"/>
          <w:lang w:eastAsia="ru-RU"/>
        </w:rPr>
        <w:fldChar w:fldCharType="begin"/>
      </w:r>
      <w:r w:rsidR="00D9638C">
        <w:instrText xml:space="preserve"> XE "</w:instrText>
      </w:r>
      <w:r w:rsidR="00D9638C" w:rsidRPr="00492BD5">
        <w:rPr>
          <w:rFonts w:eastAsia="Times New Roman"/>
          <w:lang w:eastAsia="ru-RU"/>
        </w:rPr>
        <w:instrText>ДОМ</w:instrText>
      </w:r>
      <w:r w:rsidR="00D9638C">
        <w:instrText xml:space="preserve">" </w:instrText>
      </w:r>
      <w:r w:rsidR="00A10E77">
        <w:rPr>
          <w:rFonts w:eastAsia="Times New Roman"/>
          <w:lang w:eastAsia="ru-RU"/>
        </w:rPr>
        <w:fldChar w:fldCharType="end"/>
      </w:r>
      <w:r w:rsidRPr="002025D6">
        <w:rPr>
          <w:rFonts w:eastAsia="Times New Roman"/>
          <w:lang w:eastAsia="ru-RU"/>
        </w:rPr>
        <w:t xml:space="preserve">; в </w:t>
      </w:r>
      <w:r w:rsidRPr="002025D6">
        <w:rPr>
          <w:rFonts w:eastAsia="Times New Roman"/>
          <w:lang w:eastAsia="ru-RU"/>
        </w:rPr>
        <w:lastRenderedPageBreak/>
        <w:t>отечественной практике его часто неправильно называют «дизайном, ориентированным на цели пользо</w:t>
      </w:r>
      <w:r w:rsidRPr="002025D6">
        <w:rPr>
          <w:rFonts w:eastAsia="Times New Roman"/>
          <w:lang w:eastAsia="ru-RU"/>
        </w:rPr>
        <w:softHyphen/>
        <w:t>вателей», переводя слово goal буквально). Согласно ДОМ, пользова</w:t>
      </w:r>
      <w:r w:rsidRPr="002025D6">
        <w:rPr>
          <w:rFonts w:eastAsia="Times New Roman"/>
          <w:lang w:eastAsia="ru-RU"/>
        </w:rPr>
        <w:softHyphen/>
        <w:t xml:space="preserve">тели делают что-то для удовлетворения личных потребностей, иначе </w:t>
      </w:r>
      <w:r w:rsidR="00D671A1" w:rsidRPr="00D671A1">
        <w:rPr>
          <w:rFonts w:eastAsia="Times New Roman"/>
          <w:lang w:eastAsia="ru-RU"/>
        </w:rPr>
        <w:t>–</w:t>
      </w:r>
      <w:r w:rsidRPr="002025D6">
        <w:rPr>
          <w:rFonts w:eastAsia="Times New Roman"/>
          <w:lang w:eastAsia="ru-RU"/>
        </w:rPr>
        <w:t xml:space="preserve"> мотивов; опознав эти потребности и сравнив их с задачами пользова</w:t>
      </w:r>
      <w:r w:rsidRPr="002025D6">
        <w:rPr>
          <w:rFonts w:eastAsia="Times New Roman"/>
          <w:lang w:eastAsia="ru-RU"/>
        </w:rPr>
        <w:softHyphen/>
        <w:t xml:space="preserve">телей, мы получаем возможность лучше понять, что нужно делать. </w:t>
      </w:r>
    </w:p>
    <w:p w14:paraId="507DF7F4" w14:textId="77777777" w:rsidR="008258B4" w:rsidRPr="002025D6" w:rsidRDefault="008258B4" w:rsidP="002025D6">
      <w:pPr>
        <w:rPr>
          <w:rFonts w:eastAsia="Times New Roman"/>
          <w:lang w:eastAsia="ru-RU"/>
        </w:rPr>
      </w:pPr>
      <w:r w:rsidRPr="002025D6">
        <w:rPr>
          <w:rFonts w:eastAsia="Times New Roman"/>
          <w:lang w:eastAsia="ru-RU"/>
        </w:rPr>
        <w:t xml:space="preserve">Например, рассмотрим интерфейс программы-органайзера для секретарши. В настоящий момент она разговаривает по телефону с клиентом, который просит назначить встречу с её начальником на 10 утра пятницы. Что дают рассмотренные ранее концепции дизайнеру интерфейса для этой ситуации? </w:t>
      </w:r>
    </w:p>
    <w:p w14:paraId="0B9E1B11" w14:textId="77777777" w:rsidR="008258B4" w:rsidRPr="002025D6" w:rsidRDefault="008258B4" w:rsidP="002025D6">
      <w:pPr>
        <w:rPr>
          <w:rFonts w:eastAsia="Times New Roman"/>
          <w:lang w:eastAsia="ru-RU"/>
        </w:rPr>
      </w:pPr>
      <w:r w:rsidRPr="002025D6">
        <w:rPr>
          <w:rFonts w:eastAsia="Times New Roman"/>
          <w:lang w:eastAsia="ru-RU"/>
        </w:rPr>
        <w:t>Дизайн, ориентированный на задачи, в таких ситуациях ограничива</w:t>
      </w:r>
      <w:r w:rsidRPr="002025D6">
        <w:rPr>
          <w:rFonts w:eastAsia="Times New Roman"/>
          <w:lang w:eastAsia="ru-RU"/>
        </w:rPr>
        <w:softHyphen/>
        <w:t xml:space="preserve">ется тем, что мы записываем в ТЗ, что «система должна поддерживать создание событий в календаре». Это очень хорошо; но для создания адекватного интерфейса этого явно недостаточно. Каким именно должен быть этот интерфейс? Непонятно. </w:t>
      </w:r>
    </w:p>
    <w:p w14:paraId="4B812355" w14:textId="77777777" w:rsidR="008258B4" w:rsidRPr="002025D6" w:rsidRDefault="008258B4" w:rsidP="002025D6">
      <w:pPr>
        <w:rPr>
          <w:rFonts w:eastAsia="Times New Roman"/>
          <w:lang w:eastAsia="ru-RU"/>
        </w:rPr>
      </w:pPr>
      <w:r w:rsidRPr="002025D6">
        <w:rPr>
          <w:rFonts w:eastAsia="Times New Roman"/>
          <w:lang w:eastAsia="ru-RU"/>
        </w:rPr>
        <w:t xml:space="preserve">Показатели Шнейдермана тоже говорят немного. Очевидно, что этот интерфейс должен быть быстрым, продуцировать мало ошибок, быть простым в обучении и приятным. Но таким должен быть любой интерфейс! </w:t>
      </w:r>
    </w:p>
    <w:p w14:paraId="34354AA6" w14:textId="77777777" w:rsidR="008258B4" w:rsidRPr="002025D6" w:rsidRDefault="008258B4" w:rsidP="002025D6">
      <w:pPr>
        <w:rPr>
          <w:rFonts w:eastAsia="Times New Roman"/>
          <w:lang w:eastAsia="ru-RU"/>
        </w:rPr>
      </w:pPr>
      <w:r w:rsidRPr="002025D6">
        <w:rPr>
          <w:rFonts w:eastAsia="Times New Roman"/>
          <w:lang w:eastAsia="ru-RU"/>
        </w:rPr>
        <w:t xml:space="preserve">Дизайн, ориентированный на пользователей, может (а может и не, если во время исследования мы не обратили на это внимания) помочь, подсказав, что у секретарши такие длинные ногти, что она постоянно опечатывается при вводе с клавиатуры. </w:t>
      </w:r>
    </w:p>
    <w:p w14:paraId="7B7D82D1" w14:textId="70CBAEB9" w:rsidR="008258B4" w:rsidRPr="002025D6" w:rsidRDefault="008258B4" w:rsidP="002025D6">
      <w:pPr>
        <w:rPr>
          <w:rFonts w:eastAsia="Times New Roman"/>
          <w:lang w:eastAsia="ru-RU"/>
        </w:rPr>
      </w:pPr>
      <w:r w:rsidRPr="002025D6">
        <w:rPr>
          <w:rFonts w:eastAsia="Times New Roman"/>
          <w:lang w:eastAsia="ru-RU"/>
        </w:rPr>
        <w:t xml:space="preserve">А вот дизайн, ориентированный на мотивы пользователей, может сказать очень много. У секретарши основной мотив действий — не получить по голове. Очевидно, что если интерфейс будет не очень быстрый, так что клиенту на телефоне придется подождать лишних пять секунд, по голове секретарша не получит, а если </w:t>
      </w:r>
      <w:r w:rsidRPr="002025D6">
        <w:rPr>
          <w:rFonts w:eastAsia="Times New Roman"/>
          <w:lang w:eastAsia="ru-RU"/>
        </w:rPr>
        <w:lastRenderedPageBreak/>
        <w:t xml:space="preserve">получит — то не сильно. А вот если она вместо 10 часов назначит встречу на 11, один или несколько прицельных ударов ей обеспечены. Таким образом, ДОМ помог опознать важнейшую целевую характеристику нашего интерфейса </w:t>
      </w:r>
      <w:r w:rsidR="00D671A1" w:rsidRPr="00D671A1">
        <w:rPr>
          <w:rFonts w:eastAsia="Times New Roman"/>
          <w:lang w:eastAsia="ru-RU"/>
        </w:rPr>
        <w:t>–</w:t>
      </w:r>
      <w:r w:rsidRPr="002025D6">
        <w:rPr>
          <w:rFonts w:eastAsia="Times New Roman"/>
          <w:lang w:eastAsia="ru-RU"/>
        </w:rPr>
        <w:t xml:space="preserve"> безошибочность. Соответственно, результирующее ТЗ на интерфейс должно звучать примерно</w:t>
      </w:r>
      <w:r w:rsidR="00B1413B">
        <w:rPr>
          <w:rFonts w:eastAsia="Times New Roman"/>
          <w:lang w:eastAsia="ru-RU"/>
        </w:rPr>
        <w:t>,</w:t>
      </w:r>
      <w:r w:rsidRPr="002025D6">
        <w:rPr>
          <w:rFonts w:eastAsia="Times New Roman"/>
          <w:lang w:eastAsia="ru-RU"/>
        </w:rPr>
        <w:t xml:space="preserve"> как «интерфейс должен продуцировать минимум человеческих ошибок и быть по возможности быстрым» (скорость обучения и удовлетворенность здесь, к сожа</w:t>
      </w:r>
      <w:r w:rsidRPr="002025D6">
        <w:rPr>
          <w:rFonts w:eastAsia="Times New Roman"/>
          <w:lang w:eastAsia="ru-RU"/>
        </w:rPr>
        <w:softHyphen/>
        <w:t>лению, придется выкинуть, поскольку из четырех характеристик интер</w:t>
      </w:r>
      <w:r w:rsidRPr="002025D6">
        <w:rPr>
          <w:rFonts w:eastAsia="Times New Roman"/>
          <w:lang w:eastAsia="ru-RU"/>
        </w:rPr>
        <w:softHyphen/>
        <w:t>фейса хороших результатов можно добиться только по двум).</w:t>
      </w:r>
    </w:p>
    <w:p w14:paraId="191074D4" w14:textId="77777777" w:rsidR="008258B4" w:rsidRPr="002025D6" w:rsidRDefault="008258B4" w:rsidP="002025D6">
      <w:pPr>
        <w:rPr>
          <w:rFonts w:eastAsia="Times New Roman"/>
          <w:lang w:eastAsia="ru-RU"/>
        </w:rPr>
      </w:pPr>
      <w:r w:rsidRPr="002025D6">
        <w:rPr>
          <w:rFonts w:eastAsia="Times New Roman"/>
          <w:b/>
          <w:i/>
          <w:lang w:eastAsia="ru-RU"/>
        </w:rPr>
        <w:t>Полезно составить список мотивов целевых пользователей и просто сравнить их со списком задач. Даже это помогает лучше оценить адекватность и полноту списка задач.</w:t>
      </w:r>
      <w:r w:rsidRPr="002025D6">
        <w:rPr>
          <w:rFonts w:eastAsia="Times New Roman"/>
          <w:lang w:eastAsia="ru-RU"/>
        </w:rPr>
        <w:t xml:space="preserve"> Этот пример показывает основную силу изучения и анализа мотивов пользователей: мотивы объясняют задачи. Благодаря ДОМ список задач из ДОЗ, в лучшем случае </w:t>
      </w:r>
      <w:r w:rsidR="00B1413B" w:rsidRPr="002025D6">
        <w:rPr>
          <w:rFonts w:eastAsia="Times New Roman"/>
          <w:lang w:eastAsia="ru-RU"/>
        </w:rPr>
        <w:t>от ранжированный</w:t>
      </w:r>
      <w:r w:rsidRPr="002025D6">
        <w:rPr>
          <w:rFonts w:eastAsia="Times New Roman"/>
          <w:lang w:eastAsia="ru-RU"/>
        </w:rPr>
        <w:t xml:space="preserve"> по частотности, приобретает собственно глубину и конкретику. Именно по этой причине в настоящее время дизайн, ориентированный на мотивы пользователей, является наиболее распространенным подходом к целеполаганию в дизайне интерфейсов (во всяком случае, обсуждается он чаще всего).</w:t>
      </w:r>
    </w:p>
    <w:p w14:paraId="275EA7E2" w14:textId="77777777" w:rsidR="008258B4" w:rsidRPr="002025D6" w:rsidRDefault="008258B4" w:rsidP="00B1413B">
      <w:pPr>
        <w:tabs>
          <w:tab w:val="left" w:pos="5580"/>
        </w:tabs>
        <w:rPr>
          <w:rFonts w:eastAsia="Times New Roman"/>
          <w:lang w:eastAsia="ru-RU"/>
        </w:rPr>
      </w:pPr>
      <w:r w:rsidRPr="002025D6">
        <w:rPr>
          <w:rFonts w:eastAsia="Times New Roman"/>
          <w:lang w:eastAsia="ru-RU"/>
        </w:rPr>
        <w:t>Много стилей, хороших и разных</w:t>
      </w:r>
      <w:r w:rsidR="00B1413B">
        <w:rPr>
          <w:rFonts w:eastAsia="Times New Roman"/>
          <w:lang w:eastAsia="ru-RU"/>
        </w:rPr>
        <w:t>.</w:t>
      </w:r>
    </w:p>
    <w:p w14:paraId="755B4BC9" w14:textId="77777777" w:rsidR="008258B4" w:rsidRPr="002025D6" w:rsidRDefault="008258B4" w:rsidP="002025D6">
      <w:pPr>
        <w:rPr>
          <w:rFonts w:eastAsia="Times New Roman"/>
          <w:lang w:eastAsia="ru-RU"/>
        </w:rPr>
      </w:pPr>
      <w:r w:rsidRPr="002025D6">
        <w:rPr>
          <w:rFonts w:eastAsia="Times New Roman"/>
          <w:lang w:eastAsia="ru-RU"/>
        </w:rPr>
        <w:t>Наиболее эффективные команды владели всеми методами принятия решений, выбирая именно тот, который лучше бы соответствовал нуждам и целям проекта. Например, они могут одновременно заниматься детальными исследованиями в проекте, ориентированном на пользователей, полагаться на собственный опыт в проекте</w:t>
      </w:r>
      <w:r w:rsidR="00B1413B">
        <w:rPr>
          <w:rFonts w:eastAsia="Times New Roman"/>
          <w:lang w:eastAsia="ru-RU"/>
        </w:rPr>
        <w:t>,</w:t>
      </w:r>
      <w:r w:rsidRPr="002025D6">
        <w:rPr>
          <w:rFonts w:eastAsia="Times New Roman"/>
          <w:lang w:eastAsia="ru-RU"/>
        </w:rPr>
        <w:t xml:space="preserve"> проектируемом Genius, и принимать «наугад» какие-то мелкие решения в проектировании.</w:t>
      </w:r>
    </w:p>
    <w:p w14:paraId="4A77512F" w14:textId="77777777" w:rsidR="008258B4" w:rsidRDefault="008258B4" w:rsidP="002025D6">
      <w:pPr>
        <w:rPr>
          <w:rFonts w:eastAsia="Times New Roman"/>
          <w:lang w:eastAsia="ru-RU"/>
        </w:rPr>
      </w:pPr>
      <w:r w:rsidRPr="002025D6">
        <w:rPr>
          <w:rFonts w:eastAsia="Times New Roman"/>
          <w:lang w:eastAsia="ru-RU"/>
        </w:rPr>
        <w:lastRenderedPageBreak/>
        <w:t>Команды, которые способны создать наилучшее качество проектирования хорошо знакомы со всеми стилями принятия решений и знают, как быстро переключаться между ними. Они знают, когда им необходима вся скрупулезность и точность проектирования, ориентированного на пользователей, а когда им важнее очень быстро принять решение, зная, что его последствия будут незначительными. Самые лучшие команды владеют богатым арсеналом методов проектированием и хорошим пониманием того, как и когда их использовать.</w:t>
      </w:r>
    </w:p>
    <w:p w14:paraId="5E7258F4" w14:textId="77777777" w:rsidR="002025D6" w:rsidRPr="002025D6" w:rsidRDefault="002025D6" w:rsidP="002025D6">
      <w:pPr>
        <w:rPr>
          <w:rFonts w:eastAsia="Times New Roman"/>
          <w:lang w:eastAsia="ru-RU"/>
        </w:rPr>
      </w:pPr>
    </w:p>
    <w:p w14:paraId="63CB8385" w14:textId="77777777" w:rsidR="008258B4" w:rsidRPr="00925731" w:rsidRDefault="002025D6" w:rsidP="00A502AE">
      <w:pPr>
        <w:pStyle w:val="2"/>
        <w:rPr>
          <w:rFonts w:eastAsia="Times New Roman"/>
          <w:kern w:val="32"/>
        </w:rPr>
      </w:pPr>
      <w:bookmarkStart w:id="65" w:name="_Toc184109594"/>
      <w:r>
        <w:rPr>
          <w:rFonts w:eastAsia="Times New Roman"/>
          <w:kern w:val="32"/>
        </w:rPr>
        <w:t>11</w:t>
      </w:r>
      <w:r w:rsidR="008258B4">
        <w:rPr>
          <w:rFonts w:eastAsia="Times New Roman"/>
          <w:kern w:val="32"/>
        </w:rPr>
        <w:t>.</w:t>
      </w:r>
      <w:r>
        <w:rPr>
          <w:rFonts w:eastAsia="Times New Roman"/>
          <w:kern w:val="32"/>
        </w:rPr>
        <w:t>8</w:t>
      </w:r>
      <w:r w:rsidR="008258B4">
        <w:rPr>
          <w:rFonts w:eastAsia="Times New Roman"/>
          <w:kern w:val="32"/>
        </w:rPr>
        <w:t xml:space="preserve"> Основные свойства пользовательского интерфейса</w:t>
      </w:r>
      <w:bookmarkEnd w:id="65"/>
    </w:p>
    <w:p w14:paraId="11818153" w14:textId="77777777" w:rsidR="008258B4" w:rsidRPr="002025D6" w:rsidRDefault="008258B4" w:rsidP="002025D6">
      <w:pPr>
        <w:rPr>
          <w:rFonts w:eastAsia="Times New Roman"/>
          <w:b/>
          <w:i/>
          <w:lang w:eastAsia="ru-RU"/>
        </w:rPr>
      </w:pPr>
      <w:r w:rsidRPr="002025D6">
        <w:rPr>
          <w:rFonts w:eastAsia="Times New Roman"/>
          <w:b/>
          <w:i/>
          <w:lang w:eastAsia="ru-RU"/>
        </w:rPr>
        <w:t xml:space="preserve">1. </w:t>
      </w:r>
      <w:r w:rsidR="00B1413B">
        <w:rPr>
          <w:rFonts w:eastAsia="Times New Roman"/>
          <w:b/>
          <w:i/>
          <w:lang w:eastAsia="ru-RU"/>
        </w:rPr>
        <w:t>Е</w:t>
      </w:r>
      <w:r w:rsidRPr="002025D6">
        <w:rPr>
          <w:rFonts w:eastAsia="Times New Roman"/>
          <w:b/>
          <w:i/>
          <w:lang w:eastAsia="ru-RU"/>
        </w:rPr>
        <w:t>стественность (интуитивность)</w:t>
      </w:r>
      <w:r w:rsidR="00B1413B">
        <w:rPr>
          <w:rFonts w:eastAsia="Times New Roman"/>
          <w:b/>
          <w:i/>
          <w:lang w:eastAsia="ru-RU"/>
        </w:rPr>
        <w:t>.</w:t>
      </w:r>
    </w:p>
    <w:p w14:paraId="304B183B" w14:textId="77777777" w:rsidR="008258B4" w:rsidRPr="002025D6" w:rsidRDefault="008258B4" w:rsidP="002025D6">
      <w:pPr>
        <w:rPr>
          <w:rFonts w:eastAsia="Times New Roman"/>
          <w:lang w:eastAsia="ru-RU"/>
        </w:rPr>
      </w:pPr>
      <w:r w:rsidRPr="002025D6">
        <w:rPr>
          <w:rFonts w:eastAsia="Times New Roman"/>
          <w:lang w:eastAsia="ru-RU"/>
        </w:rPr>
        <w:t>Пользователя не следует вынуждать существенно изменять привычные способы решения задач, когда работа с системой не вызывает у пользователя необходимого поиска элементов интерфейса для поставленной задачи. Целесообразно сохранить обозначения и терминологию данной предметной области.</w:t>
      </w:r>
    </w:p>
    <w:p w14:paraId="4BED696C" w14:textId="77777777" w:rsidR="008258B4" w:rsidRPr="002025D6" w:rsidRDefault="008258B4" w:rsidP="002025D6">
      <w:pPr>
        <w:rPr>
          <w:rFonts w:eastAsia="Times New Roman"/>
          <w:b/>
          <w:i/>
          <w:lang w:eastAsia="ru-RU"/>
        </w:rPr>
      </w:pPr>
      <w:r w:rsidRPr="002025D6">
        <w:rPr>
          <w:rFonts w:eastAsia="Times New Roman"/>
          <w:b/>
          <w:i/>
          <w:lang w:eastAsia="ru-RU"/>
        </w:rPr>
        <w:t xml:space="preserve">2. </w:t>
      </w:r>
      <w:r w:rsidR="00B1413B">
        <w:rPr>
          <w:rFonts w:eastAsia="Times New Roman"/>
          <w:b/>
          <w:i/>
          <w:lang w:eastAsia="ru-RU"/>
        </w:rPr>
        <w:t>С</w:t>
      </w:r>
      <w:r w:rsidRPr="002025D6">
        <w:rPr>
          <w:rFonts w:eastAsia="Times New Roman"/>
          <w:b/>
          <w:i/>
          <w:lang w:eastAsia="ru-RU"/>
        </w:rPr>
        <w:t>огласованность (непротиворечивость)</w:t>
      </w:r>
      <w:r w:rsidR="00B1413B">
        <w:rPr>
          <w:rFonts w:eastAsia="Times New Roman"/>
          <w:b/>
          <w:i/>
          <w:lang w:eastAsia="ru-RU"/>
        </w:rPr>
        <w:t>.</w:t>
      </w:r>
    </w:p>
    <w:p w14:paraId="6DF233D7" w14:textId="77777777" w:rsidR="008258B4" w:rsidRPr="002025D6" w:rsidRDefault="008258B4" w:rsidP="002025D6">
      <w:pPr>
        <w:rPr>
          <w:rFonts w:eastAsia="Times New Roman"/>
          <w:lang w:eastAsia="ru-RU"/>
        </w:rPr>
      </w:pPr>
      <w:r w:rsidRPr="002025D6">
        <w:rPr>
          <w:rFonts w:eastAsia="Times New Roman"/>
          <w:lang w:eastAsia="ru-RU"/>
        </w:rPr>
        <w:t>Обеспечение преемственности знаний и навыков, когда в процессе работы с системой пользователем использовались некоторые приемы работы с некоторой частью системы, то в другой части приемы должны быть идентичны. Согласованный интерфейс является узнаваемым и предсказуемым, а также соответствующим нормам</w:t>
      </w:r>
      <w:r w:rsidR="005C2F62" w:rsidRPr="005C2F62">
        <w:rPr>
          <w:rFonts w:eastAsia="Times New Roman"/>
          <w:lang w:eastAsia="ru-RU"/>
        </w:rPr>
        <w:t xml:space="preserve"> [7</w:t>
      </w:r>
      <w:r w:rsidR="00BE2BFA">
        <w:rPr>
          <w:rFonts w:eastAsia="Times New Roman"/>
          <w:lang w:eastAsia="ru-RU"/>
        </w:rPr>
        <w:t>,15</w:t>
      </w:r>
      <w:r w:rsidR="005C2F62" w:rsidRPr="005C2F62">
        <w:rPr>
          <w:rFonts w:eastAsia="Times New Roman"/>
          <w:lang w:eastAsia="ru-RU"/>
        </w:rPr>
        <w:t>]</w:t>
      </w:r>
      <w:r w:rsidRPr="002025D6">
        <w:rPr>
          <w:rFonts w:eastAsia="Times New Roman"/>
          <w:lang w:eastAsia="ru-RU"/>
        </w:rPr>
        <w:t>.</w:t>
      </w:r>
    </w:p>
    <w:p w14:paraId="7FBBB69D" w14:textId="77777777" w:rsidR="008258B4" w:rsidRPr="002025D6" w:rsidRDefault="008258B4" w:rsidP="002025D6">
      <w:pPr>
        <w:rPr>
          <w:rFonts w:eastAsia="Times New Roman"/>
          <w:b/>
          <w:i/>
          <w:lang w:eastAsia="ru-RU"/>
        </w:rPr>
      </w:pPr>
      <w:r w:rsidRPr="002025D6">
        <w:rPr>
          <w:rFonts w:eastAsia="Times New Roman"/>
          <w:b/>
          <w:i/>
          <w:lang w:eastAsia="ru-RU"/>
        </w:rPr>
        <w:t xml:space="preserve">3. </w:t>
      </w:r>
      <w:r w:rsidR="00B1413B">
        <w:rPr>
          <w:rFonts w:eastAsia="Times New Roman"/>
          <w:b/>
          <w:i/>
          <w:lang w:eastAsia="ru-RU"/>
        </w:rPr>
        <w:t xml:space="preserve">Не </w:t>
      </w:r>
      <w:r w:rsidRPr="002025D6">
        <w:rPr>
          <w:rFonts w:eastAsia="Times New Roman"/>
          <w:b/>
          <w:i/>
          <w:lang w:eastAsia="ru-RU"/>
        </w:rPr>
        <w:t>избыточность</w:t>
      </w:r>
      <w:r w:rsidR="00B1413B">
        <w:rPr>
          <w:rFonts w:eastAsia="Times New Roman"/>
          <w:b/>
          <w:i/>
          <w:lang w:eastAsia="ru-RU"/>
        </w:rPr>
        <w:t>.</w:t>
      </w:r>
    </w:p>
    <w:p w14:paraId="5F599A72" w14:textId="77777777" w:rsidR="008258B4" w:rsidRPr="002025D6" w:rsidRDefault="008258B4" w:rsidP="002025D6">
      <w:pPr>
        <w:rPr>
          <w:rFonts w:eastAsia="Times New Roman"/>
          <w:lang w:eastAsia="ru-RU"/>
        </w:rPr>
      </w:pPr>
      <w:r w:rsidRPr="002025D6">
        <w:rPr>
          <w:rFonts w:eastAsia="Times New Roman"/>
          <w:lang w:eastAsia="ru-RU"/>
        </w:rPr>
        <w:t>Пользователь должен вводить только минимальная информация для работы или управления системой. Необходимо избавиться от повторного вводи информации.</w:t>
      </w:r>
    </w:p>
    <w:p w14:paraId="0B86F989" w14:textId="77777777" w:rsidR="008258B4" w:rsidRPr="002025D6" w:rsidRDefault="008258B4" w:rsidP="002025D6">
      <w:pPr>
        <w:rPr>
          <w:rFonts w:eastAsia="Times New Roman"/>
          <w:b/>
          <w:i/>
          <w:lang w:eastAsia="ru-RU"/>
        </w:rPr>
      </w:pPr>
      <w:r w:rsidRPr="002025D6">
        <w:rPr>
          <w:rFonts w:eastAsia="Times New Roman"/>
          <w:b/>
          <w:i/>
          <w:lang w:eastAsia="ru-RU"/>
        </w:rPr>
        <w:lastRenderedPageBreak/>
        <w:t xml:space="preserve">4. </w:t>
      </w:r>
      <w:r w:rsidR="00B1413B">
        <w:rPr>
          <w:rFonts w:eastAsia="Times New Roman"/>
          <w:b/>
          <w:i/>
          <w:lang w:eastAsia="ru-RU"/>
        </w:rPr>
        <w:t>Д</w:t>
      </w:r>
      <w:r w:rsidRPr="002025D6">
        <w:rPr>
          <w:rFonts w:eastAsia="Times New Roman"/>
          <w:b/>
          <w:i/>
          <w:lang w:eastAsia="ru-RU"/>
        </w:rPr>
        <w:t>ружественность (непосредственный доступ к системе помощи)</w:t>
      </w:r>
      <w:r w:rsidR="00B1413B">
        <w:rPr>
          <w:rFonts w:eastAsia="Times New Roman"/>
          <w:b/>
          <w:i/>
          <w:lang w:eastAsia="ru-RU"/>
        </w:rPr>
        <w:t>.</w:t>
      </w:r>
    </w:p>
    <w:p w14:paraId="541FA262" w14:textId="77777777" w:rsidR="008258B4" w:rsidRPr="002025D6" w:rsidRDefault="008258B4" w:rsidP="002025D6">
      <w:pPr>
        <w:rPr>
          <w:rFonts w:eastAsia="Times New Roman"/>
          <w:lang w:eastAsia="ru-RU"/>
        </w:rPr>
      </w:pPr>
      <w:r w:rsidRPr="002025D6">
        <w:rPr>
          <w:rFonts w:eastAsia="Times New Roman"/>
          <w:lang w:eastAsia="ru-RU"/>
        </w:rPr>
        <w:t>Когда в процессе работы система обеспечивает пользователя сообщениями об ошибках и информацией что система делает. Сообщение об ошибке должно быть полезным и понятным пользователю. Эффективный интерфейс должен предотвращать ситуации, когда пользователь может ошибиться, и предотвращать последствие возможных ошибок.</w:t>
      </w:r>
    </w:p>
    <w:p w14:paraId="5CA56A7B" w14:textId="77777777" w:rsidR="008258B4" w:rsidRPr="002025D6" w:rsidRDefault="008258B4" w:rsidP="002025D6">
      <w:pPr>
        <w:rPr>
          <w:rFonts w:eastAsia="Times New Roman"/>
          <w:b/>
          <w:i/>
          <w:lang w:eastAsia="ru-RU"/>
        </w:rPr>
      </w:pPr>
      <w:r w:rsidRPr="002025D6">
        <w:rPr>
          <w:rFonts w:eastAsia="Times New Roman"/>
          <w:b/>
          <w:i/>
          <w:lang w:eastAsia="ru-RU"/>
        </w:rPr>
        <w:t xml:space="preserve">5. </w:t>
      </w:r>
      <w:r w:rsidR="00B1413B">
        <w:rPr>
          <w:rFonts w:eastAsia="Times New Roman"/>
          <w:b/>
          <w:i/>
          <w:lang w:eastAsia="ru-RU"/>
        </w:rPr>
        <w:t>Г</w:t>
      </w:r>
      <w:r w:rsidRPr="002025D6">
        <w:rPr>
          <w:rFonts w:eastAsia="Times New Roman"/>
          <w:b/>
          <w:i/>
          <w:lang w:eastAsia="ru-RU"/>
        </w:rPr>
        <w:t>ибкость (адаптивность)</w:t>
      </w:r>
      <w:r w:rsidR="00B1413B">
        <w:rPr>
          <w:rFonts w:eastAsia="Times New Roman"/>
          <w:b/>
          <w:i/>
          <w:lang w:eastAsia="ru-RU"/>
        </w:rPr>
        <w:t>.</w:t>
      </w:r>
    </w:p>
    <w:p w14:paraId="50F2EB91" w14:textId="77777777" w:rsidR="008258B4" w:rsidRPr="002025D6" w:rsidRDefault="008258B4" w:rsidP="002025D6">
      <w:pPr>
        <w:rPr>
          <w:rFonts w:eastAsia="Times New Roman"/>
          <w:lang w:eastAsia="ru-RU"/>
        </w:rPr>
      </w:pPr>
      <w:r w:rsidRPr="002025D6">
        <w:rPr>
          <w:rFonts w:eastAsia="Times New Roman"/>
          <w:lang w:eastAsia="ru-RU"/>
        </w:rPr>
        <w:t>Когда интерфейс системы может обслуживать пользователей с различным уровнем подготовки. Предполагается возможность изменения структуры диалога или входных данных. Для неопытных пользователей интерфейс может быть организован, как иерархическая структура меню, а для опытных, как комбинации клавиш.</w:t>
      </w:r>
    </w:p>
    <w:p w14:paraId="1243EF52" w14:textId="77777777" w:rsidR="008258B4" w:rsidRPr="002025D6" w:rsidRDefault="008258B4" w:rsidP="002025D6">
      <w:pPr>
        <w:rPr>
          <w:rFonts w:eastAsia="Times New Roman"/>
          <w:b/>
          <w:i/>
          <w:lang w:eastAsia="ru-RU"/>
        </w:rPr>
      </w:pPr>
      <w:r w:rsidRPr="002025D6">
        <w:rPr>
          <w:rFonts w:eastAsia="Times New Roman"/>
          <w:b/>
          <w:i/>
          <w:lang w:eastAsia="ru-RU"/>
        </w:rPr>
        <w:t xml:space="preserve">6. </w:t>
      </w:r>
      <w:r w:rsidR="00B1413B">
        <w:rPr>
          <w:rFonts w:eastAsia="Times New Roman"/>
          <w:b/>
          <w:i/>
          <w:lang w:eastAsia="ru-RU"/>
        </w:rPr>
        <w:t>П</w:t>
      </w:r>
      <w:r w:rsidRPr="002025D6">
        <w:rPr>
          <w:rFonts w:eastAsia="Times New Roman"/>
          <w:b/>
          <w:i/>
          <w:lang w:eastAsia="ru-RU"/>
        </w:rPr>
        <w:t>ростота интерфейса</w:t>
      </w:r>
      <w:r w:rsidR="00B1413B">
        <w:rPr>
          <w:rFonts w:eastAsia="Times New Roman"/>
          <w:b/>
          <w:i/>
          <w:lang w:eastAsia="ru-RU"/>
        </w:rPr>
        <w:t>.</w:t>
      </w:r>
    </w:p>
    <w:p w14:paraId="5340E7DE" w14:textId="6618F235" w:rsidR="008258B4" w:rsidRPr="002025D6" w:rsidRDefault="008258B4" w:rsidP="002025D6">
      <w:pPr>
        <w:rPr>
          <w:rFonts w:eastAsia="Times New Roman"/>
          <w:lang w:eastAsia="ru-RU"/>
        </w:rPr>
      </w:pPr>
      <w:r w:rsidRPr="002025D6">
        <w:rPr>
          <w:rFonts w:eastAsia="Times New Roman"/>
          <w:lang w:eastAsia="ru-RU"/>
        </w:rPr>
        <w:t xml:space="preserve">Обеспечение легкости в его изучении и </w:t>
      </w:r>
      <w:r w:rsidR="00D671A1" w:rsidRPr="002025D6">
        <w:rPr>
          <w:rFonts w:eastAsia="Times New Roman"/>
          <w:lang w:eastAsia="ru-RU"/>
        </w:rPr>
        <w:t>использовании, кроме того,</w:t>
      </w:r>
      <w:r w:rsidRPr="002025D6">
        <w:rPr>
          <w:rFonts w:eastAsia="Times New Roman"/>
          <w:lang w:eastAsia="ru-RU"/>
        </w:rPr>
        <w:t xml:space="preserve"> он должен предоставлять доступ ко всему перечню возможностей, предусмотренных приложением (что противоречит простоте).</w:t>
      </w:r>
    </w:p>
    <w:p w14:paraId="74DA91D2" w14:textId="77777777" w:rsidR="008258B4" w:rsidRPr="002025D6" w:rsidRDefault="008258B4" w:rsidP="002025D6">
      <w:pPr>
        <w:rPr>
          <w:rFonts w:eastAsia="Times New Roman"/>
          <w:b/>
          <w:i/>
          <w:lang w:eastAsia="ru-RU"/>
        </w:rPr>
      </w:pPr>
      <w:r w:rsidRPr="002025D6">
        <w:rPr>
          <w:rFonts w:eastAsia="Times New Roman"/>
          <w:b/>
          <w:i/>
          <w:lang w:eastAsia="ru-RU"/>
        </w:rPr>
        <w:t>Преимущества хорошего ПИ:</w:t>
      </w:r>
    </w:p>
    <w:p w14:paraId="00191CCE" w14:textId="77777777" w:rsidR="008258B4" w:rsidRPr="002025D6" w:rsidRDefault="008258B4" w:rsidP="009C6A8B">
      <w:pPr>
        <w:numPr>
          <w:ilvl w:val="0"/>
          <w:numId w:val="18"/>
        </w:numPr>
        <w:ind w:left="0" w:firstLine="709"/>
        <w:rPr>
          <w:rFonts w:eastAsia="Times New Roman"/>
          <w:lang w:eastAsia="ru-RU"/>
        </w:rPr>
      </w:pPr>
      <w:r w:rsidRPr="002025D6">
        <w:rPr>
          <w:rFonts w:eastAsia="Times New Roman"/>
          <w:lang w:eastAsia="ru-RU"/>
        </w:rPr>
        <w:t xml:space="preserve">Повышение конкурентоспособности. </w:t>
      </w:r>
    </w:p>
    <w:p w14:paraId="5E72B385" w14:textId="77777777" w:rsidR="008258B4" w:rsidRPr="002025D6" w:rsidRDefault="008258B4" w:rsidP="009C6A8B">
      <w:pPr>
        <w:numPr>
          <w:ilvl w:val="0"/>
          <w:numId w:val="18"/>
        </w:numPr>
        <w:ind w:left="0" w:firstLine="709"/>
        <w:rPr>
          <w:rFonts w:eastAsia="Times New Roman"/>
          <w:lang w:eastAsia="ru-RU"/>
        </w:rPr>
      </w:pPr>
      <w:r w:rsidRPr="002025D6">
        <w:rPr>
          <w:rFonts w:eastAsia="Times New Roman"/>
          <w:lang w:eastAsia="ru-RU"/>
        </w:rPr>
        <w:t xml:space="preserve">Снижение стоимости разработки. </w:t>
      </w:r>
    </w:p>
    <w:p w14:paraId="715DE75B" w14:textId="77777777" w:rsidR="008258B4" w:rsidRPr="002025D6" w:rsidRDefault="008258B4" w:rsidP="009C6A8B">
      <w:pPr>
        <w:numPr>
          <w:ilvl w:val="0"/>
          <w:numId w:val="18"/>
        </w:numPr>
        <w:ind w:left="0" w:firstLine="709"/>
        <w:rPr>
          <w:rFonts w:eastAsia="Times New Roman"/>
          <w:lang w:eastAsia="ru-RU"/>
        </w:rPr>
      </w:pPr>
      <w:r w:rsidRPr="002025D6">
        <w:rPr>
          <w:rFonts w:eastAsia="Times New Roman"/>
          <w:lang w:eastAsia="ru-RU"/>
        </w:rPr>
        <w:t xml:space="preserve">Увеличение аудитории продукта. </w:t>
      </w:r>
    </w:p>
    <w:p w14:paraId="3A818712" w14:textId="77777777" w:rsidR="008258B4" w:rsidRPr="002025D6" w:rsidRDefault="008258B4" w:rsidP="009C6A8B">
      <w:pPr>
        <w:numPr>
          <w:ilvl w:val="0"/>
          <w:numId w:val="18"/>
        </w:numPr>
        <w:ind w:left="0" w:firstLine="709"/>
        <w:rPr>
          <w:rFonts w:eastAsia="Times New Roman"/>
          <w:lang w:eastAsia="ru-RU"/>
        </w:rPr>
      </w:pPr>
      <w:r w:rsidRPr="002025D6">
        <w:rPr>
          <w:rFonts w:eastAsia="Times New Roman"/>
          <w:lang w:eastAsia="ru-RU"/>
        </w:rPr>
        <w:t xml:space="preserve">Уменьшение затрат на обучение и поддержку пользователей. </w:t>
      </w:r>
    </w:p>
    <w:p w14:paraId="16277E81" w14:textId="77777777" w:rsidR="008258B4" w:rsidRPr="002025D6" w:rsidRDefault="008258B4" w:rsidP="009C6A8B">
      <w:pPr>
        <w:numPr>
          <w:ilvl w:val="0"/>
          <w:numId w:val="18"/>
        </w:numPr>
        <w:ind w:left="0" w:firstLine="709"/>
        <w:rPr>
          <w:rFonts w:eastAsia="Times New Roman"/>
          <w:lang w:eastAsia="ru-RU"/>
        </w:rPr>
      </w:pPr>
      <w:r w:rsidRPr="002025D6">
        <w:rPr>
          <w:rFonts w:eastAsia="Times New Roman"/>
          <w:lang w:eastAsia="ru-RU"/>
        </w:rPr>
        <w:t xml:space="preserve">Уменьшение потерь продуктивности работников при внедрении системы и более быстрое восстановление утраченной продуктивности. </w:t>
      </w:r>
    </w:p>
    <w:p w14:paraId="042CE0DA" w14:textId="77777777" w:rsidR="008258B4" w:rsidRPr="002025D6" w:rsidRDefault="008258B4" w:rsidP="009C6A8B">
      <w:pPr>
        <w:numPr>
          <w:ilvl w:val="0"/>
          <w:numId w:val="18"/>
        </w:numPr>
        <w:ind w:left="0" w:firstLine="709"/>
        <w:rPr>
          <w:rFonts w:eastAsia="Times New Roman"/>
          <w:lang w:eastAsia="ru-RU"/>
        </w:rPr>
      </w:pPr>
      <w:r w:rsidRPr="002025D6">
        <w:rPr>
          <w:rFonts w:eastAsia="Times New Roman"/>
          <w:lang w:eastAsia="ru-RU"/>
        </w:rPr>
        <w:lastRenderedPageBreak/>
        <w:t xml:space="preserve">Доступность функциональности системы для максимального количества пользователей. </w:t>
      </w:r>
    </w:p>
    <w:p w14:paraId="48BAB155" w14:textId="77777777" w:rsidR="002025D6" w:rsidRPr="006D0093" w:rsidRDefault="008258B4" w:rsidP="009C6A8B">
      <w:pPr>
        <w:numPr>
          <w:ilvl w:val="0"/>
          <w:numId w:val="18"/>
        </w:numPr>
        <w:ind w:left="0" w:firstLine="709"/>
        <w:rPr>
          <w:rFonts w:eastAsiaTheme="majorEastAsia"/>
          <w:b/>
          <w:lang w:eastAsia="ru-RU"/>
        </w:rPr>
      </w:pPr>
      <w:r w:rsidRPr="002025D6">
        <w:rPr>
          <w:rFonts w:eastAsia="Times New Roman"/>
          <w:lang w:eastAsia="ru-RU"/>
        </w:rPr>
        <w:t>Снижение риска ошибок.</w:t>
      </w:r>
    </w:p>
    <w:p w14:paraId="3D31F52D" w14:textId="77777777" w:rsidR="006D0093" w:rsidRPr="002025D6" w:rsidRDefault="006D0093" w:rsidP="006D0093">
      <w:pPr>
        <w:ind w:left="709" w:firstLine="0"/>
        <w:rPr>
          <w:rFonts w:eastAsiaTheme="majorEastAsia"/>
          <w:b/>
          <w:lang w:eastAsia="ru-RU"/>
        </w:rPr>
      </w:pPr>
    </w:p>
    <w:p w14:paraId="40979D62" w14:textId="77777777" w:rsidR="006D0093" w:rsidRDefault="006D0093" w:rsidP="006D0093">
      <w:pPr>
        <w:pStyle w:val="2"/>
      </w:pPr>
      <w:bookmarkStart w:id="66" w:name="_Toc184109595"/>
      <w:r>
        <w:t>11.9 Девайс и гаджет</w:t>
      </w:r>
      <w:bookmarkEnd w:id="66"/>
    </w:p>
    <w:p w14:paraId="137D90DF" w14:textId="6610D742" w:rsidR="006D0093" w:rsidRPr="006D0093" w:rsidRDefault="006D0093" w:rsidP="006D0093">
      <w:pPr>
        <w:rPr>
          <w:shd w:val="clear" w:color="auto" w:fill="FFFFFF"/>
        </w:rPr>
      </w:pPr>
      <w:r>
        <w:rPr>
          <w:shd w:val="clear" w:color="auto" w:fill="FFFFFF"/>
        </w:rPr>
        <w:t xml:space="preserve">Разбирая пользовательский интерфейс необходимо разобраться с понятиями девайс и гаджет. </w:t>
      </w:r>
      <w:r w:rsidRPr="006D0093">
        <w:rPr>
          <w:shd w:val="clear" w:color="auto" w:fill="FFFFFF"/>
        </w:rPr>
        <w:t xml:space="preserve">Слово «гаджет» плотно вошло в наш современный лексикон. Порой мы даже не задумываемся, что оно обозначает, и любое устройство со множеством функций именуем этим словом. Для начала значения данного слова: в переводе с французского "gagée" – маленький инструмент, аксессуар; в переводе с шотландского "gadge" - это форма инструмента для измерений; в лексиконе моряков в переводе с французского "gâchette" – часть стрелкового механизма; в переводе с английского "gadget" – устройство, приспособление. </w:t>
      </w:r>
      <w:r>
        <w:rPr>
          <w:shd w:val="clear" w:color="auto" w:fill="FFFFFF"/>
        </w:rPr>
        <w:t>Б</w:t>
      </w:r>
      <w:r w:rsidRPr="006D0093">
        <w:rPr>
          <w:shd w:val="clear" w:color="auto" w:fill="FFFFFF"/>
        </w:rPr>
        <w:t>лиже всего именно последний вариант. Итак, гаджеты, что это такое? Это нестандартные технические устройства, позволяющие выполнять одновременно несколько нетривиальных функций. Какими характеристиками обладают гаджеты? Многофункциональность. Например, стандартные часы могут не только показывать время и являться секундомером, но и быть плеером, радиоприемником и так далее</w:t>
      </w:r>
      <w:r>
        <w:rPr>
          <w:shd w:val="clear" w:color="auto" w:fill="FFFFFF"/>
        </w:rPr>
        <w:t xml:space="preserve"> (рис.</w:t>
      </w:r>
      <w:r w:rsidR="00D671A1">
        <w:rPr>
          <w:shd w:val="clear" w:color="auto" w:fill="FFFFFF"/>
        </w:rPr>
        <w:t xml:space="preserve"> </w:t>
      </w:r>
      <w:r>
        <w:rPr>
          <w:shd w:val="clear" w:color="auto" w:fill="FFFFFF"/>
        </w:rPr>
        <w:t>11.1)</w:t>
      </w:r>
      <w:r w:rsidRPr="006D0093">
        <w:rPr>
          <w:shd w:val="clear" w:color="auto" w:fill="FFFFFF"/>
        </w:rPr>
        <w:t xml:space="preserve">. </w:t>
      </w:r>
    </w:p>
    <w:p w14:paraId="532B6D70" w14:textId="77777777" w:rsidR="006D0093" w:rsidRDefault="006D0093" w:rsidP="006D0093">
      <w:pPr>
        <w:jc w:val="center"/>
        <w:rPr>
          <w:rFonts w:ascii="Arial" w:hAnsi="Arial" w:cs="Arial"/>
          <w:sz w:val="23"/>
          <w:szCs w:val="23"/>
          <w:shd w:val="clear" w:color="auto" w:fill="FFFFFF"/>
        </w:rPr>
      </w:pPr>
      <w:r>
        <w:rPr>
          <w:noProof/>
          <w:lang w:eastAsia="ru-RU"/>
        </w:rPr>
        <w:drawing>
          <wp:inline distT="0" distB="0" distL="0" distR="0" wp14:anchorId="5FF137FD" wp14:editId="63377E8F">
            <wp:extent cx="2608580" cy="1830978"/>
            <wp:effectExtent l="0" t="0" r="0" b="0"/>
            <wp:docPr id="23" name="Рисунок 23" descr="ÐÐ°Ð´Ð¶ÐµÑ ÑÑÐ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ÐµÑ ÑÑÐ¾ "/>
                    <pic:cNvPicPr>
                      <a:picLocks noChangeAspect="1" noChangeArrowheads="1"/>
                    </pic:cNvPicPr>
                  </pic:nvPicPr>
                  <pic:blipFill rotWithShape="1">
                    <a:blip r:embed="rId44" cstate="print"/>
                    <a:srcRect l="3528" t="4704" r="3952" b="8710"/>
                    <a:stretch/>
                  </pic:blipFill>
                  <pic:spPr bwMode="auto">
                    <a:xfrm>
                      <a:off x="0" y="0"/>
                      <a:ext cx="2625870" cy="1843114"/>
                    </a:xfrm>
                    <a:prstGeom prst="rect">
                      <a:avLst/>
                    </a:prstGeom>
                    <a:noFill/>
                    <a:ln>
                      <a:noFill/>
                    </a:ln>
                    <a:extLst>
                      <a:ext uri="{53640926-AAD7-44D8-BBD7-CCE9431645EC}">
                        <a14:shadowObscured xmlns:a14="http://schemas.microsoft.com/office/drawing/2010/main"/>
                      </a:ext>
                    </a:extLst>
                  </pic:spPr>
                </pic:pic>
              </a:graphicData>
            </a:graphic>
          </wp:inline>
        </w:drawing>
      </w:r>
    </w:p>
    <w:p w14:paraId="441244E5" w14:textId="2F1EF06B" w:rsidR="006D0093" w:rsidRDefault="006D0093" w:rsidP="006D0093">
      <w:pPr>
        <w:jc w:val="center"/>
        <w:rPr>
          <w:shd w:val="clear" w:color="auto" w:fill="FFFFFF"/>
        </w:rPr>
      </w:pPr>
      <w:r>
        <w:rPr>
          <w:shd w:val="clear" w:color="auto" w:fill="FFFFFF"/>
        </w:rPr>
        <w:t>Рис.</w:t>
      </w:r>
      <w:r w:rsidR="00D671A1">
        <w:rPr>
          <w:shd w:val="clear" w:color="auto" w:fill="FFFFFF"/>
        </w:rPr>
        <w:t xml:space="preserve"> </w:t>
      </w:r>
      <w:r>
        <w:rPr>
          <w:shd w:val="clear" w:color="auto" w:fill="FFFFFF"/>
        </w:rPr>
        <w:t>11.1 – Представление гаджета</w:t>
      </w:r>
    </w:p>
    <w:p w14:paraId="2332A934" w14:textId="77777777" w:rsidR="006D0093" w:rsidRPr="006D0093" w:rsidRDefault="006D0093" w:rsidP="006D0093">
      <w:pPr>
        <w:rPr>
          <w:shd w:val="clear" w:color="auto" w:fill="FFFFFF"/>
        </w:rPr>
      </w:pPr>
      <w:r w:rsidRPr="006D0093">
        <w:rPr>
          <w:shd w:val="clear" w:color="auto" w:fill="FFFFFF"/>
        </w:rPr>
        <w:lastRenderedPageBreak/>
        <w:t>Мобильность. Небольшие размеры. Как правило, большинство гаджетов имеют небольшой размер и легко помещаются в карманы одежды. Ограничения по времени работы. Устройство будет нуждаться в энергии, то есть его нужно будет периодически заряжать. Среднее время работы гаджетов - от 8 до 12 часов. Легко помешаются в кармане и порой могут заменить полноценный компьютер. Среди самых популярных: смартфоны, коммуникаторы, умеющие звонить, отправлять смс-сообщения, хранить информацию, фотографировать, предоставлять доступ в Интернет, ловить радиоволну, проигрывать музыку и так далее</w:t>
      </w:r>
      <w:r>
        <w:rPr>
          <w:shd w:val="clear" w:color="auto" w:fill="FFFFFF"/>
        </w:rPr>
        <w:t>.</w:t>
      </w:r>
      <w:r w:rsidRPr="006D0093">
        <w:rPr>
          <w:shd w:val="clear" w:color="auto" w:fill="FFFFFF"/>
        </w:rPr>
        <w:t xml:space="preserve"> </w:t>
      </w:r>
    </w:p>
    <w:p w14:paraId="69920695" w14:textId="6A546F8D" w:rsidR="00C40A74" w:rsidRPr="00C40A74" w:rsidRDefault="00C40A74" w:rsidP="006D0093">
      <w:pPr>
        <w:rPr>
          <w:shd w:val="clear" w:color="auto" w:fill="FFFFFF"/>
        </w:rPr>
      </w:pPr>
      <w:r w:rsidRPr="00C40A74">
        <w:rPr>
          <w:shd w:val="clear" w:color="auto" w:fill="FFFFFF"/>
        </w:rPr>
        <w:t>П</w:t>
      </w:r>
      <w:r w:rsidR="006D0093" w:rsidRPr="00C40A74">
        <w:rPr>
          <w:shd w:val="clear" w:color="auto" w:fill="FFFFFF"/>
        </w:rPr>
        <w:t>ланшетные компьютеры, способные по функциям практически не уступать обычному ПК; электронные книги; часы с множеством встроенных функций; авторучки с возможностью фотографировать и так далее. Компьютерный термин В операционной системе гаджеты – это элементы, выполняющие определенные функции. Их можно увидеть в ОС Windows Vista (расположены в специальной боковой панели, которая по умолчанию находится в правой части экрана), Seven (задать местоположение гаджетов можно самостоятельно). Подобные элементы можно встретить на только в ОС, установленной на ПК и ноутбуках, но и на телефонах, смартфонах, коммуникаторах. Еще одно значение</w:t>
      </w:r>
      <w:r w:rsidR="00D671A1">
        <w:rPr>
          <w:shd w:val="clear" w:color="auto" w:fill="FFFFFF"/>
        </w:rPr>
        <w:t>.</w:t>
      </w:r>
      <w:r w:rsidR="006D0093" w:rsidRPr="00C40A74">
        <w:rPr>
          <w:shd w:val="clear" w:color="auto" w:fill="FFFFFF"/>
        </w:rPr>
        <w:t xml:space="preserve"> В детстве многие из нас видели или слышали про мультик «Инспектор Гаджет». Это имя главного героя – находчивого детектива, у которого на любой случай жизни находились нужные устройства. </w:t>
      </w:r>
    </w:p>
    <w:p w14:paraId="2213620A" w14:textId="77777777" w:rsidR="006D0093" w:rsidRPr="00C40A74" w:rsidRDefault="006D0093" w:rsidP="006D0093">
      <w:r w:rsidRPr="00C40A74">
        <w:rPr>
          <w:shd w:val="clear" w:color="auto" w:fill="FFFFFF"/>
        </w:rPr>
        <w:t xml:space="preserve">Итоги </w:t>
      </w:r>
      <w:r w:rsidR="00C40A74" w:rsidRPr="00C40A74">
        <w:rPr>
          <w:shd w:val="clear" w:color="auto" w:fill="FFFFFF"/>
        </w:rPr>
        <w:t>ч</w:t>
      </w:r>
      <w:r w:rsidRPr="00C40A74">
        <w:rPr>
          <w:shd w:val="clear" w:color="auto" w:fill="FFFFFF"/>
        </w:rPr>
        <w:t xml:space="preserve">асто возникает путаница этого термина с еще одним английским словом «девайс». Если заглянуть в словарь, то оно обозначает устройство, созданное для какой-то конкретной цели, то есть не обладающее многофункциональностью, а заточенное под </w:t>
      </w:r>
      <w:r w:rsidRPr="00C40A74">
        <w:rPr>
          <w:shd w:val="clear" w:color="auto" w:fill="FFFFFF"/>
        </w:rPr>
        <w:lastRenderedPageBreak/>
        <w:t xml:space="preserve">определенные действия. Однако на практике один и тот же предмет называют одновременно и «гаджетом» и «девайсом». Так что, по сути, разницы в этих словах нет, и их можно считать синонимами. </w:t>
      </w:r>
    </w:p>
    <w:p w14:paraId="5CA4E04A" w14:textId="77777777" w:rsidR="006D0093" w:rsidRPr="00C40A74" w:rsidRDefault="006D0093" w:rsidP="006D0093">
      <w:pPr>
        <w:rPr>
          <w:shd w:val="clear" w:color="auto" w:fill="FFFFFF"/>
        </w:rPr>
      </w:pPr>
      <w:r w:rsidRPr="00C40A74">
        <w:rPr>
          <w:shd w:val="clear" w:color="auto" w:fill="FFFFFF"/>
        </w:rPr>
        <w:t>Что такое девайс и научимся отличать его от гаджетов</w:t>
      </w:r>
      <w:r w:rsidR="00C40A74">
        <w:rPr>
          <w:shd w:val="clear" w:color="auto" w:fill="FFFFFF"/>
        </w:rPr>
        <w:t>?</w:t>
      </w:r>
    </w:p>
    <w:p w14:paraId="3C3D5BBD" w14:textId="4448698F" w:rsidR="00C40A74" w:rsidRDefault="006D0093" w:rsidP="006D0093">
      <w:pPr>
        <w:rPr>
          <w:shd w:val="clear" w:color="auto" w:fill="FFFFFF"/>
        </w:rPr>
      </w:pPr>
      <w:r w:rsidRPr="00C40A74">
        <w:rPr>
          <w:shd w:val="clear" w:color="auto" w:fill="FFFFFF"/>
        </w:rPr>
        <w:t>Современный мир просто кишит разнообразными девайсами и гаджетами. Эти устройства можно встретить как у пожилых людей, так и у подростков. Не каждый знает, что такое девайс, и чем он отличается от гаджета. Под словом «девайс» многие подразумевают совершенно иные вещи, которые не подходят под это определение. Поэтому среди молодежи часто могут возникать разногласия</w:t>
      </w:r>
      <w:r w:rsidR="004D7415">
        <w:rPr>
          <w:shd w:val="clear" w:color="auto" w:fill="FFFFFF"/>
        </w:rPr>
        <w:t xml:space="preserve"> (рис.</w:t>
      </w:r>
      <w:r w:rsidR="00D671A1">
        <w:rPr>
          <w:shd w:val="clear" w:color="auto" w:fill="FFFFFF"/>
        </w:rPr>
        <w:t xml:space="preserve"> </w:t>
      </w:r>
      <w:r w:rsidR="004D7415">
        <w:rPr>
          <w:shd w:val="clear" w:color="auto" w:fill="FFFFFF"/>
        </w:rPr>
        <w:t>11.2)</w:t>
      </w:r>
      <w:r w:rsidRPr="00C40A74">
        <w:rPr>
          <w:shd w:val="clear" w:color="auto" w:fill="FFFFFF"/>
        </w:rPr>
        <w:t xml:space="preserve">. </w:t>
      </w:r>
    </w:p>
    <w:p w14:paraId="18F527DF" w14:textId="77777777" w:rsidR="004D7415" w:rsidRDefault="004D7415" w:rsidP="004D7415">
      <w:pPr>
        <w:jc w:val="center"/>
        <w:rPr>
          <w:shd w:val="clear" w:color="auto" w:fill="FFFFFF"/>
        </w:rPr>
      </w:pPr>
      <w:r>
        <w:rPr>
          <w:noProof/>
          <w:lang w:eastAsia="ru-RU"/>
        </w:rPr>
        <w:drawing>
          <wp:inline distT="0" distB="0" distL="0" distR="0" wp14:anchorId="79C4EF52" wp14:editId="6830071D">
            <wp:extent cx="2569145" cy="1828800"/>
            <wp:effectExtent l="0" t="0" r="0" b="0"/>
            <wp:docPr id="35" name="Рисунок 35" descr="Ð´ÐµÐ²Ð°Ð¹Ñ ÑÑÐ¾ ÑÑÐ¾ Ð¸ ÐºÐ°Ðº ÑÐ°Ð±Ð¾ÑÐ°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µÐ²Ð°Ð¹Ñ ÑÑÐ¾ ÑÑÐ¾ Ð¸ ÐºÐ°Ðº ÑÐ°Ð±Ð¾ÑÐ°ÐµÑ"/>
                    <pic:cNvPicPr>
                      <a:picLocks noChangeAspect="1" noChangeArrowheads="1"/>
                    </pic:cNvPicPr>
                  </pic:nvPicPr>
                  <pic:blipFill rotWithShape="1">
                    <a:blip r:embed="rId45" cstate="print"/>
                    <a:srcRect l="3199" t="3495" r="3653" b="3368"/>
                    <a:stretch/>
                  </pic:blipFill>
                  <pic:spPr bwMode="auto">
                    <a:xfrm>
                      <a:off x="0" y="0"/>
                      <a:ext cx="2590723" cy="1844160"/>
                    </a:xfrm>
                    <a:prstGeom prst="rect">
                      <a:avLst/>
                    </a:prstGeom>
                    <a:noFill/>
                    <a:ln>
                      <a:noFill/>
                    </a:ln>
                    <a:extLst>
                      <a:ext uri="{53640926-AAD7-44D8-BBD7-CCE9431645EC}">
                        <a14:shadowObscured xmlns:a14="http://schemas.microsoft.com/office/drawing/2010/main"/>
                      </a:ext>
                    </a:extLst>
                  </pic:spPr>
                </pic:pic>
              </a:graphicData>
            </a:graphic>
          </wp:inline>
        </w:drawing>
      </w:r>
    </w:p>
    <w:p w14:paraId="1007510F" w14:textId="29067E06" w:rsidR="004D7415" w:rsidRDefault="004D7415" w:rsidP="004D7415">
      <w:pPr>
        <w:jc w:val="center"/>
        <w:rPr>
          <w:shd w:val="clear" w:color="auto" w:fill="FFFFFF"/>
        </w:rPr>
      </w:pPr>
      <w:r>
        <w:rPr>
          <w:shd w:val="clear" w:color="auto" w:fill="FFFFFF"/>
        </w:rPr>
        <w:t>Рис.</w:t>
      </w:r>
      <w:r w:rsidR="00D671A1">
        <w:rPr>
          <w:shd w:val="clear" w:color="auto" w:fill="FFFFFF"/>
        </w:rPr>
        <w:t xml:space="preserve"> </w:t>
      </w:r>
      <w:r>
        <w:rPr>
          <w:shd w:val="clear" w:color="auto" w:fill="FFFFFF"/>
        </w:rPr>
        <w:t>11.2 – Современные дивайсы</w:t>
      </w:r>
    </w:p>
    <w:p w14:paraId="13D94FFA" w14:textId="2B341007" w:rsidR="006D0093" w:rsidRPr="004D7415" w:rsidRDefault="006D0093" w:rsidP="004D30BB">
      <w:pPr>
        <w:rPr>
          <w:shd w:val="clear" w:color="auto" w:fill="FFFFFF"/>
        </w:rPr>
      </w:pPr>
      <w:r w:rsidRPr="004D7415">
        <w:rPr>
          <w:shd w:val="clear" w:color="auto" w:fill="FFFFFF"/>
        </w:rPr>
        <w:t>Определение девайса</w:t>
      </w:r>
      <w:r w:rsidR="004D7415">
        <w:rPr>
          <w:shd w:val="clear" w:color="auto" w:fill="FFFFFF"/>
        </w:rPr>
        <w:t>.</w:t>
      </w:r>
      <w:r w:rsidRPr="004D7415">
        <w:rPr>
          <w:shd w:val="clear" w:color="auto" w:fill="FFFFFF"/>
        </w:rPr>
        <w:t xml:space="preserve"> На просторах интернета можно встретить множество определений, которые тяжело понять даже современному подростку. Одно из них гласит: «девайс </w:t>
      </w:r>
      <w:r w:rsidR="00D671A1" w:rsidRPr="00D671A1">
        <w:rPr>
          <w:shd w:val="clear" w:color="auto" w:fill="FFFFFF"/>
        </w:rPr>
        <w:t>–</w:t>
      </w:r>
      <w:r w:rsidRPr="004D7415">
        <w:rPr>
          <w:shd w:val="clear" w:color="auto" w:fill="FFFFFF"/>
        </w:rPr>
        <w:t xml:space="preserve"> это электронное и запрограммированное устройство, выполняющие множество функций и не нуждающееся во вспомогательных приборах». Теперь повторим тоже самое, только на более понятном язык</w:t>
      </w:r>
      <w:r w:rsidR="004D7415">
        <w:rPr>
          <w:shd w:val="clear" w:color="auto" w:fill="FFFFFF"/>
        </w:rPr>
        <w:t>е</w:t>
      </w:r>
      <w:r w:rsidRPr="004D7415">
        <w:rPr>
          <w:shd w:val="clear" w:color="auto" w:fill="FFFFFF"/>
        </w:rPr>
        <w:t xml:space="preserve">. Девайс </w:t>
      </w:r>
      <w:r w:rsidR="00D671A1" w:rsidRPr="00D671A1">
        <w:rPr>
          <w:shd w:val="clear" w:color="auto" w:fill="FFFFFF"/>
        </w:rPr>
        <w:t>–</w:t>
      </w:r>
      <w:r w:rsidRPr="004D7415">
        <w:rPr>
          <w:shd w:val="clear" w:color="auto" w:fill="FFFFFF"/>
        </w:rPr>
        <w:t xml:space="preserve"> это приспособление, используемое в разных сферах жизни и выполняющее определенные задачи. Это самостоятельное устройство, которое не зависит от подключаемых вспомогательных приборов (гаджетов). </w:t>
      </w:r>
    </w:p>
    <w:p w14:paraId="12DDF786" w14:textId="77777777" w:rsidR="006D0093" w:rsidRPr="004D7415" w:rsidRDefault="006D0093" w:rsidP="004D30BB">
      <w:pPr>
        <w:rPr>
          <w:shd w:val="clear" w:color="auto" w:fill="FFFFFF"/>
        </w:rPr>
      </w:pPr>
      <w:r w:rsidRPr="004D7415">
        <w:rPr>
          <w:shd w:val="clear" w:color="auto" w:fill="FFFFFF"/>
        </w:rPr>
        <w:lastRenderedPageBreak/>
        <w:t>Девайсы можно встретить практически в каждом доме и у каждого человека. К ним относятся приборы, которые могут работать от сети или от аккумуляторов. Краткий перечень девайсов: Электронные устройства (телефоны, планшеты, ноутбуки, компьютеры). Бытовая техника (телевизор, стиральная машинка, холодильник, микроволновка)</w:t>
      </w:r>
      <w:r w:rsidR="00F26336">
        <w:rPr>
          <w:shd w:val="clear" w:color="auto" w:fill="FFFFFF"/>
        </w:rPr>
        <w:t>.</w:t>
      </w:r>
      <w:r w:rsidRPr="004D7415">
        <w:rPr>
          <w:shd w:val="clear" w:color="auto" w:fill="FFFFFF"/>
        </w:rPr>
        <w:t xml:space="preserve"> </w:t>
      </w:r>
      <w:r w:rsidR="00F26336">
        <w:rPr>
          <w:shd w:val="clear" w:color="auto" w:fill="FFFFFF"/>
        </w:rPr>
        <w:t>О</w:t>
      </w:r>
      <w:r w:rsidRPr="004D7415">
        <w:rPr>
          <w:shd w:val="clear" w:color="auto" w:fill="FFFFFF"/>
        </w:rPr>
        <w:t xml:space="preserve">дна из главных особенностей девайсов заключается в том, что все они зависят от электричества. Это может быть реализовано как напрямую - от розетки, так и от аккумулятора или батареи. </w:t>
      </w:r>
    </w:p>
    <w:p w14:paraId="686D9104" w14:textId="77777777" w:rsidR="006D0093" w:rsidRDefault="006D0093" w:rsidP="00F26336">
      <w:pPr>
        <w:jc w:val="center"/>
      </w:pPr>
      <w:r w:rsidRPr="004D7415">
        <w:rPr>
          <w:noProof/>
          <w:lang w:eastAsia="ru-RU"/>
        </w:rPr>
        <w:drawing>
          <wp:inline distT="0" distB="0" distL="0" distR="0" wp14:anchorId="06E61B9B" wp14:editId="44BDBC69">
            <wp:extent cx="4216380" cy="2308087"/>
            <wp:effectExtent l="0" t="0" r="0" b="0"/>
            <wp:docPr id="36" name="Рисунок 36" descr="ÑÐ»ÐµÐºÑÑÐ¾Ð½Ð½ÑÐµ Ð´ÐµÐ²Ð°Ð¹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ÑÐ»ÐµÐºÑÑÐ¾Ð½Ð½ÑÐµ Ð´ÐµÐ²Ð°Ð¹ÑÑ"/>
                    <pic:cNvPicPr>
                      <a:picLocks noChangeAspect="1" noChangeArrowheads="1"/>
                    </pic:cNvPicPr>
                  </pic:nvPicPr>
                  <pic:blipFill>
                    <a:blip r:embed="rId46" cstate="print"/>
                    <a:srcRect/>
                    <a:stretch>
                      <a:fillRect/>
                    </a:stretch>
                  </pic:blipFill>
                  <pic:spPr bwMode="auto">
                    <a:xfrm>
                      <a:off x="0" y="0"/>
                      <a:ext cx="4236433" cy="2319064"/>
                    </a:xfrm>
                    <a:prstGeom prst="rect">
                      <a:avLst/>
                    </a:prstGeom>
                    <a:noFill/>
                    <a:ln w="9525">
                      <a:noFill/>
                      <a:miter lim="800000"/>
                      <a:headEnd/>
                      <a:tailEnd/>
                    </a:ln>
                  </pic:spPr>
                </pic:pic>
              </a:graphicData>
            </a:graphic>
          </wp:inline>
        </w:drawing>
      </w:r>
    </w:p>
    <w:p w14:paraId="4E612F47" w14:textId="0757A501" w:rsidR="00F26336" w:rsidRDefault="00F26336" w:rsidP="00F26336">
      <w:pPr>
        <w:jc w:val="center"/>
      </w:pPr>
      <w:r>
        <w:t>Рис.</w:t>
      </w:r>
      <w:r w:rsidR="00D671A1">
        <w:t xml:space="preserve"> </w:t>
      </w:r>
      <w:r>
        <w:t>11.3 – Современные приспособления</w:t>
      </w:r>
    </w:p>
    <w:p w14:paraId="4AE600E5" w14:textId="638382AB" w:rsidR="006D0093" w:rsidRDefault="006D0093" w:rsidP="006D0093">
      <w:pPr>
        <w:rPr>
          <w:shd w:val="clear" w:color="auto" w:fill="FFFFFF"/>
        </w:rPr>
      </w:pPr>
      <w:r w:rsidRPr="004D7415">
        <w:rPr>
          <w:shd w:val="clear" w:color="auto" w:fill="FFFFFF"/>
        </w:rPr>
        <w:t>Интересно, что некоторые электронные девайсы могут стать гаджетами, а некоторые гаджеты могут стать девайсами</w:t>
      </w:r>
      <w:r w:rsidR="00F26336">
        <w:rPr>
          <w:shd w:val="clear" w:color="auto" w:fill="FFFFFF"/>
        </w:rPr>
        <w:t xml:space="preserve"> (</w:t>
      </w:r>
      <w:r w:rsidR="00D671A1">
        <w:rPr>
          <w:shd w:val="clear" w:color="auto" w:fill="FFFFFF"/>
        </w:rPr>
        <w:t>р</w:t>
      </w:r>
      <w:r w:rsidR="00F26336">
        <w:rPr>
          <w:shd w:val="clear" w:color="auto" w:fill="FFFFFF"/>
        </w:rPr>
        <w:t>ис.</w:t>
      </w:r>
      <w:r w:rsidR="00D671A1">
        <w:rPr>
          <w:shd w:val="clear" w:color="auto" w:fill="FFFFFF"/>
        </w:rPr>
        <w:t xml:space="preserve"> </w:t>
      </w:r>
      <w:r w:rsidR="00F26336">
        <w:rPr>
          <w:shd w:val="clear" w:color="auto" w:fill="FFFFFF"/>
        </w:rPr>
        <w:t>11.3)</w:t>
      </w:r>
      <w:r w:rsidRPr="004D7415">
        <w:rPr>
          <w:shd w:val="clear" w:color="auto" w:fill="FFFFFF"/>
        </w:rPr>
        <w:t xml:space="preserve">. </w:t>
      </w:r>
    </w:p>
    <w:p w14:paraId="4738D514" w14:textId="77777777" w:rsidR="00AE72A9" w:rsidRPr="004D7415" w:rsidRDefault="00AE72A9" w:rsidP="006D0093"/>
    <w:p w14:paraId="16262632" w14:textId="77777777" w:rsidR="000516D1" w:rsidRDefault="002025D6" w:rsidP="00A502AE">
      <w:pPr>
        <w:pStyle w:val="2"/>
      </w:pPr>
      <w:bookmarkStart w:id="67" w:name="_Toc184109596"/>
      <w:r>
        <w:t>11.</w:t>
      </w:r>
      <w:r w:rsidR="006D0093">
        <w:t>10</w:t>
      </w:r>
      <w:r>
        <w:t xml:space="preserve"> </w:t>
      </w:r>
      <w:r w:rsidR="000516D1">
        <w:t>Современные интерфейсы</w:t>
      </w:r>
      <w:bookmarkEnd w:id="67"/>
    </w:p>
    <w:p w14:paraId="5093FFF0" w14:textId="77777777" w:rsidR="00A74846" w:rsidRPr="002025D6" w:rsidRDefault="00A74846" w:rsidP="002025D6">
      <w:pPr>
        <w:rPr>
          <w:b/>
        </w:rPr>
      </w:pPr>
      <w:r w:rsidRPr="002025D6">
        <w:rPr>
          <w:b/>
        </w:rPr>
        <w:t>Трехмерный графический интерфейс</w:t>
      </w:r>
    </w:p>
    <w:p w14:paraId="58CE87BB" w14:textId="14CE751A" w:rsidR="00F26336" w:rsidRDefault="00A74846" w:rsidP="00F26336">
      <w:pPr>
        <w:rPr>
          <w:rFonts w:eastAsia="Times New Roman"/>
          <w:lang w:eastAsia="ru-RU"/>
        </w:rPr>
      </w:pPr>
      <w:r w:rsidRPr="002025D6">
        <w:rPr>
          <w:rFonts w:eastAsia="Times New Roman"/>
          <w:lang w:eastAsia="ru-RU"/>
        </w:rPr>
        <w:t xml:space="preserve">В чем заключаться дополнительная функциональность трехмерного интерфейса? </w:t>
      </w:r>
      <w:r w:rsidR="00707EA6">
        <w:rPr>
          <w:rFonts w:eastAsia="Times New Roman"/>
          <w:lang w:eastAsia="ru-RU"/>
        </w:rPr>
        <w:t>И</w:t>
      </w:r>
      <w:r w:rsidRPr="002025D6">
        <w:rPr>
          <w:rFonts w:eastAsia="Times New Roman"/>
          <w:lang w:eastAsia="ru-RU"/>
        </w:rPr>
        <w:t xml:space="preserve">з потенциальных преимуществ третьего измерения рабочего стола – возможность за счет этого расширить доступное пространство. Расширение "вширь" путем увеличения монитора – достаточно дорогое удовольствие, помимо дороговизны, есть и еще один недостаток: уследить за очень </w:t>
      </w:r>
      <w:r w:rsidRPr="002025D6">
        <w:rPr>
          <w:rFonts w:eastAsia="Times New Roman"/>
          <w:lang w:eastAsia="ru-RU"/>
        </w:rPr>
        <w:lastRenderedPageBreak/>
        <w:t>большой площадью просто невозможно. Расширение "вдаль", то есть увеличение разрешения экрана</w:t>
      </w:r>
      <w:r w:rsidR="00D9638C">
        <w:rPr>
          <w:rFonts w:eastAsia="Times New Roman"/>
          <w:lang w:eastAsia="ru-RU"/>
        </w:rPr>
        <w:t>,</w:t>
      </w:r>
      <w:r w:rsidRPr="002025D6">
        <w:rPr>
          <w:rFonts w:eastAsia="Times New Roman"/>
          <w:lang w:eastAsia="ru-RU"/>
        </w:rPr>
        <w:t xml:space="preserve"> тоже имеет очевидный предел. </w:t>
      </w:r>
      <w:r w:rsidR="00707EA6">
        <w:rPr>
          <w:rFonts w:eastAsia="Times New Roman"/>
          <w:lang w:eastAsia="ru-RU"/>
        </w:rPr>
        <w:t>П</w:t>
      </w:r>
      <w:r w:rsidRPr="002025D6">
        <w:rPr>
          <w:rFonts w:eastAsia="Times New Roman"/>
          <w:lang w:eastAsia="ru-RU"/>
        </w:rPr>
        <w:t>оложение поможет исправить расширение "вглубь"</w:t>
      </w:r>
      <w:r w:rsidR="00F26336">
        <w:rPr>
          <w:rFonts w:eastAsia="Times New Roman"/>
          <w:lang w:eastAsia="ru-RU"/>
        </w:rPr>
        <w:t>(рис.</w:t>
      </w:r>
      <w:r w:rsidR="00D671A1">
        <w:rPr>
          <w:rFonts w:eastAsia="Times New Roman"/>
          <w:lang w:eastAsia="ru-RU"/>
        </w:rPr>
        <w:t xml:space="preserve"> </w:t>
      </w:r>
      <w:r w:rsidR="00F26336">
        <w:rPr>
          <w:rFonts w:eastAsia="Times New Roman"/>
          <w:lang w:eastAsia="ru-RU"/>
        </w:rPr>
        <w:t>11.4)</w:t>
      </w:r>
      <w:r w:rsidRPr="002025D6">
        <w:rPr>
          <w:rFonts w:eastAsia="Times New Roman"/>
          <w:lang w:eastAsia="ru-RU"/>
        </w:rPr>
        <w:t>.</w:t>
      </w:r>
    </w:p>
    <w:p w14:paraId="063A0035" w14:textId="77777777" w:rsidR="00A74846" w:rsidRDefault="00F26336" w:rsidP="00F26336">
      <w:pPr>
        <w:jc w:val="center"/>
        <w:rPr>
          <w:rFonts w:eastAsia="Times New Roman"/>
          <w:lang w:eastAsia="ru-RU"/>
        </w:rPr>
      </w:pPr>
      <w:r w:rsidRPr="002025D6">
        <w:rPr>
          <w:noProof/>
          <w:lang w:eastAsia="ru-RU"/>
        </w:rPr>
        <w:drawing>
          <wp:inline distT="0" distB="0" distL="0" distR="0" wp14:anchorId="3DF1DD57" wp14:editId="605CFD45">
            <wp:extent cx="2081530" cy="1575469"/>
            <wp:effectExtent l="0" t="0" r="0" b="0"/>
            <wp:docPr id="25" name="Рисунок 5" descr="http://itc.ua/files/pics/08_bumptop-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c.ua/files/pics/08_bumptop-desk.jpg"/>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2091782" cy="1583228"/>
                    </a:xfrm>
                    <a:prstGeom prst="rect">
                      <a:avLst/>
                    </a:prstGeom>
                    <a:noFill/>
                    <a:ln w="9525">
                      <a:noFill/>
                      <a:miter lim="800000"/>
                      <a:headEnd/>
                      <a:tailEnd/>
                    </a:ln>
                  </pic:spPr>
                </pic:pic>
              </a:graphicData>
            </a:graphic>
          </wp:inline>
        </w:drawing>
      </w:r>
    </w:p>
    <w:p w14:paraId="7A269A9C" w14:textId="4F6F2383" w:rsidR="00707EA6" w:rsidRDefault="00707EA6" w:rsidP="00F26336">
      <w:pPr>
        <w:jc w:val="center"/>
        <w:rPr>
          <w:rFonts w:eastAsia="Times New Roman"/>
          <w:lang w:eastAsia="ru-RU"/>
        </w:rPr>
      </w:pPr>
      <w:r>
        <w:rPr>
          <w:rFonts w:eastAsia="Times New Roman"/>
          <w:lang w:eastAsia="ru-RU"/>
        </w:rPr>
        <w:t>Рис.</w:t>
      </w:r>
      <w:r w:rsidR="00D671A1">
        <w:rPr>
          <w:rFonts w:eastAsia="Times New Roman"/>
          <w:lang w:eastAsia="ru-RU"/>
        </w:rPr>
        <w:t xml:space="preserve"> </w:t>
      </w:r>
      <w:r>
        <w:rPr>
          <w:rFonts w:eastAsia="Times New Roman"/>
          <w:lang w:eastAsia="ru-RU"/>
        </w:rPr>
        <w:t>11.</w:t>
      </w:r>
      <w:r w:rsidR="00C55B8B">
        <w:rPr>
          <w:rFonts w:eastAsia="Times New Roman"/>
          <w:lang w:eastAsia="ru-RU"/>
        </w:rPr>
        <w:t>4</w:t>
      </w:r>
      <w:r>
        <w:rPr>
          <w:rFonts w:eastAsia="Times New Roman"/>
          <w:lang w:eastAsia="ru-RU"/>
        </w:rPr>
        <w:t xml:space="preserve"> – Трехмерный графический интерфейс</w:t>
      </w:r>
    </w:p>
    <w:p w14:paraId="2D2D1B89" w14:textId="77777777" w:rsidR="00A74846" w:rsidRPr="002025D6" w:rsidRDefault="00707EA6" w:rsidP="002025D6">
      <w:pPr>
        <w:rPr>
          <w:rFonts w:eastAsia="Times New Roman"/>
          <w:lang w:eastAsia="ru-RU"/>
        </w:rPr>
      </w:pPr>
      <w:r>
        <w:rPr>
          <w:rFonts w:eastAsia="Times New Roman"/>
          <w:lang w:eastAsia="ru-RU"/>
        </w:rPr>
        <w:t>Н</w:t>
      </w:r>
      <w:r w:rsidR="00A74846" w:rsidRPr="002025D6">
        <w:rPr>
          <w:rFonts w:eastAsia="Times New Roman"/>
          <w:lang w:eastAsia="ru-RU"/>
        </w:rPr>
        <w:t>аиболее точно достоинство объемной организации рабочего пространства отражает термин "оптимизация", нежели "расширение". Действительно, польз</w:t>
      </w:r>
      <w:r>
        <w:rPr>
          <w:rFonts w:eastAsia="Times New Roman"/>
          <w:lang w:eastAsia="ru-RU"/>
        </w:rPr>
        <w:t xml:space="preserve">ователю </w:t>
      </w:r>
      <w:r w:rsidR="00A74846" w:rsidRPr="002025D6">
        <w:rPr>
          <w:rFonts w:eastAsia="Times New Roman"/>
          <w:lang w:eastAsia="ru-RU"/>
        </w:rPr>
        <w:t>важно не количество окон, одновременно умещающихся на экране, а насколько просто ему будет их отследить и перейти в случае надобности от одного к другому. До сих пор "оптимизация" прогр</w:t>
      </w:r>
      <w:r>
        <w:rPr>
          <w:rFonts w:eastAsia="Times New Roman"/>
          <w:lang w:eastAsia="ru-RU"/>
        </w:rPr>
        <w:t xml:space="preserve">аммных интерфейсов представляла </w:t>
      </w:r>
      <w:r w:rsidR="00A74846" w:rsidRPr="002025D6">
        <w:rPr>
          <w:rFonts w:eastAsia="Times New Roman"/>
          <w:lang w:eastAsia="ru-RU"/>
        </w:rPr>
        <w:t>собой различные вкладки, меню и прочие ухищрения, применяемые разработчиками для уменьшения площади, отни</w:t>
      </w:r>
      <w:r>
        <w:rPr>
          <w:rFonts w:eastAsia="Times New Roman"/>
          <w:lang w:eastAsia="ru-RU"/>
        </w:rPr>
        <w:t xml:space="preserve">маемой многочисленными панелями </w:t>
      </w:r>
      <w:r w:rsidR="00A74846" w:rsidRPr="002025D6">
        <w:rPr>
          <w:rFonts w:eastAsia="Times New Roman"/>
          <w:lang w:eastAsia="ru-RU"/>
        </w:rPr>
        <w:t>у рабочей области. Наиболее ярким примером такой оптимизации интерфейса может послужить новое поколение программ от компании Macrom</w:t>
      </w:r>
      <w:r>
        <w:rPr>
          <w:rFonts w:eastAsia="Times New Roman"/>
          <w:lang w:eastAsia="ru-RU"/>
        </w:rPr>
        <w:t>edia. Подобное решение проблемы</w:t>
      </w:r>
      <w:r w:rsidR="00A74846" w:rsidRPr="002025D6">
        <w:rPr>
          <w:rFonts w:eastAsia="Times New Roman"/>
          <w:lang w:eastAsia="ru-RU"/>
        </w:rPr>
        <w:t xml:space="preserve">, </w:t>
      </w:r>
      <w:r>
        <w:rPr>
          <w:rFonts w:eastAsia="Times New Roman"/>
          <w:lang w:eastAsia="ru-RU"/>
        </w:rPr>
        <w:t xml:space="preserve">является </w:t>
      </w:r>
      <w:r w:rsidR="00A74846" w:rsidRPr="002025D6">
        <w:rPr>
          <w:rFonts w:eastAsia="Times New Roman"/>
          <w:lang w:eastAsia="ru-RU"/>
        </w:rPr>
        <w:t>достаточным для удобной организации работы, но</w:t>
      </w:r>
      <w:r>
        <w:rPr>
          <w:rFonts w:eastAsia="Times New Roman"/>
          <w:lang w:eastAsia="ru-RU"/>
        </w:rPr>
        <w:t>,</w:t>
      </w:r>
      <w:r w:rsidR="00A74846" w:rsidRPr="002025D6">
        <w:rPr>
          <w:rFonts w:eastAsia="Times New Roman"/>
          <w:lang w:eastAsia="ru-RU"/>
        </w:rPr>
        <w:t xml:space="preserve"> во</w:t>
      </w:r>
      <w:r w:rsidR="00B1413B">
        <w:rPr>
          <w:rFonts w:eastAsia="Times New Roman"/>
          <w:lang w:eastAsia="ru-RU"/>
        </w:rPr>
        <w:t>-</w:t>
      </w:r>
      <w:r w:rsidR="00A74846" w:rsidRPr="002025D6">
        <w:rPr>
          <w:rFonts w:eastAsia="Times New Roman"/>
          <w:lang w:eastAsia="ru-RU"/>
        </w:rPr>
        <w:t>первых, и тут есть некий предел, во-вторых, прогресс никогда не стоит на месте и, двигаясь в ту или иную сторону, всегда с некоторой долей вероятности находится то, что нужно потребителю.</w:t>
      </w:r>
    </w:p>
    <w:p w14:paraId="36861FC0" w14:textId="77777777" w:rsidR="00A74846" w:rsidRPr="002025D6" w:rsidRDefault="00A74846" w:rsidP="002025D6">
      <w:pPr>
        <w:rPr>
          <w:rFonts w:eastAsia="Times New Roman"/>
          <w:lang w:eastAsia="ru-RU"/>
        </w:rPr>
      </w:pPr>
      <w:r w:rsidRPr="002025D6">
        <w:rPr>
          <w:rFonts w:eastAsia="Times New Roman"/>
          <w:lang w:eastAsia="ru-RU"/>
        </w:rPr>
        <w:t xml:space="preserve">Другим важным плюсом "отрехмеривания" пространства внутри монитора является привычка человека к объемному окружению. Вспомним хотя бы тени от окон и кнопок, которые </w:t>
      </w:r>
      <w:r w:rsidRPr="002025D6">
        <w:rPr>
          <w:rFonts w:eastAsia="Times New Roman"/>
          <w:lang w:eastAsia="ru-RU"/>
        </w:rPr>
        <w:lastRenderedPageBreak/>
        <w:t>разработчики добавляли в псевдографические интерфейсы в эпох</w:t>
      </w:r>
      <w:r w:rsidR="00EB4B8E">
        <w:rPr>
          <w:rFonts w:eastAsia="Times New Roman"/>
          <w:lang w:eastAsia="ru-RU"/>
        </w:rPr>
        <w:t xml:space="preserve">у программ для DOS. Далее пошли </w:t>
      </w:r>
      <w:r w:rsidRPr="002025D6">
        <w:rPr>
          <w:rFonts w:eastAsia="Times New Roman"/>
          <w:lang w:eastAsia="ru-RU"/>
        </w:rPr>
        <w:t>выпуклые кнопки и рамки - уже в первых графических интерфейсах, тени от меню и курсора мыши - в современных. Человек всегда пытается привнести в создаваемую им искусственную среду элементы реального мира.</w:t>
      </w:r>
    </w:p>
    <w:p w14:paraId="527CDF71" w14:textId="77777777" w:rsidR="00A74846" w:rsidRPr="002025D6" w:rsidRDefault="00A74846" w:rsidP="002025D6">
      <w:pPr>
        <w:rPr>
          <w:rFonts w:eastAsia="Times New Roman"/>
          <w:lang w:eastAsia="ru-RU"/>
        </w:rPr>
      </w:pPr>
      <w:r w:rsidRPr="002025D6">
        <w:rPr>
          <w:rFonts w:eastAsia="Times New Roman"/>
          <w:lang w:eastAsia="ru-RU"/>
        </w:rPr>
        <w:t xml:space="preserve">От вопроса "зачем" перейдем к вопросу "как". Что должно быть в трехмерном интерфейсе, и чего ни в коем случае быть не должно? Определенных ответов на эти вопросы пока нет. В чем должна проявляться функциональность трехмерного интерфейса? Если главное отличие трехмерного окружения от "плоского" заключается в возможности повернуть или даже перевернуть любое из окон, то этому должно находиться какое-то разумное применение. </w:t>
      </w:r>
    </w:p>
    <w:p w14:paraId="1B94D1F6" w14:textId="77777777" w:rsidR="00A74846" w:rsidRPr="002025D6" w:rsidRDefault="00A74846" w:rsidP="002025D6">
      <w:pPr>
        <w:rPr>
          <w:rFonts w:eastAsia="Times New Roman"/>
          <w:lang w:eastAsia="ru-RU"/>
        </w:rPr>
      </w:pPr>
      <w:r w:rsidRPr="002025D6">
        <w:rPr>
          <w:rFonts w:eastAsia="Times New Roman"/>
          <w:lang w:eastAsia="ru-RU"/>
        </w:rPr>
        <w:t>Помимо применения очевидного – разглядывания содержимог</w:t>
      </w:r>
      <w:r w:rsidR="00707EA6">
        <w:rPr>
          <w:rFonts w:eastAsia="Times New Roman"/>
          <w:lang w:eastAsia="ru-RU"/>
        </w:rPr>
        <w:t>о окна под разными углами</w:t>
      </w:r>
      <w:r w:rsidRPr="002025D6">
        <w:rPr>
          <w:rFonts w:eastAsia="Times New Roman"/>
          <w:lang w:eastAsia="ru-RU"/>
        </w:rPr>
        <w:t>, на ум приходит упомянутое выше расширение рабочего пространства. Но как именно оно должно происходить? Поворачивать окна вручную каждый раз, когда нам хочется сделать так, чтобы они занимали меньше места, но все же были видны, было бы лишней тратой времени: гораздо проще свернуть окно на панель управления, полностью пожертвовав его видимостью.</w:t>
      </w:r>
    </w:p>
    <w:p w14:paraId="37479107" w14:textId="77777777" w:rsidR="00A74846" w:rsidRPr="002025D6" w:rsidRDefault="00A74846" w:rsidP="002025D6">
      <w:pPr>
        <w:rPr>
          <w:rFonts w:eastAsia="Times New Roman"/>
          <w:lang w:eastAsia="ru-RU"/>
        </w:rPr>
      </w:pPr>
      <w:r w:rsidRPr="002025D6">
        <w:rPr>
          <w:rFonts w:eastAsia="Times New Roman"/>
          <w:lang w:eastAsia="ru-RU"/>
        </w:rPr>
        <w:t>Для того чтобы "объемность" рабочего пространства была задействована наиболее эффективно, обязательно должен присутствовать некий элемент самоорганизации: используемые в данный момент окна должны быть ближе к "поверхности", чем неиспользуемые, последние же должны быть тем не менее видны и легко доступны. Причем процесс смены активного окна должен проходить с наименьшей затратой сил пользователя – в идеале от него должен требоваться только выбор нужного окна.</w:t>
      </w:r>
    </w:p>
    <w:p w14:paraId="4F937808" w14:textId="77777777" w:rsidR="00A74846" w:rsidRPr="002025D6" w:rsidRDefault="00EB4B8E" w:rsidP="002025D6">
      <w:pPr>
        <w:rPr>
          <w:rFonts w:eastAsia="Times New Roman"/>
          <w:lang w:eastAsia="ru-RU"/>
        </w:rPr>
      </w:pPr>
      <w:r>
        <w:rPr>
          <w:rFonts w:eastAsia="Times New Roman"/>
          <w:lang w:eastAsia="ru-RU"/>
        </w:rPr>
        <w:lastRenderedPageBreak/>
        <w:t>О</w:t>
      </w:r>
      <w:r w:rsidR="00A74846" w:rsidRPr="002025D6">
        <w:rPr>
          <w:rFonts w:eastAsia="Times New Roman"/>
          <w:lang w:eastAsia="ru-RU"/>
        </w:rPr>
        <w:t>конный менеджер, поддерживающий трехмерную графику, может, в перспективе, послужить не только размещению уже знакомых нам элементов интерфейса (таких как окна), но и созданию приложений, изначально содержащих в себе объемные элементы. До сих пор включение возможности отображения трехмерной графики в существующие оконные библиотеки особого ажиотажа</w:t>
      </w:r>
      <w:r w:rsidR="006E68A2">
        <w:rPr>
          <w:rFonts w:eastAsia="Times New Roman"/>
          <w:lang w:eastAsia="ru-RU"/>
        </w:rPr>
        <w:t xml:space="preserve"> </w:t>
      </w:r>
      <w:r w:rsidR="00A74846" w:rsidRPr="002025D6">
        <w:rPr>
          <w:rFonts w:eastAsia="Times New Roman"/>
          <w:lang w:eastAsia="ru-RU"/>
        </w:rPr>
        <w:t>у программистов не вызвали. Пожалуй, трехмерными персонажами во встроенной справке Windows XP их применение и ограничилось. Однако "отрехмеривание" остальных элементов рабочей среды может, со временем, изменить положение дел: подобные решения не будут казаться инородными элементами в привычной рабочей среде и, быть может, впишутся в общую картину интерфейса.</w:t>
      </w:r>
    </w:p>
    <w:p w14:paraId="6770B77A" w14:textId="480336F2" w:rsidR="00A74846" w:rsidRPr="002025D6" w:rsidRDefault="00A74846" w:rsidP="002025D6">
      <w:pPr>
        <w:rPr>
          <w:rFonts w:eastAsia="Times New Roman"/>
          <w:lang w:eastAsia="ru-RU"/>
        </w:rPr>
      </w:pPr>
      <w:r w:rsidRPr="002025D6">
        <w:rPr>
          <w:rFonts w:eastAsia="Times New Roman"/>
          <w:lang w:eastAsia="ru-RU"/>
        </w:rPr>
        <w:t>Мобильные устройства HTC HTC Touch Diamond имеет свою фирменную оболочку TouchFLO 3D.</w:t>
      </w:r>
      <w:r w:rsidR="008604E7" w:rsidRPr="008604E7">
        <w:rPr>
          <w:rFonts w:eastAsia="Times New Roman"/>
          <w:noProof/>
          <w:lang w:eastAsia="ru-RU"/>
        </w:rPr>
        <w:t xml:space="preserve"> </w:t>
      </w:r>
    </w:p>
    <w:p w14:paraId="6A3BA4BA" w14:textId="57244DDF" w:rsidR="00A74846" w:rsidRPr="002025D6" w:rsidRDefault="00A74846" w:rsidP="002025D6">
      <w:pPr>
        <w:rPr>
          <w:rFonts w:eastAsia="Times New Roman"/>
          <w:lang w:eastAsia="ru-RU"/>
        </w:rPr>
      </w:pPr>
      <w:r w:rsidRPr="002025D6">
        <w:rPr>
          <w:rFonts w:eastAsia="Times New Roman"/>
          <w:lang w:eastAsia="ru-RU"/>
        </w:rPr>
        <w:t>Трехмерная графика нашла широкое применение в таких областях, научные расчеты, инженерное проектирование, компьютерное моделирование физических объектов, особенно в тех случаях, когда проведение эксперимента в реальности слишком сложно или слишком дорогостояще</w:t>
      </w:r>
      <w:r w:rsidR="003E416D" w:rsidRPr="003E416D">
        <w:rPr>
          <w:rFonts w:eastAsia="Times New Roman"/>
          <w:lang w:eastAsia="ru-RU"/>
        </w:rPr>
        <w:t xml:space="preserve"> [8</w:t>
      </w:r>
      <w:r w:rsidR="00373126">
        <w:rPr>
          <w:rFonts w:eastAsia="Times New Roman"/>
          <w:lang w:eastAsia="ru-RU"/>
        </w:rPr>
        <w:t>,16</w:t>
      </w:r>
      <w:r w:rsidR="003E416D" w:rsidRPr="003E416D">
        <w:rPr>
          <w:rFonts w:eastAsia="Times New Roman"/>
          <w:lang w:eastAsia="ru-RU"/>
        </w:rPr>
        <w:t>]</w:t>
      </w:r>
      <w:r w:rsidRPr="002025D6">
        <w:rPr>
          <w:rFonts w:eastAsia="Times New Roman"/>
          <w:lang w:eastAsia="ru-RU"/>
        </w:rPr>
        <w:t xml:space="preserve">. Особую область трёхмерного моделирования в режиме реального времени составляют тренажеры технических средств – автомобилей, судов, летательных и космических аппаратов. В них необходимо очень точно реализовывать технические параметры объектов и свойства окружающей физической среды. Самые совершенные на сегодняшний день устройства созданы для обучения пилотированию космических кораблей и военных летательных аппаратов. </w:t>
      </w:r>
    </w:p>
    <w:p w14:paraId="073E060B" w14:textId="77777777" w:rsidR="00AE72A9" w:rsidRDefault="00AE72A9">
      <w:pPr>
        <w:rPr>
          <w:b/>
        </w:rPr>
      </w:pPr>
      <w:bookmarkStart w:id="68" w:name="A14"/>
      <w:r>
        <w:rPr>
          <w:b/>
        </w:rPr>
        <w:br w:type="page"/>
      </w:r>
    </w:p>
    <w:p w14:paraId="0D2B5282" w14:textId="6165536A" w:rsidR="00A74846" w:rsidRPr="00C55B8B" w:rsidRDefault="00A74846" w:rsidP="00C55B8B">
      <w:pPr>
        <w:rPr>
          <w:b/>
        </w:rPr>
      </w:pPr>
      <w:r w:rsidRPr="00C55B8B">
        <w:rPr>
          <w:b/>
        </w:rPr>
        <w:lastRenderedPageBreak/>
        <w:t>Речевая технология</w:t>
      </w:r>
      <w:bookmarkEnd w:id="68"/>
    </w:p>
    <w:p w14:paraId="5208FE05" w14:textId="77777777" w:rsidR="00A74846" w:rsidRPr="002025D6" w:rsidRDefault="00A74846" w:rsidP="002025D6">
      <w:pPr>
        <w:rPr>
          <w:rFonts w:eastAsia="Times New Roman"/>
          <w:lang w:eastAsia="ru-RU"/>
        </w:rPr>
      </w:pPr>
      <w:r w:rsidRPr="002025D6">
        <w:rPr>
          <w:rFonts w:eastAsia="Times New Roman"/>
          <w:lang w:eastAsia="ru-RU"/>
        </w:rPr>
        <w:t xml:space="preserve">С середины 90-х годов, после появления недорогих звуковых карт и широкого распространения технологий распознавания речи, появилась так называемая "речевая технология SILK-интерфейса. При этой технологии команды подаются голосом путем произнесения специальных зарезервированных слов – команд. </w:t>
      </w:r>
    </w:p>
    <w:p w14:paraId="06501471" w14:textId="77777777" w:rsidR="00A74846" w:rsidRPr="00C55B8B" w:rsidRDefault="00A74846" w:rsidP="00C55B8B">
      <w:pPr>
        <w:rPr>
          <w:b/>
        </w:rPr>
      </w:pPr>
      <w:bookmarkStart w:id="69" w:name="A15"/>
      <w:r w:rsidRPr="00C55B8B">
        <w:rPr>
          <w:b/>
        </w:rPr>
        <w:t>Биометрическая технология ("Мимический интерфейс".)</w:t>
      </w:r>
      <w:bookmarkEnd w:id="69"/>
    </w:p>
    <w:p w14:paraId="492CF583" w14:textId="77777777" w:rsidR="00A74846" w:rsidRPr="002025D6" w:rsidRDefault="00A74846" w:rsidP="002025D6">
      <w:pPr>
        <w:rPr>
          <w:rFonts w:eastAsia="Times New Roman"/>
          <w:lang w:eastAsia="ru-RU"/>
        </w:rPr>
      </w:pPr>
      <w:r w:rsidRPr="002025D6">
        <w:rPr>
          <w:rFonts w:eastAsia="Times New Roman"/>
          <w:lang w:eastAsia="ru-RU"/>
        </w:rPr>
        <w:t>Эта технология возникла в конце 90-х годов XX века. Для управления компьютером используется выражение лица человека, направление его взгляда, размер зрачка и другие признаки. Для идентификации пользователя используется рисунок радужной оболочки его глаз, отпечатки пальцев и другая уникальная информация. Изображения считываются с цифровой видеокамеры, а затем с помощью специальных программ распознавания образов из этого изображения выделяются команды. Эта технология занимает свое место в программных продуктах и приложениях, где важно точно идентифицировать пользователя компьютера</w:t>
      </w:r>
      <w:r w:rsidR="00166877" w:rsidRPr="00166877">
        <w:rPr>
          <w:rFonts w:eastAsia="Times New Roman"/>
          <w:lang w:eastAsia="ru-RU"/>
        </w:rPr>
        <w:t xml:space="preserve"> [17]</w:t>
      </w:r>
      <w:r w:rsidRPr="002025D6">
        <w:rPr>
          <w:rFonts w:eastAsia="Times New Roman"/>
          <w:lang w:eastAsia="ru-RU"/>
        </w:rPr>
        <w:t xml:space="preserve">. </w:t>
      </w:r>
    </w:p>
    <w:p w14:paraId="5CD380D9" w14:textId="77777777" w:rsidR="00A74846" w:rsidRPr="00C55B8B" w:rsidRDefault="00A74846" w:rsidP="00C55B8B">
      <w:pPr>
        <w:rPr>
          <w:b/>
        </w:rPr>
      </w:pPr>
      <w:bookmarkStart w:id="70" w:name="A16"/>
      <w:r w:rsidRPr="00C55B8B">
        <w:rPr>
          <w:b/>
        </w:rPr>
        <w:t>Семантический (общественный) интерфейс</w:t>
      </w:r>
      <w:bookmarkEnd w:id="70"/>
    </w:p>
    <w:p w14:paraId="3902F201" w14:textId="77777777" w:rsidR="00A74846" w:rsidRPr="002025D6" w:rsidRDefault="00A74846" w:rsidP="002025D6">
      <w:pPr>
        <w:rPr>
          <w:rFonts w:eastAsia="Times New Roman"/>
          <w:lang w:eastAsia="ru-RU"/>
        </w:rPr>
      </w:pPr>
      <w:r w:rsidRPr="002025D6">
        <w:rPr>
          <w:rFonts w:eastAsia="Times New Roman"/>
          <w:lang w:eastAsia="ru-RU"/>
        </w:rPr>
        <w:t xml:space="preserve">Этот вид интерфейса возник в конце 70-х годов XX века, с развитием искусственного интеллекта. Его трудно назвать самостоятельным видом интерфейса – он включает в себя и интерфейс командной строки, и графический, и речевой, и мимический интерфейс. Основная его отличительная черта – это отсутствие команд при общении с компьютером. Запрос формируется на естественном языке, в виде связанного текста и образов. По своей сути это трудно называть интерфейсом – это уже моделирование "общения" человека с компьютером. </w:t>
      </w:r>
    </w:p>
    <w:p w14:paraId="582037F4" w14:textId="77777777" w:rsidR="00954120" w:rsidRDefault="00954120">
      <w:pPr>
        <w:rPr>
          <w:b/>
        </w:rPr>
      </w:pPr>
      <w:r>
        <w:rPr>
          <w:b/>
        </w:rPr>
        <w:br w:type="page"/>
      </w:r>
    </w:p>
    <w:p w14:paraId="410ADCCA" w14:textId="254B62F6" w:rsidR="00A74846" w:rsidRPr="00C55B8B" w:rsidRDefault="00A74846" w:rsidP="00C55B8B">
      <w:pPr>
        <w:rPr>
          <w:b/>
        </w:rPr>
      </w:pPr>
      <w:r w:rsidRPr="00C55B8B">
        <w:rPr>
          <w:b/>
        </w:rPr>
        <w:lastRenderedPageBreak/>
        <w:t>Сенсорный интерфейс</w:t>
      </w:r>
    </w:p>
    <w:p w14:paraId="58C515B6" w14:textId="77777777" w:rsidR="00A74846" w:rsidRPr="002025D6" w:rsidRDefault="00A74846" w:rsidP="002025D6">
      <w:pPr>
        <w:rPr>
          <w:rFonts w:eastAsia="Times New Roman"/>
          <w:lang w:eastAsia="ru-RU"/>
        </w:rPr>
      </w:pPr>
      <w:r w:rsidRPr="002025D6">
        <w:rPr>
          <w:rFonts w:eastAsia="Times New Roman"/>
          <w:lang w:eastAsia="ru-RU"/>
        </w:rPr>
        <w:t xml:space="preserve">Сенсорный интерфейс, который состоит из сенсорной панели и </w:t>
      </w:r>
      <w:hyperlink r:id="rId49" w:history="1">
        <w:r w:rsidRPr="002025D6">
          <w:rPr>
            <w:rFonts w:eastAsia="Times New Roman"/>
            <w:lang w:eastAsia="ru-RU"/>
          </w:rPr>
          <w:t>контроллера</w:t>
        </w:r>
      </w:hyperlink>
      <w:r w:rsidRPr="002025D6">
        <w:rPr>
          <w:rFonts w:eastAsia="Times New Roman"/>
          <w:lang w:eastAsia="ru-RU"/>
        </w:rPr>
        <w:t xml:space="preserve">. Сенсорная панель накладывается на поверхность внешнего экрана монитора и улавливает нажатия на нее. Сенсорный контроллер – это устройство, которое преобразовывает данные с сенсорной панели в понятный для компьютера формат. В основе проектирования – точность управления. </w:t>
      </w:r>
    </w:p>
    <w:p w14:paraId="1BDEC947" w14:textId="70DBE764" w:rsidR="00A74846" w:rsidRPr="00C55B8B" w:rsidRDefault="00A74846" w:rsidP="00C55B8B">
      <w:pPr>
        <w:rPr>
          <w:b/>
        </w:rPr>
      </w:pPr>
      <w:r w:rsidRPr="00C55B8B">
        <w:rPr>
          <w:b/>
        </w:rPr>
        <w:t>Тактильный интерфейс</w:t>
      </w:r>
    </w:p>
    <w:p w14:paraId="4CDC5A52" w14:textId="0D7D7697" w:rsidR="00A74846" w:rsidRPr="002025D6" w:rsidRDefault="00A74846" w:rsidP="002025D6">
      <w:pPr>
        <w:rPr>
          <w:rFonts w:eastAsia="Times New Roman"/>
          <w:lang w:eastAsia="ru-RU"/>
        </w:rPr>
      </w:pPr>
      <w:r w:rsidRPr="002025D6">
        <w:rPr>
          <w:rFonts w:eastAsia="Times New Roman"/>
          <w:lang w:eastAsia="ru-RU"/>
        </w:rPr>
        <w:t>Тактильные устройства, в отличие от других интерактивных устройств, способны как "чувствовать", так и передавать информацию. Таким образом, дизайнеры тактильных интерфейсов рассматривают две равно важные стороны: тактильные ощущения (чувство касания) и "кинестетическое" (kinesthetic) чувство (ощущение, где находится тело). Эти устройства имеют общую особенность: они снабжены средством силовой обратной связи</w:t>
      </w:r>
      <w:r w:rsidR="006E68A2">
        <w:rPr>
          <w:rFonts w:eastAsia="Times New Roman"/>
          <w:lang w:eastAsia="ru-RU"/>
        </w:rPr>
        <w:t>,</w:t>
      </w:r>
      <w:r w:rsidRPr="002025D6">
        <w:rPr>
          <w:rFonts w:eastAsia="Times New Roman"/>
          <w:lang w:eastAsia="ru-RU"/>
        </w:rPr>
        <w:t xml:space="preserve"> которое получает информацию о положении и жесте, а возвращает величину приложенной в точке силы. Таким образом, пользователь может ощущать форму жесткого объекта, в том числе через несколько слоев различного сопротивления при надавливании на внешнюю поверхность (что полезно, например, в хирургических симуляторах).</w:t>
      </w:r>
    </w:p>
    <w:p w14:paraId="3C81D81A" w14:textId="77777777" w:rsidR="00A74846" w:rsidRDefault="00A74846" w:rsidP="002025D6">
      <w:pPr>
        <w:rPr>
          <w:rFonts w:eastAsia="Times New Roman"/>
          <w:lang w:eastAsia="ru-RU"/>
        </w:rPr>
      </w:pPr>
      <w:r w:rsidRPr="002025D6">
        <w:rPr>
          <w:rFonts w:eastAsia="Times New Roman"/>
          <w:lang w:eastAsia="ru-RU"/>
        </w:rPr>
        <w:t xml:space="preserve">Тактильный интерфейс – это интерфейс с обратной связью (сопротивление усилиям пользователя в соответствии с происходящими на экране событиями). Объектами интерфейса можно не только управлять, их можно чувствовать. </w:t>
      </w:r>
    </w:p>
    <w:p w14:paraId="5C4C2EE4" w14:textId="77777777" w:rsidR="008604E7" w:rsidRPr="002025D6" w:rsidRDefault="008604E7" w:rsidP="002025D6">
      <w:pPr>
        <w:rPr>
          <w:rFonts w:eastAsia="Times New Roman"/>
          <w:lang w:eastAsia="ru-RU"/>
        </w:rPr>
      </w:pPr>
    </w:p>
    <w:p w14:paraId="093514EE" w14:textId="77777777" w:rsidR="00954120" w:rsidRDefault="00954120">
      <w:pPr>
        <w:rPr>
          <w:rFonts w:eastAsia="Times New Roman"/>
          <w:b/>
          <w:lang w:eastAsia="ru-RU"/>
        </w:rPr>
      </w:pPr>
      <w:r>
        <w:rPr>
          <w:b/>
        </w:rPr>
        <w:br w:type="page"/>
      </w:r>
    </w:p>
    <w:p w14:paraId="71AFCBAC" w14:textId="4CA24B71" w:rsidR="006E68A2" w:rsidRPr="00DF14E6" w:rsidRDefault="006E68A2" w:rsidP="006E68A2">
      <w:pPr>
        <w:pStyle w:val="a9"/>
        <w:tabs>
          <w:tab w:val="left" w:pos="284"/>
        </w:tabs>
        <w:spacing w:before="0" w:beforeAutospacing="0" w:after="0" w:afterAutospacing="0"/>
        <w:ind w:firstLine="709"/>
        <w:rPr>
          <w:b/>
          <w:sz w:val="28"/>
          <w:szCs w:val="28"/>
        </w:rPr>
      </w:pPr>
      <w:r w:rsidRPr="00DF14E6">
        <w:rPr>
          <w:b/>
          <w:sz w:val="28"/>
          <w:szCs w:val="28"/>
        </w:rPr>
        <w:lastRenderedPageBreak/>
        <w:t>Краткие итоги</w:t>
      </w:r>
    </w:p>
    <w:p w14:paraId="00258671" w14:textId="77777777" w:rsidR="006E68A2" w:rsidRDefault="006E68A2" w:rsidP="00EB4B8E">
      <w:pPr>
        <w:rPr>
          <w:b/>
        </w:rPr>
      </w:pPr>
      <w:r w:rsidRPr="00DF14E6">
        <w:t xml:space="preserve">В лекции были </w:t>
      </w:r>
      <w:r w:rsidR="00EB4B8E">
        <w:t>рассмотрены</w:t>
      </w:r>
      <w:r w:rsidR="00EB4B8E" w:rsidRPr="00B02BF1">
        <w:t xml:space="preserve"> </w:t>
      </w:r>
      <w:r w:rsidR="00EB4B8E">
        <w:t>подходы к проектированию пользовательского интерфейса, дизайнерский, инженерный когнитивный и даются примеры современных интерфейсов</w:t>
      </w:r>
    </w:p>
    <w:p w14:paraId="1B38190C" w14:textId="77777777" w:rsidR="00954120" w:rsidRDefault="00954120" w:rsidP="006E68A2">
      <w:pPr>
        <w:pStyle w:val="a5"/>
        <w:ind w:left="0"/>
        <w:rPr>
          <w:b/>
        </w:rPr>
      </w:pPr>
    </w:p>
    <w:p w14:paraId="241076D8" w14:textId="061CD586" w:rsidR="006E68A2" w:rsidRDefault="006E68A2" w:rsidP="006E68A2">
      <w:pPr>
        <w:pStyle w:val="a5"/>
        <w:ind w:left="0"/>
        <w:rPr>
          <w:b/>
        </w:rPr>
      </w:pPr>
      <w:r w:rsidRPr="008E0206">
        <w:rPr>
          <w:b/>
        </w:rPr>
        <w:t>Контрольные вопросы</w:t>
      </w:r>
    </w:p>
    <w:p w14:paraId="26ABF258" w14:textId="77777777" w:rsidR="006E68A2" w:rsidRPr="00A74846" w:rsidRDefault="00EB4B8E" w:rsidP="009C6A8B">
      <w:pPr>
        <w:pStyle w:val="a5"/>
        <w:numPr>
          <w:ilvl w:val="0"/>
          <w:numId w:val="23"/>
        </w:numPr>
        <w:ind w:left="709" w:hanging="425"/>
      </w:pPr>
      <w:r>
        <w:t>Опишите и</w:t>
      </w:r>
      <w:r w:rsidRPr="00EB4B8E">
        <w:t>нженерно-технический подход создания графического интерфейса</w:t>
      </w:r>
      <w:r w:rsidR="006E68A2">
        <w:t>.</w:t>
      </w:r>
    </w:p>
    <w:p w14:paraId="2D7CE473" w14:textId="77777777" w:rsidR="00EB4B8E" w:rsidRPr="00A74846" w:rsidRDefault="00EB4B8E" w:rsidP="009C6A8B">
      <w:pPr>
        <w:pStyle w:val="a5"/>
        <w:numPr>
          <w:ilvl w:val="0"/>
          <w:numId w:val="23"/>
        </w:numPr>
        <w:ind w:left="709" w:hanging="425"/>
      </w:pPr>
      <w:r>
        <w:t>Опишите когнитивный</w:t>
      </w:r>
      <w:r w:rsidRPr="00EB4B8E">
        <w:t xml:space="preserve"> подход создания графического интерфейса</w:t>
      </w:r>
      <w:r>
        <w:t>.</w:t>
      </w:r>
    </w:p>
    <w:p w14:paraId="2B54D862" w14:textId="77777777" w:rsidR="006E68A2" w:rsidRDefault="00D9638C" w:rsidP="009C6A8B">
      <w:pPr>
        <w:pStyle w:val="a5"/>
        <w:numPr>
          <w:ilvl w:val="0"/>
          <w:numId w:val="23"/>
        </w:numPr>
        <w:ind w:left="709" w:hanging="425"/>
      </w:pPr>
      <w:r>
        <w:rPr>
          <w:rFonts w:eastAsia="Times New Roman"/>
          <w:lang w:eastAsia="ru-RU"/>
        </w:rPr>
        <w:t>Дизайн, ориентированный подход его характеристики</w:t>
      </w:r>
      <w:r w:rsidR="006E68A2">
        <w:t>.</w:t>
      </w:r>
    </w:p>
    <w:p w14:paraId="70FE01D0" w14:textId="77777777" w:rsidR="006E68A2" w:rsidRDefault="00D9638C" w:rsidP="009C6A8B">
      <w:pPr>
        <w:pStyle w:val="a5"/>
        <w:numPr>
          <w:ilvl w:val="0"/>
          <w:numId w:val="23"/>
        </w:numPr>
        <w:ind w:left="709" w:hanging="425"/>
      </w:pPr>
      <w:r>
        <w:t>Экспертный подход создания графического интерфейса</w:t>
      </w:r>
      <w:r w:rsidR="006E68A2">
        <w:t>.</w:t>
      </w:r>
    </w:p>
    <w:p w14:paraId="5B987D13" w14:textId="77777777" w:rsidR="006E68A2" w:rsidRPr="00A74846" w:rsidRDefault="00D9638C" w:rsidP="009C6A8B">
      <w:pPr>
        <w:pStyle w:val="a5"/>
        <w:numPr>
          <w:ilvl w:val="0"/>
          <w:numId w:val="23"/>
        </w:numPr>
        <w:ind w:left="709" w:hanging="425"/>
      </w:pPr>
      <w:r>
        <w:t>Каковы основные свойства пользовательского интерфейса</w:t>
      </w:r>
      <w:r w:rsidR="006E68A2">
        <w:t>.</w:t>
      </w:r>
    </w:p>
    <w:p w14:paraId="04032D21" w14:textId="77777777" w:rsidR="006E68A2" w:rsidRPr="00A74846" w:rsidRDefault="00D9638C" w:rsidP="009C6A8B">
      <w:pPr>
        <w:pStyle w:val="a5"/>
        <w:numPr>
          <w:ilvl w:val="0"/>
          <w:numId w:val="23"/>
        </w:numPr>
        <w:ind w:left="709" w:hanging="425"/>
      </w:pPr>
      <w:r>
        <w:t>Перечислите преимущества хорошего пользовательского интерфейса</w:t>
      </w:r>
      <w:r w:rsidR="006E68A2" w:rsidRPr="00A74846">
        <w:t>.</w:t>
      </w:r>
    </w:p>
    <w:p w14:paraId="08E6FBB2" w14:textId="77777777" w:rsidR="006E68A2" w:rsidRPr="00A74846" w:rsidRDefault="00D9638C" w:rsidP="009C6A8B">
      <w:pPr>
        <w:pStyle w:val="a5"/>
        <w:numPr>
          <w:ilvl w:val="0"/>
          <w:numId w:val="23"/>
        </w:numPr>
        <w:ind w:left="709" w:hanging="425"/>
      </w:pPr>
      <w:r>
        <w:t>Трехмерный графический интерфейс преимущества и недостатки</w:t>
      </w:r>
      <w:r w:rsidR="006E68A2">
        <w:t>.</w:t>
      </w:r>
    </w:p>
    <w:p w14:paraId="1AABE55B" w14:textId="0B10467F" w:rsidR="008604E7" w:rsidRPr="008B36A1" w:rsidRDefault="00D9638C" w:rsidP="00E05F60">
      <w:pPr>
        <w:pStyle w:val="a5"/>
        <w:numPr>
          <w:ilvl w:val="0"/>
          <w:numId w:val="23"/>
        </w:numPr>
        <w:ind w:left="709" w:hanging="425"/>
        <w:rPr>
          <w:rFonts w:eastAsiaTheme="majorEastAsia"/>
          <w:b/>
          <w:sz w:val="32"/>
          <w:lang w:eastAsia="ru-RU"/>
        </w:rPr>
      </w:pPr>
      <w:r>
        <w:t>Перечислите современные технологии управления интерфейсом</w:t>
      </w:r>
      <w:r w:rsidR="006E68A2" w:rsidRPr="00A74846">
        <w:t>.</w:t>
      </w:r>
      <w:r w:rsidR="008604E7">
        <w:br w:type="page"/>
      </w:r>
    </w:p>
    <w:p w14:paraId="4F8A946C" w14:textId="77777777" w:rsidR="005B31B0" w:rsidRDefault="00D9638C" w:rsidP="002E0281">
      <w:pPr>
        <w:pStyle w:val="1-"/>
      </w:pPr>
      <w:bookmarkStart w:id="71" w:name="_Toc184109597"/>
      <w:r>
        <w:lastRenderedPageBreak/>
        <w:t>Лабораторные работы</w:t>
      </w:r>
      <w:bookmarkEnd w:id="71"/>
    </w:p>
    <w:p w14:paraId="126CCE33" w14:textId="77777777" w:rsidR="00D9638C" w:rsidRDefault="00D9638C" w:rsidP="00D9638C">
      <w:r w:rsidRPr="00993D66">
        <w:t xml:space="preserve">Блок состоит из </w:t>
      </w:r>
      <w:r>
        <w:t>4 лабораторных работ</w:t>
      </w:r>
      <w:r w:rsidR="00DD2007">
        <w:t>.</w:t>
      </w:r>
      <w:r>
        <w:t xml:space="preserve"> </w:t>
      </w:r>
      <w:r w:rsidR="00DD2007">
        <w:t>В</w:t>
      </w:r>
      <w:r>
        <w:t xml:space="preserve"> них </w:t>
      </w:r>
      <w:r w:rsidRPr="00993D66">
        <w:t xml:space="preserve">предусмотрены задания на самостоятельное рассмотрение. </w:t>
      </w:r>
      <w:r w:rsidR="00DD2007">
        <w:t>Лабораторные работы</w:t>
      </w:r>
      <w:r w:rsidRPr="00993D66">
        <w:t xml:space="preserve"> способствуют усвоению материала</w:t>
      </w:r>
      <w:r w:rsidR="00DD2007">
        <w:t>.</w:t>
      </w:r>
    </w:p>
    <w:p w14:paraId="732F41A2" w14:textId="77777777" w:rsidR="00DD2007" w:rsidRPr="00DD2007" w:rsidRDefault="00DD2007" w:rsidP="002E0281">
      <w:pPr>
        <w:pStyle w:val="1-"/>
      </w:pPr>
      <w:bookmarkStart w:id="72" w:name="_Toc184109598"/>
      <w:r w:rsidRPr="00DD2007">
        <w:t>Лабораторная работа № 1</w:t>
      </w:r>
      <w:bookmarkEnd w:id="72"/>
    </w:p>
    <w:p w14:paraId="76F5CC26" w14:textId="6A84686C" w:rsidR="00DD2007" w:rsidRPr="00DD2007" w:rsidRDefault="00DD2007" w:rsidP="002E0281">
      <w:pPr>
        <w:pStyle w:val="1-"/>
      </w:pPr>
      <w:bookmarkStart w:id="73" w:name="_Toc184109599"/>
      <w:r w:rsidRPr="00DD2007">
        <w:t>Исследование характеристик реакции пользователя ПЭВМ на сигналы, формируемые на экране дисплея</w:t>
      </w:r>
      <w:bookmarkEnd w:id="73"/>
    </w:p>
    <w:p w14:paraId="4EA5C803" w14:textId="77777777" w:rsidR="000B0F4E" w:rsidRDefault="000B0F4E" w:rsidP="000B0F4E">
      <w:pPr>
        <w:rPr>
          <w:b/>
        </w:rPr>
      </w:pPr>
    </w:p>
    <w:p w14:paraId="469A8F10" w14:textId="2A102268" w:rsidR="00DD2007" w:rsidRPr="00D671A1" w:rsidRDefault="00DD2007" w:rsidP="00D671A1">
      <w:pPr>
        <w:pStyle w:val="ae"/>
        <w:spacing w:line="360" w:lineRule="auto"/>
        <w:ind w:firstLine="709"/>
        <w:jc w:val="both"/>
        <w:rPr>
          <w:rFonts w:ascii="Times New Roman" w:hAnsi="Times New Roman"/>
          <w:b/>
          <w:sz w:val="28"/>
          <w:szCs w:val="28"/>
        </w:rPr>
      </w:pPr>
      <w:r w:rsidRPr="00853601">
        <w:rPr>
          <w:rFonts w:ascii="Times New Roman" w:hAnsi="Times New Roman"/>
          <w:b/>
          <w:sz w:val="28"/>
          <w:szCs w:val="28"/>
        </w:rPr>
        <w:t>Цель работы</w:t>
      </w:r>
      <w:r w:rsidR="00D671A1">
        <w:rPr>
          <w:rFonts w:ascii="Times New Roman" w:hAnsi="Times New Roman"/>
          <w:b/>
          <w:sz w:val="28"/>
          <w:szCs w:val="28"/>
        </w:rPr>
        <w:t xml:space="preserve">: </w:t>
      </w:r>
      <w:r w:rsidR="00D671A1" w:rsidRPr="00D671A1">
        <w:rPr>
          <w:rFonts w:ascii="Times New Roman" w:hAnsi="Times New Roman"/>
          <w:sz w:val="28"/>
          <w:szCs w:val="28"/>
        </w:rPr>
        <w:t>и</w:t>
      </w:r>
      <w:r w:rsidRPr="00D671A1">
        <w:rPr>
          <w:rFonts w:ascii="Times New Roman" w:hAnsi="Times New Roman"/>
          <w:sz w:val="28"/>
          <w:szCs w:val="28"/>
        </w:rPr>
        <w:t>зучить виды реакций человека-оператора. Исследовать зависимость времени реакции от количества поступающей информации</w:t>
      </w:r>
    </w:p>
    <w:p w14:paraId="326F2B4F" w14:textId="77777777" w:rsidR="00DD2007" w:rsidRDefault="00DD2007" w:rsidP="00DD2007">
      <w:pPr>
        <w:pStyle w:val="ac"/>
        <w:tabs>
          <w:tab w:val="left" w:pos="142"/>
        </w:tabs>
        <w:ind w:firstLine="284"/>
        <w:rPr>
          <w:spacing w:val="20"/>
          <w:sz w:val="24"/>
        </w:rPr>
      </w:pPr>
    </w:p>
    <w:p w14:paraId="6DDD4F03" w14:textId="77777777" w:rsidR="00DD2007" w:rsidRPr="004E3FD3" w:rsidRDefault="00DD2007" w:rsidP="004E3FD3">
      <w:pPr>
        <w:pStyle w:val="ae"/>
        <w:spacing w:line="360" w:lineRule="auto"/>
        <w:ind w:firstLine="709"/>
        <w:jc w:val="both"/>
        <w:rPr>
          <w:rFonts w:ascii="Times New Roman" w:hAnsi="Times New Roman"/>
          <w:b/>
          <w:sz w:val="28"/>
          <w:szCs w:val="28"/>
        </w:rPr>
      </w:pPr>
      <w:r w:rsidRPr="004E3FD3">
        <w:rPr>
          <w:rFonts w:ascii="Times New Roman" w:hAnsi="Times New Roman"/>
          <w:b/>
          <w:sz w:val="28"/>
          <w:szCs w:val="28"/>
        </w:rPr>
        <w:t>Порядок выполнения работы:</w:t>
      </w:r>
    </w:p>
    <w:p w14:paraId="5E2D13B5" w14:textId="77777777" w:rsidR="00DD2007" w:rsidRPr="004E3FD3" w:rsidRDefault="00DD2007" w:rsidP="009C6A8B">
      <w:pPr>
        <w:pStyle w:val="ae"/>
        <w:numPr>
          <w:ilvl w:val="0"/>
          <w:numId w:val="24"/>
        </w:numPr>
        <w:spacing w:line="360" w:lineRule="auto"/>
        <w:ind w:left="0" w:firstLine="709"/>
        <w:jc w:val="both"/>
        <w:rPr>
          <w:rFonts w:ascii="Times New Roman" w:hAnsi="Times New Roman"/>
          <w:sz w:val="28"/>
          <w:szCs w:val="28"/>
        </w:rPr>
      </w:pPr>
      <w:r w:rsidRPr="004E3FD3">
        <w:rPr>
          <w:rFonts w:ascii="Times New Roman" w:hAnsi="Times New Roman"/>
          <w:sz w:val="28"/>
          <w:szCs w:val="28"/>
        </w:rPr>
        <w:t xml:space="preserve">Определяется время простой реакции. В этом случае оператору каждый раз посылается один </w:t>
      </w:r>
      <w:r w:rsidR="008604E7">
        <w:rPr>
          <w:rFonts w:ascii="Times New Roman" w:hAnsi="Times New Roman"/>
          <w:sz w:val="28"/>
          <w:szCs w:val="28"/>
        </w:rPr>
        <w:t xml:space="preserve">и </w:t>
      </w:r>
      <w:r w:rsidRPr="004E3FD3">
        <w:rPr>
          <w:rFonts w:ascii="Times New Roman" w:hAnsi="Times New Roman"/>
          <w:sz w:val="28"/>
          <w:szCs w:val="28"/>
        </w:rPr>
        <w:t xml:space="preserve">от же сигнал, например, загорается лампочка номер 1 и фиксируется </w:t>
      </w:r>
      <w:r w:rsidR="008604E7" w:rsidRPr="004E3FD3">
        <w:rPr>
          <w:rFonts w:ascii="Times New Roman" w:hAnsi="Times New Roman"/>
          <w:sz w:val="28"/>
          <w:szCs w:val="28"/>
        </w:rPr>
        <w:t>время реакции</w:t>
      </w:r>
      <w:r w:rsidR="008604E7">
        <w:rPr>
          <w:rFonts w:ascii="Times New Roman" w:hAnsi="Times New Roman"/>
          <w:sz w:val="28"/>
          <w:szCs w:val="28"/>
        </w:rPr>
        <w:t xml:space="preserve"> </w:t>
      </w:r>
      <w:r w:rsidRPr="004E3FD3">
        <w:rPr>
          <w:rFonts w:ascii="Times New Roman" w:hAnsi="Times New Roman"/>
          <w:sz w:val="28"/>
          <w:szCs w:val="28"/>
        </w:rPr>
        <w:t>оператора. Указанная операция повторяется выбранное испытуемым число раз.</w:t>
      </w:r>
    </w:p>
    <w:p w14:paraId="0259FD12" w14:textId="77777777" w:rsidR="00DD2007" w:rsidRPr="004E3FD3" w:rsidRDefault="00DD2007" w:rsidP="009C6A8B">
      <w:pPr>
        <w:pStyle w:val="ae"/>
        <w:numPr>
          <w:ilvl w:val="0"/>
          <w:numId w:val="24"/>
        </w:numPr>
        <w:spacing w:line="360" w:lineRule="auto"/>
        <w:ind w:left="0" w:firstLine="709"/>
        <w:jc w:val="both"/>
        <w:rPr>
          <w:rFonts w:ascii="Times New Roman" w:hAnsi="Times New Roman"/>
          <w:sz w:val="28"/>
          <w:szCs w:val="28"/>
        </w:rPr>
      </w:pPr>
      <w:r w:rsidRPr="004E3FD3">
        <w:rPr>
          <w:rFonts w:ascii="Times New Roman" w:hAnsi="Times New Roman"/>
          <w:sz w:val="28"/>
          <w:szCs w:val="28"/>
        </w:rPr>
        <w:t>Определяется время реакции выбора из девяти возможных сигналов. Исследование пр</w:t>
      </w:r>
      <w:r w:rsidR="008604E7">
        <w:rPr>
          <w:rFonts w:ascii="Times New Roman" w:hAnsi="Times New Roman"/>
          <w:sz w:val="28"/>
          <w:szCs w:val="28"/>
        </w:rPr>
        <w:t xml:space="preserve">оводится аналогично п.1, с той </w:t>
      </w:r>
      <w:r w:rsidRPr="004E3FD3">
        <w:rPr>
          <w:rFonts w:ascii="Times New Roman" w:hAnsi="Times New Roman"/>
          <w:sz w:val="28"/>
          <w:szCs w:val="28"/>
        </w:rPr>
        <w:t>лишь разницей, что</w:t>
      </w:r>
      <w:r w:rsidR="008604E7">
        <w:rPr>
          <w:rFonts w:ascii="Times New Roman" w:hAnsi="Times New Roman"/>
          <w:sz w:val="28"/>
          <w:szCs w:val="28"/>
        </w:rPr>
        <w:t xml:space="preserve"> </w:t>
      </w:r>
      <w:r w:rsidRPr="004E3FD3">
        <w:rPr>
          <w:rFonts w:ascii="Times New Roman" w:hAnsi="Times New Roman"/>
          <w:sz w:val="28"/>
          <w:szCs w:val="28"/>
        </w:rPr>
        <w:t>в случайном порядке на экране оператора загорается одна из девяти лампочек. На загорание каждой из лампочек испытуемый должен реагировать нажатием клавиши с соответствующим номером.</w:t>
      </w:r>
    </w:p>
    <w:p w14:paraId="514E47BF" w14:textId="77777777" w:rsidR="00DD2007" w:rsidRPr="004E3FD3" w:rsidRDefault="00302669" w:rsidP="009C6A8B">
      <w:pPr>
        <w:pStyle w:val="ae"/>
        <w:numPr>
          <w:ilvl w:val="0"/>
          <w:numId w:val="24"/>
        </w:numPr>
        <w:spacing w:line="360" w:lineRule="auto"/>
        <w:ind w:left="0" w:firstLine="709"/>
        <w:jc w:val="both"/>
        <w:rPr>
          <w:rFonts w:ascii="Times New Roman" w:hAnsi="Times New Roman"/>
          <w:sz w:val="28"/>
          <w:szCs w:val="28"/>
        </w:rPr>
      </w:pPr>
      <w:r>
        <w:rPr>
          <w:rFonts w:ascii="Times New Roman" w:hAnsi="Times New Roman"/>
          <w:sz w:val="28"/>
          <w:szCs w:val="28"/>
        </w:rPr>
        <w:t xml:space="preserve">Определение </w:t>
      </w:r>
      <w:r w:rsidR="00DD2007" w:rsidRPr="004E3FD3">
        <w:rPr>
          <w:rFonts w:ascii="Times New Roman" w:hAnsi="Times New Roman"/>
          <w:sz w:val="28"/>
          <w:szCs w:val="28"/>
        </w:rPr>
        <w:t>времени реакции выбора из 10 возможных сигналов. Ра</w:t>
      </w:r>
      <w:r>
        <w:rPr>
          <w:rFonts w:ascii="Times New Roman" w:hAnsi="Times New Roman"/>
          <w:sz w:val="28"/>
          <w:szCs w:val="28"/>
        </w:rPr>
        <w:t xml:space="preserve">бота проводится аналогично </w:t>
      </w:r>
      <w:r w:rsidR="00DD2007" w:rsidRPr="004E3FD3">
        <w:rPr>
          <w:rFonts w:ascii="Times New Roman" w:hAnsi="Times New Roman"/>
          <w:sz w:val="28"/>
          <w:szCs w:val="28"/>
        </w:rPr>
        <w:t>п.1. В качестве сигналов в случайном порядке</w:t>
      </w:r>
      <w:r w:rsidR="00076B72">
        <w:rPr>
          <w:rFonts w:ascii="Times New Roman" w:hAnsi="Times New Roman"/>
          <w:sz w:val="28"/>
          <w:szCs w:val="28"/>
        </w:rPr>
        <w:t xml:space="preserve"> используются </w:t>
      </w:r>
      <w:r w:rsidR="00DD2007" w:rsidRPr="004E3FD3">
        <w:rPr>
          <w:rFonts w:ascii="Times New Roman" w:hAnsi="Times New Roman"/>
          <w:sz w:val="28"/>
          <w:szCs w:val="28"/>
        </w:rPr>
        <w:t>цифры от 0 до 9 одного из цифровых индикаторов (управление производится верхними цифровыми клавишами).</w:t>
      </w:r>
    </w:p>
    <w:p w14:paraId="43234AAC" w14:textId="77777777" w:rsidR="00DD2007" w:rsidRPr="004E3FD3" w:rsidRDefault="00076B72" w:rsidP="009C6A8B">
      <w:pPr>
        <w:pStyle w:val="ae"/>
        <w:numPr>
          <w:ilvl w:val="0"/>
          <w:numId w:val="24"/>
        </w:numPr>
        <w:spacing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Определение </w:t>
      </w:r>
      <w:r w:rsidR="00DD2007" w:rsidRPr="004E3FD3">
        <w:rPr>
          <w:rFonts w:ascii="Times New Roman" w:hAnsi="Times New Roman"/>
          <w:sz w:val="28"/>
          <w:szCs w:val="28"/>
        </w:rPr>
        <w:t>времени реакции выбора из 19 возможных сигналов. В качестве сигналов в случайном порядке исполь</w:t>
      </w:r>
      <w:r>
        <w:rPr>
          <w:rFonts w:ascii="Times New Roman" w:hAnsi="Times New Roman"/>
          <w:sz w:val="28"/>
          <w:szCs w:val="28"/>
        </w:rPr>
        <w:t xml:space="preserve">зуются девять лампочек и цифры </w:t>
      </w:r>
      <w:r w:rsidR="00DD2007" w:rsidRPr="004E3FD3">
        <w:rPr>
          <w:rFonts w:ascii="Times New Roman" w:hAnsi="Times New Roman"/>
          <w:sz w:val="28"/>
          <w:szCs w:val="28"/>
        </w:rPr>
        <w:t xml:space="preserve">цифрового индикатора, </w:t>
      </w:r>
      <w:r>
        <w:rPr>
          <w:rFonts w:ascii="Times New Roman" w:hAnsi="Times New Roman"/>
          <w:sz w:val="28"/>
          <w:szCs w:val="28"/>
        </w:rPr>
        <w:t xml:space="preserve">используемого </w:t>
      </w:r>
      <w:r w:rsidR="00DD2007" w:rsidRPr="004E3FD3">
        <w:rPr>
          <w:rFonts w:ascii="Times New Roman" w:hAnsi="Times New Roman"/>
          <w:sz w:val="28"/>
          <w:szCs w:val="28"/>
        </w:rPr>
        <w:t>при работе по п.3.</w:t>
      </w:r>
    </w:p>
    <w:p w14:paraId="3BF482A0" w14:textId="77777777" w:rsidR="00DD2007" w:rsidRPr="004E3FD3" w:rsidRDefault="00DD2007" w:rsidP="009C6A8B">
      <w:pPr>
        <w:pStyle w:val="ae"/>
        <w:numPr>
          <w:ilvl w:val="0"/>
          <w:numId w:val="24"/>
        </w:numPr>
        <w:spacing w:line="360" w:lineRule="auto"/>
        <w:ind w:left="0" w:firstLine="709"/>
        <w:jc w:val="both"/>
        <w:rPr>
          <w:rFonts w:ascii="Times New Roman" w:hAnsi="Times New Roman"/>
          <w:sz w:val="28"/>
          <w:szCs w:val="28"/>
        </w:rPr>
      </w:pPr>
      <w:r w:rsidRPr="004E3FD3">
        <w:rPr>
          <w:rFonts w:ascii="Times New Roman" w:hAnsi="Times New Roman"/>
          <w:sz w:val="28"/>
          <w:szCs w:val="28"/>
        </w:rPr>
        <w:t>Определение времени реакции выбора из 26 возможных сигналов.</w:t>
      </w:r>
      <w:r w:rsidR="00076B72">
        <w:rPr>
          <w:rFonts w:ascii="Times New Roman" w:hAnsi="Times New Roman"/>
          <w:sz w:val="28"/>
          <w:szCs w:val="28"/>
        </w:rPr>
        <w:t xml:space="preserve"> Для </w:t>
      </w:r>
      <w:r w:rsidRPr="004E3FD3">
        <w:rPr>
          <w:rFonts w:ascii="Times New Roman" w:hAnsi="Times New Roman"/>
          <w:sz w:val="28"/>
          <w:szCs w:val="28"/>
        </w:rPr>
        <w:t>отображения сигналов используются лампочки, цифровой индикатор и смысловой индикатор</w:t>
      </w:r>
    </w:p>
    <w:p w14:paraId="2E43FB4F" w14:textId="77777777" w:rsidR="00A502AE" w:rsidRPr="004E3FD3" w:rsidRDefault="00A502AE" w:rsidP="00A502AE">
      <w:pPr>
        <w:pStyle w:val="ac"/>
        <w:tabs>
          <w:tab w:val="left" w:pos="142"/>
        </w:tabs>
        <w:spacing w:line="360" w:lineRule="auto"/>
        <w:ind w:firstLine="709"/>
        <w:rPr>
          <w:b/>
          <w:bCs/>
          <w:iCs/>
          <w:sz w:val="28"/>
          <w:szCs w:val="28"/>
        </w:rPr>
      </w:pPr>
      <w:r w:rsidRPr="004E3FD3">
        <w:rPr>
          <w:b/>
          <w:bCs/>
          <w:iCs/>
          <w:sz w:val="28"/>
          <w:szCs w:val="28"/>
        </w:rPr>
        <w:t>Методические указания</w:t>
      </w:r>
    </w:p>
    <w:p w14:paraId="010CCE9C" w14:textId="77777777" w:rsidR="00A502AE" w:rsidRPr="00C9583A" w:rsidRDefault="00A502AE" w:rsidP="00A502AE">
      <w:pPr>
        <w:ind w:firstLine="531"/>
      </w:pPr>
      <w:r w:rsidRPr="00C9583A">
        <w:t>Латентный (скрытый) период зрительной реакции определяется промежутком времени от момента подачи сигнала до момента возникновения ощущения. Величина зависит от интенсивности сигнала и его значимости от сложившихся функций оператора или его субъект особенностей.</w:t>
      </w:r>
    </w:p>
    <w:p w14:paraId="635EE008" w14:textId="77777777" w:rsidR="00A502AE" w:rsidRPr="00C9583A" w:rsidRDefault="00A502AE" w:rsidP="00A502AE">
      <w:pPr>
        <w:ind w:firstLine="531"/>
      </w:pPr>
      <w:r w:rsidRPr="00C9583A">
        <w:t>Быстродействием называется время решения задачи оператором, т.е. время от момента появления сигнала до момента окончания управляющего воздействия.</w:t>
      </w:r>
    </w:p>
    <w:p w14:paraId="49C576F0" w14:textId="77777777" w:rsidR="00A502AE" w:rsidRDefault="00A502AE" w:rsidP="00A502AE">
      <w:pPr>
        <w:ind w:firstLine="531"/>
        <w:jc w:val="right"/>
        <w:rPr>
          <w:spacing w:val="20"/>
        </w:rPr>
      </w:pPr>
      <w:r w:rsidRPr="00C9583A">
        <w:t>В простейшем случае:</w:t>
      </w:r>
      <w:r>
        <w:rPr>
          <w:spacing w:val="20"/>
        </w:rPr>
        <w:t xml:space="preserve"> </w:t>
      </w:r>
      <w:r>
        <w:rPr>
          <w:spacing w:val="20"/>
          <w:lang w:val="en-US"/>
        </w:rPr>
        <w:t>T</w:t>
      </w:r>
      <w:r>
        <w:rPr>
          <w:spacing w:val="20"/>
          <w:vertAlign w:val="subscript"/>
        </w:rPr>
        <w:t>0</w:t>
      </w:r>
      <w:r>
        <w:rPr>
          <w:spacing w:val="20"/>
        </w:rPr>
        <w:t>=</w:t>
      </w:r>
      <w:r>
        <w:rPr>
          <w:spacing w:val="20"/>
          <w:lang w:val="en-US"/>
        </w:rPr>
        <w:t>a</w:t>
      </w:r>
      <w:r>
        <w:rPr>
          <w:spacing w:val="20"/>
        </w:rPr>
        <w:t>+</w:t>
      </w:r>
      <w:r>
        <w:rPr>
          <w:spacing w:val="20"/>
          <w:lang w:val="en-US"/>
        </w:rPr>
        <w:t>b</w:t>
      </w:r>
      <w:r>
        <w:rPr>
          <w:spacing w:val="20"/>
        </w:rPr>
        <w:t>*</w:t>
      </w:r>
      <w:r>
        <w:rPr>
          <w:spacing w:val="20"/>
          <w:lang w:val="en-US"/>
        </w:rPr>
        <w:t>I</w:t>
      </w:r>
      <w:r>
        <w:rPr>
          <w:spacing w:val="20"/>
        </w:rPr>
        <w:t xml:space="preserve">                                 (3.1)</w:t>
      </w:r>
    </w:p>
    <w:p w14:paraId="3770A6EF" w14:textId="77777777" w:rsidR="00A502AE" w:rsidRPr="00C9583A" w:rsidRDefault="00A502AE" w:rsidP="00A502AE">
      <w:pPr>
        <w:ind w:firstLine="531"/>
      </w:pPr>
      <w:r w:rsidRPr="00C9583A">
        <w:t xml:space="preserve">Где, </w:t>
      </w:r>
      <w:r w:rsidRPr="00C9583A">
        <w:rPr>
          <w:lang w:val="en-US"/>
        </w:rPr>
        <w:t>T</w:t>
      </w:r>
      <w:r w:rsidRPr="00C9583A">
        <w:rPr>
          <w:vertAlign w:val="subscript"/>
        </w:rPr>
        <w:t xml:space="preserve">0 </w:t>
      </w:r>
      <w:r>
        <w:t xml:space="preserve"> - </w:t>
      </w:r>
      <w:r>
        <w:rPr>
          <w:vertAlign w:val="subscript"/>
        </w:rPr>
        <w:t xml:space="preserve"> </w:t>
      </w:r>
      <w:r w:rsidRPr="00C9583A">
        <w:t>время затраченное оператором</w:t>
      </w:r>
    </w:p>
    <w:p w14:paraId="77C0FF2E" w14:textId="77777777" w:rsidR="00A502AE" w:rsidRPr="00C9583A" w:rsidRDefault="00A502AE" w:rsidP="00A502AE">
      <w:pPr>
        <w:ind w:firstLine="531"/>
      </w:pPr>
      <w:r w:rsidRPr="00C9583A">
        <w:t>а - Затраты времени при обработке информации от момента поступления сигнала до реализации решения</w:t>
      </w:r>
    </w:p>
    <w:p w14:paraId="420A782E" w14:textId="77777777" w:rsidR="00A502AE" w:rsidRPr="00C9583A" w:rsidRDefault="00A502AE" w:rsidP="00A502AE">
      <w:pPr>
        <w:ind w:firstLine="531"/>
      </w:pPr>
      <w:r w:rsidRPr="00C9583A">
        <w:rPr>
          <w:lang w:val="en-US"/>
        </w:rPr>
        <w:t>b</w:t>
      </w:r>
      <w:r w:rsidRPr="00C9583A">
        <w:t xml:space="preserve"> - Время необходимое на обработку единицы информации</w:t>
      </w:r>
    </w:p>
    <w:p w14:paraId="26B148EA" w14:textId="77777777" w:rsidR="00A502AE" w:rsidRPr="00C9583A" w:rsidRDefault="00A502AE" w:rsidP="00A502AE">
      <w:pPr>
        <w:ind w:firstLine="531"/>
      </w:pPr>
      <w:r w:rsidRPr="00C9583A">
        <w:rPr>
          <w:lang w:val="en-US"/>
        </w:rPr>
        <w:t>I</w:t>
      </w:r>
      <w:r w:rsidRPr="00C9583A">
        <w:t xml:space="preserve"> - Количество обработанной информации</w:t>
      </w:r>
    </w:p>
    <w:p w14:paraId="7A47086E" w14:textId="77777777" w:rsidR="00A502AE" w:rsidRPr="00C9583A" w:rsidRDefault="00A502AE" w:rsidP="00A502AE">
      <w:r w:rsidRPr="00C9583A">
        <w:t>Простейшей разновидностью реакции оператора является так называемая простая сенсомоторная реакция (ПСР</w:t>
      </w:r>
      <w:r w:rsidR="00A10E77">
        <w:fldChar w:fldCharType="begin"/>
      </w:r>
      <w:r>
        <w:instrText xml:space="preserve"> XE "</w:instrText>
      </w:r>
      <w:r w:rsidRPr="000E7471">
        <w:instrText>ПСР</w:instrText>
      </w:r>
      <w:r>
        <w:instrText xml:space="preserve">" </w:instrText>
      </w:r>
      <w:r w:rsidR="00A10E77">
        <w:fldChar w:fldCharType="end"/>
      </w:r>
      <w:r w:rsidRPr="00C9583A">
        <w:t>). В этом случае на заранее известный ответ, но внезапно появляющийся сигнал оператор, с максимально возможной скоростью, выполняет определенные движения.</w:t>
      </w:r>
    </w:p>
    <w:p w14:paraId="121B527C" w14:textId="77777777" w:rsidR="00A502AE" w:rsidRPr="00C9583A" w:rsidRDefault="00A502AE" w:rsidP="00A502AE">
      <w:r w:rsidRPr="00C9583A">
        <w:lastRenderedPageBreak/>
        <w:t>Время задержки здесь складывается из так называемого латентного периода реакции (ЛПР) и времени моторного компонента.</w:t>
      </w:r>
    </w:p>
    <w:p w14:paraId="3D380F87" w14:textId="77777777" w:rsidR="00A502AE" w:rsidRPr="00C9583A" w:rsidRDefault="00A502AE" w:rsidP="00A502AE">
      <w:r w:rsidRPr="00C9583A">
        <w:t>ЛПР – время от момента появления сигнала до начала движения.</w:t>
      </w:r>
    </w:p>
    <w:p w14:paraId="2AB87587" w14:textId="77777777" w:rsidR="00A502AE" w:rsidRPr="00C9583A" w:rsidRDefault="00A502AE" w:rsidP="00A502AE">
      <w:r w:rsidRPr="00C9583A">
        <w:t>Время моторного компонента – время в течении которого совершается ответное движение.</w:t>
      </w:r>
    </w:p>
    <w:p w14:paraId="01817A76" w14:textId="77777777" w:rsidR="00A502AE" w:rsidRPr="00C9583A" w:rsidRDefault="00A502AE" w:rsidP="00A502AE">
      <w:r w:rsidRPr="00C9583A">
        <w:t>ЛПР ПСР зависит от вида (модальности) ощущения.</w:t>
      </w:r>
    </w:p>
    <w:p w14:paraId="5F43C01B" w14:textId="77777777" w:rsidR="00A502AE" w:rsidRPr="00C9583A" w:rsidRDefault="00A502AE" w:rsidP="00A502AE">
      <w:r w:rsidRPr="00C9583A">
        <w:t>ЛПР ПСР уменьшается при росте интенсивности и пространственных характеристик сигнала раздражителя.</w:t>
      </w:r>
    </w:p>
    <w:p w14:paraId="452DB156" w14:textId="77777777" w:rsidR="00A502AE" w:rsidRPr="00C9583A" w:rsidRDefault="00A502AE" w:rsidP="00A502AE">
      <w:pPr>
        <w:pStyle w:val="24"/>
        <w:spacing w:line="360" w:lineRule="auto"/>
        <w:ind w:firstLine="709"/>
        <w:jc w:val="both"/>
        <w:rPr>
          <w:rFonts w:ascii="Times New Roman" w:hAnsi="Times New Roman"/>
          <w:sz w:val="28"/>
          <w:szCs w:val="28"/>
        </w:rPr>
      </w:pPr>
      <w:r w:rsidRPr="00C9583A">
        <w:rPr>
          <w:rFonts w:ascii="Times New Roman" w:hAnsi="Times New Roman"/>
          <w:sz w:val="28"/>
          <w:szCs w:val="28"/>
        </w:rPr>
        <w:t>При реакции на движущийся объект сигналом для моторного (двигательного) ответа является момент достижения объектом заданной точки. В этом случае ЛПР короче, чем при ПСР, и равен 10 – 150 мс.</w:t>
      </w:r>
    </w:p>
    <w:p w14:paraId="63717D5D" w14:textId="77777777" w:rsidR="00A502AE" w:rsidRPr="004E3FD3" w:rsidRDefault="00A502AE" w:rsidP="00C55B8B">
      <w:pPr>
        <w:pStyle w:val="ac"/>
        <w:ind w:firstLine="284"/>
        <w:jc w:val="right"/>
        <w:rPr>
          <w:spacing w:val="20"/>
          <w:sz w:val="28"/>
          <w:szCs w:val="28"/>
        </w:rPr>
      </w:pPr>
      <w:r w:rsidRPr="004E3FD3">
        <w:rPr>
          <w:spacing w:val="20"/>
          <w:position w:val="-30"/>
          <w:sz w:val="28"/>
          <w:szCs w:val="28"/>
        </w:rPr>
        <w:object w:dxaOrig="2240" w:dyaOrig="680" w14:anchorId="67654CB6">
          <v:shape id="_x0000_i1583" type="#_x0000_t75" style="width:126pt;height:37.5pt" o:ole="" fillcolor="window">
            <v:imagedata r:id="rId50" o:title=""/>
          </v:shape>
          <o:OLEObject Type="Embed" ProgID="Equation.3" ShapeID="_x0000_i1583" DrawAspect="Content" ObjectID="_1794739757" r:id="rId51"/>
        </w:object>
      </w:r>
      <w:r w:rsidRPr="004E3FD3">
        <w:rPr>
          <w:spacing w:val="20"/>
          <w:sz w:val="28"/>
          <w:szCs w:val="28"/>
        </w:rPr>
        <w:t xml:space="preserve"> </w:t>
      </w:r>
      <w:r>
        <w:rPr>
          <w:spacing w:val="20"/>
          <w:sz w:val="28"/>
          <w:szCs w:val="28"/>
        </w:rPr>
        <w:tab/>
      </w:r>
      <w:r>
        <w:rPr>
          <w:spacing w:val="20"/>
          <w:sz w:val="28"/>
          <w:szCs w:val="28"/>
        </w:rPr>
        <w:tab/>
      </w:r>
      <w:r>
        <w:rPr>
          <w:spacing w:val="20"/>
          <w:sz w:val="28"/>
          <w:szCs w:val="28"/>
        </w:rPr>
        <w:tab/>
      </w:r>
      <w:r>
        <w:rPr>
          <w:spacing w:val="20"/>
          <w:sz w:val="28"/>
          <w:szCs w:val="28"/>
        </w:rPr>
        <w:tab/>
      </w:r>
      <w:r w:rsidRPr="004E3FD3">
        <w:rPr>
          <w:spacing w:val="20"/>
          <w:sz w:val="28"/>
          <w:szCs w:val="28"/>
        </w:rPr>
        <w:t>(3.2)</w:t>
      </w:r>
    </w:p>
    <w:p w14:paraId="13E350C0" w14:textId="77777777" w:rsidR="00A502AE" w:rsidRDefault="00A502AE" w:rsidP="00C55B8B">
      <w:pPr>
        <w:pStyle w:val="ac"/>
        <w:ind w:firstLine="284"/>
        <w:jc w:val="right"/>
        <w:rPr>
          <w:spacing w:val="20"/>
          <w:sz w:val="24"/>
        </w:rPr>
      </w:pPr>
      <w:r w:rsidRPr="004E3FD3">
        <w:rPr>
          <w:spacing w:val="20"/>
          <w:position w:val="-10"/>
          <w:sz w:val="28"/>
          <w:szCs w:val="28"/>
        </w:rPr>
        <w:object w:dxaOrig="1020" w:dyaOrig="340" w14:anchorId="343CC818">
          <v:shape id="_x0000_i1584" type="#_x0000_t75" style="width:68.25pt;height:20.25pt" o:ole="" fillcolor="window">
            <v:imagedata r:id="rId52" o:title=""/>
          </v:shape>
          <o:OLEObject Type="Embed" ProgID="Equation.3" ShapeID="_x0000_i1584" DrawAspect="Content" ObjectID="_1794739758" r:id="rId53"/>
        </w:object>
      </w:r>
      <w:r>
        <w:rPr>
          <w:spacing w:val="20"/>
          <w:sz w:val="28"/>
          <w:szCs w:val="28"/>
        </w:rPr>
        <w:tab/>
      </w:r>
      <w:r>
        <w:rPr>
          <w:spacing w:val="20"/>
          <w:sz w:val="28"/>
          <w:szCs w:val="28"/>
        </w:rPr>
        <w:tab/>
      </w:r>
      <w:r>
        <w:rPr>
          <w:spacing w:val="20"/>
          <w:sz w:val="28"/>
          <w:szCs w:val="28"/>
        </w:rPr>
        <w:tab/>
      </w:r>
      <w:r>
        <w:rPr>
          <w:spacing w:val="20"/>
          <w:sz w:val="28"/>
          <w:szCs w:val="28"/>
        </w:rPr>
        <w:tab/>
      </w:r>
      <w:r>
        <w:rPr>
          <w:spacing w:val="20"/>
          <w:sz w:val="28"/>
          <w:szCs w:val="28"/>
        </w:rPr>
        <w:tab/>
      </w:r>
      <w:r>
        <w:rPr>
          <w:spacing w:val="20"/>
          <w:sz w:val="28"/>
          <w:szCs w:val="28"/>
        </w:rPr>
        <w:tab/>
      </w:r>
      <w:r>
        <w:rPr>
          <w:spacing w:val="20"/>
          <w:sz w:val="28"/>
          <w:szCs w:val="28"/>
        </w:rPr>
        <w:tab/>
      </w:r>
    </w:p>
    <w:p w14:paraId="129D81D0" w14:textId="4DF6080C" w:rsidR="00A502AE" w:rsidRPr="004E3FD3" w:rsidRDefault="008B36A1" w:rsidP="00C55B8B">
      <w:pPr>
        <w:pStyle w:val="ac"/>
        <w:jc w:val="right"/>
        <w:rPr>
          <w:spacing w:val="20"/>
          <w:sz w:val="28"/>
          <w:szCs w:val="28"/>
        </w:rPr>
      </w:pPr>
      <w:r>
        <w:rPr>
          <w:spacing w:val="20"/>
          <w:sz w:val="28"/>
          <w:szCs w:val="28"/>
        </w:rPr>
        <w:t xml:space="preserve">   </w:t>
      </w:r>
      <w:r w:rsidR="00A502AE" w:rsidRPr="004E3FD3">
        <w:rPr>
          <w:spacing w:val="20"/>
          <w:position w:val="-14"/>
          <w:sz w:val="28"/>
          <w:szCs w:val="28"/>
        </w:rPr>
        <w:object w:dxaOrig="1160" w:dyaOrig="380" w14:anchorId="1AD522BA">
          <v:shape id="_x0000_i1585" type="#_x0000_t75" style="width:90pt;height:23.25pt" o:ole="" fillcolor="window">
            <v:imagedata r:id="rId54" o:title=""/>
          </v:shape>
          <o:OLEObject Type="Embed" ProgID="Equation.3" ShapeID="_x0000_i1585" DrawAspect="Content" ObjectID="_1794739759" r:id="rId55"/>
        </w:object>
      </w:r>
      <w:r w:rsidR="00A502AE">
        <w:rPr>
          <w:spacing w:val="20"/>
          <w:sz w:val="28"/>
          <w:szCs w:val="28"/>
        </w:rPr>
        <w:tab/>
      </w:r>
      <w:r w:rsidR="00A502AE">
        <w:rPr>
          <w:spacing w:val="20"/>
          <w:sz w:val="28"/>
          <w:szCs w:val="28"/>
        </w:rPr>
        <w:tab/>
      </w:r>
      <w:r w:rsidR="00A502AE">
        <w:rPr>
          <w:spacing w:val="20"/>
          <w:sz w:val="28"/>
          <w:szCs w:val="28"/>
        </w:rPr>
        <w:tab/>
      </w:r>
      <w:r w:rsidR="00A502AE">
        <w:rPr>
          <w:spacing w:val="20"/>
          <w:sz w:val="28"/>
          <w:szCs w:val="28"/>
        </w:rPr>
        <w:tab/>
      </w:r>
      <w:r w:rsidR="00A502AE">
        <w:rPr>
          <w:spacing w:val="20"/>
          <w:sz w:val="28"/>
          <w:szCs w:val="28"/>
        </w:rPr>
        <w:tab/>
      </w:r>
      <w:r w:rsidR="00A502AE">
        <w:rPr>
          <w:spacing w:val="20"/>
          <w:sz w:val="28"/>
          <w:szCs w:val="28"/>
        </w:rPr>
        <w:tab/>
      </w:r>
      <w:r w:rsidR="00A502AE" w:rsidRPr="004E3FD3">
        <w:rPr>
          <w:spacing w:val="20"/>
          <w:sz w:val="28"/>
          <w:szCs w:val="28"/>
        </w:rPr>
        <w:t>(3.3)</w:t>
      </w:r>
    </w:p>
    <w:p w14:paraId="3F89B48C" w14:textId="2DC6A3A1" w:rsidR="00A502AE" w:rsidRPr="004E3FD3" w:rsidRDefault="006A290F" w:rsidP="00C55B8B">
      <w:pPr>
        <w:pStyle w:val="ac"/>
        <w:ind w:left="1800"/>
        <w:jc w:val="right"/>
        <w:rPr>
          <w:spacing w:val="20"/>
          <w:sz w:val="28"/>
          <w:szCs w:val="28"/>
        </w:rPr>
      </w:pPr>
      <w:r w:rsidRPr="004E3FD3">
        <w:rPr>
          <w:spacing w:val="20"/>
          <w:position w:val="-14"/>
          <w:sz w:val="28"/>
          <w:szCs w:val="28"/>
        </w:rPr>
        <w:object w:dxaOrig="2200" w:dyaOrig="380" w14:anchorId="7DA20385">
          <v:shape id="_x0000_i1586" type="#_x0000_t75" style="width:151.5pt;height:26.25pt" o:ole="" fillcolor="window">
            <v:imagedata r:id="rId56" o:title=""/>
          </v:shape>
          <o:OLEObject Type="Embed" ProgID="Equation.3" ShapeID="_x0000_i1586" DrawAspect="Content" ObjectID="_1794739760" r:id="rId57"/>
        </w:object>
      </w:r>
      <w:r w:rsidR="00A502AE">
        <w:rPr>
          <w:spacing w:val="20"/>
          <w:sz w:val="28"/>
          <w:szCs w:val="28"/>
        </w:rPr>
        <w:tab/>
      </w:r>
      <w:r w:rsidR="00A502AE">
        <w:rPr>
          <w:spacing w:val="20"/>
          <w:sz w:val="28"/>
          <w:szCs w:val="28"/>
        </w:rPr>
        <w:tab/>
      </w:r>
      <w:r w:rsidR="00A502AE">
        <w:rPr>
          <w:spacing w:val="20"/>
          <w:sz w:val="28"/>
          <w:szCs w:val="28"/>
        </w:rPr>
        <w:tab/>
      </w:r>
      <w:r w:rsidR="00A502AE">
        <w:rPr>
          <w:spacing w:val="20"/>
          <w:sz w:val="28"/>
          <w:szCs w:val="28"/>
        </w:rPr>
        <w:tab/>
      </w:r>
      <w:r w:rsidR="00A502AE" w:rsidRPr="004E3FD3">
        <w:rPr>
          <w:spacing w:val="20"/>
          <w:sz w:val="28"/>
          <w:szCs w:val="28"/>
        </w:rPr>
        <w:t>(3.4)</w:t>
      </w:r>
    </w:p>
    <w:p w14:paraId="52C135A9" w14:textId="77777777" w:rsidR="00A502AE" w:rsidRPr="004E3FD3" w:rsidRDefault="00A502AE" w:rsidP="00A502AE">
      <w:r w:rsidRPr="004E3FD3">
        <w:t xml:space="preserve">Где, </w:t>
      </w:r>
      <w:r w:rsidRPr="004E3FD3">
        <w:rPr>
          <w:lang w:val="en-US"/>
        </w:rPr>
        <w:t>t</w:t>
      </w:r>
      <w:r w:rsidRPr="004E3FD3">
        <w:t xml:space="preserve">пр, </w:t>
      </w:r>
      <w:r w:rsidRPr="004E3FD3">
        <w:rPr>
          <w:lang w:val="en-US"/>
        </w:rPr>
        <w:t>t</w:t>
      </w:r>
      <w:r w:rsidRPr="004E3FD3">
        <w:t>сл – время простой и сложной реакции соответственно</w:t>
      </w:r>
    </w:p>
    <w:p w14:paraId="59346385" w14:textId="77777777" w:rsidR="00A502AE" w:rsidRPr="004E3FD3" w:rsidRDefault="00A502AE" w:rsidP="00A502AE">
      <w:r w:rsidRPr="004E3FD3">
        <w:rPr>
          <w:lang w:val="en-US"/>
        </w:rPr>
        <w:t>t</w:t>
      </w:r>
      <w:r w:rsidRPr="004E3FD3">
        <w:t>реш – время принятия решения</w:t>
      </w:r>
    </w:p>
    <w:p w14:paraId="49DAB7F6" w14:textId="77777777" w:rsidR="00A502AE" w:rsidRPr="004E3FD3" w:rsidRDefault="00A502AE" w:rsidP="00A502AE">
      <w:r w:rsidRPr="004E3FD3">
        <w:rPr>
          <w:lang w:val="en-US"/>
        </w:rPr>
        <w:t>t</w:t>
      </w:r>
      <w:r w:rsidRPr="004E3FD3">
        <w:t>оу – время поиска нужного органа управления</w:t>
      </w:r>
    </w:p>
    <w:p w14:paraId="66D03F9E" w14:textId="77777777" w:rsidR="00A502AE" w:rsidRPr="004E3FD3" w:rsidRDefault="00A502AE" w:rsidP="00A502AE">
      <w:r w:rsidRPr="004E3FD3">
        <w:rPr>
          <w:lang w:val="en-US"/>
        </w:rPr>
        <w:t>t</w:t>
      </w:r>
      <w:r w:rsidRPr="004E3FD3">
        <w:t>в – время восприятия сигнала. Период от поступления сигнала на сетчатку глаза до обработки сигнала мозгом.</w:t>
      </w:r>
    </w:p>
    <w:p w14:paraId="5E2575C6" w14:textId="77777777" w:rsidR="00A502AE" w:rsidRPr="004E3FD3" w:rsidRDefault="00A502AE" w:rsidP="00A502AE">
      <w:pPr>
        <w:pStyle w:val="ac"/>
        <w:tabs>
          <w:tab w:val="left" w:pos="142"/>
        </w:tabs>
        <w:spacing w:line="360" w:lineRule="auto"/>
        <w:ind w:firstLine="709"/>
        <w:rPr>
          <w:smallCaps/>
          <w:sz w:val="28"/>
          <w:szCs w:val="28"/>
        </w:rPr>
      </w:pPr>
      <w:r w:rsidRPr="004E3FD3">
        <w:rPr>
          <w:sz w:val="28"/>
          <w:szCs w:val="28"/>
          <w:lang w:val="en-US"/>
        </w:rPr>
        <w:t>t</w:t>
      </w:r>
      <w:r w:rsidRPr="004E3FD3">
        <w:rPr>
          <w:sz w:val="28"/>
          <w:szCs w:val="28"/>
        </w:rPr>
        <w:t>м – время осуществления моторного акта, связанного с движением руки и организацией управления и манипулирования им.</w:t>
      </w:r>
    </w:p>
    <w:p w14:paraId="5E2423EA" w14:textId="77777777" w:rsidR="00A502AE" w:rsidRPr="004E3FD3" w:rsidRDefault="00A502AE" w:rsidP="00A502AE">
      <w:pPr>
        <w:pStyle w:val="ac"/>
        <w:tabs>
          <w:tab w:val="left" w:pos="142"/>
        </w:tabs>
        <w:spacing w:line="360" w:lineRule="auto"/>
        <w:ind w:firstLine="709"/>
        <w:rPr>
          <w:sz w:val="28"/>
          <w:szCs w:val="28"/>
        </w:rPr>
      </w:pPr>
      <w:r w:rsidRPr="004E3FD3">
        <w:rPr>
          <w:sz w:val="28"/>
          <w:szCs w:val="28"/>
        </w:rPr>
        <w:lastRenderedPageBreak/>
        <w:t>Сложная реакция (реакция выбора) заключается в том, что оператор в ответ на каждый из всевозможных сигналов должен осуществить то или иное действие, вполне определенное для каждого из этих сигналов.</w:t>
      </w:r>
    </w:p>
    <w:p w14:paraId="2B82B2EF" w14:textId="77777777" w:rsidR="00A502AE" w:rsidRPr="004E3FD3" w:rsidRDefault="00A502AE" w:rsidP="00A502AE">
      <w:pPr>
        <w:pStyle w:val="ac"/>
        <w:tabs>
          <w:tab w:val="left" w:pos="142"/>
        </w:tabs>
        <w:spacing w:line="360" w:lineRule="auto"/>
        <w:ind w:firstLine="709"/>
        <w:rPr>
          <w:sz w:val="28"/>
          <w:szCs w:val="28"/>
        </w:rPr>
      </w:pPr>
      <w:r w:rsidRPr="004E3FD3">
        <w:rPr>
          <w:sz w:val="28"/>
          <w:szCs w:val="28"/>
        </w:rPr>
        <w:t>В случайных экспериментах нас часто интересуют такие величины, которые имеют числовое выражение. Например, у каждого человека имеется много числовых характеристик: рост, возраст, вес и т.д. Если мы выбираем человека случайно (например, из группы или из толпы), то случайными будут и значения указанных характеристик. Чтобы подчеркнуть то обстоятельство, что измеряемая по ходу опыта численная характеристика зависит от его случайного исхода и потому сама является случайной, ее называют случайной величиной.</w:t>
      </w:r>
    </w:p>
    <w:p w14:paraId="50173604" w14:textId="77777777" w:rsidR="00A502AE" w:rsidRPr="004E3FD3" w:rsidRDefault="00A502AE" w:rsidP="00A502AE">
      <w:pPr>
        <w:pStyle w:val="ac"/>
        <w:tabs>
          <w:tab w:val="left" w:pos="142"/>
        </w:tabs>
        <w:spacing w:line="360" w:lineRule="auto"/>
        <w:ind w:firstLine="709"/>
        <w:rPr>
          <w:sz w:val="28"/>
          <w:szCs w:val="28"/>
        </w:rPr>
      </w:pPr>
      <w:r w:rsidRPr="004E3FD3">
        <w:rPr>
          <w:sz w:val="28"/>
          <w:szCs w:val="28"/>
        </w:rPr>
        <w:t xml:space="preserve">Случайной величиной, в частности, является упомянутое выше число очков, выпадающее при бросании игральной кости. Случайна сумма очков, выпавших при бросании двух игральных костей. Случайной величиной надо считать диаметр заготовки, изготавливаемой станком. Часто говорят, что случайная величина реализуется во время опыта. </w:t>
      </w:r>
    </w:p>
    <w:p w14:paraId="25802453" w14:textId="77777777" w:rsidR="00A502AE" w:rsidRPr="004E3FD3" w:rsidRDefault="00A502AE" w:rsidP="00A502AE">
      <w:pPr>
        <w:pStyle w:val="ac"/>
        <w:tabs>
          <w:tab w:val="left" w:pos="142"/>
        </w:tabs>
        <w:spacing w:line="360" w:lineRule="auto"/>
        <w:ind w:firstLine="709"/>
        <w:rPr>
          <w:sz w:val="28"/>
          <w:szCs w:val="28"/>
        </w:rPr>
      </w:pPr>
      <w:r w:rsidRPr="004E3FD3">
        <w:rPr>
          <w:sz w:val="28"/>
          <w:szCs w:val="28"/>
        </w:rPr>
        <w:t>В практических задачах обычно используют два вида случайных величин – дискретные и непрерывные. Случайную величину называют дискретной, если множество ее возможных значений конечно, либо счетно. Для непрерывной случайной величины множество ее возможных значений может, в принципе, принимать любое значение от нуля до бесконечности.</w:t>
      </w:r>
    </w:p>
    <w:p w14:paraId="3FFE5B12" w14:textId="77777777" w:rsidR="00A502AE" w:rsidRPr="004E3FD3" w:rsidRDefault="00A502AE" w:rsidP="00A502AE">
      <w:pPr>
        <w:pStyle w:val="ac"/>
        <w:tabs>
          <w:tab w:val="left" w:pos="142"/>
        </w:tabs>
        <w:spacing w:line="360" w:lineRule="auto"/>
        <w:ind w:firstLine="709"/>
        <w:rPr>
          <w:sz w:val="28"/>
          <w:szCs w:val="28"/>
        </w:rPr>
      </w:pPr>
      <w:r w:rsidRPr="004E3FD3">
        <w:rPr>
          <w:sz w:val="28"/>
          <w:szCs w:val="28"/>
        </w:rPr>
        <w:t xml:space="preserve">Дискретные случайные величины обладают тем свойством, что мы можем перечислить (перенумеровать) все возможные значения. Например, число очков, выпавших при бросании </w:t>
      </w:r>
      <w:r w:rsidRPr="004E3FD3">
        <w:rPr>
          <w:sz w:val="28"/>
          <w:szCs w:val="28"/>
        </w:rPr>
        <w:lastRenderedPageBreak/>
        <w:t xml:space="preserve">игральной кости, - это </w:t>
      </w:r>
      <w:r w:rsidR="00076B72">
        <w:rPr>
          <w:sz w:val="28"/>
          <w:szCs w:val="28"/>
        </w:rPr>
        <w:t xml:space="preserve">дискретная случайная величина, </w:t>
      </w:r>
      <w:r w:rsidRPr="004E3FD3">
        <w:rPr>
          <w:sz w:val="28"/>
          <w:szCs w:val="28"/>
        </w:rPr>
        <w:t xml:space="preserve">т.к. она может принимать только 6 значений: 1, 2, 3, 4, 5 или 6. </w:t>
      </w:r>
    </w:p>
    <w:p w14:paraId="1BF88FFE" w14:textId="77777777" w:rsidR="00A502AE" w:rsidRPr="004E3FD3" w:rsidRDefault="00A502AE" w:rsidP="00A502AE">
      <w:pPr>
        <w:pStyle w:val="ac"/>
        <w:tabs>
          <w:tab w:val="left" w:pos="142"/>
        </w:tabs>
        <w:spacing w:line="360" w:lineRule="auto"/>
        <w:ind w:firstLine="709"/>
        <w:rPr>
          <w:sz w:val="28"/>
          <w:szCs w:val="28"/>
        </w:rPr>
      </w:pPr>
      <w:r w:rsidRPr="004E3FD3">
        <w:rPr>
          <w:sz w:val="28"/>
          <w:szCs w:val="28"/>
        </w:rPr>
        <w:t xml:space="preserve">В качестве примера непрерывной случайной величины можно рассмотреть срок службы электрической лампочки, который может принимать любое значение от нуля до бесконечности. </w:t>
      </w:r>
    </w:p>
    <w:p w14:paraId="29B8BD92" w14:textId="77777777" w:rsidR="00A502AE" w:rsidRPr="004E3FD3" w:rsidRDefault="00A502AE" w:rsidP="00A502AE">
      <w:pPr>
        <w:pStyle w:val="ac"/>
        <w:tabs>
          <w:tab w:val="left" w:pos="142"/>
        </w:tabs>
        <w:spacing w:line="360" w:lineRule="auto"/>
        <w:ind w:firstLine="709"/>
        <w:rPr>
          <w:sz w:val="28"/>
          <w:szCs w:val="28"/>
        </w:rPr>
      </w:pPr>
      <w:r w:rsidRPr="004E3FD3">
        <w:rPr>
          <w:sz w:val="28"/>
          <w:szCs w:val="28"/>
        </w:rPr>
        <w:t>Для наглядного представления о распределении случайной величины (некоторой выборки результатов эксперимента) используют методы описательной статистики. Методами описательной статистики принято называть методы описания выборок х1, х2,…, х</w:t>
      </w:r>
      <w:r w:rsidRPr="004E3FD3">
        <w:rPr>
          <w:sz w:val="28"/>
          <w:szCs w:val="28"/>
          <w:lang w:val="en-US"/>
        </w:rPr>
        <w:t>n</w:t>
      </w:r>
      <w:r w:rsidRPr="004E3FD3">
        <w:rPr>
          <w:sz w:val="28"/>
          <w:szCs w:val="28"/>
        </w:rPr>
        <w:t xml:space="preserve"> с помощью различных показателей и графиков. </w:t>
      </w:r>
    </w:p>
    <w:p w14:paraId="2F4D49A8" w14:textId="77777777" w:rsidR="00A502AE" w:rsidRPr="004E3FD3" w:rsidRDefault="00A502AE" w:rsidP="00A502AE">
      <w:pPr>
        <w:pStyle w:val="ac"/>
        <w:tabs>
          <w:tab w:val="left" w:pos="142"/>
        </w:tabs>
        <w:spacing w:line="360" w:lineRule="auto"/>
        <w:ind w:firstLine="709"/>
        <w:rPr>
          <w:sz w:val="28"/>
          <w:szCs w:val="28"/>
        </w:rPr>
      </w:pPr>
      <w:r w:rsidRPr="004E3FD3">
        <w:rPr>
          <w:sz w:val="28"/>
          <w:szCs w:val="28"/>
        </w:rPr>
        <w:t>Показатели описательной статистики можно разбить на несколько групп:</w:t>
      </w:r>
    </w:p>
    <w:p w14:paraId="430F6DAD" w14:textId="77777777" w:rsidR="00A502AE" w:rsidRPr="004E3FD3" w:rsidRDefault="00A502AE" w:rsidP="009C6A8B">
      <w:pPr>
        <w:pStyle w:val="ac"/>
        <w:numPr>
          <w:ilvl w:val="0"/>
          <w:numId w:val="26"/>
        </w:numPr>
        <w:tabs>
          <w:tab w:val="left" w:pos="142"/>
        </w:tabs>
        <w:spacing w:line="360" w:lineRule="auto"/>
        <w:ind w:left="0" w:firstLine="709"/>
        <w:rPr>
          <w:sz w:val="28"/>
          <w:szCs w:val="28"/>
        </w:rPr>
      </w:pPr>
      <w:r w:rsidRPr="004E3FD3">
        <w:rPr>
          <w:sz w:val="28"/>
          <w:szCs w:val="28"/>
        </w:rPr>
        <w:t xml:space="preserve">Показатели положения описывают положение данных на числовой оси. Примеры таких показателей минимальный и максимальный элементы выборки, математическое ожидание (или среднее значение) случайной величины, характеризующее центр распределения вероятностей (середину совокупности данных). </w:t>
      </w:r>
    </w:p>
    <w:p w14:paraId="41EF4FCD" w14:textId="77777777" w:rsidR="00A502AE" w:rsidRPr="004E3FD3" w:rsidRDefault="00A502AE" w:rsidP="009C6A8B">
      <w:pPr>
        <w:pStyle w:val="ac"/>
        <w:numPr>
          <w:ilvl w:val="0"/>
          <w:numId w:val="26"/>
        </w:numPr>
        <w:tabs>
          <w:tab w:val="left" w:pos="142"/>
        </w:tabs>
        <w:spacing w:line="360" w:lineRule="auto"/>
        <w:ind w:left="0" w:firstLine="709"/>
        <w:rPr>
          <w:sz w:val="28"/>
          <w:szCs w:val="28"/>
        </w:rPr>
      </w:pPr>
      <w:r w:rsidRPr="004E3FD3">
        <w:rPr>
          <w:sz w:val="28"/>
          <w:szCs w:val="28"/>
        </w:rPr>
        <w:t>Показатели разброса описывают степень разброса данных относительно своего центра. К ним в первую очередь относятся: дис</w:t>
      </w:r>
      <w:r w:rsidR="00076B72">
        <w:rPr>
          <w:sz w:val="28"/>
          <w:szCs w:val="28"/>
        </w:rPr>
        <w:t>персия выборки, среднее квадратн</w:t>
      </w:r>
      <w:r w:rsidRPr="004E3FD3">
        <w:rPr>
          <w:sz w:val="28"/>
          <w:szCs w:val="28"/>
        </w:rPr>
        <w:t>ое отклонение, размах выборки (разность между максимальным и минимальным элементами). Если необходимо, чтобы показатель разброса случайно величины выражался в тех же единицах, что и значение этой случайной величины, то вместо диспе</w:t>
      </w:r>
      <w:r w:rsidR="00076B72">
        <w:rPr>
          <w:sz w:val="28"/>
          <w:szCs w:val="28"/>
        </w:rPr>
        <w:t>рсии используют среднее квадратн</w:t>
      </w:r>
      <w:r w:rsidRPr="004E3FD3">
        <w:rPr>
          <w:sz w:val="28"/>
          <w:szCs w:val="28"/>
        </w:rPr>
        <w:t>ое отклонение. По сути дела, эти показатели говорят, насколько кучно основная масса данных группируется около центра.</w:t>
      </w:r>
    </w:p>
    <w:p w14:paraId="14D55008" w14:textId="77777777" w:rsidR="00A502AE" w:rsidRPr="004E3FD3" w:rsidRDefault="00A502AE" w:rsidP="009C6A8B">
      <w:pPr>
        <w:pStyle w:val="ac"/>
        <w:numPr>
          <w:ilvl w:val="0"/>
          <w:numId w:val="26"/>
        </w:numPr>
        <w:tabs>
          <w:tab w:val="left" w:pos="142"/>
        </w:tabs>
        <w:spacing w:line="360" w:lineRule="auto"/>
        <w:ind w:left="0" w:firstLine="709"/>
        <w:rPr>
          <w:sz w:val="28"/>
          <w:szCs w:val="28"/>
        </w:rPr>
      </w:pPr>
      <w:r w:rsidRPr="004E3FD3">
        <w:rPr>
          <w:sz w:val="28"/>
          <w:szCs w:val="28"/>
        </w:rPr>
        <w:lastRenderedPageBreak/>
        <w:t>Показатели асимметрии. Третья группа показателей отвечает на вопрос о симметрии распределения данных около своего центра.</w:t>
      </w:r>
    </w:p>
    <w:p w14:paraId="566BED3D" w14:textId="77777777" w:rsidR="00A502AE" w:rsidRPr="004E3FD3" w:rsidRDefault="00A502AE" w:rsidP="009C6A8B">
      <w:pPr>
        <w:pStyle w:val="ac"/>
        <w:numPr>
          <w:ilvl w:val="0"/>
          <w:numId w:val="26"/>
        </w:numPr>
        <w:tabs>
          <w:tab w:val="left" w:pos="142"/>
        </w:tabs>
        <w:spacing w:line="360" w:lineRule="auto"/>
        <w:ind w:left="0" w:firstLine="709"/>
        <w:rPr>
          <w:sz w:val="28"/>
          <w:szCs w:val="28"/>
        </w:rPr>
      </w:pPr>
      <w:r w:rsidRPr="004E3FD3">
        <w:rPr>
          <w:sz w:val="28"/>
          <w:szCs w:val="28"/>
        </w:rPr>
        <w:t>Показатели, описывающие закон распределения. Сюда относятся графики гистограммы и таблицы.</w:t>
      </w:r>
    </w:p>
    <w:p w14:paraId="05792F0E" w14:textId="77777777" w:rsidR="000670F0" w:rsidRDefault="000670F0" w:rsidP="004E3FD3">
      <w:pPr>
        <w:pStyle w:val="ae"/>
        <w:spacing w:line="360" w:lineRule="auto"/>
        <w:ind w:firstLine="709"/>
        <w:jc w:val="both"/>
        <w:rPr>
          <w:rFonts w:ascii="Times New Roman" w:hAnsi="Times New Roman"/>
          <w:b/>
          <w:sz w:val="28"/>
          <w:szCs w:val="28"/>
        </w:rPr>
      </w:pPr>
    </w:p>
    <w:p w14:paraId="150EE329" w14:textId="77777777" w:rsidR="00DD2007" w:rsidRPr="004E3FD3" w:rsidRDefault="00DD2007" w:rsidP="004E3FD3">
      <w:pPr>
        <w:pStyle w:val="ae"/>
        <w:spacing w:line="360" w:lineRule="auto"/>
        <w:ind w:firstLine="709"/>
        <w:jc w:val="both"/>
        <w:rPr>
          <w:rFonts w:ascii="Times New Roman" w:hAnsi="Times New Roman"/>
          <w:b/>
          <w:sz w:val="28"/>
          <w:szCs w:val="28"/>
        </w:rPr>
      </w:pPr>
      <w:r w:rsidRPr="004E3FD3">
        <w:rPr>
          <w:rFonts w:ascii="Times New Roman" w:hAnsi="Times New Roman"/>
          <w:b/>
          <w:sz w:val="28"/>
          <w:szCs w:val="28"/>
        </w:rPr>
        <w:t>Содержание отчета:</w:t>
      </w:r>
    </w:p>
    <w:p w14:paraId="772D62C6" w14:textId="77777777" w:rsidR="00DD2007" w:rsidRPr="004E3FD3" w:rsidRDefault="00DD2007" w:rsidP="004E3FD3">
      <w:pPr>
        <w:pStyle w:val="ae"/>
        <w:spacing w:line="360" w:lineRule="auto"/>
        <w:ind w:firstLine="709"/>
        <w:jc w:val="both"/>
        <w:rPr>
          <w:rFonts w:ascii="Times New Roman" w:hAnsi="Times New Roman"/>
          <w:sz w:val="28"/>
          <w:szCs w:val="28"/>
        </w:rPr>
      </w:pPr>
      <w:r w:rsidRPr="004E3FD3">
        <w:rPr>
          <w:rFonts w:ascii="Times New Roman" w:hAnsi="Times New Roman"/>
          <w:sz w:val="28"/>
          <w:szCs w:val="28"/>
        </w:rPr>
        <w:t>1. Краткое изложение цели и порядка выполнения работы;</w:t>
      </w:r>
    </w:p>
    <w:p w14:paraId="23333FB1" w14:textId="77777777" w:rsidR="00FC741B" w:rsidRDefault="00DD2007" w:rsidP="004E3FD3">
      <w:pPr>
        <w:pStyle w:val="ae"/>
        <w:spacing w:line="360" w:lineRule="auto"/>
        <w:ind w:firstLine="709"/>
        <w:jc w:val="both"/>
        <w:rPr>
          <w:rFonts w:ascii="Times New Roman" w:hAnsi="Times New Roman"/>
          <w:sz w:val="28"/>
          <w:szCs w:val="28"/>
        </w:rPr>
      </w:pPr>
      <w:r w:rsidRPr="004E3FD3">
        <w:rPr>
          <w:rFonts w:ascii="Times New Roman" w:hAnsi="Times New Roman"/>
          <w:sz w:val="28"/>
          <w:szCs w:val="28"/>
        </w:rPr>
        <w:t>2. Таблицы с результатами измерений времени реакции оператора и характеристики экспериментального распределения для каждого из пяти опытов</w:t>
      </w:r>
      <w:r w:rsidR="00FC741B">
        <w:rPr>
          <w:rFonts w:ascii="Times New Roman" w:hAnsi="Times New Roman"/>
          <w:sz w:val="28"/>
          <w:szCs w:val="28"/>
        </w:rPr>
        <w:t>.</w:t>
      </w:r>
    </w:p>
    <w:p w14:paraId="001F2339" w14:textId="77777777" w:rsidR="00DD2007" w:rsidRPr="004E3FD3" w:rsidRDefault="00DD2007" w:rsidP="004E3FD3">
      <w:pPr>
        <w:pStyle w:val="ae"/>
        <w:spacing w:line="360" w:lineRule="auto"/>
        <w:ind w:firstLine="709"/>
        <w:jc w:val="both"/>
        <w:rPr>
          <w:rFonts w:ascii="Times New Roman" w:hAnsi="Times New Roman"/>
          <w:sz w:val="28"/>
          <w:szCs w:val="28"/>
        </w:rPr>
      </w:pPr>
      <w:r w:rsidRPr="004E3FD3">
        <w:rPr>
          <w:rFonts w:ascii="Times New Roman" w:hAnsi="Times New Roman"/>
          <w:sz w:val="28"/>
          <w:szCs w:val="28"/>
        </w:rPr>
        <w:t>3. Анализ полученных результатов и выводы по работе.</w:t>
      </w:r>
    </w:p>
    <w:p w14:paraId="459704D8" w14:textId="77777777" w:rsidR="00DD2007" w:rsidRDefault="00DD2007" w:rsidP="00DD2007">
      <w:pPr>
        <w:jc w:val="center"/>
      </w:pPr>
      <w:r>
        <w:rPr>
          <w:spacing w:val="20"/>
        </w:rPr>
        <w:t>Пример выполнения отчета</w:t>
      </w:r>
    </w:p>
    <w:p w14:paraId="4DA1A2B8" w14:textId="77777777" w:rsidR="00081B22" w:rsidRDefault="00081B22" w:rsidP="00081B22">
      <w:r>
        <w:t>В таблицах 1.1 и 1.2 представлены результаты эксперимента</w:t>
      </w:r>
      <w:r w:rsidR="00FC741B">
        <w:t xml:space="preserve"> для одного опыта. Вам нужно это проделать для 5 опытов.</w:t>
      </w:r>
    </w:p>
    <w:p w14:paraId="4CEC434F" w14:textId="77777777" w:rsidR="00081B22" w:rsidRPr="00081B22" w:rsidRDefault="00081B22" w:rsidP="00081B22">
      <w:pPr>
        <w:jc w:val="right"/>
      </w:pPr>
      <w:r>
        <w:t>Таблица 1.1</w:t>
      </w:r>
    </w:p>
    <w:tbl>
      <w:tblPr>
        <w:tblStyle w:val="a8"/>
        <w:tblW w:w="0" w:type="auto"/>
        <w:tblInd w:w="108" w:type="dxa"/>
        <w:tblLook w:val="01E0" w:firstRow="1" w:lastRow="1" w:firstColumn="1" w:lastColumn="1" w:noHBand="0" w:noVBand="0"/>
      </w:tblPr>
      <w:tblGrid>
        <w:gridCol w:w="615"/>
        <w:gridCol w:w="776"/>
        <w:gridCol w:w="776"/>
        <w:gridCol w:w="776"/>
        <w:gridCol w:w="776"/>
        <w:gridCol w:w="776"/>
        <w:gridCol w:w="776"/>
        <w:gridCol w:w="636"/>
        <w:gridCol w:w="776"/>
        <w:gridCol w:w="776"/>
        <w:gridCol w:w="776"/>
      </w:tblGrid>
      <w:tr w:rsidR="00DD2007" w14:paraId="4CE2ABB7" w14:textId="77777777" w:rsidTr="004D4D1B">
        <w:tc>
          <w:tcPr>
            <w:tcW w:w="615" w:type="dxa"/>
            <w:tcBorders>
              <w:bottom w:val="single" w:sz="4" w:space="0" w:color="auto"/>
            </w:tcBorders>
            <w:shd w:val="clear" w:color="auto" w:fill="FF0000"/>
          </w:tcPr>
          <w:p w14:paraId="1EDF1F11" w14:textId="77777777" w:rsidR="00DD2007" w:rsidRDefault="00DD2007" w:rsidP="00081B22">
            <w:pPr>
              <w:spacing w:line="240" w:lineRule="auto"/>
              <w:ind w:firstLine="0"/>
            </w:pPr>
            <w:r>
              <w:t>№</w:t>
            </w:r>
          </w:p>
        </w:tc>
        <w:tc>
          <w:tcPr>
            <w:tcW w:w="776" w:type="dxa"/>
            <w:shd w:val="clear" w:color="auto" w:fill="33CCCC"/>
          </w:tcPr>
          <w:p w14:paraId="70B7A232" w14:textId="77777777" w:rsidR="00DD2007" w:rsidRDefault="00DD2007" w:rsidP="00081B22">
            <w:pPr>
              <w:spacing w:line="240" w:lineRule="auto"/>
              <w:ind w:firstLine="0"/>
            </w:pPr>
            <w:r>
              <w:t>1</w:t>
            </w:r>
          </w:p>
        </w:tc>
        <w:tc>
          <w:tcPr>
            <w:tcW w:w="776" w:type="dxa"/>
            <w:shd w:val="clear" w:color="auto" w:fill="33CCCC"/>
          </w:tcPr>
          <w:p w14:paraId="4FD63BE5" w14:textId="77777777" w:rsidR="00DD2007" w:rsidRDefault="00DD2007" w:rsidP="00081B22">
            <w:pPr>
              <w:spacing w:line="240" w:lineRule="auto"/>
              <w:ind w:firstLine="0"/>
            </w:pPr>
            <w:r>
              <w:t>2</w:t>
            </w:r>
          </w:p>
        </w:tc>
        <w:tc>
          <w:tcPr>
            <w:tcW w:w="776" w:type="dxa"/>
            <w:shd w:val="clear" w:color="auto" w:fill="33CCCC"/>
          </w:tcPr>
          <w:p w14:paraId="68C49109" w14:textId="77777777" w:rsidR="00DD2007" w:rsidRDefault="00DD2007" w:rsidP="00081B22">
            <w:pPr>
              <w:spacing w:line="240" w:lineRule="auto"/>
              <w:ind w:firstLine="0"/>
            </w:pPr>
            <w:r>
              <w:t>3</w:t>
            </w:r>
          </w:p>
        </w:tc>
        <w:tc>
          <w:tcPr>
            <w:tcW w:w="776" w:type="dxa"/>
            <w:shd w:val="clear" w:color="auto" w:fill="33CCCC"/>
          </w:tcPr>
          <w:p w14:paraId="57FD0619" w14:textId="77777777" w:rsidR="00DD2007" w:rsidRDefault="00DD2007" w:rsidP="00081B22">
            <w:pPr>
              <w:spacing w:line="240" w:lineRule="auto"/>
              <w:ind w:firstLine="0"/>
            </w:pPr>
            <w:r>
              <w:t>4</w:t>
            </w:r>
          </w:p>
        </w:tc>
        <w:tc>
          <w:tcPr>
            <w:tcW w:w="776" w:type="dxa"/>
            <w:shd w:val="clear" w:color="auto" w:fill="33CCCC"/>
          </w:tcPr>
          <w:p w14:paraId="20DFC247" w14:textId="77777777" w:rsidR="00DD2007" w:rsidRDefault="00DD2007" w:rsidP="00081B22">
            <w:pPr>
              <w:spacing w:line="240" w:lineRule="auto"/>
              <w:ind w:firstLine="0"/>
            </w:pPr>
            <w:r>
              <w:t>5</w:t>
            </w:r>
          </w:p>
        </w:tc>
        <w:tc>
          <w:tcPr>
            <w:tcW w:w="776" w:type="dxa"/>
            <w:shd w:val="clear" w:color="auto" w:fill="33CCCC"/>
          </w:tcPr>
          <w:p w14:paraId="432CE56D" w14:textId="77777777" w:rsidR="00DD2007" w:rsidRDefault="00DD2007" w:rsidP="00081B22">
            <w:pPr>
              <w:spacing w:line="240" w:lineRule="auto"/>
              <w:ind w:firstLine="0"/>
            </w:pPr>
            <w:r>
              <w:t>6</w:t>
            </w:r>
          </w:p>
        </w:tc>
        <w:tc>
          <w:tcPr>
            <w:tcW w:w="636" w:type="dxa"/>
            <w:shd w:val="clear" w:color="auto" w:fill="33CCCC"/>
          </w:tcPr>
          <w:p w14:paraId="2C6A52F3" w14:textId="77777777" w:rsidR="00DD2007" w:rsidRDefault="00DD2007" w:rsidP="00081B22">
            <w:pPr>
              <w:spacing w:line="240" w:lineRule="auto"/>
              <w:ind w:firstLine="0"/>
            </w:pPr>
            <w:r>
              <w:t>7</w:t>
            </w:r>
          </w:p>
        </w:tc>
        <w:tc>
          <w:tcPr>
            <w:tcW w:w="776" w:type="dxa"/>
            <w:shd w:val="clear" w:color="auto" w:fill="33CCCC"/>
          </w:tcPr>
          <w:p w14:paraId="05FD11A4" w14:textId="77777777" w:rsidR="00DD2007" w:rsidRDefault="00DD2007" w:rsidP="00081B22">
            <w:pPr>
              <w:spacing w:line="240" w:lineRule="auto"/>
              <w:ind w:firstLine="0"/>
            </w:pPr>
            <w:r>
              <w:t>8</w:t>
            </w:r>
          </w:p>
        </w:tc>
        <w:tc>
          <w:tcPr>
            <w:tcW w:w="776" w:type="dxa"/>
            <w:shd w:val="clear" w:color="auto" w:fill="33CCCC"/>
          </w:tcPr>
          <w:p w14:paraId="589A807E" w14:textId="77777777" w:rsidR="00DD2007" w:rsidRDefault="00DD2007" w:rsidP="00081B22">
            <w:pPr>
              <w:spacing w:line="240" w:lineRule="auto"/>
              <w:ind w:firstLine="0"/>
            </w:pPr>
            <w:r>
              <w:t>9</w:t>
            </w:r>
          </w:p>
        </w:tc>
        <w:tc>
          <w:tcPr>
            <w:tcW w:w="776" w:type="dxa"/>
            <w:shd w:val="clear" w:color="auto" w:fill="33CCCC"/>
          </w:tcPr>
          <w:p w14:paraId="3A40394A" w14:textId="77777777" w:rsidR="00DD2007" w:rsidRDefault="00DD2007" w:rsidP="00081B22">
            <w:pPr>
              <w:spacing w:line="240" w:lineRule="auto"/>
              <w:ind w:firstLine="0"/>
            </w:pPr>
            <w:r>
              <w:t>10</w:t>
            </w:r>
          </w:p>
        </w:tc>
      </w:tr>
      <w:tr w:rsidR="00DD2007" w:rsidRPr="00FC741B" w14:paraId="2D7AF4EB" w14:textId="77777777" w:rsidTr="004D4D1B">
        <w:tc>
          <w:tcPr>
            <w:tcW w:w="615" w:type="dxa"/>
            <w:shd w:val="clear" w:color="auto" w:fill="339966"/>
          </w:tcPr>
          <w:p w14:paraId="2EE27189" w14:textId="77777777" w:rsidR="00DD2007" w:rsidRPr="00FC741B" w:rsidRDefault="00DD2007" w:rsidP="00081B22">
            <w:pPr>
              <w:spacing w:line="240" w:lineRule="auto"/>
              <w:ind w:firstLine="0"/>
            </w:pPr>
            <w:r w:rsidRPr="00FC741B">
              <w:t>1</w:t>
            </w:r>
          </w:p>
        </w:tc>
        <w:tc>
          <w:tcPr>
            <w:tcW w:w="776" w:type="dxa"/>
          </w:tcPr>
          <w:p w14:paraId="402A5762" w14:textId="77777777" w:rsidR="00DD2007" w:rsidRPr="00FC741B" w:rsidRDefault="00DD2007" w:rsidP="00081B22">
            <w:pPr>
              <w:spacing w:line="240" w:lineRule="auto"/>
              <w:ind w:firstLine="0"/>
            </w:pPr>
            <w:r w:rsidRPr="00FC741B">
              <w:t>140</w:t>
            </w:r>
          </w:p>
        </w:tc>
        <w:tc>
          <w:tcPr>
            <w:tcW w:w="776" w:type="dxa"/>
          </w:tcPr>
          <w:p w14:paraId="33671070" w14:textId="77777777" w:rsidR="00DD2007" w:rsidRPr="00FC741B" w:rsidRDefault="00DD2007" w:rsidP="00081B22">
            <w:pPr>
              <w:spacing w:line="240" w:lineRule="auto"/>
              <w:ind w:firstLine="0"/>
            </w:pPr>
            <w:r w:rsidRPr="00FC741B">
              <w:t>328</w:t>
            </w:r>
          </w:p>
        </w:tc>
        <w:tc>
          <w:tcPr>
            <w:tcW w:w="776" w:type="dxa"/>
          </w:tcPr>
          <w:p w14:paraId="13EE5741" w14:textId="77777777" w:rsidR="00DD2007" w:rsidRPr="00FC741B" w:rsidRDefault="00DD2007" w:rsidP="00081B22">
            <w:pPr>
              <w:spacing w:line="240" w:lineRule="auto"/>
              <w:ind w:firstLine="0"/>
            </w:pPr>
            <w:r w:rsidRPr="00FC741B">
              <w:t>266</w:t>
            </w:r>
          </w:p>
        </w:tc>
        <w:tc>
          <w:tcPr>
            <w:tcW w:w="776" w:type="dxa"/>
          </w:tcPr>
          <w:p w14:paraId="399625CA" w14:textId="77777777" w:rsidR="00DD2007" w:rsidRPr="00FC741B" w:rsidRDefault="00DD2007" w:rsidP="00081B22">
            <w:pPr>
              <w:spacing w:line="240" w:lineRule="auto"/>
              <w:ind w:firstLine="0"/>
            </w:pPr>
            <w:r w:rsidRPr="00FC741B">
              <w:t>234</w:t>
            </w:r>
          </w:p>
        </w:tc>
        <w:tc>
          <w:tcPr>
            <w:tcW w:w="776" w:type="dxa"/>
          </w:tcPr>
          <w:p w14:paraId="503493AB" w14:textId="77777777" w:rsidR="00DD2007" w:rsidRPr="00FC741B" w:rsidRDefault="00DD2007" w:rsidP="00081B22">
            <w:pPr>
              <w:spacing w:line="240" w:lineRule="auto"/>
              <w:ind w:firstLine="0"/>
            </w:pPr>
            <w:r w:rsidRPr="00FC741B">
              <w:t>77</w:t>
            </w:r>
          </w:p>
        </w:tc>
        <w:tc>
          <w:tcPr>
            <w:tcW w:w="776" w:type="dxa"/>
          </w:tcPr>
          <w:p w14:paraId="0C11E66F" w14:textId="77777777" w:rsidR="00DD2007" w:rsidRPr="00FC741B" w:rsidRDefault="00DD2007" w:rsidP="00081B22">
            <w:pPr>
              <w:spacing w:line="240" w:lineRule="auto"/>
              <w:ind w:firstLine="0"/>
            </w:pPr>
            <w:r w:rsidRPr="00FC741B">
              <w:t>81</w:t>
            </w:r>
          </w:p>
        </w:tc>
        <w:tc>
          <w:tcPr>
            <w:tcW w:w="636" w:type="dxa"/>
          </w:tcPr>
          <w:p w14:paraId="25C1E59A" w14:textId="77777777" w:rsidR="00DD2007" w:rsidRPr="00FC741B" w:rsidRDefault="00DD2007" w:rsidP="00081B22">
            <w:pPr>
              <w:spacing w:line="240" w:lineRule="auto"/>
              <w:ind w:firstLine="0"/>
            </w:pPr>
            <w:r w:rsidRPr="00FC741B">
              <w:t>87</w:t>
            </w:r>
          </w:p>
        </w:tc>
        <w:tc>
          <w:tcPr>
            <w:tcW w:w="776" w:type="dxa"/>
          </w:tcPr>
          <w:p w14:paraId="1A91FE0B" w14:textId="77777777" w:rsidR="00DD2007" w:rsidRPr="00FC741B" w:rsidRDefault="00DD2007" w:rsidP="00081B22">
            <w:pPr>
              <w:spacing w:line="240" w:lineRule="auto"/>
              <w:ind w:firstLine="0"/>
            </w:pPr>
            <w:r w:rsidRPr="00FC741B">
              <w:t>58</w:t>
            </w:r>
          </w:p>
        </w:tc>
        <w:tc>
          <w:tcPr>
            <w:tcW w:w="776" w:type="dxa"/>
          </w:tcPr>
          <w:p w14:paraId="6DCBAF34" w14:textId="77777777" w:rsidR="00DD2007" w:rsidRPr="00FC741B" w:rsidRDefault="00DD2007" w:rsidP="00081B22">
            <w:pPr>
              <w:spacing w:line="240" w:lineRule="auto"/>
              <w:ind w:firstLine="0"/>
            </w:pPr>
            <w:r w:rsidRPr="00FC741B">
              <w:t>57</w:t>
            </w:r>
          </w:p>
        </w:tc>
        <w:tc>
          <w:tcPr>
            <w:tcW w:w="776" w:type="dxa"/>
          </w:tcPr>
          <w:p w14:paraId="3A0D5B79" w14:textId="77777777" w:rsidR="00DD2007" w:rsidRPr="00FC741B" w:rsidRDefault="00DD2007" w:rsidP="00081B22">
            <w:pPr>
              <w:spacing w:line="240" w:lineRule="auto"/>
              <w:ind w:firstLine="0"/>
            </w:pPr>
            <w:r w:rsidRPr="00FC741B">
              <w:t>55</w:t>
            </w:r>
          </w:p>
        </w:tc>
      </w:tr>
    </w:tbl>
    <w:tbl>
      <w:tblPr>
        <w:tblStyle w:val="a8"/>
        <w:tblpPr w:leftFromText="180" w:rightFromText="180" w:vertAnchor="text" w:horzAnchor="margin" w:tblpX="108" w:tblpY="829"/>
        <w:tblW w:w="7621" w:type="dxa"/>
        <w:tblLayout w:type="fixed"/>
        <w:tblLook w:val="01E0" w:firstRow="1" w:lastRow="1" w:firstColumn="1" w:lastColumn="1" w:noHBand="0" w:noVBand="0"/>
      </w:tblPr>
      <w:tblGrid>
        <w:gridCol w:w="415"/>
        <w:gridCol w:w="720"/>
        <w:gridCol w:w="674"/>
        <w:gridCol w:w="709"/>
        <w:gridCol w:w="709"/>
        <w:gridCol w:w="709"/>
        <w:gridCol w:w="708"/>
        <w:gridCol w:w="709"/>
        <w:gridCol w:w="567"/>
        <w:gridCol w:w="709"/>
        <w:gridCol w:w="992"/>
      </w:tblGrid>
      <w:tr w:rsidR="00081B22" w:rsidRPr="00FC741B" w14:paraId="0F8883D6" w14:textId="77777777" w:rsidTr="008B36A1">
        <w:trPr>
          <w:trHeight w:val="263"/>
        </w:trPr>
        <w:tc>
          <w:tcPr>
            <w:tcW w:w="415" w:type="dxa"/>
            <w:tcBorders>
              <w:bottom w:val="single" w:sz="4" w:space="0" w:color="auto"/>
            </w:tcBorders>
            <w:shd w:val="clear" w:color="auto" w:fill="FF0000"/>
          </w:tcPr>
          <w:p w14:paraId="6112AB8B" w14:textId="77777777" w:rsidR="00081B22" w:rsidRPr="00FC741B" w:rsidRDefault="00081B22" w:rsidP="004D4D1B">
            <w:pPr>
              <w:spacing w:line="240" w:lineRule="auto"/>
              <w:ind w:firstLine="0"/>
            </w:pPr>
            <w:r w:rsidRPr="00FC741B">
              <w:t>№</w:t>
            </w:r>
          </w:p>
        </w:tc>
        <w:tc>
          <w:tcPr>
            <w:tcW w:w="720" w:type="dxa"/>
            <w:shd w:val="clear" w:color="auto" w:fill="33CCCC"/>
          </w:tcPr>
          <w:p w14:paraId="244BDAF9" w14:textId="77777777" w:rsidR="00081B22" w:rsidRPr="00FC741B" w:rsidRDefault="00081B22" w:rsidP="004D4D1B">
            <w:pPr>
              <w:spacing w:line="240" w:lineRule="auto"/>
              <w:ind w:firstLine="0"/>
            </w:pPr>
            <w:r w:rsidRPr="00FC741B">
              <w:t>11</w:t>
            </w:r>
          </w:p>
        </w:tc>
        <w:tc>
          <w:tcPr>
            <w:tcW w:w="674" w:type="dxa"/>
            <w:shd w:val="clear" w:color="auto" w:fill="33CCCC"/>
          </w:tcPr>
          <w:p w14:paraId="0D1C5661" w14:textId="77777777" w:rsidR="00081B22" w:rsidRPr="00FC741B" w:rsidRDefault="00081B22" w:rsidP="004D4D1B">
            <w:pPr>
              <w:spacing w:line="240" w:lineRule="auto"/>
              <w:ind w:firstLine="0"/>
            </w:pPr>
            <w:r w:rsidRPr="00FC741B">
              <w:t>12</w:t>
            </w:r>
          </w:p>
        </w:tc>
        <w:tc>
          <w:tcPr>
            <w:tcW w:w="709" w:type="dxa"/>
            <w:shd w:val="clear" w:color="auto" w:fill="33CCCC"/>
          </w:tcPr>
          <w:p w14:paraId="132A8B80" w14:textId="77777777" w:rsidR="00081B22" w:rsidRPr="00FC741B" w:rsidRDefault="00081B22" w:rsidP="004D4D1B">
            <w:pPr>
              <w:spacing w:line="240" w:lineRule="auto"/>
              <w:ind w:firstLine="0"/>
            </w:pPr>
            <w:r w:rsidRPr="00FC741B">
              <w:t>13</w:t>
            </w:r>
          </w:p>
        </w:tc>
        <w:tc>
          <w:tcPr>
            <w:tcW w:w="709" w:type="dxa"/>
            <w:shd w:val="clear" w:color="auto" w:fill="33CCCC"/>
          </w:tcPr>
          <w:p w14:paraId="6236732E" w14:textId="77777777" w:rsidR="00081B22" w:rsidRPr="00FC741B" w:rsidRDefault="00081B22" w:rsidP="004D4D1B">
            <w:pPr>
              <w:spacing w:line="240" w:lineRule="auto"/>
              <w:ind w:firstLine="0"/>
            </w:pPr>
            <w:r w:rsidRPr="00FC741B">
              <w:t>14</w:t>
            </w:r>
          </w:p>
        </w:tc>
        <w:tc>
          <w:tcPr>
            <w:tcW w:w="709" w:type="dxa"/>
            <w:shd w:val="clear" w:color="auto" w:fill="33CCCC"/>
          </w:tcPr>
          <w:p w14:paraId="5DEDA911" w14:textId="77777777" w:rsidR="00081B22" w:rsidRPr="00FC741B" w:rsidRDefault="00081B22" w:rsidP="004D4D1B">
            <w:pPr>
              <w:spacing w:line="240" w:lineRule="auto"/>
              <w:ind w:firstLine="0"/>
            </w:pPr>
            <w:r w:rsidRPr="00FC741B">
              <w:t>15</w:t>
            </w:r>
          </w:p>
        </w:tc>
        <w:tc>
          <w:tcPr>
            <w:tcW w:w="708" w:type="dxa"/>
            <w:shd w:val="clear" w:color="auto" w:fill="33CCCC"/>
          </w:tcPr>
          <w:p w14:paraId="017BC699" w14:textId="77777777" w:rsidR="00081B22" w:rsidRPr="00FC741B" w:rsidRDefault="00081B22" w:rsidP="004D4D1B">
            <w:pPr>
              <w:spacing w:line="240" w:lineRule="auto"/>
              <w:ind w:firstLine="0"/>
            </w:pPr>
            <w:r w:rsidRPr="00FC741B">
              <w:t>16</w:t>
            </w:r>
          </w:p>
        </w:tc>
        <w:tc>
          <w:tcPr>
            <w:tcW w:w="709" w:type="dxa"/>
            <w:shd w:val="clear" w:color="auto" w:fill="33CCCC"/>
          </w:tcPr>
          <w:p w14:paraId="047E91C2" w14:textId="77777777" w:rsidR="00081B22" w:rsidRPr="00FC741B" w:rsidRDefault="00081B22" w:rsidP="004D4D1B">
            <w:pPr>
              <w:spacing w:line="240" w:lineRule="auto"/>
              <w:ind w:firstLine="0"/>
            </w:pPr>
            <w:r w:rsidRPr="00FC741B">
              <w:t>17</w:t>
            </w:r>
          </w:p>
        </w:tc>
        <w:tc>
          <w:tcPr>
            <w:tcW w:w="567" w:type="dxa"/>
            <w:shd w:val="clear" w:color="auto" w:fill="33CCCC"/>
          </w:tcPr>
          <w:p w14:paraId="06AA7F78" w14:textId="77777777" w:rsidR="00081B22" w:rsidRPr="00FC741B" w:rsidRDefault="00081B22" w:rsidP="004D4D1B">
            <w:pPr>
              <w:spacing w:line="240" w:lineRule="auto"/>
              <w:ind w:firstLine="0"/>
            </w:pPr>
            <w:r w:rsidRPr="00FC741B">
              <w:t>18</w:t>
            </w:r>
          </w:p>
        </w:tc>
        <w:tc>
          <w:tcPr>
            <w:tcW w:w="709" w:type="dxa"/>
            <w:shd w:val="clear" w:color="auto" w:fill="33CCCC"/>
          </w:tcPr>
          <w:p w14:paraId="55E8E236" w14:textId="77777777" w:rsidR="00081B22" w:rsidRPr="00FC741B" w:rsidRDefault="00081B22" w:rsidP="004D4D1B">
            <w:pPr>
              <w:spacing w:line="240" w:lineRule="auto"/>
              <w:ind w:firstLine="0"/>
            </w:pPr>
            <w:r w:rsidRPr="00FC741B">
              <w:t>19</w:t>
            </w:r>
          </w:p>
        </w:tc>
        <w:tc>
          <w:tcPr>
            <w:tcW w:w="992" w:type="dxa"/>
            <w:shd w:val="clear" w:color="auto" w:fill="33CCCC"/>
          </w:tcPr>
          <w:p w14:paraId="623B1459" w14:textId="77777777" w:rsidR="00081B22" w:rsidRPr="00FC741B" w:rsidRDefault="00081B22" w:rsidP="004D4D1B">
            <w:pPr>
              <w:spacing w:line="240" w:lineRule="auto"/>
              <w:ind w:firstLine="0"/>
            </w:pPr>
            <w:r w:rsidRPr="00FC741B">
              <w:t>20</w:t>
            </w:r>
          </w:p>
        </w:tc>
      </w:tr>
      <w:tr w:rsidR="00081B22" w:rsidRPr="00FC741B" w14:paraId="50F9BAC4" w14:textId="77777777" w:rsidTr="008B36A1">
        <w:trPr>
          <w:trHeight w:val="250"/>
        </w:trPr>
        <w:tc>
          <w:tcPr>
            <w:tcW w:w="415" w:type="dxa"/>
            <w:shd w:val="clear" w:color="auto" w:fill="339966"/>
          </w:tcPr>
          <w:p w14:paraId="033652A2" w14:textId="77777777" w:rsidR="00081B22" w:rsidRPr="00FC741B" w:rsidRDefault="00081B22" w:rsidP="004D4D1B">
            <w:pPr>
              <w:spacing w:line="240" w:lineRule="auto"/>
              <w:ind w:firstLine="0"/>
            </w:pPr>
            <w:r w:rsidRPr="00FC741B">
              <w:t>1</w:t>
            </w:r>
          </w:p>
        </w:tc>
        <w:tc>
          <w:tcPr>
            <w:tcW w:w="720" w:type="dxa"/>
          </w:tcPr>
          <w:p w14:paraId="560CB291" w14:textId="77777777" w:rsidR="00081B22" w:rsidRPr="00FC741B" w:rsidRDefault="00081B22" w:rsidP="004D4D1B">
            <w:pPr>
              <w:spacing w:line="240" w:lineRule="auto"/>
              <w:ind w:firstLine="0"/>
            </w:pPr>
            <w:r w:rsidRPr="00FC741B">
              <w:t>141</w:t>
            </w:r>
          </w:p>
        </w:tc>
        <w:tc>
          <w:tcPr>
            <w:tcW w:w="674" w:type="dxa"/>
          </w:tcPr>
          <w:p w14:paraId="402B5AD7" w14:textId="77777777" w:rsidR="00081B22" w:rsidRPr="00FC741B" w:rsidRDefault="00081B22" w:rsidP="004D4D1B">
            <w:pPr>
              <w:spacing w:line="240" w:lineRule="auto"/>
              <w:ind w:firstLine="0"/>
            </w:pPr>
            <w:r w:rsidRPr="00FC741B">
              <w:t>127</w:t>
            </w:r>
          </w:p>
        </w:tc>
        <w:tc>
          <w:tcPr>
            <w:tcW w:w="709" w:type="dxa"/>
          </w:tcPr>
          <w:p w14:paraId="5A48C5BE" w14:textId="77777777" w:rsidR="00081B22" w:rsidRPr="00FC741B" w:rsidRDefault="00081B22" w:rsidP="004D4D1B">
            <w:pPr>
              <w:spacing w:line="240" w:lineRule="auto"/>
              <w:ind w:firstLine="0"/>
            </w:pPr>
            <w:r w:rsidRPr="00FC741B">
              <w:t>119</w:t>
            </w:r>
          </w:p>
        </w:tc>
        <w:tc>
          <w:tcPr>
            <w:tcW w:w="709" w:type="dxa"/>
          </w:tcPr>
          <w:p w14:paraId="34D6E97C" w14:textId="77777777" w:rsidR="00081B22" w:rsidRPr="00FC741B" w:rsidRDefault="00081B22" w:rsidP="004D4D1B">
            <w:pPr>
              <w:spacing w:line="240" w:lineRule="auto"/>
              <w:ind w:firstLine="0"/>
            </w:pPr>
            <w:r w:rsidRPr="00FC741B">
              <w:t>121</w:t>
            </w:r>
          </w:p>
        </w:tc>
        <w:tc>
          <w:tcPr>
            <w:tcW w:w="709" w:type="dxa"/>
          </w:tcPr>
          <w:p w14:paraId="33C7FD42" w14:textId="77777777" w:rsidR="00081B22" w:rsidRPr="00FC741B" w:rsidRDefault="00081B22" w:rsidP="004D4D1B">
            <w:pPr>
              <w:spacing w:line="240" w:lineRule="auto"/>
              <w:ind w:firstLine="0"/>
            </w:pPr>
            <w:r w:rsidRPr="00FC741B">
              <w:t>66</w:t>
            </w:r>
          </w:p>
        </w:tc>
        <w:tc>
          <w:tcPr>
            <w:tcW w:w="708" w:type="dxa"/>
          </w:tcPr>
          <w:p w14:paraId="1A4BA432" w14:textId="77777777" w:rsidR="00081B22" w:rsidRPr="00FC741B" w:rsidRDefault="00081B22" w:rsidP="004D4D1B">
            <w:pPr>
              <w:spacing w:line="240" w:lineRule="auto"/>
              <w:ind w:firstLine="0"/>
            </w:pPr>
            <w:r w:rsidRPr="00FC741B">
              <w:t>96</w:t>
            </w:r>
          </w:p>
        </w:tc>
        <w:tc>
          <w:tcPr>
            <w:tcW w:w="709" w:type="dxa"/>
          </w:tcPr>
          <w:p w14:paraId="62E6D61F" w14:textId="77777777" w:rsidR="00081B22" w:rsidRPr="00FC741B" w:rsidRDefault="00081B22" w:rsidP="004D4D1B">
            <w:pPr>
              <w:spacing w:line="240" w:lineRule="auto"/>
              <w:ind w:firstLine="0"/>
            </w:pPr>
            <w:r w:rsidRPr="00FC741B">
              <w:t>132</w:t>
            </w:r>
          </w:p>
        </w:tc>
        <w:tc>
          <w:tcPr>
            <w:tcW w:w="567" w:type="dxa"/>
          </w:tcPr>
          <w:p w14:paraId="4CB159CC" w14:textId="77777777" w:rsidR="00081B22" w:rsidRPr="00FC741B" w:rsidRDefault="00081B22" w:rsidP="004D4D1B">
            <w:pPr>
              <w:spacing w:line="240" w:lineRule="auto"/>
              <w:ind w:firstLine="0"/>
            </w:pPr>
            <w:r w:rsidRPr="00FC741B">
              <w:t>98</w:t>
            </w:r>
          </w:p>
        </w:tc>
        <w:tc>
          <w:tcPr>
            <w:tcW w:w="709" w:type="dxa"/>
          </w:tcPr>
          <w:p w14:paraId="4ACECE96" w14:textId="77777777" w:rsidR="00081B22" w:rsidRPr="00FC741B" w:rsidRDefault="00081B22" w:rsidP="004D4D1B">
            <w:pPr>
              <w:spacing w:line="240" w:lineRule="auto"/>
              <w:ind w:firstLine="0"/>
            </w:pPr>
            <w:r w:rsidRPr="00FC741B">
              <w:t>137</w:t>
            </w:r>
          </w:p>
        </w:tc>
        <w:tc>
          <w:tcPr>
            <w:tcW w:w="992" w:type="dxa"/>
          </w:tcPr>
          <w:p w14:paraId="7AD82469" w14:textId="77777777" w:rsidR="00081B22" w:rsidRPr="00FC741B" w:rsidRDefault="00081B22" w:rsidP="004D4D1B">
            <w:pPr>
              <w:spacing w:line="240" w:lineRule="auto"/>
              <w:ind w:firstLine="0"/>
            </w:pPr>
            <w:r w:rsidRPr="00FC741B">
              <w:t>127</w:t>
            </w:r>
          </w:p>
        </w:tc>
      </w:tr>
    </w:tbl>
    <w:p w14:paraId="177EDD54" w14:textId="77777777" w:rsidR="00081B22" w:rsidRDefault="00FC741B" w:rsidP="00FC741B">
      <w:pPr>
        <w:jc w:val="right"/>
      </w:pPr>
      <w:r w:rsidRPr="00FC741B">
        <w:t>Таблица 1.2</w:t>
      </w:r>
    </w:p>
    <w:p w14:paraId="78FD971C" w14:textId="77777777" w:rsidR="00081B22" w:rsidRDefault="00081B22" w:rsidP="00DD2007">
      <w:pPr>
        <w:jc w:val="center"/>
      </w:pPr>
    </w:p>
    <w:p w14:paraId="775F8F2A" w14:textId="77777777" w:rsidR="008D2AF0" w:rsidRDefault="008D2AF0" w:rsidP="00081B22"/>
    <w:p w14:paraId="5F801265" w14:textId="77777777" w:rsidR="008D2AF0" w:rsidRDefault="008D2AF0" w:rsidP="00081B22"/>
    <w:p w14:paraId="12B9A596" w14:textId="50AB87A8" w:rsidR="00DD2007" w:rsidRPr="00081B22" w:rsidRDefault="00081B22" w:rsidP="00081B22">
      <w:r>
        <w:t>В таблиц</w:t>
      </w:r>
      <w:r w:rsidR="00FC741B">
        <w:t>е</w:t>
      </w:r>
      <w:r>
        <w:t xml:space="preserve"> 1.3, представлены а</w:t>
      </w:r>
      <w:r w:rsidR="00DD2007">
        <w:t>нализ</w:t>
      </w:r>
      <w:r>
        <w:t>ы результатов.</w:t>
      </w:r>
    </w:p>
    <w:p w14:paraId="7712313F" w14:textId="77777777" w:rsidR="00DD2007" w:rsidRPr="00081B22" w:rsidRDefault="00C55C91" w:rsidP="00C55C91">
      <w:pPr>
        <w:jc w:val="right"/>
      </w:pPr>
      <w:r>
        <w:t>Таблица 1.3</w:t>
      </w:r>
    </w:p>
    <w:tbl>
      <w:tblPr>
        <w:tblStyle w:val="a8"/>
        <w:tblW w:w="8051" w:type="dxa"/>
        <w:tblLayout w:type="fixed"/>
        <w:tblLook w:val="01E0" w:firstRow="1" w:lastRow="1" w:firstColumn="1" w:lastColumn="1" w:noHBand="0" w:noVBand="0"/>
      </w:tblPr>
      <w:tblGrid>
        <w:gridCol w:w="316"/>
        <w:gridCol w:w="469"/>
        <w:gridCol w:w="583"/>
        <w:gridCol w:w="580"/>
        <w:gridCol w:w="570"/>
        <w:gridCol w:w="708"/>
        <w:gridCol w:w="689"/>
        <w:gridCol w:w="588"/>
        <w:gridCol w:w="572"/>
        <w:gridCol w:w="564"/>
        <w:gridCol w:w="568"/>
        <w:gridCol w:w="564"/>
        <w:gridCol w:w="567"/>
        <w:gridCol w:w="713"/>
      </w:tblGrid>
      <w:tr w:rsidR="008B36A1" w:rsidRPr="00081B22" w14:paraId="45BC7AFE" w14:textId="77777777" w:rsidTr="008B36A1">
        <w:trPr>
          <w:trHeight w:val="260"/>
        </w:trPr>
        <w:tc>
          <w:tcPr>
            <w:tcW w:w="196" w:type="pct"/>
            <w:tcBorders>
              <w:bottom w:val="single" w:sz="4" w:space="0" w:color="auto"/>
            </w:tcBorders>
            <w:shd w:val="clear" w:color="auto" w:fill="FF0000"/>
          </w:tcPr>
          <w:p w14:paraId="0FF84237" w14:textId="77777777" w:rsidR="00DD2007" w:rsidRPr="008B36A1" w:rsidRDefault="00DD2007" w:rsidP="00081B22">
            <w:pPr>
              <w:spacing w:line="240" w:lineRule="auto"/>
              <w:ind w:firstLine="0"/>
              <w:rPr>
                <w:sz w:val="20"/>
                <w:szCs w:val="20"/>
              </w:rPr>
            </w:pPr>
            <w:r w:rsidRPr="008B36A1">
              <w:rPr>
                <w:sz w:val="20"/>
                <w:szCs w:val="20"/>
              </w:rPr>
              <w:t>№</w:t>
            </w:r>
          </w:p>
        </w:tc>
        <w:tc>
          <w:tcPr>
            <w:tcW w:w="291" w:type="pct"/>
            <w:tcBorders>
              <w:bottom w:val="single" w:sz="4" w:space="0" w:color="auto"/>
            </w:tcBorders>
            <w:shd w:val="clear" w:color="auto" w:fill="33CCCC"/>
          </w:tcPr>
          <w:p w14:paraId="4210E310" w14:textId="77777777" w:rsidR="00DD2007" w:rsidRPr="008B36A1" w:rsidRDefault="00DD2007" w:rsidP="00081B22">
            <w:pPr>
              <w:spacing w:line="240" w:lineRule="auto"/>
              <w:ind w:firstLine="0"/>
              <w:rPr>
                <w:sz w:val="20"/>
                <w:szCs w:val="20"/>
              </w:rPr>
            </w:pPr>
            <w:r w:rsidRPr="008B36A1">
              <w:rPr>
                <w:sz w:val="20"/>
                <w:szCs w:val="20"/>
              </w:rPr>
              <w:t>Δ</w:t>
            </w:r>
          </w:p>
        </w:tc>
        <w:tc>
          <w:tcPr>
            <w:tcW w:w="362" w:type="pct"/>
            <w:tcBorders>
              <w:bottom w:val="single" w:sz="4" w:space="0" w:color="auto"/>
            </w:tcBorders>
            <w:shd w:val="clear" w:color="auto" w:fill="33CCCC"/>
          </w:tcPr>
          <w:p w14:paraId="1CE3C7AA"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X</w:t>
            </w:r>
            <w:r w:rsidRPr="008B36A1">
              <w:rPr>
                <w:sz w:val="20"/>
                <w:szCs w:val="20"/>
                <w:vertAlign w:val="subscript"/>
                <w:lang w:val="en-US"/>
              </w:rPr>
              <w:t>min</w:t>
            </w:r>
          </w:p>
        </w:tc>
        <w:tc>
          <w:tcPr>
            <w:tcW w:w="360" w:type="pct"/>
            <w:tcBorders>
              <w:bottom w:val="single" w:sz="4" w:space="0" w:color="auto"/>
            </w:tcBorders>
            <w:shd w:val="clear" w:color="auto" w:fill="33CCCC"/>
          </w:tcPr>
          <w:p w14:paraId="696F78FB"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X</w:t>
            </w:r>
            <w:r w:rsidRPr="008B36A1">
              <w:rPr>
                <w:sz w:val="20"/>
                <w:szCs w:val="20"/>
                <w:vertAlign w:val="subscript"/>
                <w:lang w:val="en-US"/>
              </w:rPr>
              <w:t>max</w:t>
            </w:r>
          </w:p>
        </w:tc>
        <w:tc>
          <w:tcPr>
            <w:tcW w:w="354" w:type="pct"/>
            <w:tcBorders>
              <w:bottom w:val="single" w:sz="4" w:space="0" w:color="auto"/>
            </w:tcBorders>
            <w:shd w:val="clear" w:color="auto" w:fill="33CCCC"/>
          </w:tcPr>
          <w:p w14:paraId="7481262C"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T</w:t>
            </w:r>
            <w:r w:rsidRPr="008B36A1">
              <w:rPr>
                <w:sz w:val="20"/>
                <w:szCs w:val="20"/>
                <w:vertAlign w:val="subscript"/>
                <w:lang w:val="en-US"/>
              </w:rPr>
              <w:t>1</w:t>
            </w:r>
          </w:p>
        </w:tc>
        <w:tc>
          <w:tcPr>
            <w:tcW w:w="440" w:type="pct"/>
            <w:tcBorders>
              <w:bottom w:val="single" w:sz="4" w:space="0" w:color="auto"/>
            </w:tcBorders>
            <w:shd w:val="clear" w:color="auto" w:fill="33CCCC"/>
          </w:tcPr>
          <w:p w14:paraId="19A262E4"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T</w:t>
            </w:r>
            <w:r w:rsidRPr="008B36A1">
              <w:rPr>
                <w:sz w:val="20"/>
                <w:szCs w:val="20"/>
                <w:vertAlign w:val="subscript"/>
                <w:lang w:val="en-US"/>
              </w:rPr>
              <w:t>2</w:t>
            </w:r>
          </w:p>
        </w:tc>
        <w:tc>
          <w:tcPr>
            <w:tcW w:w="428" w:type="pct"/>
            <w:tcBorders>
              <w:bottom w:val="single" w:sz="4" w:space="0" w:color="auto"/>
            </w:tcBorders>
            <w:shd w:val="clear" w:color="auto" w:fill="33CCCC"/>
          </w:tcPr>
          <w:p w14:paraId="05B896E1"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T</w:t>
            </w:r>
            <w:r w:rsidRPr="008B36A1">
              <w:rPr>
                <w:sz w:val="20"/>
                <w:szCs w:val="20"/>
                <w:vertAlign w:val="subscript"/>
                <w:lang w:val="en-US"/>
              </w:rPr>
              <w:t>3</w:t>
            </w:r>
          </w:p>
        </w:tc>
        <w:tc>
          <w:tcPr>
            <w:tcW w:w="365" w:type="pct"/>
            <w:tcBorders>
              <w:bottom w:val="single" w:sz="4" w:space="0" w:color="auto"/>
            </w:tcBorders>
            <w:shd w:val="clear" w:color="auto" w:fill="33CCCC"/>
          </w:tcPr>
          <w:p w14:paraId="1580E53F"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T</w:t>
            </w:r>
            <w:r w:rsidRPr="008B36A1">
              <w:rPr>
                <w:sz w:val="20"/>
                <w:szCs w:val="20"/>
                <w:vertAlign w:val="subscript"/>
                <w:lang w:val="en-US"/>
              </w:rPr>
              <w:t>4</w:t>
            </w:r>
          </w:p>
        </w:tc>
        <w:tc>
          <w:tcPr>
            <w:tcW w:w="355" w:type="pct"/>
            <w:tcBorders>
              <w:bottom w:val="single" w:sz="4" w:space="0" w:color="auto"/>
            </w:tcBorders>
            <w:shd w:val="clear" w:color="auto" w:fill="33CCCC"/>
          </w:tcPr>
          <w:p w14:paraId="0CE75B83"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T</w:t>
            </w:r>
            <w:r w:rsidRPr="008B36A1">
              <w:rPr>
                <w:sz w:val="20"/>
                <w:szCs w:val="20"/>
                <w:vertAlign w:val="subscript"/>
                <w:lang w:val="en-US"/>
              </w:rPr>
              <w:t>5</w:t>
            </w:r>
          </w:p>
        </w:tc>
        <w:tc>
          <w:tcPr>
            <w:tcW w:w="350" w:type="pct"/>
            <w:tcBorders>
              <w:bottom w:val="single" w:sz="4" w:space="0" w:color="auto"/>
            </w:tcBorders>
            <w:shd w:val="clear" w:color="auto" w:fill="33CCCC"/>
          </w:tcPr>
          <w:p w14:paraId="22AE57DB"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T</w:t>
            </w:r>
            <w:r w:rsidRPr="008B36A1">
              <w:rPr>
                <w:sz w:val="20"/>
                <w:szCs w:val="20"/>
                <w:vertAlign w:val="subscript"/>
                <w:lang w:val="en-US"/>
              </w:rPr>
              <w:t>6</w:t>
            </w:r>
          </w:p>
        </w:tc>
        <w:tc>
          <w:tcPr>
            <w:tcW w:w="353" w:type="pct"/>
            <w:tcBorders>
              <w:bottom w:val="single" w:sz="4" w:space="0" w:color="auto"/>
            </w:tcBorders>
            <w:shd w:val="clear" w:color="auto" w:fill="33CCCC"/>
          </w:tcPr>
          <w:p w14:paraId="156D26EE"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T</w:t>
            </w:r>
            <w:r w:rsidRPr="008B36A1">
              <w:rPr>
                <w:sz w:val="20"/>
                <w:szCs w:val="20"/>
                <w:vertAlign w:val="subscript"/>
                <w:lang w:val="en-US"/>
              </w:rPr>
              <w:t>7</w:t>
            </w:r>
          </w:p>
        </w:tc>
        <w:tc>
          <w:tcPr>
            <w:tcW w:w="350" w:type="pct"/>
            <w:tcBorders>
              <w:bottom w:val="single" w:sz="4" w:space="0" w:color="auto"/>
            </w:tcBorders>
            <w:shd w:val="clear" w:color="auto" w:fill="33CCCC"/>
          </w:tcPr>
          <w:p w14:paraId="177B3F0C"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T</w:t>
            </w:r>
            <w:r w:rsidRPr="008B36A1">
              <w:rPr>
                <w:sz w:val="20"/>
                <w:szCs w:val="20"/>
                <w:vertAlign w:val="subscript"/>
                <w:lang w:val="en-US"/>
              </w:rPr>
              <w:t>8</w:t>
            </w:r>
          </w:p>
        </w:tc>
        <w:tc>
          <w:tcPr>
            <w:tcW w:w="352" w:type="pct"/>
            <w:tcBorders>
              <w:bottom w:val="single" w:sz="4" w:space="0" w:color="auto"/>
            </w:tcBorders>
            <w:shd w:val="clear" w:color="auto" w:fill="33CCCC"/>
          </w:tcPr>
          <w:p w14:paraId="6E2E66E1" w14:textId="77777777" w:rsidR="00DD2007" w:rsidRPr="008B36A1" w:rsidRDefault="00DD2007" w:rsidP="00081B22">
            <w:pPr>
              <w:spacing w:line="240" w:lineRule="auto"/>
              <w:ind w:firstLine="0"/>
              <w:rPr>
                <w:sz w:val="20"/>
                <w:szCs w:val="20"/>
                <w:vertAlign w:val="subscript"/>
                <w:lang w:val="en-US"/>
              </w:rPr>
            </w:pPr>
            <w:r w:rsidRPr="008B36A1">
              <w:rPr>
                <w:sz w:val="20"/>
                <w:szCs w:val="20"/>
                <w:lang w:val="en-US"/>
              </w:rPr>
              <w:t>T</w:t>
            </w:r>
            <w:r w:rsidRPr="008B36A1">
              <w:rPr>
                <w:sz w:val="20"/>
                <w:szCs w:val="20"/>
                <w:vertAlign w:val="subscript"/>
                <w:lang w:val="en-US"/>
              </w:rPr>
              <w:t>9</w:t>
            </w:r>
          </w:p>
        </w:tc>
        <w:tc>
          <w:tcPr>
            <w:tcW w:w="443" w:type="pct"/>
            <w:tcBorders>
              <w:bottom w:val="single" w:sz="4" w:space="0" w:color="auto"/>
            </w:tcBorders>
            <w:shd w:val="clear" w:color="auto" w:fill="33CCCC"/>
          </w:tcPr>
          <w:p w14:paraId="052DB66F" w14:textId="77777777" w:rsidR="00DD2007" w:rsidRPr="00081B22" w:rsidRDefault="00DD2007" w:rsidP="00081B22">
            <w:pPr>
              <w:spacing w:line="240" w:lineRule="auto"/>
              <w:ind w:firstLine="0"/>
              <w:rPr>
                <w:sz w:val="24"/>
                <w:szCs w:val="24"/>
                <w:vertAlign w:val="subscript"/>
                <w:lang w:val="en-US"/>
              </w:rPr>
            </w:pPr>
            <w:r w:rsidRPr="00081B22">
              <w:rPr>
                <w:sz w:val="24"/>
                <w:szCs w:val="24"/>
                <w:lang w:val="en-US"/>
              </w:rPr>
              <w:t>T</w:t>
            </w:r>
            <w:r w:rsidRPr="00081B22">
              <w:rPr>
                <w:sz w:val="24"/>
                <w:szCs w:val="24"/>
                <w:vertAlign w:val="subscript"/>
                <w:lang w:val="en-US"/>
              </w:rPr>
              <w:t>10</w:t>
            </w:r>
          </w:p>
        </w:tc>
      </w:tr>
      <w:tr w:rsidR="008B36A1" w:rsidRPr="00081B22" w14:paraId="1D8C8B65" w14:textId="77777777" w:rsidTr="008B36A1">
        <w:trPr>
          <w:trHeight w:val="260"/>
        </w:trPr>
        <w:tc>
          <w:tcPr>
            <w:tcW w:w="196" w:type="pct"/>
            <w:tcBorders>
              <w:top w:val="single" w:sz="4" w:space="0" w:color="auto"/>
              <w:left w:val="single" w:sz="4" w:space="0" w:color="auto"/>
              <w:bottom w:val="single" w:sz="4" w:space="0" w:color="auto"/>
            </w:tcBorders>
            <w:shd w:val="clear" w:color="auto" w:fill="339966"/>
          </w:tcPr>
          <w:p w14:paraId="6AC744BA" w14:textId="77777777" w:rsidR="00DD2007" w:rsidRPr="008B36A1" w:rsidRDefault="00DD2007" w:rsidP="00081B22">
            <w:pPr>
              <w:spacing w:line="240" w:lineRule="auto"/>
              <w:ind w:firstLine="0"/>
              <w:rPr>
                <w:sz w:val="20"/>
                <w:szCs w:val="20"/>
              </w:rPr>
            </w:pPr>
            <w:r w:rsidRPr="008B36A1">
              <w:rPr>
                <w:sz w:val="20"/>
                <w:szCs w:val="20"/>
              </w:rPr>
              <w:t>1</w:t>
            </w:r>
          </w:p>
        </w:tc>
        <w:tc>
          <w:tcPr>
            <w:tcW w:w="291" w:type="pct"/>
            <w:tcBorders>
              <w:top w:val="single" w:sz="4" w:space="0" w:color="auto"/>
              <w:bottom w:val="single" w:sz="4" w:space="0" w:color="auto"/>
            </w:tcBorders>
          </w:tcPr>
          <w:p w14:paraId="79A48755" w14:textId="77777777" w:rsidR="00DD2007" w:rsidRPr="008B36A1" w:rsidRDefault="00DD2007" w:rsidP="00985FF6">
            <w:pPr>
              <w:spacing w:line="240" w:lineRule="auto"/>
              <w:ind w:right="-57" w:firstLine="0"/>
              <w:rPr>
                <w:sz w:val="20"/>
                <w:szCs w:val="20"/>
              </w:rPr>
            </w:pPr>
            <w:r w:rsidRPr="008B36A1">
              <w:rPr>
                <w:sz w:val="20"/>
                <w:szCs w:val="20"/>
                <w:lang w:val="en-US"/>
              </w:rPr>
              <w:t>27</w:t>
            </w:r>
            <w:r w:rsidR="00985FF6" w:rsidRPr="008B36A1">
              <w:rPr>
                <w:sz w:val="20"/>
                <w:szCs w:val="20"/>
              </w:rPr>
              <w:t>,3</w:t>
            </w:r>
          </w:p>
        </w:tc>
        <w:tc>
          <w:tcPr>
            <w:tcW w:w="362" w:type="pct"/>
            <w:tcBorders>
              <w:top w:val="single" w:sz="4" w:space="0" w:color="auto"/>
              <w:bottom w:val="single" w:sz="4" w:space="0" w:color="auto"/>
            </w:tcBorders>
          </w:tcPr>
          <w:p w14:paraId="37E8BA25" w14:textId="77777777" w:rsidR="00DD2007" w:rsidRPr="008B36A1" w:rsidRDefault="00DD2007" w:rsidP="00985FF6">
            <w:pPr>
              <w:spacing w:line="240" w:lineRule="auto"/>
              <w:ind w:right="-57" w:firstLine="0"/>
              <w:rPr>
                <w:sz w:val="20"/>
                <w:szCs w:val="20"/>
                <w:lang w:val="en-US"/>
              </w:rPr>
            </w:pPr>
            <w:r w:rsidRPr="008B36A1">
              <w:rPr>
                <w:sz w:val="20"/>
                <w:szCs w:val="20"/>
                <w:lang w:val="en-US"/>
              </w:rPr>
              <w:t>55</w:t>
            </w:r>
          </w:p>
        </w:tc>
        <w:tc>
          <w:tcPr>
            <w:tcW w:w="360" w:type="pct"/>
            <w:tcBorders>
              <w:top w:val="single" w:sz="4" w:space="0" w:color="auto"/>
              <w:bottom w:val="single" w:sz="4" w:space="0" w:color="auto"/>
            </w:tcBorders>
          </w:tcPr>
          <w:p w14:paraId="7639F76D" w14:textId="77777777" w:rsidR="00DD2007" w:rsidRPr="008B36A1" w:rsidRDefault="00DD2007" w:rsidP="00985FF6">
            <w:pPr>
              <w:spacing w:line="240" w:lineRule="auto"/>
              <w:ind w:right="-57" w:firstLine="0"/>
              <w:rPr>
                <w:sz w:val="20"/>
                <w:szCs w:val="20"/>
                <w:lang w:val="en-US"/>
              </w:rPr>
            </w:pPr>
            <w:r w:rsidRPr="008B36A1">
              <w:rPr>
                <w:sz w:val="20"/>
                <w:szCs w:val="20"/>
                <w:lang w:val="en-US"/>
              </w:rPr>
              <w:t>328</w:t>
            </w:r>
          </w:p>
        </w:tc>
        <w:tc>
          <w:tcPr>
            <w:tcW w:w="354" w:type="pct"/>
            <w:tcBorders>
              <w:top w:val="single" w:sz="4" w:space="0" w:color="auto"/>
              <w:bottom w:val="single" w:sz="4" w:space="0" w:color="auto"/>
            </w:tcBorders>
          </w:tcPr>
          <w:p w14:paraId="28D61692" w14:textId="77777777" w:rsidR="00DD2007" w:rsidRPr="008B36A1" w:rsidRDefault="00985FF6" w:rsidP="00985FF6">
            <w:pPr>
              <w:spacing w:line="240" w:lineRule="auto"/>
              <w:ind w:right="-57" w:firstLine="0"/>
              <w:rPr>
                <w:sz w:val="20"/>
                <w:szCs w:val="20"/>
              </w:rPr>
            </w:pPr>
            <w:r w:rsidRPr="008B36A1">
              <w:rPr>
                <w:sz w:val="20"/>
                <w:szCs w:val="20"/>
                <w:lang w:val="en-US"/>
              </w:rPr>
              <w:t>82</w:t>
            </w:r>
            <w:r w:rsidRPr="008B36A1">
              <w:rPr>
                <w:sz w:val="20"/>
                <w:szCs w:val="20"/>
              </w:rPr>
              <w:t>,3</w:t>
            </w:r>
          </w:p>
        </w:tc>
        <w:tc>
          <w:tcPr>
            <w:tcW w:w="440" w:type="pct"/>
            <w:tcBorders>
              <w:top w:val="single" w:sz="4" w:space="0" w:color="auto"/>
              <w:bottom w:val="single" w:sz="4" w:space="0" w:color="auto"/>
            </w:tcBorders>
          </w:tcPr>
          <w:p w14:paraId="382CB030" w14:textId="77777777" w:rsidR="00DD2007" w:rsidRPr="008B36A1" w:rsidRDefault="00985FF6" w:rsidP="00985FF6">
            <w:pPr>
              <w:spacing w:line="240" w:lineRule="auto"/>
              <w:ind w:right="-57" w:firstLine="0"/>
              <w:rPr>
                <w:sz w:val="20"/>
                <w:szCs w:val="20"/>
              </w:rPr>
            </w:pPr>
            <w:r w:rsidRPr="008B36A1">
              <w:rPr>
                <w:sz w:val="20"/>
                <w:szCs w:val="20"/>
              </w:rPr>
              <w:t>109,6</w:t>
            </w:r>
          </w:p>
        </w:tc>
        <w:tc>
          <w:tcPr>
            <w:tcW w:w="428" w:type="pct"/>
            <w:tcBorders>
              <w:top w:val="single" w:sz="4" w:space="0" w:color="auto"/>
              <w:bottom w:val="single" w:sz="4" w:space="0" w:color="auto"/>
            </w:tcBorders>
          </w:tcPr>
          <w:p w14:paraId="256FF06A" w14:textId="77777777" w:rsidR="00DD2007" w:rsidRPr="008B36A1" w:rsidRDefault="00985FF6" w:rsidP="00985FF6">
            <w:pPr>
              <w:spacing w:line="240" w:lineRule="auto"/>
              <w:ind w:right="-57" w:firstLine="0"/>
              <w:rPr>
                <w:sz w:val="20"/>
                <w:szCs w:val="20"/>
              </w:rPr>
            </w:pPr>
            <w:r w:rsidRPr="008B36A1">
              <w:rPr>
                <w:sz w:val="20"/>
                <w:szCs w:val="20"/>
              </w:rPr>
              <w:t>136,9</w:t>
            </w:r>
          </w:p>
        </w:tc>
        <w:tc>
          <w:tcPr>
            <w:tcW w:w="365" w:type="pct"/>
            <w:tcBorders>
              <w:top w:val="single" w:sz="4" w:space="0" w:color="auto"/>
              <w:bottom w:val="single" w:sz="4" w:space="0" w:color="auto"/>
            </w:tcBorders>
          </w:tcPr>
          <w:p w14:paraId="5266D737" w14:textId="77777777" w:rsidR="00DD2007" w:rsidRPr="008B36A1" w:rsidRDefault="00985FF6" w:rsidP="00985FF6">
            <w:pPr>
              <w:spacing w:line="240" w:lineRule="auto"/>
              <w:ind w:right="-57" w:firstLine="0"/>
              <w:rPr>
                <w:sz w:val="20"/>
                <w:szCs w:val="20"/>
              </w:rPr>
            </w:pPr>
            <w:r w:rsidRPr="008B36A1">
              <w:rPr>
                <w:sz w:val="20"/>
                <w:szCs w:val="20"/>
              </w:rPr>
              <w:t>164,2</w:t>
            </w:r>
          </w:p>
        </w:tc>
        <w:tc>
          <w:tcPr>
            <w:tcW w:w="355" w:type="pct"/>
            <w:tcBorders>
              <w:top w:val="single" w:sz="4" w:space="0" w:color="auto"/>
              <w:bottom w:val="single" w:sz="4" w:space="0" w:color="auto"/>
            </w:tcBorders>
          </w:tcPr>
          <w:p w14:paraId="4E5B4879" w14:textId="77777777" w:rsidR="00DD2007" w:rsidRPr="008B36A1" w:rsidRDefault="00DD2007" w:rsidP="00985FF6">
            <w:pPr>
              <w:spacing w:line="240" w:lineRule="auto"/>
              <w:ind w:right="-57" w:firstLine="0"/>
              <w:rPr>
                <w:sz w:val="20"/>
                <w:szCs w:val="20"/>
              </w:rPr>
            </w:pPr>
            <w:r w:rsidRPr="008B36A1">
              <w:rPr>
                <w:sz w:val="20"/>
                <w:szCs w:val="20"/>
                <w:lang w:val="en-US"/>
              </w:rPr>
              <w:t>1</w:t>
            </w:r>
            <w:r w:rsidR="00985FF6" w:rsidRPr="008B36A1">
              <w:rPr>
                <w:sz w:val="20"/>
                <w:szCs w:val="20"/>
              </w:rPr>
              <w:t>91,5</w:t>
            </w:r>
          </w:p>
        </w:tc>
        <w:tc>
          <w:tcPr>
            <w:tcW w:w="350" w:type="pct"/>
            <w:tcBorders>
              <w:top w:val="single" w:sz="4" w:space="0" w:color="auto"/>
              <w:bottom w:val="single" w:sz="4" w:space="0" w:color="auto"/>
            </w:tcBorders>
          </w:tcPr>
          <w:p w14:paraId="1EF82E97" w14:textId="77777777" w:rsidR="00DD2007" w:rsidRPr="008B36A1" w:rsidRDefault="00985FF6" w:rsidP="00985FF6">
            <w:pPr>
              <w:spacing w:line="240" w:lineRule="auto"/>
              <w:ind w:right="-57" w:firstLine="0"/>
              <w:rPr>
                <w:sz w:val="20"/>
                <w:szCs w:val="20"/>
              </w:rPr>
            </w:pPr>
            <w:r w:rsidRPr="008B36A1">
              <w:rPr>
                <w:sz w:val="20"/>
                <w:szCs w:val="20"/>
              </w:rPr>
              <w:t>218,8</w:t>
            </w:r>
          </w:p>
        </w:tc>
        <w:tc>
          <w:tcPr>
            <w:tcW w:w="353" w:type="pct"/>
            <w:tcBorders>
              <w:top w:val="single" w:sz="4" w:space="0" w:color="auto"/>
              <w:bottom w:val="single" w:sz="4" w:space="0" w:color="auto"/>
            </w:tcBorders>
          </w:tcPr>
          <w:p w14:paraId="32200829" w14:textId="77777777" w:rsidR="00DD2007" w:rsidRPr="008B36A1" w:rsidRDefault="00DD2007" w:rsidP="00985FF6">
            <w:pPr>
              <w:spacing w:line="240" w:lineRule="auto"/>
              <w:ind w:right="-57" w:firstLine="0"/>
              <w:rPr>
                <w:sz w:val="20"/>
                <w:szCs w:val="20"/>
              </w:rPr>
            </w:pPr>
            <w:r w:rsidRPr="008B36A1">
              <w:rPr>
                <w:sz w:val="20"/>
                <w:szCs w:val="20"/>
                <w:lang w:val="en-US"/>
              </w:rPr>
              <w:t>2</w:t>
            </w:r>
            <w:r w:rsidR="00985FF6" w:rsidRPr="008B36A1">
              <w:rPr>
                <w:sz w:val="20"/>
                <w:szCs w:val="20"/>
              </w:rPr>
              <w:t>46,1</w:t>
            </w:r>
          </w:p>
        </w:tc>
        <w:tc>
          <w:tcPr>
            <w:tcW w:w="350" w:type="pct"/>
            <w:tcBorders>
              <w:top w:val="single" w:sz="4" w:space="0" w:color="auto"/>
              <w:bottom w:val="single" w:sz="4" w:space="0" w:color="auto"/>
            </w:tcBorders>
          </w:tcPr>
          <w:p w14:paraId="11E5D44E" w14:textId="77777777" w:rsidR="00DD2007" w:rsidRPr="008B36A1" w:rsidRDefault="00DD2007" w:rsidP="00985FF6">
            <w:pPr>
              <w:spacing w:line="240" w:lineRule="auto"/>
              <w:ind w:right="-57" w:firstLine="0"/>
              <w:rPr>
                <w:sz w:val="20"/>
                <w:szCs w:val="20"/>
              </w:rPr>
            </w:pPr>
            <w:r w:rsidRPr="008B36A1">
              <w:rPr>
                <w:sz w:val="20"/>
                <w:szCs w:val="20"/>
                <w:lang w:val="en-US"/>
              </w:rPr>
              <w:t>2</w:t>
            </w:r>
            <w:r w:rsidR="00985FF6" w:rsidRPr="008B36A1">
              <w:rPr>
                <w:sz w:val="20"/>
                <w:szCs w:val="20"/>
              </w:rPr>
              <w:t>73,4</w:t>
            </w:r>
          </w:p>
        </w:tc>
        <w:tc>
          <w:tcPr>
            <w:tcW w:w="352" w:type="pct"/>
            <w:tcBorders>
              <w:top w:val="single" w:sz="4" w:space="0" w:color="auto"/>
              <w:bottom w:val="single" w:sz="4" w:space="0" w:color="auto"/>
            </w:tcBorders>
          </w:tcPr>
          <w:p w14:paraId="390E6BC9" w14:textId="77777777" w:rsidR="00DD2007" w:rsidRPr="008B36A1" w:rsidRDefault="00985FF6" w:rsidP="00985FF6">
            <w:pPr>
              <w:spacing w:line="240" w:lineRule="auto"/>
              <w:ind w:right="-57" w:firstLine="0"/>
              <w:rPr>
                <w:sz w:val="20"/>
                <w:szCs w:val="20"/>
              </w:rPr>
            </w:pPr>
            <w:r w:rsidRPr="008B36A1">
              <w:rPr>
                <w:sz w:val="20"/>
                <w:szCs w:val="20"/>
                <w:lang w:val="en-US"/>
              </w:rPr>
              <w:t>300</w:t>
            </w:r>
            <w:r w:rsidRPr="008B36A1">
              <w:rPr>
                <w:sz w:val="20"/>
                <w:szCs w:val="20"/>
              </w:rPr>
              <w:t>,7</w:t>
            </w:r>
          </w:p>
        </w:tc>
        <w:tc>
          <w:tcPr>
            <w:tcW w:w="443" w:type="pct"/>
            <w:tcBorders>
              <w:top w:val="single" w:sz="4" w:space="0" w:color="auto"/>
              <w:bottom w:val="single" w:sz="4" w:space="0" w:color="auto"/>
              <w:right w:val="single" w:sz="4" w:space="0" w:color="auto"/>
            </w:tcBorders>
          </w:tcPr>
          <w:p w14:paraId="7949C160" w14:textId="77777777" w:rsidR="00DD2007" w:rsidRPr="00985FF6" w:rsidRDefault="00985FF6" w:rsidP="00985FF6">
            <w:pPr>
              <w:spacing w:line="240" w:lineRule="auto"/>
              <w:ind w:right="-57" w:firstLine="0"/>
              <w:rPr>
                <w:sz w:val="22"/>
                <w:szCs w:val="22"/>
                <w:lang w:val="en-US"/>
              </w:rPr>
            </w:pPr>
            <w:r w:rsidRPr="00985FF6">
              <w:rPr>
                <w:sz w:val="22"/>
                <w:szCs w:val="22"/>
                <w:lang w:val="en-US"/>
              </w:rPr>
              <w:t>328</w:t>
            </w:r>
          </w:p>
        </w:tc>
      </w:tr>
    </w:tbl>
    <w:p w14:paraId="7D077E63" w14:textId="77777777" w:rsidR="00DD2007" w:rsidRDefault="00DD2007" w:rsidP="00DD2007">
      <w:pPr>
        <w:ind w:firstLine="360"/>
        <w:rPr>
          <w:b/>
        </w:rPr>
      </w:pPr>
      <w:r>
        <w:rPr>
          <w:b/>
        </w:rPr>
        <w:t>Опыт №1:</w:t>
      </w:r>
    </w:p>
    <w:p w14:paraId="23889427" w14:textId="77777777" w:rsidR="00DD2007" w:rsidRDefault="00DD2007" w:rsidP="00DD2007">
      <w:r>
        <w:t xml:space="preserve">Минимальное время реакции – 55 мс., максимальное – 328 мс. Разделим промежуток на 10 частей и получаем интервал </w:t>
      </w:r>
      <w:r>
        <w:rPr>
          <w:spacing w:val="20"/>
        </w:rPr>
        <w:sym w:font="Symbol" w:char="F044"/>
      </w:r>
      <w:r>
        <w:rPr>
          <w:spacing w:val="20"/>
        </w:rPr>
        <w:t>=</w:t>
      </w:r>
      <w:r>
        <w:t>27,3</w:t>
      </w:r>
      <w:r w:rsidR="00A502AE">
        <w:t>.</w:t>
      </w:r>
      <w:r>
        <w:rPr>
          <w:spacing w:val="20"/>
        </w:rPr>
        <w:t xml:space="preserve"> </w:t>
      </w:r>
      <w:r w:rsidR="00A502AE">
        <w:rPr>
          <w:spacing w:val="20"/>
        </w:rPr>
        <w:lastRenderedPageBreak/>
        <w:t>Д</w:t>
      </w:r>
      <w:r w:rsidR="00C55C91">
        <w:rPr>
          <w:spacing w:val="20"/>
        </w:rPr>
        <w:t xml:space="preserve">алее к минимальному значению прибавляем </w:t>
      </w:r>
      <w:r w:rsidR="00A502AE">
        <w:rPr>
          <w:spacing w:val="20"/>
        </w:rPr>
        <w:sym w:font="Symbol" w:char="F044"/>
      </w:r>
      <w:r w:rsidR="00A502AE">
        <w:rPr>
          <w:spacing w:val="20"/>
        </w:rPr>
        <w:t>=</w:t>
      </w:r>
      <w:r w:rsidR="00A502AE">
        <w:t>27,3, и к последующим значениям так же, оформляем промежутки и не забываем, что максимальное значение должно войти</w:t>
      </w:r>
      <w:r>
        <w:t xml:space="preserve">. </w:t>
      </w:r>
      <w:r w:rsidR="00A502AE">
        <w:t>Считаем, с</w:t>
      </w:r>
      <w:r>
        <w:t>колько наблюдений попадает в каждый интервал: t</w:t>
      </w:r>
      <w:r>
        <w:rPr>
          <w:vertAlign w:val="subscript"/>
        </w:rPr>
        <w:t>1</w:t>
      </w:r>
      <w:r>
        <w:t>- 6 раз, t</w:t>
      </w:r>
      <w:r>
        <w:rPr>
          <w:vertAlign w:val="subscript"/>
        </w:rPr>
        <w:t>2</w:t>
      </w:r>
      <w:r>
        <w:t xml:space="preserve"> – 3 раза, t</w:t>
      </w:r>
      <w:r>
        <w:rPr>
          <w:vertAlign w:val="subscript"/>
        </w:rPr>
        <w:t>3</w:t>
      </w:r>
      <w:r>
        <w:t xml:space="preserve"> – </w:t>
      </w:r>
      <w:r w:rsidRPr="00D45D02">
        <w:t>5</w:t>
      </w:r>
      <w:r>
        <w:t xml:space="preserve"> раза, t</w:t>
      </w:r>
      <w:r>
        <w:rPr>
          <w:vertAlign w:val="subscript"/>
        </w:rPr>
        <w:t xml:space="preserve">4 </w:t>
      </w:r>
      <w:r>
        <w:t xml:space="preserve">– </w:t>
      </w:r>
      <w:r w:rsidRPr="00D45D02">
        <w:t>3</w:t>
      </w:r>
      <w:r>
        <w:t xml:space="preserve"> раз, </w:t>
      </w:r>
      <w:r>
        <w:rPr>
          <w:lang w:val="en-US"/>
        </w:rPr>
        <w:t>t</w:t>
      </w:r>
      <w:r>
        <w:rPr>
          <w:vertAlign w:val="subscript"/>
        </w:rPr>
        <w:t>5</w:t>
      </w:r>
      <w:r>
        <w:t xml:space="preserve"> – </w:t>
      </w:r>
      <w:r w:rsidRPr="00D45D02">
        <w:t>0</w:t>
      </w:r>
      <w:r>
        <w:t xml:space="preserve"> раз, t</w:t>
      </w:r>
      <w:r>
        <w:rPr>
          <w:vertAlign w:val="subscript"/>
        </w:rPr>
        <w:t>6</w:t>
      </w:r>
      <w:r>
        <w:t xml:space="preserve"> – </w:t>
      </w:r>
      <w:r w:rsidRPr="00D45D02">
        <w:t>0</w:t>
      </w:r>
      <w:r>
        <w:t xml:space="preserve"> раз, t</w:t>
      </w:r>
      <w:r>
        <w:rPr>
          <w:vertAlign w:val="subscript"/>
        </w:rPr>
        <w:t>7</w:t>
      </w:r>
      <w:r>
        <w:t xml:space="preserve"> – 1</w:t>
      </w:r>
      <w:r w:rsidRPr="00D45D02">
        <w:t xml:space="preserve"> </w:t>
      </w:r>
      <w:r>
        <w:t>раз, t</w:t>
      </w:r>
      <w:r>
        <w:rPr>
          <w:vertAlign w:val="subscript"/>
        </w:rPr>
        <w:t>8</w:t>
      </w:r>
      <w:r>
        <w:t xml:space="preserve"> – </w:t>
      </w:r>
      <w:r w:rsidRPr="00D45D02">
        <w:t>1</w:t>
      </w:r>
      <w:r>
        <w:t xml:space="preserve"> раза, </w:t>
      </w:r>
      <w:r>
        <w:rPr>
          <w:lang w:val="en-US"/>
        </w:rPr>
        <w:t>t</w:t>
      </w:r>
      <w:r>
        <w:rPr>
          <w:vertAlign w:val="subscript"/>
        </w:rPr>
        <w:t>9</w:t>
      </w:r>
      <w:r>
        <w:t xml:space="preserve"> – </w:t>
      </w:r>
      <w:r w:rsidRPr="00D45D02">
        <w:t>0</w:t>
      </w:r>
      <w:r>
        <w:t xml:space="preserve"> раз, </w:t>
      </w:r>
      <w:r>
        <w:rPr>
          <w:lang w:val="en-US"/>
        </w:rPr>
        <w:t>t</w:t>
      </w:r>
      <w:r>
        <w:rPr>
          <w:vertAlign w:val="subscript"/>
        </w:rPr>
        <w:t>10</w:t>
      </w:r>
      <w:r>
        <w:t xml:space="preserve"> – 1 раз</w:t>
      </w:r>
    </w:p>
    <w:p w14:paraId="49A85D21" w14:textId="77777777" w:rsidR="00D063FC" w:rsidRDefault="000670F0" w:rsidP="00A502AE">
      <w:pPr>
        <w:ind w:firstLine="360"/>
      </w:pPr>
      <w:r>
        <w:t>Вывод: Что изучили, и как это применимо для создания интерфейса?</w:t>
      </w:r>
    </w:p>
    <w:p w14:paraId="5B09A755" w14:textId="77777777" w:rsidR="000670F0" w:rsidRDefault="000670F0" w:rsidP="00A502AE">
      <w:pPr>
        <w:ind w:firstLine="360"/>
        <w:rPr>
          <w:b/>
        </w:rPr>
      </w:pPr>
    </w:p>
    <w:p w14:paraId="1C655ABF" w14:textId="77777777" w:rsidR="00DD2007" w:rsidRPr="00A502AE" w:rsidRDefault="00DD2007" w:rsidP="00A502AE">
      <w:pPr>
        <w:ind w:firstLine="360"/>
      </w:pPr>
      <w:r>
        <w:rPr>
          <w:b/>
        </w:rPr>
        <w:t>Контрольные вопросы</w:t>
      </w:r>
    </w:p>
    <w:p w14:paraId="77571651" w14:textId="77777777" w:rsidR="000670F0" w:rsidRDefault="00DD2007" w:rsidP="009C6A8B">
      <w:pPr>
        <w:pStyle w:val="ae"/>
        <w:numPr>
          <w:ilvl w:val="0"/>
          <w:numId w:val="25"/>
        </w:numPr>
        <w:spacing w:line="360" w:lineRule="auto"/>
        <w:ind w:left="0" w:firstLine="709"/>
        <w:jc w:val="both"/>
        <w:rPr>
          <w:rFonts w:ascii="Times New Roman" w:hAnsi="Times New Roman"/>
          <w:sz w:val="28"/>
          <w:szCs w:val="28"/>
        </w:rPr>
      </w:pPr>
      <w:r w:rsidRPr="00A502AE">
        <w:rPr>
          <w:rFonts w:ascii="Times New Roman" w:hAnsi="Times New Roman"/>
          <w:sz w:val="28"/>
          <w:szCs w:val="28"/>
        </w:rPr>
        <w:t xml:space="preserve">Что </w:t>
      </w:r>
      <w:r w:rsidR="000670F0">
        <w:rPr>
          <w:rFonts w:ascii="Times New Roman" w:hAnsi="Times New Roman"/>
          <w:sz w:val="28"/>
          <w:szCs w:val="28"/>
        </w:rPr>
        <w:t>такое</w:t>
      </w:r>
      <w:r w:rsidRPr="00A502AE">
        <w:rPr>
          <w:rFonts w:ascii="Times New Roman" w:hAnsi="Times New Roman"/>
          <w:sz w:val="28"/>
          <w:szCs w:val="28"/>
        </w:rPr>
        <w:t xml:space="preserve"> латентны</w:t>
      </w:r>
      <w:r w:rsidR="000670F0">
        <w:rPr>
          <w:rFonts w:ascii="Times New Roman" w:hAnsi="Times New Roman"/>
          <w:sz w:val="28"/>
          <w:szCs w:val="28"/>
        </w:rPr>
        <w:t>й</w:t>
      </w:r>
      <w:r w:rsidRPr="00A502AE">
        <w:rPr>
          <w:rFonts w:ascii="Times New Roman" w:hAnsi="Times New Roman"/>
          <w:sz w:val="28"/>
          <w:szCs w:val="28"/>
        </w:rPr>
        <w:t xml:space="preserve"> период реакции? </w:t>
      </w:r>
    </w:p>
    <w:p w14:paraId="630025D2" w14:textId="77777777" w:rsidR="00DD2007" w:rsidRPr="00A502AE" w:rsidRDefault="00DD2007" w:rsidP="009C6A8B">
      <w:pPr>
        <w:pStyle w:val="ae"/>
        <w:numPr>
          <w:ilvl w:val="0"/>
          <w:numId w:val="25"/>
        </w:numPr>
        <w:spacing w:line="360" w:lineRule="auto"/>
        <w:ind w:left="0" w:firstLine="709"/>
        <w:jc w:val="both"/>
        <w:rPr>
          <w:rFonts w:ascii="Times New Roman" w:hAnsi="Times New Roman"/>
          <w:sz w:val="28"/>
          <w:szCs w:val="28"/>
        </w:rPr>
      </w:pPr>
      <w:r w:rsidRPr="00A502AE">
        <w:rPr>
          <w:rFonts w:ascii="Times New Roman" w:hAnsi="Times New Roman"/>
          <w:sz w:val="28"/>
          <w:szCs w:val="28"/>
        </w:rPr>
        <w:t>От каких параметров он зависит</w:t>
      </w:r>
      <w:r w:rsidR="000670F0" w:rsidRPr="000670F0">
        <w:rPr>
          <w:rFonts w:ascii="Times New Roman" w:hAnsi="Times New Roman"/>
          <w:sz w:val="28"/>
          <w:szCs w:val="28"/>
        </w:rPr>
        <w:t xml:space="preserve"> </w:t>
      </w:r>
      <w:r w:rsidR="000670F0" w:rsidRPr="00A502AE">
        <w:rPr>
          <w:rFonts w:ascii="Times New Roman" w:hAnsi="Times New Roman"/>
          <w:sz w:val="28"/>
          <w:szCs w:val="28"/>
        </w:rPr>
        <w:t>латентны</w:t>
      </w:r>
      <w:r w:rsidR="000670F0">
        <w:rPr>
          <w:rFonts w:ascii="Times New Roman" w:hAnsi="Times New Roman"/>
          <w:sz w:val="28"/>
          <w:szCs w:val="28"/>
        </w:rPr>
        <w:t>й</w:t>
      </w:r>
      <w:r w:rsidR="000670F0" w:rsidRPr="00A502AE">
        <w:rPr>
          <w:rFonts w:ascii="Times New Roman" w:hAnsi="Times New Roman"/>
          <w:sz w:val="28"/>
          <w:szCs w:val="28"/>
        </w:rPr>
        <w:t xml:space="preserve"> период реакции</w:t>
      </w:r>
      <w:r w:rsidRPr="00A502AE">
        <w:rPr>
          <w:rFonts w:ascii="Times New Roman" w:hAnsi="Times New Roman"/>
          <w:sz w:val="28"/>
          <w:szCs w:val="28"/>
        </w:rPr>
        <w:t xml:space="preserve">. </w:t>
      </w:r>
    </w:p>
    <w:p w14:paraId="17B7E7FF" w14:textId="77777777" w:rsidR="00DD2007" w:rsidRPr="00A502AE" w:rsidRDefault="00DD2007" w:rsidP="009C6A8B">
      <w:pPr>
        <w:pStyle w:val="ae"/>
        <w:numPr>
          <w:ilvl w:val="0"/>
          <w:numId w:val="25"/>
        </w:numPr>
        <w:spacing w:line="360" w:lineRule="auto"/>
        <w:ind w:left="0" w:firstLine="709"/>
        <w:jc w:val="both"/>
        <w:rPr>
          <w:rFonts w:ascii="Times New Roman" w:hAnsi="Times New Roman"/>
          <w:sz w:val="28"/>
          <w:szCs w:val="28"/>
        </w:rPr>
      </w:pPr>
      <w:r w:rsidRPr="00A502AE">
        <w:rPr>
          <w:rFonts w:ascii="Times New Roman" w:hAnsi="Times New Roman"/>
          <w:sz w:val="28"/>
          <w:szCs w:val="28"/>
        </w:rPr>
        <w:t>Что такое простая реакция, приведите примеры.</w:t>
      </w:r>
    </w:p>
    <w:p w14:paraId="054BDB09" w14:textId="77777777" w:rsidR="00DD2007" w:rsidRPr="00A502AE" w:rsidRDefault="000670F0" w:rsidP="009C6A8B">
      <w:pPr>
        <w:pStyle w:val="ae"/>
        <w:numPr>
          <w:ilvl w:val="0"/>
          <w:numId w:val="25"/>
        </w:numPr>
        <w:spacing w:line="360" w:lineRule="auto"/>
        <w:ind w:left="0" w:firstLine="709"/>
        <w:jc w:val="both"/>
        <w:rPr>
          <w:rFonts w:ascii="Times New Roman" w:hAnsi="Times New Roman"/>
          <w:sz w:val="28"/>
          <w:szCs w:val="28"/>
        </w:rPr>
      </w:pPr>
      <w:r w:rsidRPr="00A502AE">
        <w:rPr>
          <w:rFonts w:ascii="Times New Roman" w:hAnsi="Times New Roman"/>
          <w:sz w:val="28"/>
          <w:szCs w:val="28"/>
        </w:rPr>
        <w:t>Из каких,</w:t>
      </w:r>
      <w:r w:rsidR="00DD2007" w:rsidRPr="00A502AE">
        <w:rPr>
          <w:rFonts w:ascii="Times New Roman" w:hAnsi="Times New Roman"/>
          <w:sz w:val="28"/>
          <w:szCs w:val="28"/>
        </w:rPr>
        <w:t xml:space="preserve"> составляющих складывается время простой реакции</w:t>
      </w:r>
      <w:r>
        <w:rPr>
          <w:rFonts w:ascii="Times New Roman" w:hAnsi="Times New Roman"/>
          <w:sz w:val="28"/>
          <w:szCs w:val="28"/>
        </w:rPr>
        <w:t>?</w:t>
      </w:r>
    </w:p>
    <w:p w14:paraId="4A1EA0FD" w14:textId="77777777" w:rsidR="00DD2007" w:rsidRPr="00A502AE" w:rsidRDefault="00DD2007" w:rsidP="009C6A8B">
      <w:pPr>
        <w:pStyle w:val="ae"/>
        <w:numPr>
          <w:ilvl w:val="0"/>
          <w:numId w:val="25"/>
        </w:numPr>
        <w:spacing w:line="360" w:lineRule="auto"/>
        <w:ind w:left="0" w:firstLine="709"/>
        <w:jc w:val="both"/>
        <w:rPr>
          <w:rFonts w:ascii="Times New Roman" w:hAnsi="Times New Roman"/>
          <w:sz w:val="28"/>
          <w:szCs w:val="28"/>
        </w:rPr>
      </w:pPr>
      <w:r w:rsidRPr="00A502AE">
        <w:rPr>
          <w:rFonts w:ascii="Times New Roman" w:hAnsi="Times New Roman"/>
          <w:sz w:val="28"/>
          <w:szCs w:val="28"/>
        </w:rPr>
        <w:t>Что такое сложная реакция, приведите примеры</w:t>
      </w:r>
    </w:p>
    <w:p w14:paraId="1412F702" w14:textId="77777777" w:rsidR="00DD2007" w:rsidRPr="00A502AE" w:rsidRDefault="00DD2007" w:rsidP="009C6A8B">
      <w:pPr>
        <w:pStyle w:val="ae"/>
        <w:numPr>
          <w:ilvl w:val="0"/>
          <w:numId w:val="25"/>
        </w:numPr>
        <w:spacing w:line="360" w:lineRule="auto"/>
        <w:ind w:left="0" w:firstLine="709"/>
        <w:jc w:val="both"/>
        <w:rPr>
          <w:rFonts w:ascii="Times New Roman" w:hAnsi="Times New Roman"/>
          <w:sz w:val="28"/>
          <w:szCs w:val="28"/>
        </w:rPr>
      </w:pPr>
      <w:r w:rsidRPr="00A502AE">
        <w:rPr>
          <w:rFonts w:ascii="Times New Roman" w:hAnsi="Times New Roman"/>
          <w:sz w:val="28"/>
          <w:szCs w:val="28"/>
        </w:rPr>
        <w:t>Из каких</w:t>
      </w:r>
      <w:r w:rsidR="000670F0">
        <w:rPr>
          <w:rFonts w:ascii="Times New Roman" w:hAnsi="Times New Roman"/>
          <w:sz w:val="28"/>
          <w:szCs w:val="28"/>
        </w:rPr>
        <w:t>,</w:t>
      </w:r>
      <w:r w:rsidRPr="00A502AE">
        <w:rPr>
          <w:rFonts w:ascii="Times New Roman" w:hAnsi="Times New Roman"/>
          <w:sz w:val="28"/>
          <w:szCs w:val="28"/>
        </w:rPr>
        <w:t xml:space="preserve"> составляющих складывается время сложной реакции</w:t>
      </w:r>
      <w:r w:rsidR="000670F0">
        <w:rPr>
          <w:rFonts w:ascii="Times New Roman" w:hAnsi="Times New Roman"/>
          <w:sz w:val="28"/>
          <w:szCs w:val="28"/>
        </w:rPr>
        <w:t>.</w:t>
      </w:r>
    </w:p>
    <w:p w14:paraId="369ACD30" w14:textId="77777777" w:rsidR="006A290F" w:rsidRDefault="00DD2007" w:rsidP="009C6A8B">
      <w:pPr>
        <w:pStyle w:val="ae"/>
        <w:numPr>
          <w:ilvl w:val="0"/>
          <w:numId w:val="25"/>
        </w:numPr>
        <w:spacing w:line="360" w:lineRule="auto"/>
        <w:ind w:left="0" w:firstLine="709"/>
        <w:jc w:val="both"/>
      </w:pPr>
      <w:r w:rsidRPr="00A502AE">
        <w:rPr>
          <w:rFonts w:ascii="Times New Roman" w:hAnsi="Times New Roman"/>
          <w:sz w:val="28"/>
          <w:szCs w:val="28"/>
        </w:rPr>
        <w:t>Сформулируйте, как зависит время реакции оператора от количества поступающей информации</w:t>
      </w:r>
      <w:r w:rsidR="00D063FC">
        <w:rPr>
          <w:rFonts w:ascii="Times New Roman" w:hAnsi="Times New Roman"/>
          <w:sz w:val="28"/>
          <w:szCs w:val="28"/>
        </w:rPr>
        <w:t>.</w:t>
      </w:r>
      <w:r w:rsidR="006A290F">
        <w:br w:type="page"/>
      </w:r>
    </w:p>
    <w:p w14:paraId="6BBE6C86" w14:textId="77777777" w:rsidR="006A290F" w:rsidRDefault="006A290F" w:rsidP="002E0281">
      <w:pPr>
        <w:pStyle w:val="1-"/>
      </w:pPr>
      <w:bookmarkStart w:id="74" w:name="_Toc184109600"/>
      <w:r>
        <w:lastRenderedPageBreak/>
        <w:t>Лабораторная работа №2</w:t>
      </w:r>
      <w:bookmarkEnd w:id="74"/>
    </w:p>
    <w:p w14:paraId="03563277" w14:textId="1214265B" w:rsidR="006A290F" w:rsidRDefault="006A290F" w:rsidP="002E0281">
      <w:pPr>
        <w:pStyle w:val="1-"/>
      </w:pPr>
      <w:bookmarkStart w:id="75" w:name="_Toc184109601"/>
      <w:r>
        <w:t>Исследование процесса обучения оператора</w:t>
      </w:r>
      <w:bookmarkEnd w:id="75"/>
      <w:r>
        <w:t xml:space="preserve"> </w:t>
      </w:r>
    </w:p>
    <w:p w14:paraId="1CDAB45B" w14:textId="2E0E0F67" w:rsidR="006A290F" w:rsidRDefault="006A290F" w:rsidP="002E0281">
      <w:pPr>
        <w:pStyle w:val="1-"/>
      </w:pPr>
      <w:bookmarkStart w:id="76" w:name="_Toc184109602"/>
      <w:r>
        <w:t>работе на различных типах клавиатур</w:t>
      </w:r>
      <w:bookmarkEnd w:id="76"/>
    </w:p>
    <w:p w14:paraId="0D45D896" w14:textId="77777777" w:rsidR="006A290F" w:rsidRDefault="006A290F" w:rsidP="006A290F">
      <w:pPr>
        <w:jc w:val="center"/>
        <w:rPr>
          <w:b/>
          <w:sz w:val="22"/>
        </w:rPr>
      </w:pPr>
    </w:p>
    <w:p w14:paraId="51CE0598" w14:textId="6D7815FF" w:rsidR="006A290F" w:rsidRPr="00565E41" w:rsidRDefault="006A290F" w:rsidP="00565E41">
      <w:pPr>
        <w:rPr>
          <w:b/>
        </w:rPr>
      </w:pPr>
      <w:r w:rsidRPr="006A290F">
        <w:rPr>
          <w:b/>
        </w:rPr>
        <w:t>Цель работы</w:t>
      </w:r>
      <w:r w:rsidR="00565E41">
        <w:rPr>
          <w:b/>
        </w:rPr>
        <w:t xml:space="preserve">: </w:t>
      </w:r>
      <w:r w:rsidR="00565E41" w:rsidRPr="00565E41">
        <w:rPr>
          <w:bCs/>
        </w:rPr>
        <w:t>и</w:t>
      </w:r>
      <w:r w:rsidRPr="006A290F">
        <w:t>сследование зависимости показателей деятельности оператора в процессе обучения работе на клавиатурах различного типа и сравнение таких клавиатур.</w:t>
      </w:r>
    </w:p>
    <w:p w14:paraId="67B98995" w14:textId="77777777" w:rsidR="006A290F" w:rsidRDefault="006A290F" w:rsidP="006A290F">
      <w:pPr>
        <w:ind w:firstLine="567"/>
        <w:rPr>
          <w:sz w:val="22"/>
        </w:rPr>
      </w:pPr>
    </w:p>
    <w:p w14:paraId="53E01283" w14:textId="77777777" w:rsidR="006A290F" w:rsidRPr="006A290F" w:rsidRDefault="006A290F" w:rsidP="006A290F">
      <w:pPr>
        <w:ind w:firstLine="567"/>
        <w:rPr>
          <w:b/>
        </w:rPr>
      </w:pPr>
      <w:r w:rsidRPr="006A290F">
        <w:rPr>
          <w:b/>
        </w:rPr>
        <w:t>Порядок выполнения работы</w:t>
      </w:r>
    </w:p>
    <w:p w14:paraId="56330F52" w14:textId="77777777" w:rsidR="006A290F" w:rsidRPr="006A290F" w:rsidRDefault="006A290F" w:rsidP="006A290F">
      <w:r w:rsidRPr="006A290F">
        <w:t xml:space="preserve">В начале задаются: </w:t>
      </w:r>
    </w:p>
    <w:p w14:paraId="7FDF8D8F" w14:textId="77777777" w:rsidR="006A290F" w:rsidRPr="006A290F" w:rsidRDefault="006A290F" w:rsidP="006A290F">
      <w:r w:rsidRPr="006A290F">
        <w:t xml:space="preserve">количество циклов обучения -  3 - 15, </w:t>
      </w:r>
    </w:p>
    <w:p w14:paraId="3E469FCF" w14:textId="77777777" w:rsidR="006A290F" w:rsidRPr="006A290F" w:rsidRDefault="006A290F" w:rsidP="006A290F">
      <w:r w:rsidRPr="006A290F">
        <w:t>количество символов или их комбинаций -  10.</w:t>
      </w:r>
    </w:p>
    <w:p w14:paraId="366DA197" w14:textId="77777777" w:rsidR="006A290F" w:rsidRPr="006A290F" w:rsidRDefault="006A290F" w:rsidP="009C6A8B">
      <w:pPr>
        <w:pStyle w:val="a5"/>
        <w:numPr>
          <w:ilvl w:val="0"/>
          <w:numId w:val="31"/>
        </w:numPr>
        <w:ind w:left="0" w:firstLine="709"/>
        <w:contextualSpacing w:val="0"/>
      </w:pPr>
      <w:r w:rsidRPr="006A290F">
        <w:t>Исследуется монофункциональная клавиатура. Обучаемому предъявляется на экране заданное количество символов или символьных комбинаций, имеющихся на клавиатуре. Обучаемый реагирует последовательным нажатием соответствующих клавиш. Примечания: перед началом опыта необходимо переключить клавиатуру в английскую раскладку. Не изменять регистр символов, он устанавливается автоматически!</w:t>
      </w:r>
    </w:p>
    <w:p w14:paraId="26DCEC15" w14:textId="77777777" w:rsidR="006A290F" w:rsidRPr="006A290F" w:rsidRDefault="006A290F" w:rsidP="009C6A8B">
      <w:pPr>
        <w:pStyle w:val="a5"/>
        <w:numPr>
          <w:ilvl w:val="0"/>
          <w:numId w:val="31"/>
        </w:numPr>
        <w:ind w:left="0" w:firstLine="709"/>
        <w:contextualSpacing w:val="0"/>
      </w:pPr>
      <w:r w:rsidRPr="006A290F">
        <w:t>Исследуется   полифункциональная   клавиатура. Условия проведения как в опыте 1, но добавлены русские символы, теперь для правильного ввода необходимо переключать раскладку клавиатуры перед вводом очередного символа. Таким образом, каждая клавиша теперь несет двойную нагрузку.</w:t>
      </w:r>
    </w:p>
    <w:p w14:paraId="0459AD63" w14:textId="77777777" w:rsidR="006A290F" w:rsidRPr="006A290F" w:rsidRDefault="006A290F" w:rsidP="006A290F">
      <w:r w:rsidRPr="006A290F">
        <w:t>Примечание: Не изменять регистр символов, он устанавливается автоматически!</w:t>
      </w:r>
    </w:p>
    <w:p w14:paraId="7F5D5493" w14:textId="77777777" w:rsidR="006A290F" w:rsidRPr="006A290F" w:rsidRDefault="006A290F" w:rsidP="009C6A8B">
      <w:pPr>
        <w:pStyle w:val="a5"/>
        <w:numPr>
          <w:ilvl w:val="0"/>
          <w:numId w:val="31"/>
        </w:numPr>
        <w:ind w:left="0" w:firstLine="709"/>
        <w:contextualSpacing w:val="0"/>
      </w:pPr>
      <w:r w:rsidRPr="006A290F">
        <w:t>Исследуется клавиатура указательного типа. Условия проведения как в опыте 1, но ввод символов осуществляется с помощью манипулятора "мышь" следующим образом: курсор-</w:t>
      </w:r>
      <w:r w:rsidRPr="006A290F">
        <w:lastRenderedPageBreak/>
        <w:t>стрелка устанавливается на соответствующий символ изображенной в нижней части экрана "клавиатуры" и нажимается левая клавиша "мыши".</w:t>
      </w:r>
    </w:p>
    <w:p w14:paraId="3E40BEE6" w14:textId="77777777" w:rsidR="006A290F" w:rsidRPr="00D063FC" w:rsidRDefault="00D063FC" w:rsidP="00D063FC">
      <w:pPr>
        <w:rPr>
          <w:b/>
        </w:rPr>
      </w:pPr>
      <w:r w:rsidRPr="00D063FC">
        <w:rPr>
          <w:b/>
        </w:rPr>
        <w:t>Методические указания</w:t>
      </w:r>
    </w:p>
    <w:p w14:paraId="54E85A2A" w14:textId="315CDC48" w:rsidR="006A290F" w:rsidRPr="00C24183" w:rsidRDefault="006A290F" w:rsidP="00C24183">
      <w:pPr>
        <w:pStyle w:val="ae"/>
        <w:spacing w:line="360" w:lineRule="auto"/>
        <w:ind w:firstLine="709"/>
        <w:jc w:val="both"/>
        <w:rPr>
          <w:rFonts w:ascii="Times New Roman" w:hAnsi="Times New Roman"/>
          <w:sz w:val="28"/>
          <w:szCs w:val="28"/>
        </w:rPr>
      </w:pPr>
      <w:r w:rsidRPr="00C24183">
        <w:rPr>
          <w:rFonts w:ascii="Times New Roman" w:hAnsi="Times New Roman"/>
          <w:sz w:val="28"/>
          <w:szCs w:val="28"/>
        </w:rPr>
        <w:t>Обучение</w:t>
      </w:r>
      <w:r w:rsidR="00565E41">
        <w:rPr>
          <w:rFonts w:ascii="Times New Roman" w:hAnsi="Times New Roman"/>
          <w:sz w:val="28"/>
          <w:szCs w:val="28"/>
        </w:rPr>
        <w:t xml:space="preserve"> – </w:t>
      </w:r>
      <w:r w:rsidRPr="00C24183">
        <w:rPr>
          <w:rFonts w:ascii="Times New Roman" w:hAnsi="Times New Roman"/>
          <w:sz w:val="28"/>
          <w:szCs w:val="28"/>
        </w:rPr>
        <w:t xml:space="preserve">это целенаправленный процесс воздействия на человека, обеспечивающий приобретение им необходимых знаний и выработку у него нужных умений и навыков. Знания </w:t>
      </w:r>
      <w:r w:rsidR="0064490E" w:rsidRPr="0064490E">
        <w:rPr>
          <w:rFonts w:ascii="Times New Roman" w:hAnsi="Times New Roman"/>
          <w:sz w:val="28"/>
          <w:szCs w:val="28"/>
        </w:rPr>
        <w:t>–</w:t>
      </w:r>
      <w:r w:rsidRPr="00C24183">
        <w:rPr>
          <w:rFonts w:ascii="Times New Roman" w:hAnsi="Times New Roman"/>
          <w:sz w:val="28"/>
          <w:szCs w:val="28"/>
        </w:rPr>
        <w:t xml:space="preserve"> это факты, теоретически усвоенные человеком и выраженные, как правило, в словесной форме. Умение </w:t>
      </w:r>
      <w:r w:rsidR="0064490E" w:rsidRPr="0064490E">
        <w:rPr>
          <w:rFonts w:ascii="Times New Roman" w:hAnsi="Times New Roman"/>
          <w:sz w:val="28"/>
          <w:szCs w:val="28"/>
        </w:rPr>
        <w:t>–</w:t>
      </w:r>
      <w:r w:rsidRPr="00C24183">
        <w:rPr>
          <w:rFonts w:ascii="Times New Roman" w:hAnsi="Times New Roman"/>
          <w:sz w:val="28"/>
          <w:szCs w:val="28"/>
        </w:rPr>
        <w:t xml:space="preserve">  это способность человека сознательно решать практические задачи на основе усвоенных знаний и навыков. Навык </w:t>
      </w:r>
      <w:r w:rsidR="0064490E" w:rsidRPr="0064490E">
        <w:rPr>
          <w:rFonts w:ascii="Times New Roman" w:hAnsi="Times New Roman"/>
          <w:sz w:val="28"/>
          <w:szCs w:val="28"/>
        </w:rPr>
        <w:t>–</w:t>
      </w:r>
      <w:r w:rsidRPr="00C24183">
        <w:rPr>
          <w:rFonts w:ascii="Times New Roman" w:hAnsi="Times New Roman"/>
          <w:sz w:val="28"/>
          <w:szCs w:val="28"/>
        </w:rPr>
        <w:t xml:space="preserve"> это действие, доведенное до автоматизма в результате многократного повторения, выполняемое без контроля со стороны внимания. Процесс обучения</w:t>
      </w:r>
      <w:r w:rsidRPr="00C24183">
        <w:rPr>
          <w:sz w:val="28"/>
          <w:szCs w:val="28"/>
        </w:rPr>
        <w:t xml:space="preserve"> </w:t>
      </w:r>
      <w:r w:rsidRPr="00C24183">
        <w:rPr>
          <w:rFonts w:ascii="Times New Roman" w:hAnsi="Times New Roman"/>
          <w:sz w:val="28"/>
          <w:szCs w:val="28"/>
        </w:rPr>
        <w:t>оператора должен продолжаться до тех пор, пока обучаемый не выйдет на так называемый стационарный уровень обучен</w:t>
      </w:r>
      <w:r w:rsidR="000670F0">
        <w:rPr>
          <w:rFonts w:ascii="Times New Roman" w:hAnsi="Times New Roman"/>
          <w:sz w:val="28"/>
          <w:szCs w:val="28"/>
        </w:rPr>
        <w:t>ия</w:t>
      </w:r>
      <w:r w:rsidRPr="00C24183">
        <w:rPr>
          <w:rFonts w:ascii="Times New Roman" w:hAnsi="Times New Roman"/>
          <w:sz w:val="28"/>
          <w:szCs w:val="28"/>
        </w:rPr>
        <w:t>.</w:t>
      </w:r>
    </w:p>
    <w:p w14:paraId="70D7EA93" w14:textId="77777777" w:rsidR="006A290F" w:rsidRPr="00C24183" w:rsidRDefault="006A290F" w:rsidP="00C24183">
      <w:r w:rsidRPr="00C24183">
        <w:t>К числу основных принципов обучения относятся следующие:</w:t>
      </w:r>
    </w:p>
    <w:p w14:paraId="264F0A22" w14:textId="77777777" w:rsidR="006A290F" w:rsidRPr="00C24183" w:rsidRDefault="006A290F" w:rsidP="009C6A8B">
      <w:pPr>
        <w:pStyle w:val="ae"/>
        <w:numPr>
          <w:ilvl w:val="0"/>
          <w:numId w:val="27"/>
        </w:numPr>
        <w:spacing w:line="360" w:lineRule="auto"/>
        <w:ind w:left="0" w:firstLine="709"/>
        <w:jc w:val="both"/>
        <w:rPr>
          <w:rFonts w:ascii="Times New Roman" w:hAnsi="Times New Roman"/>
          <w:sz w:val="28"/>
          <w:szCs w:val="28"/>
        </w:rPr>
      </w:pPr>
      <w:r w:rsidRPr="00C24183">
        <w:rPr>
          <w:rFonts w:ascii="Times New Roman" w:hAnsi="Times New Roman"/>
          <w:sz w:val="28"/>
          <w:szCs w:val="28"/>
        </w:rPr>
        <w:t xml:space="preserve">Принцип наглядности. Обучение должно проходить на основе образного представления учебного материала. </w:t>
      </w:r>
    </w:p>
    <w:p w14:paraId="4144703A" w14:textId="77777777" w:rsidR="006A290F" w:rsidRPr="00C24183" w:rsidRDefault="006A290F" w:rsidP="009C6A8B">
      <w:pPr>
        <w:pStyle w:val="ae"/>
        <w:numPr>
          <w:ilvl w:val="0"/>
          <w:numId w:val="27"/>
        </w:numPr>
        <w:spacing w:line="360" w:lineRule="auto"/>
        <w:ind w:left="0" w:firstLine="709"/>
        <w:jc w:val="both"/>
        <w:rPr>
          <w:rFonts w:ascii="Times New Roman" w:hAnsi="Times New Roman"/>
          <w:sz w:val="28"/>
          <w:szCs w:val="28"/>
        </w:rPr>
      </w:pPr>
      <w:r w:rsidRPr="00C24183">
        <w:rPr>
          <w:rFonts w:ascii="Times New Roman" w:hAnsi="Times New Roman"/>
          <w:sz w:val="28"/>
          <w:szCs w:val="28"/>
        </w:rPr>
        <w:t>Принцип индивидуального подхода. Обучение должно строит</w:t>
      </w:r>
      <w:r w:rsidR="00C24183">
        <w:rPr>
          <w:rFonts w:ascii="Times New Roman" w:hAnsi="Times New Roman"/>
          <w:sz w:val="28"/>
          <w:szCs w:val="28"/>
        </w:rPr>
        <w:t>ь</w:t>
      </w:r>
      <w:r w:rsidRPr="00C24183">
        <w:rPr>
          <w:rFonts w:ascii="Times New Roman" w:hAnsi="Times New Roman"/>
          <w:sz w:val="28"/>
          <w:szCs w:val="28"/>
        </w:rPr>
        <w:t>ся с учетом индивидуальных особенностей обучаемых и, прежде всего, таких, как уровень развития психических качеств, характер, жизненный и трудовой опыт, физическое развитие.</w:t>
      </w:r>
    </w:p>
    <w:p w14:paraId="79922B8C" w14:textId="77777777" w:rsidR="006A290F" w:rsidRPr="00C24183" w:rsidRDefault="006A290F" w:rsidP="009C6A8B">
      <w:pPr>
        <w:pStyle w:val="ae"/>
        <w:numPr>
          <w:ilvl w:val="0"/>
          <w:numId w:val="27"/>
        </w:numPr>
        <w:spacing w:line="360" w:lineRule="auto"/>
        <w:ind w:left="0" w:firstLine="709"/>
        <w:jc w:val="both"/>
        <w:rPr>
          <w:rFonts w:ascii="Times New Roman" w:hAnsi="Times New Roman"/>
          <w:sz w:val="28"/>
          <w:szCs w:val="28"/>
        </w:rPr>
      </w:pPr>
      <w:r w:rsidRPr="00C24183">
        <w:rPr>
          <w:rFonts w:ascii="Times New Roman" w:hAnsi="Times New Roman"/>
          <w:sz w:val="28"/>
          <w:szCs w:val="28"/>
        </w:rPr>
        <w:t>Принцип учета условий будущей деятельности. Обучение должно строит</w:t>
      </w:r>
      <w:r w:rsidR="00C24183">
        <w:rPr>
          <w:rFonts w:ascii="Times New Roman" w:hAnsi="Times New Roman"/>
          <w:sz w:val="28"/>
          <w:szCs w:val="28"/>
        </w:rPr>
        <w:t>ь</w:t>
      </w:r>
      <w:r w:rsidRPr="00C24183">
        <w:rPr>
          <w:rFonts w:ascii="Times New Roman" w:hAnsi="Times New Roman"/>
          <w:sz w:val="28"/>
          <w:szCs w:val="28"/>
        </w:rPr>
        <w:t xml:space="preserve">ся с учетом специфики будущей деятельности. </w:t>
      </w:r>
    </w:p>
    <w:p w14:paraId="779D88D3" w14:textId="77777777" w:rsidR="006A290F" w:rsidRPr="00C24183" w:rsidRDefault="006A290F" w:rsidP="009C6A8B">
      <w:pPr>
        <w:pStyle w:val="ae"/>
        <w:numPr>
          <w:ilvl w:val="0"/>
          <w:numId w:val="27"/>
        </w:numPr>
        <w:spacing w:line="360" w:lineRule="auto"/>
        <w:ind w:left="0" w:firstLine="709"/>
        <w:jc w:val="both"/>
        <w:rPr>
          <w:rFonts w:ascii="Times New Roman" w:hAnsi="Times New Roman"/>
          <w:sz w:val="28"/>
          <w:szCs w:val="28"/>
        </w:rPr>
      </w:pPr>
      <w:r w:rsidRPr="00C24183">
        <w:rPr>
          <w:rFonts w:ascii="Times New Roman" w:hAnsi="Times New Roman"/>
          <w:sz w:val="28"/>
          <w:szCs w:val="28"/>
        </w:rPr>
        <w:t>Принцип систематичности. Обучение проводится в</w:t>
      </w:r>
      <w:r w:rsidR="00C24183">
        <w:rPr>
          <w:rFonts w:ascii="Times New Roman" w:hAnsi="Times New Roman"/>
          <w:sz w:val="28"/>
          <w:szCs w:val="28"/>
        </w:rPr>
        <w:t xml:space="preserve"> </w:t>
      </w:r>
      <w:r w:rsidRPr="00C24183">
        <w:rPr>
          <w:rFonts w:ascii="Times New Roman" w:hAnsi="Times New Roman"/>
          <w:sz w:val="28"/>
          <w:szCs w:val="28"/>
        </w:rPr>
        <w:t xml:space="preserve">последовательности, обеспечивающей качественное усвоение учебного материала. </w:t>
      </w:r>
    </w:p>
    <w:p w14:paraId="7197074D" w14:textId="77777777" w:rsidR="006A290F" w:rsidRPr="00C24183" w:rsidRDefault="006A290F" w:rsidP="00C24183">
      <w:r w:rsidRPr="00C24183">
        <w:lastRenderedPageBreak/>
        <w:t>Реализация этих принципов должна найти отражение при выборе конкретных методов обучения. Здесь возможны два пути. В первом случае все необходимые сведения даются обучаемому в готовом виде как инструкция, с которой он должен ознакомиться и запомнить. Инструкции дополняются готовыми образцами действий (в виде описаний, схем, показа). Такой метод условно может быть назван методом "образца". Во втором случае деятельность обучаемых строится таким образом, что в виде готовых сведений вводят только некоторые принципиальные положения, известные из прошлого опыта. Опираясь на них, обучаемый под руководством преподавателя сам строит всю необходимую систему операций, выделяет требуемые характеристики действия и способы контроля с учетом технологического процесса. Этот метод можно условно назвать проблемно-теоретическим. Как показывает опыт, проблемно-теоретический метод в большинстве случаев оказывается эффективнее, чем метод образца. При проблемно-теоретическом методе обеспечивается более глубокое понимание происходящих событий, появляется возможность правильных действий не только в широком круге типичных ситуаций, но и в любых маловероятных ситуациях. Метод образца такое усвоение гарантирует в меньшей степени. Поэтому его применение целесообразно для обучения лишь тем профессиям, которые носят шаблонный, заранее строго определенный характер.</w:t>
      </w:r>
    </w:p>
    <w:p w14:paraId="4A001087" w14:textId="77777777" w:rsidR="006A290F" w:rsidRPr="00C24183" w:rsidRDefault="006A290F" w:rsidP="00C24183">
      <w:pPr>
        <w:pStyle w:val="ac"/>
        <w:spacing w:line="360" w:lineRule="auto"/>
        <w:ind w:firstLine="709"/>
        <w:rPr>
          <w:sz w:val="28"/>
          <w:szCs w:val="28"/>
        </w:rPr>
      </w:pPr>
      <w:r w:rsidRPr="00C24183">
        <w:rPr>
          <w:sz w:val="28"/>
          <w:szCs w:val="28"/>
        </w:rPr>
        <w:t>В настоящей работе исследуется процесс обучения оператора в том случае, когда преподнесение учебного материала осуществляется по методу "образца". В этом случае информация о всех необходимых действиях дается оператору заранее в виде инструкции.</w:t>
      </w:r>
    </w:p>
    <w:p w14:paraId="7F86F91C" w14:textId="77777777" w:rsidR="006A290F" w:rsidRPr="00C24183" w:rsidRDefault="00366705" w:rsidP="00C24183">
      <w:pPr>
        <w:pStyle w:val="ae"/>
        <w:spacing w:line="360" w:lineRule="auto"/>
        <w:ind w:firstLine="709"/>
        <w:jc w:val="both"/>
        <w:rPr>
          <w:rFonts w:ascii="Times New Roman" w:hAnsi="Times New Roman"/>
          <w:sz w:val="28"/>
          <w:szCs w:val="28"/>
        </w:rPr>
      </w:pPr>
      <w:r>
        <w:rPr>
          <w:rFonts w:ascii="Times New Roman" w:hAnsi="Times New Roman"/>
          <w:sz w:val="28"/>
          <w:szCs w:val="28"/>
        </w:rPr>
        <w:lastRenderedPageBreak/>
        <w:t>При</w:t>
      </w:r>
      <w:r w:rsidR="006A290F" w:rsidRPr="00C24183">
        <w:rPr>
          <w:rFonts w:ascii="Times New Roman" w:hAnsi="Times New Roman"/>
          <w:sz w:val="28"/>
          <w:szCs w:val="28"/>
        </w:rPr>
        <w:t xml:space="preserve"> изучении и исследовании деятельности оператора имеет определение продолжительности процесса обучения. Как уже показывалось, критерием выхода на стационарный уровень обучен</w:t>
      </w:r>
      <w:r w:rsidR="000670F0">
        <w:rPr>
          <w:rFonts w:ascii="Times New Roman" w:hAnsi="Times New Roman"/>
          <w:sz w:val="28"/>
          <w:szCs w:val="28"/>
        </w:rPr>
        <w:t>ия</w:t>
      </w:r>
      <w:r w:rsidR="006A290F" w:rsidRPr="00C24183">
        <w:rPr>
          <w:rFonts w:ascii="Times New Roman" w:hAnsi="Times New Roman"/>
          <w:sz w:val="28"/>
          <w:szCs w:val="28"/>
        </w:rPr>
        <w:t xml:space="preserve"> являются минимальное значение и стабилизация числа ошибок и времени решения задачи оператором.  </w:t>
      </w:r>
    </w:p>
    <w:p w14:paraId="780FA0DA" w14:textId="77777777" w:rsidR="006A290F" w:rsidRPr="00C24183" w:rsidRDefault="006A290F" w:rsidP="00C24183">
      <w:pPr>
        <w:pStyle w:val="ac"/>
        <w:spacing w:line="360" w:lineRule="auto"/>
        <w:ind w:firstLine="709"/>
        <w:rPr>
          <w:sz w:val="28"/>
          <w:szCs w:val="28"/>
        </w:rPr>
      </w:pPr>
      <w:r w:rsidRPr="00C24183">
        <w:rPr>
          <w:sz w:val="28"/>
          <w:szCs w:val="28"/>
        </w:rPr>
        <w:t>Сравнительные характеристики некоторых типов клавиатур приведены в таблице</w:t>
      </w:r>
      <w:r w:rsidR="00366705">
        <w:rPr>
          <w:sz w:val="28"/>
          <w:szCs w:val="28"/>
        </w:rPr>
        <w:t xml:space="preserve"> 2.1</w:t>
      </w:r>
      <w:r w:rsidRPr="00C24183">
        <w:rPr>
          <w:sz w:val="28"/>
          <w:szCs w:val="28"/>
        </w:rPr>
        <w:t>.</w:t>
      </w:r>
    </w:p>
    <w:p w14:paraId="3E721EB5" w14:textId="77777777" w:rsidR="00366705" w:rsidRDefault="00366705" w:rsidP="00366705">
      <w:pPr>
        <w:jc w:val="right"/>
      </w:pPr>
      <w:r>
        <w:t>Таблица 2.1</w:t>
      </w:r>
    </w:p>
    <w:p w14:paraId="3B10CD03" w14:textId="1A0906BF" w:rsidR="006A290F" w:rsidRDefault="006A290F" w:rsidP="00366705">
      <w:pPr>
        <w:jc w:val="center"/>
      </w:pPr>
      <w:r w:rsidRPr="00C24183">
        <w:t>Сравнительные характеристики клавиатур</w:t>
      </w:r>
    </w:p>
    <w:p w14:paraId="6754844F" w14:textId="4867199E" w:rsidR="00552243" w:rsidRPr="00C24183" w:rsidRDefault="00552243" w:rsidP="00552243">
      <w:pPr>
        <w:ind w:firstLine="0"/>
        <w:jc w:val="center"/>
        <w:rPr>
          <w:smallCaps/>
        </w:rPr>
      </w:pPr>
      <w:r>
        <w:rPr>
          <w:noProof/>
          <w:lang w:eastAsia="ru-RU"/>
        </w:rPr>
        <w:drawing>
          <wp:inline distT="0" distB="0" distL="0" distR="0" wp14:anchorId="364E8CF4" wp14:editId="62598E8A">
            <wp:extent cx="5123636" cy="1609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3812" t="31181" r="26862" b="49449"/>
                    <a:stretch/>
                  </pic:blipFill>
                  <pic:spPr bwMode="auto">
                    <a:xfrm>
                      <a:off x="0" y="0"/>
                      <a:ext cx="5147975" cy="1617372"/>
                    </a:xfrm>
                    <a:prstGeom prst="rect">
                      <a:avLst/>
                    </a:prstGeom>
                    <a:ln>
                      <a:noFill/>
                    </a:ln>
                    <a:extLst>
                      <a:ext uri="{53640926-AAD7-44D8-BBD7-CCE9431645EC}">
                        <a14:shadowObscured xmlns:a14="http://schemas.microsoft.com/office/drawing/2010/main"/>
                      </a:ext>
                    </a:extLst>
                  </pic:spPr>
                </pic:pic>
              </a:graphicData>
            </a:graphic>
          </wp:inline>
        </w:drawing>
      </w:r>
    </w:p>
    <w:p w14:paraId="587E776C" w14:textId="77777777" w:rsidR="006A290F" w:rsidRDefault="006A290F" w:rsidP="006A290F">
      <w:pPr>
        <w:ind w:firstLine="567"/>
        <w:rPr>
          <w:sz w:val="22"/>
        </w:rPr>
      </w:pPr>
    </w:p>
    <w:p w14:paraId="06B85563" w14:textId="77777777" w:rsidR="006A290F" w:rsidRPr="00366705" w:rsidRDefault="006A290F" w:rsidP="00366705">
      <w:pPr>
        <w:pStyle w:val="ae"/>
        <w:spacing w:line="360" w:lineRule="auto"/>
        <w:ind w:firstLine="709"/>
        <w:jc w:val="both"/>
        <w:rPr>
          <w:rFonts w:ascii="Times New Roman" w:hAnsi="Times New Roman"/>
          <w:sz w:val="28"/>
          <w:szCs w:val="28"/>
        </w:rPr>
      </w:pPr>
      <w:r w:rsidRPr="00366705">
        <w:rPr>
          <w:rFonts w:ascii="Times New Roman" w:hAnsi="Times New Roman"/>
          <w:sz w:val="28"/>
          <w:szCs w:val="28"/>
        </w:rPr>
        <w:t xml:space="preserve">Для ввода цифро-буквенной информации наиболее приспособлены клавиатуры. Именно они являются в настоящее время самым распространенным типом СВИ.  </w:t>
      </w:r>
    </w:p>
    <w:p w14:paraId="68B060B3" w14:textId="7F698B3B" w:rsidR="006A290F" w:rsidRPr="00A01136" w:rsidRDefault="006A290F" w:rsidP="00366705">
      <w:pPr>
        <w:pStyle w:val="ae"/>
        <w:spacing w:line="360" w:lineRule="auto"/>
        <w:ind w:firstLine="709"/>
        <w:jc w:val="both"/>
        <w:rPr>
          <w:rFonts w:ascii="Times New Roman" w:hAnsi="Times New Roman"/>
          <w:b/>
          <w:sz w:val="28"/>
          <w:szCs w:val="28"/>
        </w:rPr>
      </w:pPr>
      <w:r w:rsidRPr="00A01136">
        <w:rPr>
          <w:rFonts w:ascii="Times New Roman" w:hAnsi="Times New Roman"/>
          <w:b/>
          <w:sz w:val="28"/>
          <w:szCs w:val="28"/>
        </w:rPr>
        <w:t>Общие требования к клавиатурам:</w:t>
      </w:r>
    </w:p>
    <w:p w14:paraId="517A9389" w14:textId="77777777" w:rsidR="006A290F" w:rsidRPr="00366705" w:rsidRDefault="006A290F" w:rsidP="009C6A8B">
      <w:pPr>
        <w:pStyle w:val="ae"/>
        <w:numPr>
          <w:ilvl w:val="0"/>
          <w:numId w:val="28"/>
        </w:numPr>
        <w:spacing w:line="360" w:lineRule="auto"/>
        <w:ind w:left="0" w:firstLine="709"/>
        <w:jc w:val="both"/>
        <w:rPr>
          <w:rFonts w:ascii="Times New Roman" w:hAnsi="Times New Roman"/>
          <w:sz w:val="28"/>
          <w:szCs w:val="28"/>
        </w:rPr>
      </w:pPr>
      <w:r w:rsidRPr="00366705">
        <w:rPr>
          <w:rFonts w:ascii="Times New Roman" w:hAnsi="Times New Roman"/>
          <w:sz w:val="28"/>
          <w:szCs w:val="28"/>
        </w:rPr>
        <w:t>органы управления, входящие в клавиатуру, должны соответствовать характеру решаемых оператором задач и его психофизиологическим, биомеханическим характеристикам;</w:t>
      </w:r>
    </w:p>
    <w:p w14:paraId="667AC6CF" w14:textId="77777777" w:rsidR="006A290F" w:rsidRPr="00366705" w:rsidRDefault="006A290F" w:rsidP="009C6A8B">
      <w:pPr>
        <w:pStyle w:val="ae"/>
        <w:numPr>
          <w:ilvl w:val="0"/>
          <w:numId w:val="29"/>
        </w:numPr>
        <w:spacing w:line="360" w:lineRule="auto"/>
        <w:ind w:left="0" w:firstLine="709"/>
        <w:jc w:val="both"/>
        <w:rPr>
          <w:rFonts w:ascii="Times New Roman" w:hAnsi="Times New Roman"/>
          <w:sz w:val="28"/>
          <w:szCs w:val="28"/>
        </w:rPr>
      </w:pPr>
      <w:r w:rsidRPr="00366705">
        <w:rPr>
          <w:rFonts w:ascii="Times New Roman" w:hAnsi="Times New Roman"/>
          <w:sz w:val="28"/>
          <w:szCs w:val="28"/>
        </w:rPr>
        <w:t>органы управления должны располагаться таким образом, чтобы свести к минимуму количество и длину управляющих движений, а также время их выполнения;</w:t>
      </w:r>
    </w:p>
    <w:p w14:paraId="0F29DD73" w14:textId="77777777" w:rsidR="006A290F" w:rsidRPr="00366705" w:rsidRDefault="006A290F" w:rsidP="009C6A8B">
      <w:pPr>
        <w:pStyle w:val="ae"/>
        <w:numPr>
          <w:ilvl w:val="0"/>
          <w:numId w:val="30"/>
        </w:numPr>
        <w:spacing w:line="360" w:lineRule="auto"/>
        <w:ind w:left="0" w:firstLine="709"/>
        <w:jc w:val="both"/>
        <w:rPr>
          <w:rFonts w:ascii="Times New Roman" w:hAnsi="Times New Roman"/>
          <w:sz w:val="28"/>
          <w:szCs w:val="28"/>
        </w:rPr>
      </w:pPr>
      <w:r w:rsidRPr="00366705">
        <w:rPr>
          <w:rFonts w:ascii="Times New Roman" w:hAnsi="Times New Roman"/>
          <w:sz w:val="28"/>
          <w:szCs w:val="28"/>
        </w:rPr>
        <w:t xml:space="preserve">несмотря на непрерывное усложнение СЧМ и обусловленное этим увеличение </w:t>
      </w:r>
      <w:r w:rsidR="00366705">
        <w:rPr>
          <w:rFonts w:ascii="Times New Roman" w:hAnsi="Times New Roman"/>
          <w:sz w:val="28"/>
          <w:szCs w:val="28"/>
        </w:rPr>
        <w:t>д</w:t>
      </w:r>
      <w:r w:rsidRPr="00366705">
        <w:rPr>
          <w:rFonts w:ascii="Times New Roman" w:hAnsi="Times New Roman"/>
          <w:sz w:val="28"/>
          <w:szCs w:val="28"/>
        </w:rPr>
        <w:t xml:space="preserve">лины </w:t>
      </w:r>
      <w:r w:rsidR="00366705">
        <w:rPr>
          <w:rFonts w:ascii="Times New Roman" w:hAnsi="Times New Roman"/>
          <w:sz w:val="28"/>
          <w:szCs w:val="28"/>
        </w:rPr>
        <w:t>а</w:t>
      </w:r>
      <w:r w:rsidRPr="00366705">
        <w:rPr>
          <w:rFonts w:ascii="Times New Roman" w:hAnsi="Times New Roman"/>
          <w:sz w:val="28"/>
          <w:szCs w:val="28"/>
        </w:rPr>
        <w:t xml:space="preserve">лфавита вводимых </w:t>
      </w:r>
      <w:r w:rsidRPr="00366705">
        <w:rPr>
          <w:rFonts w:ascii="Times New Roman" w:hAnsi="Times New Roman"/>
          <w:sz w:val="28"/>
          <w:szCs w:val="28"/>
        </w:rPr>
        <w:lastRenderedPageBreak/>
        <w:t>символов, клавиатура должна быть компактной и умещаться в зоне досягаемости моторного поля.</w:t>
      </w:r>
    </w:p>
    <w:p w14:paraId="54214DFB" w14:textId="77777777" w:rsidR="006A290F" w:rsidRPr="00A01136" w:rsidRDefault="006A290F" w:rsidP="00366705">
      <w:pPr>
        <w:rPr>
          <w:b/>
        </w:rPr>
      </w:pPr>
      <w:r w:rsidRPr="00A01136">
        <w:rPr>
          <w:b/>
        </w:rPr>
        <w:t>Классификация клавиатур.</w:t>
      </w:r>
    </w:p>
    <w:p w14:paraId="1CB981C8" w14:textId="77777777" w:rsidR="006A290F" w:rsidRPr="00366705" w:rsidRDefault="006A290F" w:rsidP="00366705">
      <w:r w:rsidRPr="00366705">
        <w:t>По способу использования клавиш клавиатуры бывают: монофункциональные и полифункциональные.</w:t>
      </w:r>
    </w:p>
    <w:p w14:paraId="13B4A934" w14:textId="77777777" w:rsidR="006A290F" w:rsidRPr="00366705" w:rsidRDefault="006A290F" w:rsidP="00366705">
      <w:r w:rsidRPr="00366705">
        <w:t>По способу ввода информации клавиатуры разделяют: механического, сенсорного и указательного типа.</w:t>
      </w:r>
    </w:p>
    <w:p w14:paraId="14CBF7AD" w14:textId="77777777" w:rsidR="006A290F" w:rsidRPr="00366705" w:rsidRDefault="006A290F" w:rsidP="00366705">
      <w:r w:rsidRPr="00366705">
        <w:t>По назначению разделяют клавиатуры для ввода смысловой или формализованной информации.</w:t>
      </w:r>
    </w:p>
    <w:p w14:paraId="6FE95BC5" w14:textId="77777777" w:rsidR="006A290F" w:rsidRPr="00366705" w:rsidRDefault="006A290F" w:rsidP="00366705">
      <w:pPr>
        <w:pStyle w:val="ae"/>
        <w:spacing w:line="360" w:lineRule="auto"/>
        <w:ind w:firstLine="709"/>
        <w:jc w:val="both"/>
        <w:rPr>
          <w:rFonts w:ascii="Times New Roman" w:hAnsi="Times New Roman"/>
          <w:sz w:val="28"/>
          <w:szCs w:val="28"/>
        </w:rPr>
      </w:pPr>
      <w:r w:rsidRPr="00366705">
        <w:rPr>
          <w:rFonts w:ascii="Times New Roman" w:hAnsi="Times New Roman"/>
          <w:sz w:val="28"/>
          <w:szCs w:val="28"/>
        </w:rPr>
        <w:t>В зависимости от расположения клавиш: упорядоченный или неупорядоченный ряд, упорядоченная или неупорядоченная матрица.</w:t>
      </w:r>
    </w:p>
    <w:p w14:paraId="6672900C" w14:textId="65CC9E59" w:rsidR="006A290F" w:rsidRPr="00366705" w:rsidRDefault="006A290F" w:rsidP="00366705">
      <w:pPr>
        <w:pStyle w:val="ac"/>
        <w:spacing w:line="360" w:lineRule="auto"/>
        <w:ind w:firstLine="709"/>
        <w:rPr>
          <w:sz w:val="28"/>
          <w:szCs w:val="28"/>
        </w:rPr>
      </w:pPr>
      <w:r w:rsidRPr="00366705">
        <w:rPr>
          <w:sz w:val="28"/>
          <w:szCs w:val="28"/>
        </w:rPr>
        <w:t xml:space="preserve">Наиболее общим принципом организации клавиатур, как известно, является так называемый раздельный принцип. В этом случае каждый символ возможного сообщения (реже </w:t>
      </w:r>
      <w:r w:rsidR="0064490E" w:rsidRPr="0064490E">
        <w:rPr>
          <w:sz w:val="28"/>
          <w:szCs w:val="28"/>
        </w:rPr>
        <w:t>–</w:t>
      </w:r>
      <w:r w:rsidRPr="00366705">
        <w:rPr>
          <w:sz w:val="28"/>
          <w:szCs w:val="28"/>
        </w:rPr>
        <w:t xml:space="preserve"> два, три) вводится посредством специальной клавиши. Типичными примерами такого рода организации является клавиатуры пишущих машинок, терминальных устройств большинства ЭВМ и т.д. Клавиатуры, организованные в соответствии с этим принципом, называются монофункциональными клавиатурами.      </w:t>
      </w:r>
    </w:p>
    <w:p w14:paraId="540D0363" w14:textId="77777777" w:rsidR="00D063FC" w:rsidRPr="00366705" w:rsidRDefault="006A290F" w:rsidP="00366705">
      <w:r w:rsidRPr="00366705">
        <w:t xml:space="preserve">Экспериментальные данные показывают, что деятельность человека со сложными многоклавишными монофункциональными клавиатурами сопряжена со значительными трудностями. Эти трудности особенно возрастают в том случае, когда накладываются ограничения на время, требуемое на ввод сообщения. При этом учет характеристик клавиатур, таких, как размер клавиш, их форма, освещение, требуемое для нажатия усилие и т.д. приводимых в справочных инженерно-психологических пособиях, дает весьма незначительный эффект. Габариты клавишных панелей при </w:t>
      </w:r>
      <w:r w:rsidRPr="00366705">
        <w:lastRenderedPageBreak/>
        <w:t xml:space="preserve">достаточно большом числе клавиш начинают непосредственно влиять на пропускную способность оператора.  В этих условиях время, затрачиваемое на ввод того или иного </w:t>
      </w:r>
      <w:r w:rsidR="000670F0">
        <w:t>символа, зависит как</w:t>
      </w:r>
      <w:r w:rsidRPr="00366705">
        <w:t xml:space="preserve"> от размещения</w:t>
      </w:r>
      <w:r w:rsidR="000670F0">
        <w:t xml:space="preserve"> </w:t>
      </w:r>
      <w:r w:rsidRPr="00366705">
        <w:t xml:space="preserve">соответствующей клавиши, так и от ее размеров.  </w:t>
      </w:r>
    </w:p>
    <w:p w14:paraId="1247BD71" w14:textId="77777777" w:rsidR="006A290F" w:rsidRPr="00366705" w:rsidRDefault="00A01136" w:rsidP="00366705">
      <w:r>
        <w:t>С</w:t>
      </w:r>
      <w:r w:rsidR="006A290F" w:rsidRPr="00366705">
        <w:t xml:space="preserve">тремление к увеличению длины сообщения, реализуемого оператором на заданном отрезке времени, непосредственно </w:t>
      </w:r>
      <w:r w:rsidR="000670F0">
        <w:t>приводит</w:t>
      </w:r>
      <w:r w:rsidR="006A290F" w:rsidRPr="00366705">
        <w:t xml:space="preserve"> к необходимости наиболе</w:t>
      </w:r>
      <w:r w:rsidR="000670F0">
        <w:t>е компактного размещения клавиш</w:t>
      </w:r>
      <w:r w:rsidR="006A290F" w:rsidRPr="00366705">
        <w:t xml:space="preserve"> в моторном поле. Это важное инженерно-психологическое требование к организации клавиатур при большой длине используемого алфавита.</w:t>
      </w:r>
    </w:p>
    <w:p w14:paraId="653B4EAC" w14:textId="77777777" w:rsidR="006A290F" w:rsidRPr="00366705" w:rsidRDefault="006A290F" w:rsidP="00366705">
      <w:r w:rsidRPr="00366705">
        <w:t>В качестве возможного подхода, удовлетворяющего указанному требованию, было предложено использовать так называемые полифункциональные клавиатуры. Здесь предполагается поср</w:t>
      </w:r>
      <w:r w:rsidR="000670F0">
        <w:t>едством небольшого числа клавиш</w:t>
      </w:r>
      <w:r w:rsidRPr="00366705">
        <w:t xml:space="preserve"> путем их возможного комбинирования вводить значительное число символов. Естественно, что каждая клавиша в этом случае участвует во вводе нескольких символов.</w:t>
      </w:r>
    </w:p>
    <w:p w14:paraId="2F460649" w14:textId="77777777" w:rsidR="006A290F" w:rsidRPr="00366705" w:rsidRDefault="006A290F" w:rsidP="00366705">
      <w:r w:rsidRPr="00366705">
        <w:t xml:space="preserve">Исследования по характеристикам деятельности человека с полифункциональными клавиатурами весьма немногочисленны и не позволяют дать однозначного заключения о преимуществе полифункциональных клавиатур, а также приемлемых предложений по </w:t>
      </w:r>
      <w:r w:rsidR="007B0292">
        <w:t xml:space="preserve">их </w:t>
      </w:r>
      <w:r w:rsidRPr="00366705">
        <w:t>организации и структуре. Для выбора последних необходимо проведение специальных экспериментальных исследований.</w:t>
      </w:r>
    </w:p>
    <w:p w14:paraId="2C6BE447" w14:textId="77777777" w:rsidR="006A290F" w:rsidRPr="00366705" w:rsidRDefault="006A290F" w:rsidP="00366705">
      <w:r w:rsidRPr="00366705">
        <w:t>В последнее большее применение находит принцип ввода информации, используя клавиатуры указательного</w:t>
      </w:r>
      <w:r w:rsidR="00A01136">
        <w:t xml:space="preserve"> типа. </w:t>
      </w:r>
      <w:r w:rsidRPr="00366705">
        <w:t xml:space="preserve">В этом случае на экран выносятся обозначения наиболее часто используемых действий в виде "кнопок". С помощью курсора манипулятора "мышь" или светового пера происходит выбор нужных кнопок управления. Этот принцип ввода информации </w:t>
      </w:r>
      <w:r w:rsidRPr="00366705">
        <w:lastRenderedPageBreak/>
        <w:t>наиболее перспективен и позволяет разгрузить моторную деятельность оператора.</w:t>
      </w:r>
    </w:p>
    <w:p w14:paraId="422155C1" w14:textId="77777777" w:rsidR="00D063FC" w:rsidRPr="004E3FD3" w:rsidRDefault="00D063FC" w:rsidP="00D063FC">
      <w:pPr>
        <w:pStyle w:val="ae"/>
        <w:spacing w:line="360" w:lineRule="auto"/>
        <w:ind w:firstLine="709"/>
        <w:jc w:val="both"/>
        <w:rPr>
          <w:rFonts w:ascii="Times New Roman" w:hAnsi="Times New Roman"/>
          <w:b/>
          <w:sz w:val="28"/>
          <w:szCs w:val="28"/>
        </w:rPr>
      </w:pPr>
      <w:r w:rsidRPr="004E3FD3">
        <w:rPr>
          <w:rFonts w:ascii="Times New Roman" w:hAnsi="Times New Roman"/>
          <w:b/>
          <w:sz w:val="28"/>
          <w:szCs w:val="28"/>
        </w:rPr>
        <w:t>Содержание отчета:</w:t>
      </w:r>
    </w:p>
    <w:p w14:paraId="13E39E6A" w14:textId="77777777" w:rsidR="006A290F" w:rsidRPr="00A01136" w:rsidRDefault="006A290F" w:rsidP="00A01136">
      <w:r w:rsidRPr="00A01136">
        <w:t>1. Краткое изложение цели и порядка выполнения работы;</w:t>
      </w:r>
    </w:p>
    <w:p w14:paraId="1E40FF0F" w14:textId="77777777" w:rsidR="006A290F" w:rsidRPr="00A01136" w:rsidRDefault="006A290F" w:rsidP="00A01136">
      <w:r w:rsidRPr="00A01136">
        <w:t>2. Результаты выполнения лабораторной работы.</w:t>
      </w:r>
    </w:p>
    <w:p w14:paraId="3E859EEB" w14:textId="77777777" w:rsidR="006A290F" w:rsidRPr="00A01136" w:rsidRDefault="006A290F" w:rsidP="00A01136">
      <w:r w:rsidRPr="00A01136">
        <w:t>3. График зависимости быстродействия и количества ошибок от числа циклов обучения;</w:t>
      </w:r>
    </w:p>
    <w:p w14:paraId="272E6741" w14:textId="77777777" w:rsidR="006A290F" w:rsidRPr="00A01136" w:rsidRDefault="006A290F" w:rsidP="00A01136">
      <w:pPr>
        <w:pStyle w:val="ae"/>
        <w:spacing w:line="360" w:lineRule="auto"/>
        <w:ind w:firstLine="709"/>
        <w:jc w:val="both"/>
        <w:rPr>
          <w:rFonts w:ascii="Times New Roman" w:hAnsi="Times New Roman"/>
          <w:sz w:val="28"/>
          <w:szCs w:val="28"/>
        </w:rPr>
      </w:pPr>
      <w:r w:rsidRPr="00A01136">
        <w:rPr>
          <w:rFonts w:ascii="Times New Roman" w:hAnsi="Times New Roman"/>
          <w:sz w:val="28"/>
          <w:szCs w:val="28"/>
        </w:rPr>
        <w:t xml:space="preserve">4. Анализ полученных результатов и выводы по работе. </w:t>
      </w:r>
    </w:p>
    <w:p w14:paraId="3A3BDFD6" w14:textId="77777777" w:rsidR="00DD2007" w:rsidRDefault="00DD2007" w:rsidP="00DD2007"/>
    <w:p w14:paraId="2606E990" w14:textId="77777777" w:rsidR="00D063FC" w:rsidRDefault="00D063FC" w:rsidP="00DD2007">
      <w:pPr>
        <w:rPr>
          <w:b/>
        </w:rPr>
      </w:pPr>
      <w:r w:rsidRPr="00D063FC">
        <w:rPr>
          <w:b/>
        </w:rPr>
        <w:t>Контрольные вопросы</w:t>
      </w:r>
    </w:p>
    <w:p w14:paraId="723B0476" w14:textId="77777777" w:rsidR="00A01136" w:rsidRDefault="00A01136" w:rsidP="00DD2007">
      <w:r w:rsidRPr="00A01136">
        <w:t xml:space="preserve">1. </w:t>
      </w:r>
      <w:r>
        <w:t xml:space="preserve">Перечислите </w:t>
      </w:r>
      <w:r w:rsidRPr="00C24183">
        <w:t>основны</w:t>
      </w:r>
      <w:r>
        <w:t>е</w:t>
      </w:r>
      <w:r w:rsidRPr="00C24183">
        <w:t xml:space="preserve"> принцип</w:t>
      </w:r>
      <w:r>
        <w:t>ы</w:t>
      </w:r>
      <w:r w:rsidRPr="00C24183">
        <w:t xml:space="preserve"> обучения</w:t>
      </w:r>
      <w:r>
        <w:t>.</w:t>
      </w:r>
    </w:p>
    <w:p w14:paraId="5D272A30" w14:textId="77777777" w:rsidR="00A01136" w:rsidRDefault="00A01136" w:rsidP="00DD2007">
      <w:r>
        <w:t>2. Перечислите общие требования к клавиатурам.</w:t>
      </w:r>
    </w:p>
    <w:p w14:paraId="428A4F13" w14:textId="77777777" w:rsidR="00A01136" w:rsidRDefault="00A01136" w:rsidP="00DD2007">
      <w:r>
        <w:t>3. Какие бывают клавиатуры п</w:t>
      </w:r>
      <w:r w:rsidRPr="00366705">
        <w:t>о способу использования клавиш</w:t>
      </w:r>
      <w:r>
        <w:t>?</w:t>
      </w:r>
    </w:p>
    <w:p w14:paraId="4F086B5C" w14:textId="77777777" w:rsidR="00A01136" w:rsidRDefault="00A01136" w:rsidP="00DD2007">
      <w:r>
        <w:t>4. Дайте характеристику полифункциональной клавиатуре.</w:t>
      </w:r>
    </w:p>
    <w:p w14:paraId="110B9200" w14:textId="77777777" w:rsidR="00A01136" w:rsidRDefault="00A01136" w:rsidP="00DD2007">
      <w:r>
        <w:t>5. Дайте характеристику монофункциональной клавиатуре.</w:t>
      </w:r>
    </w:p>
    <w:p w14:paraId="03ECBADB" w14:textId="77777777" w:rsidR="00A01136" w:rsidRDefault="00321841" w:rsidP="00DD2007">
      <w:r>
        <w:t xml:space="preserve">6. Какие бывают клавиатуры по </w:t>
      </w:r>
      <w:r w:rsidRPr="00366705">
        <w:t>способу ввода информации</w:t>
      </w:r>
      <w:r>
        <w:t>?</w:t>
      </w:r>
    </w:p>
    <w:p w14:paraId="2BC92785" w14:textId="77777777" w:rsidR="00365B8A" w:rsidRDefault="00321841">
      <w:r>
        <w:t>7. Дайте характеристику указательной клавиатуре.</w:t>
      </w:r>
      <w:r w:rsidR="00365B8A">
        <w:t xml:space="preserve"> </w:t>
      </w:r>
      <w:r w:rsidR="00365B8A">
        <w:br w:type="page"/>
      </w:r>
    </w:p>
    <w:p w14:paraId="5EFDE97D" w14:textId="77777777" w:rsidR="00365B8A" w:rsidRPr="00802FBA" w:rsidRDefault="00365B8A" w:rsidP="002E0281">
      <w:pPr>
        <w:pStyle w:val="1-"/>
      </w:pPr>
      <w:bookmarkStart w:id="77" w:name="_Toc184109603"/>
      <w:r w:rsidRPr="00802FBA">
        <w:lastRenderedPageBreak/>
        <w:t>Лабораторная работа № 3</w:t>
      </w:r>
      <w:bookmarkEnd w:id="77"/>
    </w:p>
    <w:p w14:paraId="4DF347E3" w14:textId="50146D7F" w:rsidR="00365B8A" w:rsidRDefault="00365B8A" w:rsidP="002E0281">
      <w:pPr>
        <w:pStyle w:val="1-"/>
      </w:pPr>
      <w:bookmarkStart w:id="78" w:name="_Toc184109604"/>
      <w:r w:rsidRPr="00802FBA">
        <w:t>Изучения процесса обнаружения визуального сигнала на фоне стационарных помех</w:t>
      </w:r>
      <w:bookmarkEnd w:id="78"/>
    </w:p>
    <w:p w14:paraId="0919A363" w14:textId="77777777" w:rsidR="00C55B8B" w:rsidRDefault="00C55B8B" w:rsidP="002E0281">
      <w:pPr>
        <w:pStyle w:val="1-"/>
      </w:pPr>
    </w:p>
    <w:p w14:paraId="3C7063C1" w14:textId="582DF71A" w:rsidR="00365B8A" w:rsidRPr="00AB4875" w:rsidRDefault="00365B8A" w:rsidP="00AB4875">
      <w:pPr>
        <w:rPr>
          <w:b/>
        </w:rPr>
      </w:pPr>
      <w:r w:rsidRPr="006A290F">
        <w:rPr>
          <w:b/>
        </w:rPr>
        <w:t>Цель работы</w:t>
      </w:r>
      <w:r w:rsidR="00AB4875">
        <w:rPr>
          <w:b/>
        </w:rPr>
        <w:t xml:space="preserve">: </w:t>
      </w:r>
      <w:r w:rsidR="00AB4875" w:rsidRPr="00AB4875">
        <w:rPr>
          <w:bCs/>
        </w:rPr>
        <w:t>и</w:t>
      </w:r>
      <w:r w:rsidRPr="00365B8A">
        <w:t>сследование эффективности обнаружения визуального сигнала в зависимости от количества стационарных помех и времени экспозиции сигнала.</w:t>
      </w:r>
    </w:p>
    <w:p w14:paraId="3EAFBA1B" w14:textId="77777777" w:rsidR="00365B8A" w:rsidRDefault="00365B8A" w:rsidP="00365B8A">
      <w:pPr>
        <w:ind w:firstLine="567"/>
        <w:rPr>
          <w:sz w:val="22"/>
        </w:rPr>
      </w:pPr>
    </w:p>
    <w:p w14:paraId="76837339" w14:textId="77777777" w:rsidR="00365B8A" w:rsidRPr="006A290F" w:rsidRDefault="00365B8A" w:rsidP="00365B8A">
      <w:pPr>
        <w:ind w:firstLine="567"/>
        <w:rPr>
          <w:b/>
        </w:rPr>
      </w:pPr>
      <w:r w:rsidRPr="006A290F">
        <w:rPr>
          <w:b/>
        </w:rPr>
        <w:t>Порядок выполнения работы</w:t>
      </w:r>
    </w:p>
    <w:p w14:paraId="2BE8549C" w14:textId="77777777" w:rsidR="00365B8A" w:rsidRPr="00365B8A" w:rsidRDefault="00365B8A" w:rsidP="00365B8A">
      <w:r w:rsidRPr="00365B8A">
        <w:t>Помехи предъявляются на экране</w:t>
      </w:r>
      <w:r w:rsidR="00802FBA">
        <w:t>,</w:t>
      </w:r>
      <w:r w:rsidRPr="00365B8A">
        <w:t xml:space="preserve"> абстрактно тремя видами символов "","_" и "_". Сигнал имеет ту же форму, как некоторые из помех. Сигнал может появиться в любом месте экрана с равной вероятностью. Количество помех во время опытов будет варьироваться от 10 до 25 (экспериментальные точки - 10, 15, 25 помех). Расположение помех на экране равномерное. Во время опытов изменяется время экспозиции сигнала. </w:t>
      </w:r>
    </w:p>
    <w:p w14:paraId="0B02A4BD" w14:textId="77777777" w:rsidR="00365B8A" w:rsidRPr="00365B8A" w:rsidRDefault="00365B8A" w:rsidP="00365B8A">
      <w:r w:rsidRPr="00365B8A">
        <w:t>В начале каждого опыта испытуемому предъявляется кадр с помехами для того, чтобы он запомнил их расположение. Затем предъявляется кадр с таким же расположением и количеством помех с добавлением сигнала или без него. Задача испытуемого состоит в обнаружении вновь появившегося сигнала.</w:t>
      </w:r>
    </w:p>
    <w:p w14:paraId="7F76A5BF" w14:textId="77777777" w:rsidR="00365B8A" w:rsidRPr="00365B8A" w:rsidRDefault="00365B8A" w:rsidP="00365B8A">
      <w:r w:rsidRPr="00365B8A">
        <w:t>Занятие включает в себя 3 серии опытов:</w:t>
      </w:r>
    </w:p>
    <w:p w14:paraId="05C18E58" w14:textId="77777777" w:rsidR="00365B8A" w:rsidRPr="00365B8A" w:rsidRDefault="00365B8A" w:rsidP="00365B8A">
      <w:r w:rsidRPr="00365B8A">
        <w:rPr>
          <w:lang w:val="en-US"/>
        </w:rPr>
        <w:t>I</w:t>
      </w:r>
      <w:r w:rsidRPr="00365B8A">
        <w:t xml:space="preserve"> серия - переменным параметром является количество помех. Сигнал предъявляется на фоне 10 помех (15 кадров), 15 помех (15 кадров), 25 помех (15 кадров). Время экспозиции кадров не ограничено.</w:t>
      </w:r>
    </w:p>
    <w:p w14:paraId="6D7E867B" w14:textId="77777777" w:rsidR="00365B8A" w:rsidRPr="00365B8A" w:rsidRDefault="00365B8A" w:rsidP="00365B8A">
      <w:r w:rsidRPr="00365B8A">
        <w:rPr>
          <w:lang w:val="en-US"/>
        </w:rPr>
        <w:t>II</w:t>
      </w:r>
      <w:r w:rsidRPr="00365B8A">
        <w:t xml:space="preserve"> серия - та же программа при времени экспозиции:</w:t>
      </w:r>
    </w:p>
    <w:p w14:paraId="29FA0596" w14:textId="77777777" w:rsidR="00365B8A" w:rsidRPr="00365B8A" w:rsidRDefault="00365B8A" w:rsidP="00365B8A">
      <w:r w:rsidRPr="00365B8A">
        <w:rPr>
          <w:lang w:val="en-US"/>
        </w:rPr>
        <w:t>T</w:t>
      </w:r>
      <w:r w:rsidRPr="00365B8A">
        <w:t xml:space="preserve"> = 7 секунд.</w:t>
      </w:r>
    </w:p>
    <w:p w14:paraId="77B50A5B" w14:textId="77777777" w:rsidR="00365B8A" w:rsidRPr="00365B8A" w:rsidRDefault="00365B8A" w:rsidP="00365B8A">
      <w:r w:rsidRPr="00365B8A">
        <w:rPr>
          <w:lang w:val="en-US"/>
        </w:rPr>
        <w:lastRenderedPageBreak/>
        <w:t>III</w:t>
      </w:r>
      <w:r w:rsidRPr="00365B8A">
        <w:t xml:space="preserve"> серия - та же программа при времени экспозиции:</w:t>
      </w:r>
    </w:p>
    <w:p w14:paraId="775B2E1B" w14:textId="77777777" w:rsidR="00365B8A" w:rsidRPr="00365B8A" w:rsidRDefault="00365B8A" w:rsidP="00365B8A">
      <w:r w:rsidRPr="00365B8A">
        <w:rPr>
          <w:lang w:val="en-US"/>
        </w:rPr>
        <w:t>T</w:t>
      </w:r>
      <w:r w:rsidRPr="00365B8A">
        <w:t xml:space="preserve"> = 3 секунды.</w:t>
      </w:r>
    </w:p>
    <w:p w14:paraId="0004B521" w14:textId="77777777" w:rsidR="00365B8A" w:rsidRPr="00365B8A" w:rsidRDefault="00365B8A" w:rsidP="00365B8A">
      <w:r w:rsidRPr="00365B8A">
        <w:t>Для удобства регистрации ответов испытуемого экран проведения эксперимента разбивается на 4 равных квадранта (четыре окна).</w:t>
      </w:r>
    </w:p>
    <w:p w14:paraId="4FA55514" w14:textId="77777777" w:rsidR="00365B8A" w:rsidRPr="00365B8A" w:rsidRDefault="00365B8A" w:rsidP="00365B8A">
      <w:r w:rsidRPr="00365B8A">
        <w:t xml:space="preserve">Испытуемый при обнаружении сигнала должен ввести номер квадранта, </w:t>
      </w:r>
      <w:r w:rsidR="00802FBA" w:rsidRPr="00365B8A">
        <w:t>где, по его мнению</w:t>
      </w:r>
      <w:r w:rsidR="00802FBA">
        <w:t>,</w:t>
      </w:r>
      <w:r w:rsidRPr="00365B8A">
        <w:t xml:space="preserve"> появился сигнал. Если сигнал не обнаружен, то вводится 0.</w:t>
      </w:r>
    </w:p>
    <w:p w14:paraId="14BDD2E9" w14:textId="77777777" w:rsidR="00365B8A" w:rsidRPr="00365B8A" w:rsidRDefault="00365B8A" w:rsidP="00365B8A">
      <w:pPr>
        <w:ind w:firstLine="567"/>
        <w:rPr>
          <w:b/>
        </w:rPr>
      </w:pPr>
      <w:r w:rsidRPr="00365B8A">
        <w:rPr>
          <w:b/>
        </w:rPr>
        <w:t>Методические указания</w:t>
      </w:r>
    </w:p>
    <w:p w14:paraId="5150F289" w14:textId="77777777" w:rsidR="00365B8A" w:rsidRPr="00365B8A" w:rsidRDefault="00365B8A" w:rsidP="00365B8A">
      <w:pPr>
        <w:pStyle w:val="af0"/>
        <w:spacing w:after="0"/>
        <w:ind w:left="0"/>
      </w:pPr>
      <w:r w:rsidRPr="00365B8A">
        <w:t>Учет определенных психофизических особенностей человека вообще и его зрительной системы в частности необходим на этапах деятельности оператора, связанных с обнаружением и опознанием сигнала.</w:t>
      </w:r>
    </w:p>
    <w:p w14:paraId="29754CF5" w14:textId="77777777" w:rsidR="00365B8A" w:rsidRPr="00365B8A" w:rsidRDefault="00365B8A" w:rsidP="00365B8A">
      <w:r w:rsidRPr="00365B8A">
        <w:t xml:space="preserve">Задача обнаружения оказывается особенно трудной, когда сигнал появляется на фоне шума. Сигнал обычно воспринимается на каком-то фоне, который по отношению к зрительному образу сигнала можно рассматривать как шум. Отметка, несущая информацию, т.е. выступающая в качестве релевантного (существенного, способного служить для различения, опознания) сигнала, оказывается смешанной с разного рода помехами. Случаи, когда световой сигнал появляется на абсолютно темном фоне, в реальной деятельности человека практически не встречаются, но даже и в этих идеальных случаях наблюдаются собственные шумы зрительной системы человека. Все это дало обоснование рассматривать обнаружение сигнала как выделение сигнала из шума. Применение статистической теории принятия решения привело к разработке теории обнаружения сигнала. </w:t>
      </w:r>
    </w:p>
    <w:p w14:paraId="14162F05" w14:textId="77777777" w:rsidR="00365B8A" w:rsidRPr="00365B8A" w:rsidRDefault="00365B8A" w:rsidP="00365B8A">
      <w:r w:rsidRPr="00365B8A">
        <w:t xml:space="preserve">Обнаружение сигнала на фоне шума считается эквивалентным статистической задаче проверки гипотез. </w:t>
      </w:r>
      <w:r w:rsidRPr="00365B8A">
        <w:lastRenderedPageBreak/>
        <w:t xml:space="preserve">Происходит сравнение гипотез о наличии только сигнала и шума или только шума и принимается определенное решение. </w:t>
      </w:r>
    </w:p>
    <w:p w14:paraId="32168864" w14:textId="77777777" w:rsidR="00365B8A" w:rsidRPr="00365B8A" w:rsidRDefault="00365B8A" w:rsidP="0081350E">
      <w:r w:rsidRPr="00365B8A">
        <w:t>В простейшем случае все пространство входных процессов разбивается на:</w:t>
      </w:r>
      <w:r w:rsidR="0081350E">
        <w:t xml:space="preserve"> </w:t>
      </w:r>
      <w:r w:rsidRPr="00365B8A">
        <w:t>пространство шумов</w:t>
      </w:r>
      <w:r w:rsidR="0081350E">
        <w:t xml:space="preserve">; </w:t>
      </w:r>
      <w:r w:rsidRPr="00365B8A">
        <w:t>пространство сигналов</w:t>
      </w:r>
      <w:r w:rsidR="0081350E">
        <w:t>.</w:t>
      </w:r>
    </w:p>
    <w:p w14:paraId="257B394C" w14:textId="77777777" w:rsidR="00365B8A" w:rsidRPr="00365B8A" w:rsidRDefault="00365B8A" w:rsidP="0081350E">
      <w:pPr>
        <w:pStyle w:val="af0"/>
        <w:spacing w:after="0"/>
        <w:ind w:left="0"/>
      </w:pPr>
      <w:r w:rsidRPr="00365B8A">
        <w:t xml:space="preserve">Так как пространство шумов все время флуктуирует, вероятности, с которыми наблюдатель получает то или иное значение, могут быть описаны </w:t>
      </w:r>
      <w:r w:rsidR="00802FBA" w:rsidRPr="00365B8A">
        <w:t>гауссовой</w:t>
      </w:r>
      <w:r w:rsidRPr="00365B8A">
        <w:t xml:space="preserve"> кривой; точно так же может быть описан постоянный по величине сигнал, поскольку величина сигнала суммируется с величиной шума. Возбуждение одной и той же величины может возникнуть и в результате действия только шума. Чтобы выделить сигнал, т.е. определить давался только шум или же шум и сигнал одновременно, оператор устанавливает определенный критерий – критическое значение в ряду наблюдений. Если каждое данное наблюдение оказывается выше критерия, он решает, что сигнал был, если ниже – был только шум. Критерий делит всю область на два подмножества: оператор решает, что сигнал был</w:t>
      </w:r>
      <w:r w:rsidR="0081350E">
        <w:t xml:space="preserve">; </w:t>
      </w:r>
      <w:r w:rsidRPr="00365B8A">
        <w:t>оператор решает, что был только шум.</w:t>
      </w:r>
    </w:p>
    <w:p w14:paraId="0351F1B4" w14:textId="77777777" w:rsidR="00365B8A" w:rsidRPr="00365B8A" w:rsidRDefault="00365B8A" w:rsidP="00365B8A">
      <w:pPr>
        <w:pStyle w:val="af0"/>
        <w:spacing w:after="0"/>
        <w:ind w:left="0"/>
      </w:pPr>
      <w:r w:rsidRPr="00365B8A">
        <w:t>Так как область распределения сигнала и шума перекрывают друг друга, возможны четыре варианта ответа:</w:t>
      </w:r>
    </w:p>
    <w:p w14:paraId="79B238BD" w14:textId="766D8CF0" w:rsidR="00365B8A" w:rsidRPr="00365B8A" w:rsidRDefault="00AB4875" w:rsidP="009C6A8B">
      <w:pPr>
        <w:pStyle w:val="af0"/>
        <w:numPr>
          <w:ilvl w:val="0"/>
          <w:numId w:val="34"/>
        </w:numPr>
        <w:spacing w:after="0"/>
        <w:ind w:left="0" w:firstLine="709"/>
      </w:pPr>
      <w:r>
        <w:t xml:space="preserve"> </w:t>
      </w:r>
      <w:r w:rsidR="0081350E">
        <w:t>П</w:t>
      </w:r>
      <w:r w:rsidR="00365B8A" w:rsidRPr="00365B8A">
        <w:t>равильное утверждение – сигнал был и ответ «да»</w:t>
      </w:r>
      <w:r w:rsidR="0081350E">
        <w:t>.</w:t>
      </w:r>
    </w:p>
    <w:p w14:paraId="4537AD43" w14:textId="63C4D3FD" w:rsidR="00365B8A" w:rsidRPr="00365B8A" w:rsidRDefault="00AB4875" w:rsidP="009C6A8B">
      <w:pPr>
        <w:pStyle w:val="af0"/>
        <w:numPr>
          <w:ilvl w:val="0"/>
          <w:numId w:val="34"/>
        </w:numPr>
        <w:spacing w:after="0"/>
        <w:ind w:left="0" w:firstLine="709"/>
      </w:pPr>
      <w:r>
        <w:t xml:space="preserve"> </w:t>
      </w:r>
      <w:r w:rsidR="0081350E">
        <w:t>П</w:t>
      </w:r>
      <w:r w:rsidR="00365B8A" w:rsidRPr="00365B8A">
        <w:t>равильное отрицание – сигнала не было и ответ «нет»</w:t>
      </w:r>
      <w:r w:rsidR="0081350E">
        <w:t>.</w:t>
      </w:r>
    </w:p>
    <w:p w14:paraId="03FEC4D3" w14:textId="1105740B" w:rsidR="00365B8A" w:rsidRPr="00365B8A" w:rsidRDefault="00AB4875" w:rsidP="009C6A8B">
      <w:pPr>
        <w:pStyle w:val="af0"/>
        <w:numPr>
          <w:ilvl w:val="0"/>
          <w:numId w:val="34"/>
        </w:numPr>
        <w:spacing w:after="0"/>
        <w:ind w:left="0" w:firstLine="709"/>
      </w:pPr>
      <w:r>
        <w:t xml:space="preserve"> </w:t>
      </w:r>
      <w:r w:rsidR="0081350E">
        <w:t>П</w:t>
      </w:r>
      <w:r w:rsidR="00365B8A" w:rsidRPr="00365B8A">
        <w:t>ропуск сигнала – сигнал был, но ответ «нет»</w:t>
      </w:r>
      <w:r w:rsidR="0081350E">
        <w:t>.</w:t>
      </w:r>
    </w:p>
    <w:p w14:paraId="5FD19231" w14:textId="19418963" w:rsidR="00365B8A" w:rsidRPr="00365B8A" w:rsidRDefault="00AB4875" w:rsidP="009C6A8B">
      <w:pPr>
        <w:pStyle w:val="af0"/>
        <w:numPr>
          <w:ilvl w:val="0"/>
          <w:numId w:val="34"/>
        </w:numPr>
        <w:spacing w:after="0"/>
        <w:ind w:left="0" w:firstLine="709"/>
      </w:pPr>
      <w:r>
        <w:t xml:space="preserve"> </w:t>
      </w:r>
      <w:r w:rsidR="0081350E">
        <w:t>Л</w:t>
      </w:r>
      <w:r w:rsidR="00365B8A" w:rsidRPr="00365B8A">
        <w:t>ожная тревога – сигнала не было, но ответ «да»</w:t>
      </w:r>
      <w:r w:rsidR="0081350E">
        <w:t>.</w:t>
      </w:r>
    </w:p>
    <w:p w14:paraId="05E23CD8" w14:textId="77777777" w:rsidR="00365B8A" w:rsidRPr="00365B8A" w:rsidRDefault="00365B8A" w:rsidP="00365B8A">
      <w:pPr>
        <w:pStyle w:val="af0"/>
        <w:spacing w:after="0"/>
        <w:ind w:left="0"/>
      </w:pPr>
      <w:r w:rsidRPr="00365B8A">
        <w:t xml:space="preserve">Если стремиться избавиться от ложных тревог, то вместе с тем неизбежно будет чаще пропускаться сигнал. </w:t>
      </w:r>
    </w:p>
    <w:p w14:paraId="5344D22E" w14:textId="77777777" w:rsidR="00365B8A" w:rsidRPr="00365B8A" w:rsidRDefault="00365B8A" w:rsidP="00365B8A">
      <w:pPr>
        <w:pStyle w:val="af0"/>
        <w:spacing w:after="0"/>
        <w:ind w:left="0"/>
      </w:pPr>
      <w:r w:rsidRPr="00365B8A">
        <w:t xml:space="preserve">Если для наблюдателя все ответы одинаково безразличны, определенному значению критерия будет соответствовать точка пересечения кривых шума и совокупности сигнала и шума. Это </w:t>
      </w:r>
      <w:r w:rsidRPr="00365B8A">
        <w:lastRenderedPageBreak/>
        <w:t>справедливо, когда частоты появления смеси шума и сигнала и только шума одинаковы.</w:t>
      </w:r>
    </w:p>
    <w:p w14:paraId="124012E5" w14:textId="77777777" w:rsidR="00365B8A" w:rsidRPr="00365B8A" w:rsidRDefault="00365B8A" w:rsidP="00365B8A">
      <w:pPr>
        <w:pStyle w:val="af0"/>
        <w:spacing w:after="0"/>
        <w:ind w:left="0"/>
      </w:pPr>
      <w:r w:rsidRPr="00365B8A">
        <w:t>Если сигнал и шум появляются чаще, чем только один шум, то целесообразно понизить критерий. Вероятность обнаружения сигнала возрастает, а связанное с этим увеличение числа ложных тревог компенсируется тем, что сам шум появляется реже.</w:t>
      </w:r>
    </w:p>
    <w:p w14:paraId="3F21890C" w14:textId="77777777" w:rsidR="00365B8A" w:rsidRPr="00365B8A" w:rsidRDefault="00365B8A" w:rsidP="00365B8A">
      <w:pPr>
        <w:pStyle w:val="af0"/>
        <w:spacing w:after="0"/>
        <w:ind w:left="0"/>
      </w:pPr>
      <w:r w:rsidRPr="00365B8A">
        <w:t>Выбираемый человеком критерий зависит от множества факторов, таких как априорное значение вероятности появления сигнала, уровень настройки анализатора и т.д. Все факторы определяются уровнем обучен</w:t>
      </w:r>
      <w:r w:rsidR="00802FBA">
        <w:t>ия</w:t>
      </w:r>
      <w:r w:rsidRPr="00365B8A">
        <w:t xml:space="preserve"> и тренированности оператора. </w:t>
      </w:r>
    </w:p>
    <w:p w14:paraId="0493717F" w14:textId="77777777" w:rsidR="00365B8A" w:rsidRPr="00365B8A" w:rsidRDefault="00365B8A" w:rsidP="00365B8A">
      <w:pPr>
        <w:pStyle w:val="af0"/>
        <w:spacing w:after="0"/>
        <w:ind w:left="0"/>
      </w:pPr>
      <w:r w:rsidRPr="00365B8A">
        <w:t xml:space="preserve">Задача обнаружения изменений в информационном поле является одной из малоисследованных. В то же время важность ее исследования является очевидной. При проектировании оборудования автоматизированных систем управления возникает вопрос, насколько успешно оператор может следить за изменениями обстановки, запоминая ее данные. Нередко приходится полагаться на память оператора, поэтому полезно иметь представление о способности человека запоминать изменения данных. </w:t>
      </w:r>
    </w:p>
    <w:p w14:paraId="2775CA56" w14:textId="77777777" w:rsidR="00365B8A" w:rsidRPr="00365B8A" w:rsidRDefault="00365B8A" w:rsidP="00365B8A">
      <w:pPr>
        <w:pStyle w:val="af0"/>
        <w:spacing w:after="0"/>
        <w:ind w:left="0"/>
      </w:pPr>
      <w:r w:rsidRPr="00365B8A">
        <w:t>В связи с этим возникает задача определения максимального количества объектов, которые человек может одновременно удерживать в памяти при условии динамического изменения предъявляемой информации.</w:t>
      </w:r>
    </w:p>
    <w:p w14:paraId="6CE01DBB" w14:textId="77777777" w:rsidR="00365B8A" w:rsidRPr="00365B8A" w:rsidRDefault="00365B8A" w:rsidP="00365B8A">
      <w:pPr>
        <w:pStyle w:val="af0"/>
        <w:spacing w:after="0"/>
        <w:ind w:left="0"/>
      </w:pPr>
      <w:r w:rsidRPr="00365B8A">
        <w:t>Обзор немногочисленных исследований по этому вопросу позволяет выявить основные факторы, влияющие на эффективность решения задачи по обнаружению изменений в информационном поле:</w:t>
      </w:r>
    </w:p>
    <w:p w14:paraId="6CE17CA0" w14:textId="4EDAA729" w:rsidR="00365B8A" w:rsidRPr="00365B8A" w:rsidRDefault="008822E4" w:rsidP="009C6A8B">
      <w:pPr>
        <w:pStyle w:val="af0"/>
        <w:numPr>
          <w:ilvl w:val="0"/>
          <w:numId w:val="35"/>
        </w:numPr>
        <w:spacing w:after="0"/>
        <w:ind w:left="0" w:firstLine="709"/>
      </w:pPr>
      <w:r>
        <w:t xml:space="preserve"> </w:t>
      </w:r>
      <w:r w:rsidR="00802FBA">
        <w:t>О</w:t>
      </w:r>
      <w:r w:rsidR="00365B8A" w:rsidRPr="00365B8A">
        <w:t>бщий объем отображения</w:t>
      </w:r>
      <w:r w:rsidR="00802FBA">
        <w:t>.</w:t>
      </w:r>
    </w:p>
    <w:p w14:paraId="21770355" w14:textId="02406812" w:rsidR="00365B8A" w:rsidRPr="00365B8A" w:rsidRDefault="00AB4875" w:rsidP="009C6A8B">
      <w:pPr>
        <w:pStyle w:val="af0"/>
        <w:numPr>
          <w:ilvl w:val="0"/>
          <w:numId w:val="35"/>
        </w:numPr>
        <w:spacing w:after="0"/>
        <w:ind w:left="0" w:firstLine="709"/>
      </w:pPr>
      <w:r>
        <w:t xml:space="preserve"> </w:t>
      </w:r>
      <w:r w:rsidR="00802FBA">
        <w:t>Ч</w:t>
      </w:r>
      <w:r w:rsidR="00365B8A" w:rsidRPr="00365B8A">
        <w:t>исло критичных (новых или исчезнувших) объектов</w:t>
      </w:r>
      <w:r w:rsidR="00802FBA">
        <w:t>.</w:t>
      </w:r>
    </w:p>
    <w:p w14:paraId="6DC79B6F" w14:textId="7BE52A7D" w:rsidR="00365B8A" w:rsidRPr="00365B8A" w:rsidRDefault="00AB4875" w:rsidP="009C6A8B">
      <w:pPr>
        <w:pStyle w:val="af0"/>
        <w:numPr>
          <w:ilvl w:val="0"/>
          <w:numId w:val="35"/>
        </w:numPr>
        <w:spacing w:after="0"/>
        <w:ind w:left="0" w:firstLine="709"/>
      </w:pPr>
      <w:r>
        <w:lastRenderedPageBreak/>
        <w:t xml:space="preserve"> </w:t>
      </w:r>
      <w:r w:rsidR="00802FBA">
        <w:t>Ч</w:t>
      </w:r>
      <w:r w:rsidR="00365B8A" w:rsidRPr="00365B8A">
        <w:t>исло параметров объектов, которые могут изменяться, и, следовательно, должны удерживаться в памяти</w:t>
      </w:r>
      <w:r w:rsidR="00802FBA">
        <w:t>.</w:t>
      </w:r>
    </w:p>
    <w:p w14:paraId="1DA2DD13" w14:textId="219C0735" w:rsidR="00365B8A" w:rsidRPr="00365B8A" w:rsidRDefault="00AB4875" w:rsidP="009C6A8B">
      <w:pPr>
        <w:pStyle w:val="af0"/>
        <w:numPr>
          <w:ilvl w:val="0"/>
          <w:numId w:val="35"/>
        </w:numPr>
        <w:spacing w:after="0"/>
        <w:ind w:left="0" w:firstLine="709"/>
      </w:pPr>
      <w:r>
        <w:t xml:space="preserve"> </w:t>
      </w:r>
      <w:r w:rsidR="00802FBA">
        <w:t>С</w:t>
      </w:r>
      <w:r w:rsidR="00365B8A" w:rsidRPr="00365B8A">
        <w:t>труктура информационной модели</w:t>
      </w:r>
      <w:r w:rsidR="00802FBA">
        <w:t>.</w:t>
      </w:r>
    </w:p>
    <w:p w14:paraId="0C07DD2D" w14:textId="79CD4827" w:rsidR="00365B8A" w:rsidRPr="00365B8A" w:rsidRDefault="00AB4875" w:rsidP="009C6A8B">
      <w:pPr>
        <w:pStyle w:val="af0"/>
        <w:numPr>
          <w:ilvl w:val="0"/>
          <w:numId w:val="35"/>
        </w:numPr>
        <w:spacing w:after="0"/>
        <w:ind w:left="0" w:firstLine="709"/>
      </w:pPr>
      <w:r>
        <w:t xml:space="preserve"> </w:t>
      </w:r>
      <w:r w:rsidR="00802FBA">
        <w:t>В</w:t>
      </w:r>
      <w:r w:rsidR="00365B8A" w:rsidRPr="00365B8A">
        <w:t>ремя экспозиции сигнала</w:t>
      </w:r>
      <w:r w:rsidR="00802FBA">
        <w:t>.</w:t>
      </w:r>
    </w:p>
    <w:p w14:paraId="24BCAE76" w14:textId="53560072" w:rsidR="00365B8A" w:rsidRPr="00365B8A" w:rsidRDefault="00AB4875" w:rsidP="009C6A8B">
      <w:pPr>
        <w:pStyle w:val="af0"/>
        <w:numPr>
          <w:ilvl w:val="0"/>
          <w:numId w:val="35"/>
        </w:numPr>
        <w:spacing w:after="0"/>
        <w:ind w:left="0" w:firstLine="709"/>
      </w:pPr>
      <w:r>
        <w:t xml:space="preserve"> </w:t>
      </w:r>
      <w:r w:rsidR="00802FBA">
        <w:t>Х</w:t>
      </w:r>
      <w:r w:rsidR="00365B8A" w:rsidRPr="00365B8A">
        <w:t>арактер и количество помех</w:t>
      </w:r>
      <w:r w:rsidR="00802FBA">
        <w:t>.</w:t>
      </w:r>
    </w:p>
    <w:p w14:paraId="757DB7A9" w14:textId="255BEE0E" w:rsidR="00365B8A" w:rsidRPr="00365B8A" w:rsidRDefault="00AB4875" w:rsidP="009C6A8B">
      <w:pPr>
        <w:pStyle w:val="af0"/>
        <w:numPr>
          <w:ilvl w:val="0"/>
          <w:numId w:val="35"/>
        </w:numPr>
        <w:spacing w:after="0"/>
        <w:ind w:left="0" w:firstLine="709"/>
      </w:pPr>
      <w:r>
        <w:t xml:space="preserve"> </w:t>
      </w:r>
      <w:r w:rsidR="00802FBA">
        <w:t>П</w:t>
      </w:r>
      <w:r w:rsidR="00365B8A" w:rsidRPr="00365B8A">
        <w:t>родолжительность работы</w:t>
      </w:r>
      <w:r w:rsidR="00802FBA">
        <w:t>.</w:t>
      </w:r>
    </w:p>
    <w:p w14:paraId="72FBC394" w14:textId="77777777" w:rsidR="00365B8A" w:rsidRPr="004E3FD3" w:rsidRDefault="00365B8A" w:rsidP="00365B8A">
      <w:pPr>
        <w:pStyle w:val="ae"/>
        <w:spacing w:line="360" w:lineRule="auto"/>
        <w:ind w:left="567"/>
        <w:jc w:val="both"/>
        <w:rPr>
          <w:rFonts w:ascii="Times New Roman" w:hAnsi="Times New Roman"/>
          <w:b/>
          <w:sz w:val="28"/>
          <w:szCs w:val="28"/>
        </w:rPr>
      </w:pPr>
      <w:r w:rsidRPr="004E3FD3">
        <w:rPr>
          <w:rFonts w:ascii="Times New Roman" w:hAnsi="Times New Roman"/>
          <w:b/>
          <w:sz w:val="28"/>
          <w:szCs w:val="28"/>
        </w:rPr>
        <w:t>Содержание отчета:</w:t>
      </w:r>
    </w:p>
    <w:p w14:paraId="3F8B0844" w14:textId="77777777" w:rsidR="00365B8A" w:rsidRPr="007146A6" w:rsidRDefault="00365B8A" w:rsidP="00365B8A">
      <w:r w:rsidRPr="007146A6">
        <w:t xml:space="preserve">1. Краткое изложение цели и порядка </w:t>
      </w:r>
      <w:r w:rsidR="00F1446D">
        <w:t xml:space="preserve">выполнения </w:t>
      </w:r>
      <w:r w:rsidRPr="007146A6">
        <w:t>работы.</w:t>
      </w:r>
    </w:p>
    <w:p w14:paraId="53C8EA26" w14:textId="77777777" w:rsidR="00365B8A" w:rsidRPr="007146A6" w:rsidRDefault="00365B8A" w:rsidP="00365B8A">
      <w:r w:rsidRPr="007146A6">
        <w:t>2. Таблицы с результатами измерений времени ре</w:t>
      </w:r>
      <w:r w:rsidR="00F1446D">
        <w:t xml:space="preserve">акции оператора и правильности </w:t>
      </w:r>
      <w:r w:rsidRPr="007146A6">
        <w:t>принятого</w:t>
      </w:r>
      <w:r w:rsidR="00F1446D">
        <w:t xml:space="preserve"> им </w:t>
      </w:r>
      <w:r w:rsidRPr="007146A6">
        <w:t>решения</w:t>
      </w:r>
      <w:r w:rsidR="00F1446D">
        <w:t xml:space="preserve"> для </w:t>
      </w:r>
      <w:r w:rsidRPr="007146A6">
        <w:t>каждой из трех серий опытов.</w:t>
      </w:r>
    </w:p>
    <w:p w14:paraId="5DCB9EA7" w14:textId="77777777" w:rsidR="00365B8A" w:rsidRPr="007146A6" w:rsidRDefault="00365B8A" w:rsidP="00365B8A">
      <w:r w:rsidRPr="007146A6">
        <w:t xml:space="preserve">3. График зависимости среднего времени обнаружения сигнала от количества помех на экране </w:t>
      </w:r>
      <w:r w:rsidR="00F1446D">
        <w:t xml:space="preserve">при </w:t>
      </w:r>
      <w:r w:rsidRPr="007146A6">
        <w:t>различной экспозиции сигнала. Три кривых:</w:t>
      </w:r>
    </w:p>
    <w:p w14:paraId="67924741" w14:textId="77777777" w:rsidR="00365B8A" w:rsidRPr="007146A6" w:rsidRDefault="00365B8A" w:rsidP="009C6A8B">
      <w:pPr>
        <w:pStyle w:val="a5"/>
        <w:numPr>
          <w:ilvl w:val="0"/>
          <w:numId w:val="39"/>
        </w:numPr>
      </w:pPr>
      <w:r w:rsidRPr="007146A6">
        <w:t>для неограниченной экспозиции;</w:t>
      </w:r>
    </w:p>
    <w:p w14:paraId="71C4799A" w14:textId="77777777" w:rsidR="00365B8A" w:rsidRPr="007146A6" w:rsidRDefault="00365B8A" w:rsidP="009C6A8B">
      <w:pPr>
        <w:pStyle w:val="a5"/>
        <w:numPr>
          <w:ilvl w:val="0"/>
          <w:numId w:val="39"/>
        </w:numPr>
      </w:pPr>
      <w:r w:rsidRPr="007146A6">
        <w:t>для Т = 7 секунд;</w:t>
      </w:r>
    </w:p>
    <w:p w14:paraId="197A05DA" w14:textId="77777777" w:rsidR="00365B8A" w:rsidRPr="007146A6" w:rsidRDefault="00365B8A" w:rsidP="009C6A8B">
      <w:pPr>
        <w:pStyle w:val="a5"/>
        <w:numPr>
          <w:ilvl w:val="0"/>
          <w:numId w:val="39"/>
        </w:numPr>
      </w:pPr>
      <w:r w:rsidRPr="007146A6">
        <w:t>для Т = 3 секунды.</w:t>
      </w:r>
    </w:p>
    <w:p w14:paraId="793F4E3D" w14:textId="77777777" w:rsidR="00365B8A" w:rsidRPr="007146A6" w:rsidRDefault="00365B8A" w:rsidP="00365B8A">
      <w:r w:rsidRPr="007146A6">
        <w:t>4. График зависимости частоты обнаружения сигнала от количества помех на экране при различной экспозиции сигнала. Три кривых:</w:t>
      </w:r>
    </w:p>
    <w:p w14:paraId="0CA97665" w14:textId="77777777" w:rsidR="00365B8A" w:rsidRPr="007146A6" w:rsidRDefault="00365B8A" w:rsidP="009C6A8B">
      <w:pPr>
        <w:pStyle w:val="a5"/>
        <w:numPr>
          <w:ilvl w:val="0"/>
          <w:numId w:val="40"/>
        </w:numPr>
      </w:pPr>
      <w:r w:rsidRPr="007146A6">
        <w:t>для неограниченной экспозиции;</w:t>
      </w:r>
    </w:p>
    <w:p w14:paraId="5C2FBA76" w14:textId="77777777" w:rsidR="00365B8A" w:rsidRPr="007146A6" w:rsidRDefault="00365B8A" w:rsidP="009C6A8B">
      <w:pPr>
        <w:pStyle w:val="a5"/>
        <w:numPr>
          <w:ilvl w:val="0"/>
          <w:numId w:val="40"/>
        </w:numPr>
      </w:pPr>
      <w:r w:rsidRPr="007146A6">
        <w:t>для Т = 7 секунд;</w:t>
      </w:r>
    </w:p>
    <w:p w14:paraId="2E111C6E" w14:textId="77777777" w:rsidR="00365B8A" w:rsidRPr="007146A6" w:rsidRDefault="00365B8A" w:rsidP="009C6A8B">
      <w:pPr>
        <w:pStyle w:val="a5"/>
        <w:numPr>
          <w:ilvl w:val="0"/>
          <w:numId w:val="40"/>
        </w:numPr>
      </w:pPr>
      <w:r w:rsidRPr="007146A6">
        <w:t>для Т = 3 секунды.</w:t>
      </w:r>
    </w:p>
    <w:p w14:paraId="617C8073" w14:textId="77777777" w:rsidR="00365B8A" w:rsidRPr="007146A6" w:rsidRDefault="00365B8A" w:rsidP="00365B8A">
      <w:r w:rsidRPr="007146A6">
        <w:t>5. График зависимости ошибок от местоположения сигнала на экране. Две кривых:</w:t>
      </w:r>
    </w:p>
    <w:p w14:paraId="0058A97A" w14:textId="77777777" w:rsidR="00365B8A" w:rsidRPr="007146A6" w:rsidRDefault="00365B8A" w:rsidP="009C6A8B">
      <w:pPr>
        <w:pStyle w:val="a5"/>
        <w:numPr>
          <w:ilvl w:val="0"/>
          <w:numId w:val="41"/>
        </w:numPr>
      </w:pPr>
      <w:r w:rsidRPr="007146A6">
        <w:t>пропуски сигналов;</w:t>
      </w:r>
    </w:p>
    <w:p w14:paraId="646A5DCC" w14:textId="77777777" w:rsidR="00365B8A" w:rsidRPr="007146A6" w:rsidRDefault="00365B8A" w:rsidP="009C6A8B">
      <w:pPr>
        <w:pStyle w:val="a5"/>
        <w:numPr>
          <w:ilvl w:val="0"/>
          <w:numId w:val="41"/>
        </w:numPr>
      </w:pPr>
      <w:r w:rsidRPr="007146A6">
        <w:t>ложные тревоги.</w:t>
      </w:r>
    </w:p>
    <w:p w14:paraId="5F9D48F4" w14:textId="77777777" w:rsidR="00365B8A" w:rsidRPr="007146A6" w:rsidRDefault="00365B8A" w:rsidP="00365B8A">
      <w:r w:rsidRPr="007146A6">
        <w:lastRenderedPageBreak/>
        <w:t>6. График зависимости среднего времени обнаружения сигнала от</w:t>
      </w:r>
      <w:r w:rsidR="007146A6">
        <w:t xml:space="preserve"> </w:t>
      </w:r>
      <w:r w:rsidRPr="007146A6">
        <w:t>длительности экспозиции. Три кривых:</w:t>
      </w:r>
    </w:p>
    <w:p w14:paraId="3004ABCF" w14:textId="77777777" w:rsidR="00365B8A" w:rsidRPr="007146A6" w:rsidRDefault="00365B8A" w:rsidP="009C6A8B">
      <w:pPr>
        <w:pStyle w:val="a5"/>
        <w:numPr>
          <w:ilvl w:val="0"/>
          <w:numId w:val="42"/>
        </w:numPr>
      </w:pPr>
      <w:r w:rsidRPr="007146A6">
        <w:t>для 10 помех;</w:t>
      </w:r>
    </w:p>
    <w:p w14:paraId="3E3FDEA5" w14:textId="77777777" w:rsidR="00365B8A" w:rsidRPr="007146A6" w:rsidRDefault="00365B8A" w:rsidP="009C6A8B">
      <w:pPr>
        <w:pStyle w:val="a5"/>
        <w:numPr>
          <w:ilvl w:val="0"/>
          <w:numId w:val="42"/>
        </w:numPr>
      </w:pPr>
      <w:r w:rsidRPr="007146A6">
        <w:t>для 15 помех;</w:t>
      </w:r>
    </w:p>
    <w:p w14:paraId="334D2D7E" w14:textId="77777777" w:rsidR="00365B8A" w:rsidRPr="007146A6" w:rsidRDefault="00365B8A" w:rsidP="009C6A8B">
      <w:pPr>
        <w:pStyle w:val="a5"/>
        <w:numPr>
          <w:ilvl w:val="0"/>
          <w:numId w:val="42"/>
        </w:numPr>
      </w:pPr>
      <w:r w:rsidRPr="007146A6">
        <w:t>для 25 помех.</w:t>
      </w:r>
    </w:p>
    <w:p w14:paraId="32D7148A" w14:textId="77777777" w:rsidR="00365B8A" w:rsidRPr="007146A6" w:rsidRDefault="00365B8A" w:rsidP="00365B8A">
      <w:r w:rsidRPr="007146A6">
        <w:t>7. График зависимости частоты обнаружения сигнала от длительности экспозиции. Три кривых:</w:t>
      </w:r>
    </w:p>
    <w:p w14:paraId="003BBCD7" w14:textId="77777777" w:rsidR="00365B8A" w:rsidRPr="007146A6" w:rsidRDefault="00365B8A" w:rsidP="009C6A8B">
      <w:pPr>
        <w:pStyle w:val="a5"/>
        <w:numPr>
          <w:ilvl w:val="0"/>
          <w:numId w:val="43"/>
        </w:numPr>
      </w:pPr>
      <w:r w:rsidRPr="007146A6">
        <w:t>для 10 помех;</w:t>
      </w:r>
    </w:p>
    <w:p w14:paraId="0EC83B42" w14:textId="77777777" w:rsidR="00365B8A" w:rsidRPr="007146A6" w:rsidRDefault="00365B8A" w:rsidP="009C6A8B">
      <w:pPr>
        <w:pStyle w:val="a5"/>
        <w:numPr>
          <w:ilvl w:val="0"/>
          <w:numId w:val="43"/>
        </w:numPr>
      </w:pPr>
      <w:r w:rsidRPr="007146A6">
        <w:t>для 15 помех;</w:t>
      </w:r>
    </w:p>
    <w:p w14:paraId="3295FA77" w14:textId="77777777" w:rsidR="00365B8A" w:rsidRPr="007146A6" w:rsidRDefault="00365B8A" w:rsidP="009C6A8B">
      <w:pPr>
        <w:pStyle w:val="a5"/>
        <w:numPr>
          <w:ilvl w:val="0"/>
          <w:numId w:val="43"/>
        </w:numPr>
      </w:pPr>
      <w:r w:rsidRPr="007146A6">
        <w:t>для 25 помех.</w:t>
      </w:r>
    </w:p>
    <w:p w14:paraId="3EB684DF" w14:textId="77777777" w:rsidR="00365B8A" w:rsidRDefault="00365B8A" w:rsidP="009C6A8B">
      <w:pPr>
        <w:pStyle w:val="a5"/>
        <w:numPr>
          <w:ilvl w:val="0"/>
          <w:numId w:val="35"/>
        </w:numPr>
      </w:pPr>
      <w:r w:rsidRPr="007146A6">
        <w:t>Анализ полученных результатов и выводы по работе.</w:t>
      </w:r>
    </w:p>
    <w:p w14:paraId="7B1442AA" w14:textId="77777777" w:rsidR="00F1446D" w:rsidRPr="007146A6" w:rsidRDefault="00F1446D" w:rsidP="00F1446D">
      <w:pPr>
        <w:pStyle w:val="a5"/>
        <w:ind w:left="927" w:firstLine="0"/>
      </w:pPr>
    </w:p>
    <w:p w14:paraId="534E63ED" w14:textId="77777777" w:rsidR="00365B8A" w:rsidRDefault="00365B8A" w:rsidP="00365B8A">
      <w:pPr>
        <w:rPr>
          <w:b/>
        </w:rPr>
      </w:pPr>
      <w:r w:rsidRPr="007146A6">
        <w:rPr>
          <w:b/>
        </w:rPr>
        <w:t>Контрольные вопросы</w:t>
      </w:r>
    </w:p>
    <w:p w14:paraId="015C51CB" w14:textId="77777777" w:rsidR="007146A6" w:rsidRDefault="007146A6" w:rsidP="00365B8A">
      <w:r w:rsidRPr="007146A6">
        <w:t>1.</w:t>
      </w:r>
      <w:r>
        <w:t xml:space="preserve"> Как разбивается</w:t>
      </w:r>
      <w:r w:rsidRPr="00365B8A">
        <w:t xml:space="preserve"> все</w:t>
      </w:r>
      <w:r>
        <w:t xml:space="preserve"> пространство входных процессов?</w:t>
      </w:r>
    </w:p>
    <w:p w14:paraId="4DBA924A" w14:textId="77777777" w:rsidR="007146A6" w:rsidRDefault="007146A6" w:rsidP="00365B8A">
      <w:r>
        <w:t>2. К</w:t>
      </w:r>
      <w:r w:rsidRPr="00365B8A">
        <w:t>ритическое значение в ряду наблюдений</w:t>
      </w:r>
      <w:r>
        <w:t>, как делится и на что распределяется?</w:t>
      </w:r>
    </w:p>
    <w:p w14:paraId="098B0DE9" w14:textId="77777777" w:rsidR="007146A6" w:rsidRDefault="007146A6" w:rsidP="00365B8A">
      <w:r>
        <w:t>3. Что называют ошибкой?</w:t>
      </w:r>
    </w:p>
    <w:p w14:paraId="36A1473D" w14:textId="77777777" w:rsidR="007146A6" w:rsidRDefault="007146A6" w:rsidP="00365B8A">
      <w:r>
        <w:t>4. Что называют ложной тревогой?</w:t>
      </w:r>
    </w:p>
    <w:p w14:paraId="6436AD59" w14:textId="77777777" w:rsidR="007146A6" w:rsidRDefault="007146A6" w:rsidP="00365B8A">
      <w:r>
        <w:t>5. Какие</w:t>
      </w:r>
      <w:r w:rsidRPr="00365B8A">
        <w:t xml:space="preserve"> факторы, влияю</w:t>
      </w:r>
      <w:r>
        <w:t>т</w:t>
      </w:r>
      <w:r w:rsidRPr="00365B8A">
        <w:t xml:space="preserve"> на эффективность решения задачи по обнаружению изменений в информационном поле</w:t>
      </w:r>
      <w:r>
        <w:t>.</w:t>
      </w:r>
    </w:p>
    <w:p w14:paraId="20A52665" w14:textId="77777777" w:rsidR="007146A6" w:rsidRDefault="007146A6">
      <w:r>
        <w:t xml:space="preserve">6. Сколько объектов вы можете удержать в памяти? </w:t>
      </w:r>
      <w:r>
        <w:br w:type="page"/>
      </w:r>
    </w:p>
    <w:p w14:paraId="7ABEBC37" w14:textId="77777777" w:rsidR="007146A6" w:rsidRDefault="007146A6" w:rsidP="002E0281">
      <w:pPr>
        <w:pStyle w:val="1-"/>
      </w:pPr>
      <w:bookmarkStart w:id="79" w:name="_Toc184109605"/>
      <w:r>
        <w:lastRenderedPageBreak/>
        <w:t>Лабораторная работа № 4</w:t>
      </w:r>
      <w:bookmarkEnd w:id="79"/>
    </w:p>
    <w:p w14:paraId="02478DC9" w14:textId="4C426F5A" w:rsidR="007146A6" w:rsidRPr="007146A6" w:rsidRDefault="007146A6" w:rsidP="002E0281">
      <w:pPr>
        <w:pStyle w:val="1-"/>
      </w:pPr>
      <w:bookmarkStart w:id="80" w:name="_Toc184109606"/>
      <w:r>
        <w:t>«Изучение процессов запоминания информации»</w:t>
      </w:r>
      <w:bookmarkEnd w:id="80"/>
    </w:p>
    <w:p w14:paraId="0E16F89E" w14:textId="77777777" w:rsidR="007146A6" w:rsidRPr="007146A6" w:rsidRDefault="007146A6" w:rsidP="007146A6">
      <w:pPr>
        <w:ind w:firstLine="567"/>
        <w:jc w:val="center"/>
        <w:rPr>
          <w:b/>
          <w:bCs/>
          <w:i/>
          <w:iCs/>
          <w:spacing w:val="20"/>
          <w:sz w:val="24"/>
        </w:rPr>
      </w:pPr>
    </w:p>
    <w:p w14:paraId="6ADA3124" w14:textId="6BAE12FE" w:rsidR="00D859D3" w:rsidRPr="00AB4875" w:rsidRDefault="007146A6" w:rsidP="00AB4875">
      <w:pPr>
        <w:rPr>
          <w:b/>
        </w:rPr>
      </w:pPr>
      <w:r w:rsidRPr="00D859D3">
        <w:rPr>
          <w:b/>
        </w:rPr>
        <w:t>Цель работы</w:t>
      </w:r>
      <w:r w:rsidR="00AB4875">
        <w:rPr>
          <w:b/>
        </w:rPr>
        <w:t xml:space="preserve">: </w:t>
      </w:r>
      <w:r w:rsidR="00AB4875" w:rsidRPr="00AB4875">
        <w:rPr>
          <w:bCs/>
        </w:rPr>
        <w:t>и</w:t>
      </w:r>
      <w:r w:rsidR="00D859D3" w:rsidRPr="00D859D3">
        <w:t>зучение процессов запоминания информации и выявление основных факторов, влияющих на протяженность оперативной памяти оператора</w:t>
      </w:r>
      <w:r w:rsidR="00AB4875">
        <w:t>.</w:t>
      </w:r>
    </w:p>
    <w:p w14:paraId="4F9C3248" w14:textId="77777777" w:rsidR="007146A6" w:rsidRPr="00D859D3" w:rsidRDefault="007146A6" w:rsidP="00D859D3"/>
    <w:p w14:paraId="3641C5E7" w14:textId="77777777" w:rsidR="007146A6" w:rsidRPr="00D859D3" w:rsidRDefault="007146A6" w:rsidP="00D859D3">
      <w:pPr>
        <w:rPr>
          <w:b/>
        </w:rPr>
      </w:pPr>
      <w:r w:rsidRPr="00D859D3">
        <w:rPr>
          <w:b/>
        </w:rPr>
        <w:t>Порядок выполнения работы</w:t>
      </w:r>
    </w:p>
    <w:p w14:paraId="14520F47" w14:textId="77777777" w:rsidR="00D859D3" w:rsidRPr="00D859D3" w:rsidRDefault="00D859D3" w:rsidP="00D859D3">
      <w:r w:rsidRPr="00D859D3">
        <w:t>В лабораторной работе необходимо оценить протяженность оперативной памяти для:</w:t>
      </w:r>
    </w:p>
    <w:p w14:paraId="2B20E0E6" w14:textId="77777777" w:rsidR="00D859D3" w:rsidRPr="00D859D3" w:rsidRDefault="00D859D3" w:rsidP="00D859D3">
      <w:r w:rsidRPr="00D859D3">
        <w:t>Первая часть – различных последовательностей данных</w:t>
      </w:r>
      <w:r w:rsidR="00481E0F">
        <w:t xml:space="preserve"> </w:t>
      </w:r>
      <w:r w:rsidRPr="00D859D3">
        <w:t xml:space="preserve">(числа и буквы) </w:t>
      </w:r>
    </w:p>
    <w:p w14:paraId="2760A3AF" w14:textId="0ABE7CA2" w:rsidR="00D859D3" w:rsidRPr="00D859D3" w:rsidRDefault="00D859D3" w:rsidP="00D859D3">
      <w:r w:rsidRPr="00D859D3">
        <w:t xml:space="preserve">Вторая часть </w:t>
      </w:r>
      <w:r w:rsidR="00AB4875" w:rsidRPr="00AB4875">
        <w:t>–</w:t>
      </w:r>
      <w:r w:rsidRPr="00D859D3">
        <w:t xml:space="preserve"> </w:t>
      </w:r>
      <w:r w:rsidR="000B0F4E" w:rsidRPr="00D859D3">
        <w:t>аппроксимаций,</w:t>
      </w:r>
      <w:r w:rsidRPr="00D859D3">
        <w:t xml:space="preserve"> составленных из слов. Аппроксимация – это приближенное выражение каких-либо величин через другие, более простые величины. Последние характеризуются большей степенью связанности (логической зависимости) между составляющими элементами,</w:t>
      </w:r>
    </w:p>
    <w:p w14:paraId="41743908" w14:textId="77777777" w:rsidR="00D859D3" w:rsidRPr="00D859D3" w:rsidRDefault="00D859D3" w:rsidP="00D859D3">
      <w:r w:rsidRPr="00D859D3">
        <w:t>На основе анализа полученных в ходе лабораторной работы результатов необходимо сделать вывод, какова протяженность оперативной памяти для различных типов данных, и какие факторы влияют на процесс запоминания информации.</w:t>
      </w:r>
    </w:p>
    <w:p w14:paraId="22BCB42F" w14:textId="77777777" w:rsidR="00D859D3" w:rsidRPr="00D859D3" w:rsidRDefault="00D859D3" w:rsidP="00D859D3">
      <w:r w:rsidRPr="00D859D3">
        <w:t>Аппроксимации буквенных сочетаний формируются следующим образом.</w:t>
      </w:r>
    </w:p>
    <w:p w14:paraId="3C594578" w14:textId="77777777" w:rsidR="00D859D3" w:rsidRPr="00D859D3" w:rsidRDefault="00D859D3" w:rsidP="00D859D3">
      <w:r w:rsidRPr="00D859D3">
        <w:t xml:space="preserve">Аппроксимация нулевого порядка представляет совокупность слов, содержащихся в словаре русского языка. </w:t>
      </w:r>
    </w:p>
    <w:p w14:paraId="47CAD0A1" w14:textId="77777777" w:rsidR="00D859D3" w:rsidRPr="00D859D3" w:rsidRDefault="00D859D3" w:rsidP="00D859D3">
      <w:r w:rsidRPr="00D859D3">
        <w:t xml:space="preserve">Аппроксимация первого порядка – совокупность слов, имеющих частоты, с которыми они встречаются в русском языке. Она может быть получена путем эксперимента, в котором </w:t>
      </w:r>
      <w:r w:rsidRPr="00D859D3">
        <w:lastRenderedPageBreak/>
        <w:t>случайным образом составляются предложения, из которых выбираются случайные слова.</w:t>
      </w:r>
    </w:p>
    <w:p w14:paraId="4AB287A1" w14:textId="77777777" w:rsidR="00D859D3" w:rsidRPr="00D859D3" w:rsidRDefault="00D859D3" w:rsidP="00D859D3">
      <w:r w:rsidRPr="00D859D3">
        <w:t>В аппроксимации второго порядка не только отдельные слова, но и пары соседних слов встречаются с теми же частотами, что и в языке. Такая аппроксимация может быть получена следующим образом. Возьмем некоторое первое слово и попросим кого-нибудь использовать это слово в предложении. Затем возьмем слово, следующее в этом предложении за исходным, припишем ему номер два и предложим без указания первого слова другому человеку, чтобы аналогичным образом определить третье слово. Продолжая такой процесс, можно образовать совокупность слов любой длины.</w:t>
      </w:r>
    </w:p>
    <w:p w14:paraId="3E0A0ED8" w14:textId="77777777" w:rsidR="00D859D3" w:rsidRPr="00D859D3" w:rsidRDefault="00D859D3" w:rsidP="00D859D3">
      <w:r w:rsidRPr="00D859D3">
        <w:t xml:space="preserve">Аналогично строится и аппроксимация третьего порядка, с той разницей, что ее начинают с двух слов, которые используют в качестве последовательных членов предложения, чтобы определить третье слово. Затем по второму и третьему находят четвертое слово и т.д. </w:t>
      </w:r>
    </w:p>
    <w:p w14:paraId="22E848C4" w14:textId="77777777" w:rsidR="007146A6" w:rsidRPr="00D859D3" w:rsidRDefault="007146A6" w:rsidP="00D859D3">
      <w:pPr>
        <w:pStyle w:val="af0"/>
        <w:spacing w:after="0"/>
        <w:ind w:left="0"/>
        <w:rPr>
          <w:b/>
        </w:rPr>
      </w:pPr>
      <w:r w:rsidRPr="00D859D3">
        <w:rPr>
          <w:b/>
        </w:rPr>
        <w:t>Методические указания</w:t>
      </w:r>
    </w:p>
    <w:p w14:paraId="443C47F1" w14:textId="77777777" w:rsidR="007146A6" w:rsidRPr="00D859D3" w:rsidRDefault="007146A6" w:rsidP="00D859D3">
      <w:pPr>
        <w:pStyle w:val="af0"/>
        <w:spacing w:after="0"/>
        <w:ind w:left="0"/>
      </w:pPr>
      <w:r w:rsidRPr="00D859D3">
        <w:t xml:space="preserve">Человеческую память обычно подразделяют на </w:t>
      </w:r>
      <w:r w:rsidR="000B0F4E">
        <w:t xml:space="preserve">кратковременную в нее входит </w:t>
      </w:r>
      <w:r w:rsidRPr="00D859D3">
        <w:t>оперативн</w:t>
      </w:r>
      <w:r w:rsidR="000B0F4E">
        <w:t>ая</w:t>
      </w:r>
      <w:r w:rsidRPr="00D859D3">
        <w:t xml:space="preserve"> и долговременную. Оперативная память – преходящий запас, который дает возможность накапливать информацию на короткое время перед тем, как действовать в соответствии с ней, и позволяет воспринимать новую информацию одновременно с выдачей старой. Оперативная память определяется главным образом своей кратковременностью. Вспоминание и даже узнавание прогрессивно затрудняются как с течением времени, так и по мере накопления аналогичной информации, препятствующей вспоминанию старой. Вообще, оперативная память сохраняет информацию несколько минут. Она измеряется обычно «протяженностью» применительно к </w:t>
      </w:r>
      <w:r w:rsidRPr="00D859D3">
        <w:lastRenderedPageBreak/>
        <w:t>определенному типу данных, например, случайным цифрам. Протяженность равна числу элементов, которые могут быть повторены в правильном порядке немедленно вслед за тем, как они увидены или услышаны. Долгосрочная память – это запас информации с неограниченным временем хранения. Все, что помещается в это «постоянное» хранилище, проходит предварительно через кратковременные процессы, связанные с оперативной памятью.</w:t>
      </w:r>
    </w:p>
    <w:p w14:paraId="4CF24C23" w14:textId="77777777" w:rsidR="007146A6" w:rsidRPr="00D859D3" w:rsidRDefault="007146A6" w:rsidP="00D859D3">
      <w:pPr>
        <w:pStyle w:val="ae"/>
        <w:spacing w:line="360" w:lineRule="auto"/>
        <w:ind w:firstLine="709"/>
        <w:jc w:val="both"/>
        <w:rPr>
          <w:rFonts w:ascii="Times New Roman" w:hAnsi="Times New Roman"/>
          <w:b/>
          <w:sz w:val="28"/>
          <w:szCs w:val="28"/>
        </w:rPr>
      </w:pPr>
      <w:r w:rsidRPr="00D859D3">
        <w:rPr>
          <w:rFonts w:ascii="Times New Roman" w:hAnsi="Times New Roman"/>
          <w:b/>
          <w:sz w:val="28"/>
          <w:szCs w:val="28"/>
        </w:rPr>
        <w:t>Содержание отчета:</w:t>
      </w:r>
    </w:p>
    <w:p w14:paraId="065FC4E4" w14:textId="77777777" w:rsidR="007146A6" w:rsidRPr="00D859D3" w:rsidRDefault="000B0F4E" w:rsidP="009C6A8B">
      <w:pPr>
        <w:numPr>
          <w:ilvl w:val="0"/>
          <w:numId w:val="36"/>
        </w:numPr>
        <w:ind w:left="0" w:firstLine="709"/>
      </w:pPr>
      <w:r>
        <w:t>Т</w:t>
      </w:r>
      <w:r w:rsidR="007146A6" w:rsidRPr="00D859D3">
        <w:t>аблицу результатов выполнения лабораторной работы</w:t>
      </w:r>
      <w:r>
        <w:t>.</w:t>
      </w:r>
    </w:p>
    <w:p w14:paraId="23112111" w14:textId="77777777" w:rsidR="007146A6" w:rsidRDefault="000B0F4E" w:rsidP="009C6A8B">
      <w:pPr>
        <w:numPr>
          <w:ilvl w:val="0"/>
          <w:numId w:val="36"/>
        </w:numPr>
        <w:ind w:left="0" w:firstLine="709"/>
      </w:pPr>
      <w:r>
        <w:t>О</w:t>
      </w:r>
      <w:r w:rsidR="007146A6" w:rsidRPr="00D859D3">
        <w:t>бработку результатов, которая заключается для первой части лабораторной работы в выявлении однотипных последовательностей (например, только числа, буквы или последовательности с ограниченным алфавитом), и расчете для них средней протяженности оперативной памяти</w:t>
      </w:r>
      <w:r>
        <w:t>.</w:t>
      </w:r>
    </w:p>
    <w:p w14:paraId="632E5287" w14:textId="77777777" w:rsidR="000B0F4E" w:rsidRPr="00D859D3" w:rsidRDefault="000B0F4E" w:rsidP="009C6A8B">
      <w:pPr>
        <w:numPr>
          <w:ilvl w:val="0"/>
          <w:numId w:val="36"/>
        </w:numPr>
        <w:ind w:left="0" w:firstLine="709"/>
      </w:pPr>
      <w:r>
        <w:t>Для второй части необходимо определить порядок аппроксимации заданного текста.</w:t>
      </w:r>
    </w:p>
    <w:p w14:paraId="0320FE95" w14:textId="48BFF7CA" w:rsidR="007146A6" w:rsidRPr="00D859D3" w:rsidRDefault="000B0F4E" w:rsidP="009C6A8B">
      <w:pPr>
        <w:numPr>
          <w:ilvl w:val="0"/>
          <w:numId w:val="36"/>
        </w:numPr>
        <w:ind w:left="0" w:firstLine="709"/>
      </w:pPr>
      <w:r>
        <w:t>О</w:t>
      </w:r>
      <w:r w:rsidR="007146A6" w:rsidRPr="00D859D3">
        <w:t>бщие выводы по работе</w:t>
      </w:r>
      <w:r w:rsidR="00AB4875">
        <w:t>.</w:t>
      </w:r>
    </w:p>
    <w:p w14:paraId="23D33F12" w14:textId="77777777" w:rsidR="007146A6" w:rsidRDefault="007146A6" w:rsidP="00D859D3"/>
    <w:p w14:paraId="7A275E12" w14:textId="77777777" w:rsidR="00D859D3" w:rsidRPr="00D859D3" w:rsidRDefault="00D859D3" w:rsidP="00D859D3">
      <w:pPr>
        <w:rPr>
          <w:b/>
        </w:rPr>
      </w:pPr>
      <w:r w:rsidRPr="00D859D3">
        <w:rPr>
          <w:b/>
        </w:rPr>
        <w:t>Контрольные вопросы</w:t>
      </w:r>
    </w:p>
    <w:p w14:paraId="5350C2C9" w14:textId="77777777" w:rsidR="00D859D3" w:rsidRDefault="00D859D3" w:rsidP="00D859D3">
      <w:r>
        <w:t>1. Дайте определение оперативной памяти.</w:t>
      </w:r>
    </w:p>
    <w:p w14:paraId="5C4D88BC" w14:textId="77777777" w:rsidR="00D859D3" w:rsidRDefault="00D859D3" w:rsidP="00D859D3">
      <w:r>
        <w:t>2. Дайте определение долговременной памяти.</w:t>
      </w:r>
    </w:p>
    <w:p w14:paraId="25838DD5" w14:textId="77777777" w:rsidR="00D859D3" w:rsidRDefault="00481E0F" w:rsidP="00D859D3">
      <w:r>
        <w:t>3. К</w:t>
      </w:r>
      <w:r w:rsidR="00D859D3" w:rsidRPr="00D859D3">
        <w:t>акова протяженность оперативной па</w:t>
      </w:r>
      <w:r>
        <w:t>мяти для различных типов данных?</w:t>
      </w:r>
    </w:p>
    <w:p w14:paraId="42E4EFAF" w14:textId="77777777" w:rsidR="00D859D3" w:rsidRDefault="00481E0F" w:rsidP="00D859D3">
      <w:r>
        <w:t>4. К</w:t>
      </w:r>
      <w:r w:rsidR="00D859D3" w:rsidRPr="00D859D3">
        <w:t>акие факторы влияют на процесс запоминания информации</w:t>
      </w:r>
      <w:r>
        <w:t>?</w:t>
      </w:r>
    </w:p>
    <w:p w14:paraId="301BBDC0" w14:textId="5585A6C2" w:rsidR="00481E0F" w:rsidRDefault="00481E0F">
      <w:r>
        <w:t>5. Что называют аппроксимацией?</w:t>
      </w:r>
      <w:r>
        <w:br w:type="page"/>
      </w:r>
    </w:p>
    <w:p w14:paraId="334B44EB" w14:textId="77777777" w:rsidR="007B0292" w:rsidRDefault="007B0292" w:rsidP="002E0281">
      <w:pPr>
        <w:pStyle w:val="1-"/>
      </w:pPr>
      <w:bookmarkStart w:id="81" w:name="_Toc184109607"/>
      <w:r>
        <w:lastRenderedPageBreak/>
        <w:t>Практические работы</w:t>
      </w:r>
      <w:bookmarkEnd w:id="81"/>
    </w:p>
    <w:p w14:paraId="699FC0DD" w14:textId="77777777" w:rsidR="007B0292" w:rsidRDefault="007B0292" w:rsidP="007B0292">
      <w:r w:rsidRPr="00993D66">
        <w:t xml:space="preserve">Блок состоит из </w:t>
      </w:r>
      <w:r w:rsidR="00565FB7">
        <w:t>2</w:t>
      </w:r>
      <w:r>
        <w:t xml:space="preserve"> практических работ</w:t>
      </w:r>
      <w:r w:rsidR="00565FB7">
        <w:t>ы</w:t>
      </w:r>
      <w:r>
        <w:t>. Они предусматривают закрепление изученного материала. Направлены на самостоятельную творческую работу по дополнительным источникам.</w:t>
      </w:r>
    </w:p>
    <w:p w14:paraId="007494DB" w14:textId="77777777" w:rsidR="00451641" w:rsidRDefault="00451641" w:rsidP="002E0281">
      <w:pPr>
        <w:pStyle w:val="1-"/>
      </w:pPr>
    </w:p>
    <w:p w14:paraId="30B6C1CB" w14:textId="186D2C5E" w:rsidR="000B0F4E" w:rsidRPr="00C33AF4" w:rsidRDefault="000B0F4E" w:rsidP="002E0281">
      <w:pPr>
        <w:pStyle w:val="1-"/>
      </w:pPr>
      <w:bookmarkStart w:id="82" w:name="_Toc184109608"/>
      <w:r>
        <w:t>Практическая работа 1</w:t>
      </w:r>
      <w:bookmarkEnd w:id="82"/>
    </w:p>
    <w:p w14:paraId="0C9619E6" w14:textId="6D8608F7" w:rsidR="000B0F4E" w:rsidRDefault="000B0F4E" w:rsidP="000B0F4E">
      <w:r w:rsidRPr="00650DC9">
        <w:rPr>
          <w:b/>
        </w:rPr>
        <w:t>Цель:</w:t>
      </w:r>
      <w:r>
        <w:t xml:space="preserve"> </w:t>
      </w:r>
      <w:r w:rsidR="00451641">
        <w:t>з</w:t>
      </w:r>
      <w:r>
        <w:t>акрепить знания по вопросам а</w:t>
      </w:r>
      <w:r w:rsidRPr="00D859D3">
        <w:t>п</w:t>
      </w:r>
      <w:r>
        <w:t>проксимации буквенных сочетаний</w:t>
      </w:r>
      <w:r w:rsidR="00C63471">
        <w:t>, и</w:t>
      </w:r>
      <w:r w:rsidR="00D82598">
        <w:t xml:space="preserve"> типам запоминания</w:t>
      </w:r>
      <w:r w:rsidR="00C63471">
        <w:t xml:space="preserve"> информации.</w:t>
      </w:r>
      <w:r>
        <w:t xml:space="preserve"> </w:t>
      </w:r>
    </w:p>
    <w:p w14:paraId="756C3E87" w14:textId="4ED310F5" w:rsidR="000B0F4E" w:rsidRDefault="000B0F4E" w:rsidP="000B0F4E">
      <w:r w:rsidRPr="000B0F4E">
        <w:rPr>
          <w:b/>
        </w:rPr>
        <w:t>Подготовка к работе:</w:t>
      </w:r>
      <w:r>
        <w:t xml:space="preserve"> </w:t>
      </w:r>
      <w:r w:rsidR="00451641">
        <w:t>и</w:t>
      </w:r>
      <w:r>
        <w:t>зучить материал по лекциям и дополнительным источника.</w:t>
      </w:r>
    </w:p>
    <w:p w14:paraId="54A7C72A" w14:textId="77777777" w:rsidR="00D82598" w:rsidRDefault="00D82598" w:rsidP="000B0F4E">
      <w:pPr>
        <w:rPr>
          <w:b/>
        </w:rPr>
      </w:pPr>
    </w:p>
    <w:p w14:paraId="4390757E" w14:textId="77777777" w:rsidR="000B0F4E" w:rsidRPr="00481E0F" w:rsidRDefault="000B0F4E" w:rsidP="000B0F4E">
      <w:pPr>
        <w:rPr>
          <w:b/>
        </w:rPr>
      </w:pPr>
      <w:r w:rsidRPr="00481E0F">
        <w:rPr>
          <w:b/>
        </w:rPr>
        <w:t>Задание:</w:t>
      </w:r>
    </w:p>
    <w:p w14:paraId="17F83772" w14:textId="77777777" w:rsidR="00C63471" w:rsidRPr="00C63471" w:rsidRDefault="009F223A" w:rsidP="00D82598">
      <w:pPr>
        <w:pStyle w:val="a5"/>
        <w:numPr>
          <w:ilvl w:val="0"/>
          <w:numId w:val="44"/>
        </w:numPr>
      </w:pPr>
      <w:r w:rsidRPr="00C63471">
        <w:t>Придумайте комбинацию</w:t>
      </w:r>
      <w:r w:rsidR="00C63471">
        <w:t>,</w:t>
      </w:r>
      <w:r w:rsidRPr="00C63471">
        <w:t xml:space="preserve"> состоящую </w:t>
      </w:r>
      <w:r w:rsidR="00C63471" w:rsidRPr="00C63471">
        <w:t>из 10 символов, которые должны соответствовать 3 основным типам запоминания:</w:t>
      </w:r>
      <w:r w:rsidR="00D82598" w:rsidRPr="00D82598">
        <w:t xml:space="preserve"> </w:t>
      </w:r>
      <w:r w:rsidR="00D82598">
        <w:t>з</w:t>
      </w:r>
      <w:r w:rsidR="00D82598" w:rsidRPr="00E21623">
        <w:t>апоминание произвольных данных</w:t>
      </w:r>
      <w:r w:rsidR="00D82598">
        <w:t>; за</w:t>
      </w:r>
      <w:r w:rsidR="00D82598" w:rsidRPr="00E21623">
        <w:t>поминание значимых данных</w:t>
      </w:r>
      <w:r w:rsidR="00D82598">
        <w:t>;</w:t>
      </w:r>
      <w:r w:rsidR="00D82598" w:rsidRPr="00D82598">
        <w:t xml:space="preserve"> </w:t>
      </w:r>
      <w:r w:rsidR="00D82598">
        <w:t>з</w:t>
      </w:r>
      <w:r w:rsidR="00D82598" w:rsidRPr="00E21623">
        <w:t>апоминание через поясняющий механизм</w:t>
      </w:r>
      <w:r w:rsidR="00D82598">
        <w:t>. На каждый тип по 2 комбинации.</w:t>
      </w:r>
    </w:p>
    <w:p w14:paraId="2873CDA2" w14:textId="77777777" w:rsidR="000B0F4E" w:rsidRDefault="009F223A" w:rsidP="00AD4761">
      <w:pPr>
        <w:pStyle w:val="a5"/>
        <w:numPr>
          <w:ilvl w:val="0"/>
          <w:numId w:val="44"/>
        </w:numPr>
      </w:pPr>
      <w:r>
        <w:t>Придумайте четыре текста состоящие из 7-10 слов, которые должны соответствовать нулевому, первому, второму и третьему порядкам аппроксимации.</w:t>
      </w:r>
    </w:p>
    <w:p w14:paraId="7DA482AF" w14:textId="77777777" w:rsidR="00D82598" w:rsidRDefault="00D82598" w:rsidP="00AD4761">
      <w:pPr>
        <w:pStyle w:val="a5"/>
        <w:numPr>
          <w:ilvl w:val="0"/>
          <w:numId w:val="44"/>
        </w:numPr>
      </w:pPr>
      <w:r>
        <w:t>Сделай отчет в содержании отчета должны быть выводы по проделанной работе.</w:t>
      </w:r>
    </w:p>
    <w:p w14:paraId="7E6CB2B4" w14:textId="77777777" w:rsidR="008D2AF0" w:rsidRDefault="008D2AF0">
      <w:pPr>
        <w:rPr>
          <w:b/>
        </w:rPr>
      </w:pPr>
      <w:r>
        <w:rPr>
          <w:b/>
        </w:rPr>
        <w:br w:type="page"/>
      </w:r>
    </w:p>
    <w:p w14:paraId="2B3674AD" w14:textId="21F2E5F5" w:rsidR="00565FB7" w:rsidRPr="00565FB7" w:rsidRDefault="00565FB7" w:rsidP="00D82598">
      <w:pPr>
        <w:pStyle w:val="a5"/>
        <w:ind w:left="1069" w:firstLine="0"/>
        <w:rPr>
          <w:b/>
        </w:rPr>
      </w:pPr>
      <w:r w:rsidRPr="00565FB7">
        <w:rPr>
          <w:b/>
        </w:rPr>
        <w:lastRenderedPageBreak/>
        <w:t>Контрольные вопросы</w:t>
      </w:r>
    </w:p>
    <w:p w14:paraId="6326E97C" w14:textId="77777777" w:rsidR="00565FB7" w:rsidRDefault="00565FB7" w:rsidP="00565FB7">
      <w:pPr>
        <w:pStyle w:val="a5"/>
        <w:numPr>
          <w:ilvl w:val="0"/>
          <w:numId w:val="46"/>
        </w:numPr>
      </w:pPr>
      <w:r>
        <w:t>Перечислите типы запоминания, и дайте им краткую характеристику.</w:t>
      </w:r>
    </w:p>
    <w:p w14:paraId="66D835AD" w14:textId="77777777" w:rsidR="00565FB7" w:rsidRDefault="00565FB7" w:rsidP="00565FB7">
      <w:pPr>
        <w:pStyle w:val="a5"/>
        <w:numPr>
          <w:ilvl w:val="0"/>
          <w:numId w:val="46"/>
        </w:numPr>
      </w:pPr>
      <w:r w:rsidRPr="00E21623">
        <w:t xml:space="preserve">Какой вывод можно сделать из </w:t>
      </w:r>
      <w:r>
        <w:t>практической работы</w:t>
      </w:r>
      <w:r w:rsidRPr="00E21623">
        <w:t xml:space="preserve"> применительно к дизайну?</w:t>
      </w:r>
    </w:p>
    <w:p w14:paraId="32700291" w14:textId="0C41C627" w:rsidR="008D2AF0" w:rsidRDefault="00565FB7" w:rsidP="008D2AF0">
      <w:pPr>
        <w:pStyle w:val="a5"/>
        <w:numPr>
          <w:ilvl w:val="0"/>
          <w:numId w:val="46"/>
        </w:numPr>
      </w:pPr>
      <w:r>
        <w:t>Для каких целей изучается память и как эти знания можно применить при проектировании пользовательского интерфейса.</w:t>
      </w:r>
      <w:r w:rsidR="008D2AF0" w:rsidRPr="008D2AF0">
        <w:t xml:space="preserve"> </w:t>
      </w:r>
      <w:r w:rsidR="008D2AF0">
        <w:t>Что представляет собой аппроксимация нулевого порядка?</w:t>
      </w:r>
    </w:p>
    <w:p w14:paraId="0E1F3D82" w14:textId="1877720F" w:rsidR="008D2AF0" w:rsidRDefault="008D2AF0" w:rsidP="008D2AF0">
      <w:pPr>
        <w:pStyle w:val="a5"/>
        <w:numPr>
          <w:ilvl w:val="0"/>
          <w:numId w:val="46"/>
        </w:numPr>
      </w:pPr>
      <w:r>
        <w:t>Что представляет собой аппроксимация первого порядка?</w:t>
      </w:r>
    </w:p>
    <w:p w14:paraId="5F876CFB" w14:textId="4427776B" w:rsidR="008D2AF0" w:rsidRDefault="008D2AF0" w:rsidP="008D2AF0">
      <w:pPr>
        <w:pStyle w:val="a5"/>
        <w:numPr>
          <w:ilvl w:val="0"/>
          <w:numId w:val="46"/>
        </w:numPr>
      </w:pPr>
      <w:r>
        <w:t>Что представляет собой аппроксимация второго порядка?</w:t>
      </w:r>
    </w:p>
    <w:p w14:paraId="696CC155" w14:textId="30E5C856" w:rsidR="008D2AF0" w:rsidRDefault="008D2AF0" w:rsidP="008D2AF0">
      <w:pPr>
        <w:pStyle w:val="a5"/>
        <w:numPr>
          <w:ilvl w:val="0"/>
          <w:numId w:val="46"/>
        </w:numPr>
      </w:pPr>
      <w:r>
        <w:t>Что представляет собой аппроксимация третьего порядка?</w:t>
      </w:r>
    </w:p>
    <w:p w14:paraId="0F9022D0" w14:textId="77777777" w:rsidR="00D82598" w:rsidRPr="00565FB7" w:rsidRDefault="00D82598" w:rsidP="00AD4761">
      <w:pPr>
        <w:pStyle w:val="a5"/>
        <w:numPr>
          <w:ilvl w:val="0"/>
          <w:numId w:val="46"/>
        </w:numPr>
        <w:rPr>
          <w:rFonts w:eastAsiaTheme="majorEastAsia"/>
          <w:b/>
          <w:sz w:val="32"/>
          <w:lang w:eastAsia="ru-RU"/>
        </w:rPr>
      </w:pPr>
      <w:r>
        <w:br w:type="page"/>
      </w:r>
    </w:p>
    <w:p w14:paraId="27944DCC" w14:textId="77777777" w:rsidR="00D82598" w:rsidRPr="00C33AF4" w:rsidRDefault="00D82598" w:rsidP="002E0281">
      <w:pPr>
        <w:pStyle w:val="1-"/>
      </w:pPr>
      <w:bookmarkStart w:id="83" w:name="_Toc184109609"/>
      <w:r>
        <w:lastRenderedPageBreak/>
        <w:t>Практическая работа 2</w:t>
      </w:r>
      <w:bookmarkEnd w:id="83"/>
    </w:p>
    <w:p w14:paraId="7F79427A" w14:textId="77777777" w:rsidR="00D82598" w:rsidRDefault="00D82598" w:rsidP="00D82598">
      <w:pPr>
        <w:rPr>
          <w:b/>
        </w:rPr>
      </w:pPr>
    </w:p>
    <w:p w14:paraId="69F84B70" w14:textId="4EDC9A9F" w:rsidR="00D82598" w:rsidRDefault="00D82598" w:rsidP="00D82598">
      <w:r w:rsidRPr="00650DC9">
        <w:rPr>
          <w:b/>
        </w:rPr>
        <w:t>Цель:</w:t>
      </w:r>
      <w:r>
        <w:t xml:space="preserve"> </w:t>
      </w:r>
      <w:r w:rsidR="008822E4">
        <w:t>з</w:t>
      </w:r>
      <w:r>
        <w:t xml:space="preserve">акрепить знания по вопросам организации сайта, представлении пользовательского интерфейса. </w:t>
      </w:r>
    </w:p>
    <w:p w14:paraId="7572F11C" w14:textId="1B16A593" w:rsidR="00D82598" w:rsidRDefault="00D82598" w:rsidP="00D82598">
      <w:r w:rsidRPr="000B0F4E">
        <w:rPr>
          <w:b/>
        </w:rPr>
        <w:t>Подготовка к работе:</w:t>
      </w:r>
      <w:r>
        <w:t xml:space="preserve"> </w:t>
      </w:r>
      <w:r w:rsidR="008822E4">
        <w:t>и</w:t>
      </w:r>
      <w:r>
        <w:t>зучить материал по лекциям и дополнительным источника.</w:t>
      </w:r>
    </w:p>
    <w:p w14:paraId="5598AED0" w14:textId="77777777" w:rsidR="00D82598" w:rsidRDefault="00D82598" w:rsidP="00D82598">
      <w:pPr>
        <w:rPr>
          <w:b/>
        </w:rPr>
      </w:pPr>
    </w:p>
    <w:p w14:paraId="5D775447" w14:textId="77777777" w:rsidR="00D82598" w:rsidRPr="00481E0F" w:rsidRDefault="00D82598" w:rsidP="00D82598">
      <w:pPr>
        <w:rPr>
          <w:b/>
        </w:rPr>
      </w:pPr>
      <w:r w:rsidRPr="00481E0F">
        <w:rPr>
          <w:b/>
        </w:rPr>
        <w:t>Задание:</w:t>
      </w:r>
    </w:p>
    <w:p w14:paraId="45E90527" w14:textId="77777777" w:rsidR="00565FB7" w:rsidRDefault="00D82598" w:rsidP="00565FB7">
      <w:pPr>
        <w:pStyle w:val="a5"/>
        <w:numPr>
          <w:ilvl w:val="0"/>
          <w:numId w:val="45"/>
        </w:numPr>
      </w:pPr>
      <w:r w:rsidRPr="00D82598">
        <w:t xml:space="preserve">Сделать </w:t>
      </w:r>
      <w:r>
        <w:t xml:space="preserve">подборку сайтов в количестве 3,4 по одноименной тематике. </w:t>
      </w:r>
    </w:p>
    <w:p w14:paraId="17778F73" w14:textId="77777777" w:rsidR="00565FB7" w:rsidRDefault="00D82598" w:rsidP="00565FB7">
      <w:pPr>
        <w:pStyle w:val="a5"/>
        <w:numPr>
          <w:ilvl w:val="0"/>
          <w:numId w:val="45"/>
        </w:numPr>
      </w:pPr>
      <w:r>
        <w:t xml:space="preserve">Проанализировать структуру сайтов. Их организацию. Как спроектирован пользовательский интерфейс. </w:t>
      </w:r>
    </w:p>
    <w:p w14:paraId="60C6DFEE" w14:textId="77777777" w:rsidR="00565FB7" w:rsidRDefault="00D82598" w:rsidP="00565FB7">
      <w:pPr>
        <w:pStyle w:val="a5"/>
        <w:numPr>
          <w:ilvl w:val="0"/>
          <w:numId w:val="45"/>
        </w:numPr>
      </w:pPr>
      <w:r>
        <w:t xml:space="preserve">Проделать анализ цветовой гаммы, заполняемости сайтов. </w:t>
      </w:r>
    </w:p>
    <w:p w14:paraId="48898D4B" w14:textId="77777777" w:rsidR="00D82598" w:rsidRDefault="00D82598" w:rsidP="00565FB7">
      <w:pPr>
        <w:pStyle w:val="a5"/>
        <w:numPr>
          <w:ilvl w:val="0"/>
          <w:numId w:val="45"/>
        </w:numPr>
      </w:pPr>
      <w:r>
        <w:t>Выявить положительные и отрицательные моменты создания сайтов.</w:t>
      </w:r>
      <w:r w:rsidR="00565FB7">
        <w:t xml:space="preserve"> </w:t>
      </w:r>
    </w:p>
    <w:p w14:paraId="5FFE5C4C" w14:textId="77777777" w:rsidR="00565FB7" w:rsidRDefault="00565FB7" w:rsidP="00565FB7">
      <w:pPr>
        <w:pStyle w:val="a5"/>
        <w:numPr>
          <w:ilvl w:val="0"/>
          <w:numId w:val="45"/>
        </w:numPr>
      </w:pPr>
      <w:r>
        <w:t xml:space="preserve">Сделать вывод, как вы считаете, что положительного можно взять за основу создания вашего сайта. </w:t>
      </w:r>
    </w:p>
    <w:p w14:paraId="3C27B896" w14:textId="77777777" w:rsidR="00565FB7" w:rsidRDefault="00565FB7" w:rsidP="00565FB7">
      <w:pPr>
        <w:pStyle w:val="a5"/>
        <w:ind w:left="1069" w:firstLine="0"/>
      </w:pPr>
    </w:p>
    <w:p w14:paraId="5AE11853" w14:textId="77777777" w:rsidR="00565FB7" w:rsidRDefault="00565FB7" w:rsidP="00565FB7">
      <w:pPr>
        <w:pStyle w:val="a5"/>
        <w:ind w:left="1069" w:firstLine="0"/>
        <w:rPr>
          <w:b/>
        </w:rPr>
      </w:pPr>
      <w:r w:rsidRPr="00565FB7">
        <w:rPr>
          <w:b/>
        </w:rPr>
        <w:t>Контрольные вопросы</w:t>
      </w:r>
    </w:p>
    <w:p w14:paraId="086F0D16" w14:textId="77777777" w:rsidR="00DD4BC6" w:rsidRDefault="00DD4BC6" w:rsidP="00DD4BC6">
      <w:pPr>
        <w:pStyle w:val="a5"/>
        <w:numPr>
          <w:ilvl w:val="0"/>
          <w:numId w:val="47"/>
        </w:numPr>
      </w:pPr>
      <w:r>
        <w:t>Что определяет структуру проектирования.</w:t>
      </w:r>
    </w:p>
    <w:p w14:paraId="2755ABCF" w14:textId="77777777" w:rsidR="00DD4BC6" w:rsidRDefault="00DD4BC6" w:rsidP="00DD4BC6">
      <w:pPr>
        <w:pStyle w:val="a5"/>
        <w:numPr>
          <w:ilvl w:val="0"/>
          <w:numId w:val="47"/>
        </w:numPr>
      </w:pPr>
      <w:r>
        <w:t>Что в себя включает процесс проектирования?</w:t>
      </w:r>
    </w:p>
    <w:p w14:paraId="1CACDB20" w14:textId="77777777" w:rsidR="00DD4BC6" w:rsidRDefault="00DD4BC6" w:rsidP="00DD4BC6">
      <w:pPr>
        <w:pStyle w:val="a5"/>
        <w:numPr>
          <w:ilvl w:val="0"/>
          <w:numId w:val="47"/>
        </w:numPr>
      </w:pPr>
      <w:r>
        <w:t>Как влияет цветовая гамма на восприятие сайта?</w:t>
      </w:r>
    </w:p>
    <w:p w14:paraId="2E5F1392" w14:textId="77777777" w:rsidR="00DD4BC6" w:rsidRDefault="00DD4BC6" w:rsidP="00DD4BC6">
      <w:pPr>
        <w:pStyle w:val="a5"/>
        <w:numPr>
          <w:ilvl w:val="0"/>
          <w:numId w:val="47"/>
        </w:numPr>
      </w:pPr>
      <w:r>
        <w:t>Что являются информационными элементами сайта?</w:t>
      </w:r>
    </w:p>
    <w:p w14:paraId="107EA3AE" w14:textId="77777777" w:rsidR="00DD4BC6" w:rsidRDefault="00DD4BC6" w:rsidP="00DD4BC6">
      <w:pPr>
        <w:pStyle w:val="a5"/>
        <w:numPr>
          <w:ilvl w:val="0"/>
          <w:numId w:val="47"/>
        </w:numPr>
      </w:pPr>
      <w:r>
        <w:t>Что относится к функциональным элементам сайта?</w:t>
      </w:r>
    </w:p>
    <w:p w14:paraId="655A034E" w14:textId="77777777" w:rsidR="00DD4BC6" w:rsidRDefault="00DD4BC6" w:rsidP="00DD4BC6">
      <w:pPr>
        <w:pStyle w:val="a5"/>
        <w:numPr>
          <w:ilvl w:val="0"/>
          <w:numId w:val="47"/>
        </w:numPr>
      </w:pPr>
      <w:r>
        <w:t>Какие факторы влияют на создание пользовательского интерфейса?</w:t>
      </w:r>
    </w:p>
    <w:p w14:paraId="5EB8B1DC" w14:textId="074A5D58" w:rsidR="00D82598" w:rsidRPr="008D2AF0" w:rsidRDefault="00DD4BC6" w:rsidP="000C74A5">
      <w:pPr>
        <w:pStyle w:val="a5"/>
        <w:numPr>
          <w:ilvl w:val="0"/>
          <w:numId w:val="47"/>
        </w:numPr>
        <w:rPr>
          <w:rFonts w:eastAsiaTheme="majorEastAsia"/>
          <w:b/>
          <w:sz w:val="32"/>
          <w:lang w:eastAsia="ru-RU"/>
        </w:rPr>
      </w:pPr>
      <w:r>
        <w:t>Перечислите преимущества хорошего пользовательского интерфейса</w:t>
      </w:r>
      <w:r w:rsidRPr="00A74846">
        <w:t>.</w:t>
      </w:r>
      <w:r w:rsidR="00D82598">
        <w:br w:type="page"/>
      </w:r>
    </w:p>
    <w:p w14:paraId="6E8C2F3E" w14:textId="77777777" w:rsidR="00481E0F" w:rsidRDefault="00565FB7" w:rsidP="002E0281">
      <w:pPr>
        <w:pStyle w:val="1-"/>
      </w:pPr>
      <w:bookmarkStart w:id="84" w:name="_Toc184109610"/>
      <w:r>
        <w:lastRenderedPageBreak/>
        <w:t>Творческое задание</w:t>
      </w:r>
      <w:bookmarkEnd w:id="84"/>
    </w:p>
    <w:p w14:paraId="12FD5410" w14:textId="77777777" w:rsidR="00C55B8B" w:rsidRPr="00C33AF4" w:rsidRDefault="00C55B8B" w:rsidP="002E0281">
      <w:pPr>
        <w:pStyle w:val="1-"/>
      </w:pPr>
    </w:p>
    <w:p w14:paraId="1B8EAB14" w14:textId="16FBFA9B" w:rsidR="00481E0F" w:rsidRDefault="00481E0F" w:rsidP="00481E0F">
      <w:r w:rsidRPr="00650DC9">
        <w:rPr>
          <w:b/>
        </w:rPr>
        <w:t>Цель:</w:t>
      </w:r>
      <w:r>
        <w:t xml:space="preserve"> </w:t>
      </w:r>
      <w:r w:rsidR="00451641">
        <w:t>з</w:t>
      </w:r>
      <w:r>
        <w:t>акрепить знания по проектированию пользовательского интерфейса.</w:t>
      </w:r>
    </w:p>
    <w:p w14:paraId="4B45D9C2" w14:textId="690C9E61" w:rsidR="00481E0F" w:rsidRDefault="00481E0F" w:rsidP="00481E0F">
      <w:r w:rsidRPr="000B0F4E">
        <w:rPr>
          <w:b/>
        </w:rPr>
        <w:t>Подготовка к работе:</w:t>
      </w:r>
      <w:r>
        <w:t xml:space="preserve"> </w:t>
      </w:r>
      <w:r w:rsidR="00451641">
        <w:t>и</w:t>
      </w:r>
      <w:r>
        <w:t>зучить материал по лекциям и дополнительным источника.</w:t>
      </w:r>
    </w:p>
    <w:p w14:paraId="45AFC35B" w14:textId="17DA5297" w:rsidR="00481E0F" w:rsidRDefault="00481E0F" w:rsidP="00451641">
      <w:r w:rsidRPr="00481E0F">
        <w:rPr>
          <w:b/>
        </w:rPr>
        <w:t>Задание:</w:t>
      </w:r>
      <w:r w:rsidR="00451641">
        <w:rPr>
          <w:b/>
        </w:rPr>
        <w:t xml:space="preserve"> </w:t>
      </w:r>
      <w:r w:rsidR="00451641">
        <w:t>с</w:t>
      </w:r>
      <w:r>
        <w:t xml:space="preserve">оздать </w:t>
      </w:r>
      <w:r>
        <w:rPr>
          <w:lang w:val="en-US"/>
        </w:rPr>
        <w:t>Web</w:t>
      </w:r>
      <w:r w:rsidRPr="00E17C3A">
        <w:t>-</w:t>
      </w:r>
      <w:r>
        <w:t>сайт следующей структуры, соответственно связать все страницы примерная схема сайта.</w:t>
      </w:r>
    </w:p>
    <w:p w14:paraId="348971AA" w14:textId="77777777" w:rsidR="00451641" w:rsidRPr="00451641" w:rsidRDefault="00451641" w:rsidP="00451641">
      <w:pPr>
        <w:rPr>
          <w:b/>
        </w:rPr>
      </w:pPr>
    </w:p>
    <w:p w14:paraId="02E64A03" w14:textId="77777777" w:rsidR="00481E0F" w:rsidRDefault="00481E0F" w:rsidP="001C69A6">
      <w:pPr>
        <w:ind w:firstLine="0"/>
        <w:jc w:val="center"/>
      </w:pPr>
      <w:r w:rsidRPr="00E17C3A">
        <w:rPr>
          <w:noProof/>
          <w:lang w:eastAsia="ru-RU"/>
        </w:rPr>
        <w:drawing>
          <wp:inline distT="0" distB="0" distL="0" distR="0" wp14:anchorId="4B6E103C" wp14:editId="58719EA5">
            <wp:extent cx="5597624" cy="2238375"/>
            <wp:effectExtent l="19050" t="0" r="3076" b="0"/>
            <wp:docPr id="1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97624" cy="2238375"/>
                    </a:xfrm>
                    <a:prstGeom prst="rect">
                      <a:avLst/>
                    </a:prstGeom>
                    <a:noFill/>
                    <a:ln>
                      <a:noFill/>
                    </a:ln>
                  </pic:spPr>
                </pic:pic>
              </a:graphicData>
            </a:graphic>
          </wp:inline>
        </w:drawing>
      </w:r>
    </w:p>
    <w:p w14:paraId="57B2014C" w14:textId="77777777" w:rsidR="00481E0F" w:rsidRDefault="00481E0F" w:rsidP="00481E0F">
      <w:pPr>
        <w:ind w:firstLine="0"/>
      </w:pPr>
      <w:r>
        <w:t>Примерный макет страницы</w:t>
      </w:r>
    </w:p>
    <w:p w14:paraId="62E8A0E5" w14:textId="77777777" w:rsidR="00481E0F" w:rsidRDefault="00481E0F" w:rsidP="001C69A6">
      <w:pPr>
        <w:ind w:firstLine="0"/>
        <w:jc w:val="center"/>
      </w:pPr>
      <w:r w:rsidRPr="00E17C3A">
        <w:rPr>
          <w:noProof/>
          <w:lang w:eastAsia="ru-RU"/>
        </w:rPr>
        <w:lastRenderedPageBreak/>
        <w:drawing>
          <wp:inline distT="0" distB="0" distL="0" distR="0" wp14:anchorId="19DFF969" wp14:editId="406FDFFA">
            <wp:extent cx="5238115" cy="3876675"/>
            <wp:effectExtent l="0" t="0" r="635" b="9525"/>
            <wp:docPr id="38" name="Рисунок 38" descr="http://www.aklychin.ru/pictures/maket/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klychin.ru/pictures/maket/3_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38115" cy="3876675"/>
                    </a:xfrm>
                    <a:prstGeom prst="rect">
                      <a:avLst/>
                    </a:prstGeom>
                    <a:noFill/>
                    <a:ln>
                      <a:noFill/>
                    </a:ln>
                  </pic:spPr>
                </pic:pic>
              </a:graphicData>
            </a:graphic>
          </wp:inline>
        </w:drawing>
      </w:r>
    </w:p>
    <w:p w14:paraId="11714B55" w14:textId="77777777" w:rsidR="00481E0F" w:rsidRDefault="00481E0F" w:rsidP="00481E0F">
      <w:pPr>
        <w:ind w:firstLine="0"/>
      </w:pPr>
      <w:r>
        <w:t>Вид заполненного макета</w:t>
      </w:r>
    </w:p>
    <w:p w14:paraId="4263C310" w14:textId="77777777" w:rsidR="00481E0F" w:rsidRDefault="00481E0F" w:rsidP="001C69A6">
      <w:pPr>
        <w:ind w:firstLine="0"/>
        <w:jc w:val="center"/>
      </w:pPr>
      <w:r w:rsidRPr="00E17C3A">
        <w:rPr>
          <w:noProof/>
          <w:lang w:eastAsia="ru-RU"/>
        </w:rPr>
        <w:drawing>
          <wp:inline distT="0" distB="0" distL="0" distR="0" wp14:anchorId="1EF04174" wp14:editId="020BCB7F">
            <wp:extent cx="4733925" cy="4313036"/>
            <wp:effectExtent l="1905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l="19161" r="20161" b="11545"/>
                    <a:stretch/>
                  </pic:blipFill>
                  <pic:spPr bwMode="auto">
                    <a:xfrm>
                      <a:off x="0" y="0"/>
                      <a:ext cx="4738703" cy="4317389"/>
                    </a:xfrm>
                    <a:prstGeom prst="rect">
                      <a:avLst/>
                    </a:prstGeom>
                    <a:ln>
                      <a:noFill/>
                    </a:ln>
                    <a:extLst>
                      <a:ext uri="{53640926-AAD7-44D8-BBD7-CCE9431645EC}">
                        <a14:shadowObscured xmlns:a14="http://schemas.microsoft.com/office/drawing/2010/main"/>
                      </a:ext>
                    </a:extLst>
                  </pic:spPr>
                </pic:pic>
              </a:graphicData>
            </a:graphic>
          </wp:inline>
        </w:drawing>
      </w:r>
    </w:p>
    <w:p w14:paraId="083F05B9" w14:textId="77777777" w:rsidR="00481E0F" w:rsidRDefault="00481E0F" w:rsidP="00481E0F">
      <w:r>
        <w:lastRenderedPageBreak/>
        <w:t>Предусмотрите поиск по сайту, переходы от страницы к странице в виде кнопок, гиперссылки, таблицы, картинки.</w:t>
      </w:r>
    </w:p>
    <w:p w14:paraId="74CB3391" w14:textId="77777777" w:rsidR="00481E0F" w:rsidRDefault="00481E0F" w:rsidP="00481E0F">
      <w:r>
        <w:t>Сайт должен содержать не менее трех страниц. Одна из страниц сведения о себе с краткой аннотацией Фамилия Имя Отчество, увлечения, образование, фотография.</w:t>
      </w:r>
    </w:p>
    <w:p w14:paraId="328625B5" w14:textId="77777777" w:rsidR="00481E0F" w:rsidRDefault="00117749" w:rsidP="00D859D3">
      <w:r>
        <w:t>Выбор темы сайта по усмотрению студента.</w:t>
      </w:r>
    </w:p>
    <w:p w14:paraId="5F61571C" w14:textId="77777777" w:rsidR="00117749" w:rsidRDefault="00117749">
      <w:r>
        <w:br w:type="page"/>
      </w:r>
    </w:p>
    <w:p w14:paraId="3457BC84" w14:textId="77777777" w:rsidR="00117749" w:rsidRDefault="00117749" w:rsidP="002E0281">
      <w:pPr>
        <w:pStyle w:val="1-"/>
      </w:pPr>
      <w:bookmarkStart w:id="85" w:name="_Toc184109611"/>
      <w:r>
        <w:lastRenderedPageBreak/>
        <w:t>Предметный указатель</w:t>
      </w:r>
      <w:bookmarkEnd w:id="85"/>
    </w:p>
    <w:p w14:paraId="24E7EAA6" w14:textId="77777777" w:rsidR="00C55B8B" w:rsidRDefault="00C55B8B" w:rsidP="002E0281">
      <w:pPr>
        <w:pStyle w:val="1-"/>
      </w:pPr>
    </w:p>
    <w:p w14:paraId="798A63BD" w14:textId="77777777" w:rsidR="008D2AF0" w:rsidRDefault="00A10E77" w:rsidP="00D859D3">
      <w:pPr>
        <w:rPr>
          <w:noProof/>
        </w:rPr>
        <w:sectPr w:rsidR="008D2AF0" w:rsidSect="008D2AF0">
          <w:footerReference w:type="even" r:id="rId62"/>
          <w:footerReference w:type="default" r:id="rId63"/>
          <w:footerReference w:type="first" r:id="rId64"/>
          <w:type w:val="continuous"/>
          <w:pgSz w:w="11906" w:h="16838"/>
          <w:pgMar w:top="1418" w:right="851" w:bottom="1418" w:left="1701" w:header="709" w:footer="709" w:gutter="1134"/>
          <w:pgNumType w:start="1"/>
          <w:cols w:space="708"/>
          <w:docGrid w:linePitch="360"/>
        </w:sectPr>
      </w:pPr>
      <w:r>
        <w:fldChar w:fldCharType="begin"/>
      </w:r>
      <w:r w:rsidR="00117749">
        <w:instrText xml:space="preserve"> INDEX \e "</w:instrText>
      </w:r>
      <w:r w:rsidR="00117749">
        <w:tab/>
        <w:instrText xml:space="preserve">" \c "1" \z "1049" </w:instrText>
      </w:r>
      <w:r>
        <w:fldChar w:fldCharType="separate"/>
      </w:r>
    </w:p>
    <w:p w14:paraId="4D213781" w14:textId="77777777" w:rsidR="008D2AF0" w:rsidRDefault="008D2AF0">
      <w:pPr>
        <w:pStyle w:val="12"/>
        <w:tabs>
          <w:tab w:val="right" w:leader="dot" w:pos="7927"/>
        </w:tabs>
      </w:pPr>
      <w:r w:rsidRPr="007776C9">
        <w:lastRenderedPageBreak/>
        <w:t>BPEL</w:t>
      </w:r>
      <w:r>
        <w:tab/>
        <w:t>106</w:t>
      </w:r>
    </w:p>
    <w:p w14:paraId="0E5B34CC" w14:textId="77777777" w:rsidR="008D2AF0" w:rsidRDefault="008D2AF0">
      <w:pPr>
        <w:pStyle w:val="12"/>
        <w:tabs>
          <w:tab w:val="right" w:leader="dot" w:pos="7927"/>
        </w:tabs>
      </w:pPr>
      <w:r w:rsidRPr="007776C9">
        <w:t>DWIM</w:t>
      </w:r>
      <w:r>
        <w:tab/>
        <w:t>74</w:t>
      </w:r>
    </w:p>
    <w:p w14:paraId="5C051CEC" w14:textId="77777777" w:rsidR="008D2AF0" w:rsidRDefault="008D2AF0">
      <w:pPr>
        <w:pStyle w:val="12"/>
        <w:tabs>
          <w:tab w:val="right" w:leader="dot" w:pos="7927"/>
        </w:tabs>
      </w:pPr>
      <w:r w:rsidRPr="007776C9">
        <w:t>ESB</w:t>
      </w:r>
      <w:r>
        <w:tab/>
        <w:t>106</w:t>
      </w:r>
    </w:p>
    <w:p w14:paraId="4B336705" w14:textId="77777777" w:rsidR="008D2AF0" w:rsidRDefault="008D2AF0">
      <w:pPr>
        <w:pStyle w:val="12"/>
        <w:tabs>
          <w:tab w:val="right" w:leader="dot" w:pos="7927"/>
        </w:tabs>
      </w:pPr>
      <w:r w:rsidRPr="007776C9">
        <w:rPr>
          <w:b/>
          <w:i/>
        </w:rPr>
        <w:t>SILK</w:t>
      </w:r>
      <w:r>
        <w:tab/>
        <w:t>65</w:t>
      </w:r>
    </w:p>
    <w:p w14:paraId="0E040A21" w14:textId="77777777" w:rsidR="008D2AF0" w:rsidRDefault="008D2AF0">
      <w:pPr>
        <w:pStyle w:val="12"/>
        <w:tabs>
          <w:tab w:val="right" w:leader="dot" w:pos="7927"/>
        </w:tabs>
      </w:pPr>
      <w:r w:rsidRPr="007776C9">
        <w:t>SOA</w:t>
      </w:r>
      <w:r>
        <w:tab/>
        <w:t>105</w:t>
      </w:r>
    </w:p>
    <w:p w14:paraId="4C054943" w14:textId="77777777" w:rsidR="008D2AF0" w:rsidRDefault="008D2AF0">
      <w:pPr>
        <w:pStyle w:val="12"/>
        <w:tabs>
          <w:tab w:val="right" w:leader="dot" w:pos="7927"/>
        </w:tabs>
      </w:pPr>
      <w:r>
        <w:t>UFOV</w:t>
      </w:r>
      <w:r>
        <w:tab/>
        <w:t>50</w:t>
      </w:r>
    </w:p>
    <w:p w14:paraId="01D86ECD" w14:textId="77777777" w:rsidR="008D2AF0" w:rsidRDefault="008D2AF0">
      <w:pPr>
        <w:pStyle w:val="12"/>
        <w:tabs>
          <w:tab w:val="right" w:leader="dot" w:pos="7927"/>
        </w:tabs>
      </w:pPr>
      <w:r w:rsidRPr="007776C9">
        <w:t>WIMP</w:t>
      </w:r>
      <w:r>
        <w:tab/>
        <w:t>63</w:t>
      </w:r>
    </w:p>
    <w:p w14:paraId="671F71AE" w14:textId="77777777" w:rsidR="008D2AF0" w:rsidRDefault="008D2AF0">
      <w:pPr>
        <w:pStyle w:val="12"/>
        <w:tabs>
          <w:tab w:val="right" w:leader="dot" w:pos="7927"/>
        </w:tabs>
      </w:pPr>
      <w:r w:rsidRPr="007776C9">
        <w:t>АЦПУ</w:t>
      </w:r>
      <w:r>
        <w:tab/>
        <w:t>67</w:t>
      </w:r>
    </w:p>
    <w:p w14:paraId="3C591DCB" w14:textId="77777777" w:rsidR="008D2AF0" w:rsidRDefault="008D2AF0">
      <w:pPr>
        <w:pStyle w:val="12"/>
        <w:tabs>
          <w:tab w:val="right" w:leader="dot" w:pos="7927"/>
        </w:tabs>
      </w:pPr>
      <w:r w:rsidRPr="007776C9">
        <w:t>ДОЗ</w:t>
      </w:r>
      <w:r>
        <w:tab/>
        <w:t>134</w:t>
      </w:r>
    </w:p>
    <w:p w14:paraId="41D8CFB6" w14:textId="77777777" w:rsidR="008D2AF0" w:rsidRDefault="008D2AF0">
      <w:pPr>
        <w:pStyle w:val="12"/>
        <w:tabs>
          <w:tab w:val="right" w:leader="dot" w:pos="7927"/>
        </w:tabs>
      </w:pPr>
      <w:r w:rsidRPr="007776C9">
        <w:t>ДОМ</w:t>
      </w:r>
      <w:r>
        <w:tab/>
        <w:t>136</w:t>
      </w:r>
    </w:p>
    <w:p w14:paraId="35A5403A" w14:textId="77777777" w:rsidR="008D2AF0" w:rsidRDefault="008D2AF0">
      <w:pPr>
        <w:pStyle w:val="12"/>
        <w:tabs>
          <w:tab w:val="right" w:leader="dot" w:pos="7927"/>
        </w:tabs>
      </w:pPr>
      <w:r w:rsidRPr="007776C9">
        <w:t>ДОП</w:t>
      </w:r>
      <w:r>
        <w:tab/>
        <w:t>134</w:t>
      </w:r>
    </w:p>
    <w:p w14:paraId="1F9DB302" w14:textId="77777777" w:rsidR="008D2AF0" w:rsidRDefault="008D2AF0">
      <w:pPr>
        <w:pStyle w:val="12"/>
        <w:tabs>
          <w:tab w:val="right" w:leader="dot" w:pos="7927"/>
        </w:tabs>
      </w:pPr>
      <w:r>
        <w:t>ПИ</w:t>
      </w:r>
      <w:r>
        <w:tab/>
        <w:t>60</w:t>
      </w:r>
    </w:p>
    <w:p w14:paraId="7FE92791" w14:textId="77777777" w:rsidR="008D2AF0" w:rsidRDefault="008D2AF0">
      <w:pPr>
        <w:pStyle w:val="12"/>
        <w:tabs>
          <w:tab w:val="right" w:leader="dot" w:pos="7927"/>
        </w:tabs>
      </w:pPr>
      <w:r>
        <w:t>ПСР</w:t>
      </w:r>
      <w:r>
        <w:tab/>
        <w:t>151</w:t>
      </w:r>
    </w:p>
    <w:p w14:paraId="2E9FEFB2" w14:textId="77777777" w:rsidR="008D2AF0" w:rsidRDefault="008D2AF0">
      <w:pPr>
        <w:pStyle w:val="12"/>
        <w:tabs>
          <w:tab w:val="right" w:leader="dot" w:pos="7927"/>
        </w:tabs>
      </w:pPr>
      <w:r>
        <w:t>ТТХ</w:t>
      </w:r>
      <w:r>
        <w:tab/>
        <w:t>56</w:t>
      </w:r>
    </w:p>
    <w:p w14:paraId="48BB499E" w14:textId="77777777" w:rsidR="008D2AF0" w:rsidRDefault="008D2AF0">
      <w:pPr>
        <w:pStyle w:val="12"/>
        <w:tabs>
          <w:tab w:val="right" w:leader="dot" w:pos="7927"/>
        </w:tabs>
      </w:pPr>
      <w:r>
        <w:t>ЦП</w:t>
      </w:r>
      <w:r>
        <w:tab/>
        <w:t>8</w:t>
      </w:r>
    </w:p>
    <w:p w14:paraId="54937B5C" w14:textId="38F0661E" w:rsidR="008D2AF0" w:rsidRDefault="008D2AF0" w:rsidP="00D859D3">
      <w:pPr>
        <w:rPr>
          <w:noProof/>
        </w:rPr>
        <w:sectPr w:rsidR="008D2AF0" w:rsidSect="008D2AF0">
          <w:type w:val="continuous"/>
          <w:pgSz w:w="11906" w:h="16838"/>
          <w:pgMar w:top="1418" w:right="851" w:bottom="1418" w:left="1701" w:header="709" w:footer="709" w:gutter="1134"/>
          <w:cols w:space="720"/>
          <w:docGrid w:linePitch="360"/>
        </w:sectPr>
      </w:pPr>
    </w:p>
    <w:p w14:paraId="08645049" w14:textId="3B73626B" w:rsidR="00117749" w:rsidRDefault="00A10E77" w:rsidP="00D859D3">
      <w:r>
        <w:lastRenderedPageBreak/>
        <w:fldChar w:fldCharType="end"/>
      </w:r>
    </w:p>
    <w:p w14:paraId="0B68C263" w14:textId="77777777" w:rsidR="00117749" w:rsidRDefault="00117749">
      <w:r>
        <w:br w:type="page"/>
      </w:r>
    </w:p>
    <w:p w14:paraId="4CF5F67A" w14:textId="77777777" w:rsidR="00117749" w:rsidRDefault="00117749" w:rsidP="004E1FC7">
      <w:pPr>
        <w:pStyle w:val="1"/>
      </w:pPr>
      <w:bookmarkStart w:id="86" w:name="_Toc145507294"/>
      <w:bookmarkStart w:id="87" w:name="_Toc184109612"/>
      <w:r w:rsidRPr="00DD4BC6">
        <w:lastRenderedPageBreak/>
        <w:t>Список используемой литературы</w:t>
      </w:r>
      <w:bookmarkEnd w:id="86"/>
      <w:bookmarkEnd w:id="87"/>
    </w:p>
    <w:p w14:paraId="12FD8E19" w14:textId="77777777" w:rsidR="00EC286C" w:rsidRPr="00EC286C" w:rsidRDefault="00EC286C" w:rsidP="00EC286C"/>
    <w:p w14:paraId="24411E84" w14:textId="73F29D0D" w:rsidR="00EC286C" w:rsidRDefault="007B7E57" w:rsidP="00EC286C">
      <w:pPr>
        <w:pStyle w:val="a5"/>
        <w:numPr>
          <w:ilvl w:val="0"/>
          <w:numId w:val="49"/>
        </w:numPr>
        <w:ind w:left="0" w:firstLine="851"/>
      </w:pPr>
      <w:hyperlink r:id="rId65" w:history="1">
        <w:r w:rsidR="00E91F38">
          <w:t>Секлетова</w:t>
        </w:r>
        <w:r w:rsidR="00EC286C" w:rsidRPr="009D1C5E">
          <w:t>, Н. Н.</w:t>
        </w:r>
      </w:hyperlink>
      <w:r w:rsidR="00EC286C">
        <w:t xml:space="preserve"> Интеллектуальные технологии для автоматизации документооборота [Электронный ресурс] : уч</w:t>
      </w:r>
      <w:r w:rsidR="00E91F38">
        <w:t>ебное пособие / Н. Н. Секлетова</w:t>
      </w:r>
      <w:r w:rsidR="00EC286C">
        <w:t xml:space="preserve">, А. С. Тучкова, Е. Н. Куваева; ПГУТИ, Каф. ИСТ. </w:t>
      </w:r>
      <w:r w:rsidR="00451641" w:rsidRPr="00451641">
        <w:t>–</w:t>
      </w:r>
      <w:r w:rsidR="00EC286C">
        <w:t xml:space="preserve"> Электрон. текстовые дан. (1 файл: 5,93 Мб). - Самара: ПГУТИ, 2024. </w:t>
      </w:r>
      <w:r w:rsidR="00451641" w:rsidRPr="00451641">
        <w:t>–</w:t>
      </w:r>
      <w:r w:rsidR="00EC286C">
        <w:t xml:space="preserve"> 153 с. </w:t>
      </w:r>
      <w:r w:rsidR="00451641" w:rsidRPr="00451641">
        <w:t>–</w:t>
      </w:r>
      <w:r w:rsidR="00EC286C">
        <w:t xml:space="preserve"> Загл. с титул. экрана. </w:t>
      </w:r>
      <w:r w:rsidR="00451641" w:rsidRPr="00451641">
        <w:t>–</w:t>
      </w:r>
      <w:r w:rsidR="00EC286C">
        <w:t xml:space="preserve"> Режим доступа: http://elib.psuti.ru/Sekletova_Tuchkova_Kuvaeva_intellektualnye_tehnologii_dlya_avtomatizatsii_dokumentooborota_ucheb_posobie_2024.pdf, доступ по паролю. - Б. ц.</w:t>
      </w:r>
    </w:p>
    <w:p w14:paraId="713C61BA" w14:textId="4AD871BA" w:rsidR="00EC286C" w:rsidRDefault="007B7E57" w:rsidP="00EC286C">
      <w:pPr>
        <w:pStyle w:val="a5"/>
        <w:numPr>
          <w:ilvl w:val="0"/>
          <w:numId w:val="49"/>
        </w:numPr>
        <w:ind w:left="0" w:firstLine="851"/>
      </w:pPr>
      <w:hyperlink r:id="rId66" w:history="1">
        <w:r w:rsidR="00EC286C" w:rsidRPr="009D1C5E">
          <w:t xml:space="preserve">Каплин, С. </w:t>
        </w:r>
      </w:hyperlink>
      <w:r w:rsidR="00EC286C">
        <w:t xml:space="preserve">Дизайн компьютерных пиктограмм [Текст]: пер. с англ. / С. Каплин. </w:t>
      </w:r>
      <w:r w:rsidR="00451641" w:rsidRPr="00451641">
        <w:t>–</w:t>
      </w:r>
      <w:r w:rsidR="00EC286C">
        <w:t xml:space="preserve"> М.: АСТ: Астрель, 2003. </w:t>
      </w:r>
      <w:r w:rsidR="00451641" w:rsidRPr="00451641">
        <w:t>–</w:t>
      </w:r>
      <w:r w:rsidR="00EC286C">
        <w:t xml:space="preserve"> 192 с. : ил. </w:t>
      </w:r>
      <w:r w:rsidR="00451641" w:rsidRPr="00451641">
        <w:t>–</w:t>
      </w:r>
      <w:r w:rsidR="00EC286C">
        <w:t xml:space="preserve"> (Design directories)</w:t>
      </w:r>
    </w:p>
    <w:p w14:paraId="347E0A1E" w14:textId="4B0ED1F1" w:rsidR="00EC286C" w:rsidRDefault="007B7E57" w:rsidP="00EC286C">
      <w:pPr>
        <w:pStyle w:val="a5"/>
        <w:numPr>
          <w:ilvl w:val="0"/>
          <w:numId w:val="49"/>
        </w:numPr>
        <w:ind w:left="0" w:firstLine="851"/>
      </w:pPr>
      <w:hyperlink r:id="rId67" w:history="1">
        <w:r w:rsidR="00EC286C" w:rsidRPr="009D1C5E">
          <w:t>Климачева, Т. Н.</w:t>
        </w:r>
      </w:hyperlink>
      <w:r w:rsidR="00EC286C">
        <w:t xml:space="preserve"> Трехмерная компьютерная графика и автоматизация </w:t>
      </w:r>
      <w:r w:rsidR="00EC286C" w:rsidRPr="009D1C5E">
        <w:t>проектировани</w:t>
      </w:r>
      <w:r w:rsidR="00EC286C">
        <w:t xml:space="preserve">я на VBA в AutoCAD [Текст] /Т. Н. Климачева. </w:t>
      </w:r>
      <w:r w:rsidR="00451641" w:rsidRPr="00451641">
        <w:t>–</w:t>
      </w:r>
      <w:r w:rsidR="00EC286C">
        <w:t xml:space="preserve"> М. : ДМК Пресс, 2008. </w:t>
      </w:r>
      <w:r w:rsidR="00451641" w:rsidRPr="00451641">
        <w:t>–</w:t>
      </w:r>
      <w:r w:rsidR="00EC286C">
        <w:t xml:space="preserve"> 464 с.</w:t>
      </w:r>
    </w:p>
    <w:p w14:paraId="6256E9F4" w14:textId="644FE36B" w:rsidR="00EC286C" w:rsidRDefault="007B7E57" w:rsidP="00EC286C">
      <w:pPr>
        <w:pStyle w:val="a5"/>
        <w:numPr>
          <w:ilvl w:val="0"/>
          <w:numId w:val="49"/>
        </w:numPr>
        <w:ind w:left="0" w:firstLine="851"/>
      </w:pPr>
      <w:hyperlink r:id="rId68" w:history="1">
        <w:r w:rsidR="00EC286C" w:rsidRPr="009D1C5E">
          <w:t>Соколова, Т. Ю.</w:t>
        </w:r>
      </w:hyperlink>
      <w:r w:rsidR="00EC286C">
        <w:t xml:space="preserve"> AutoCAD 2009 [Текст]: учеб. пособие для вузов / Т. Ю. Соколова. </w:t>
      </w:r>
      <w:r w:rsidR="00451641" w:rsidRPr="00451641">
        <w:t>–</w:t>
      </w:r>
      <w:r w:rsidR="00EC286C">
        <w:t xml:space="preserve"> СПб. : Питер, 2008. </w:t>
      </w:r>
      <w:r w:rsidR="00451641" w:rsidRPr="00451641">
        <w:t>–</w:t>
      </w:r>
      <w:r w:rsidR="00EC286C">
        <w:t xml:space="preserve"> 576 с.</w:t>
      </w:r>
    </w:p>
    <w:p w14:paraId="3B5A134D" w14:textId="2379151A" w:rsidR="00EC286C" w:rsidRDefault="007B7E57" w:rsidP="00EC286C">
      <w:pPr>
        <w:pStyle w:val="a5"/>
        <w:numPr>
          <w:ilvl w:val="0"/>
          <w:numId w:val="49"/>
        </w:numPr>
        <w:ind w:left="0" w:firstLine="851"/>
      </w:pPr>
      <w:hyperlink r:id="rId69" w:history="1">
        <w:r w:rsidR="00EC286C" w:rsidRPr="007F1A1B">
          <w:t>Ганеев, Р. М.</w:t>
        </w:r>
      </w:hyperlink>
      <w:r w:rsidR="00EC286C">
        <w:t xml:space="preserve"> </w:t>
      </w:r>
      <w:r w:rsidR="00EC286C" w:rsidRPr="007F1A1B">
        <w:t>Проектировани</w:t>
      </w:r>
      <w:r w:rsidR="00EC286C">
        <w:t xml:space="preserve">е </w:t>
      </w:r>
      <w:r w:rsidR="00EC286C" w:rsidRPr="007F1A1B">
        <w:t>интерфейс</w:t>
      </w:r>
      <w:r w:rsidR="00EC286C">
        <w:t>а пользователя средствами Win 32 API [</w:t>
      </w:r>
      <w:r w:rsidR="00E91F38">
        <w:t>Текст</w:t>
      </w:r>
      <w:r w:rsidR="00EC286C">
        <w:t xml:space="preserve">] : учеб. пособие для вузов / Р. М. Ганеев. </w:t>
      </w:r>
      <w:r w:rsidR="00451641" w:rsidRPr="00451641">
        <w:t>–</w:t>
      </w:r>
      <w:r w:rsidR="00EC286C">
        <w:t xml:space="preserve"> М. : Горячая линия-Телеком, 2007. </w:t>
      </w:r>
      <w:r w:rsidR="00451641" w:rsidRPr="00451641">
        <w:t>–</w:t>
      </w:r>
      <w:r w:rsidR="00EC286C">
        <w:t xml:space="preserve"> 358 с</w:t>
      </w:r>
      <w:r w:rsidR="00F0723C">
        <w:t>.</w:t>
      </w:r>
    </w:p>
    <w:p w14:paraId="09A34CC3" w14:textId="13A6B004" w:rsidR="00EC286C" w:rsidRDefault="007B7E57" w:rsidP="00EC286C">
      <w:pPr>
        <w:pStyle w:val="a5"/>
        <w:numPr>
          <w:ilvl w:val="0"/>
          <w:numId w:val="49"/>
        </w:numPr>
        <w:ind w:left="0" w:firstLine="851"/>
      </w:pPr>
      <w:hyperlink r:id="rId70" w:history="1">
        <w:r w:rsidR="00EC286C" w:rsidRPr="007F1A1B">
          <w:t>Гультяев, А. К.</w:t>
        </w:r>
      </w:hyperlink>
      <w:r w:rsidR="00EC286C">
        <w:t xml:space="preserve"> </w:t>
      </w:r>
      <w:r w:rsidR="00EC286C" w:rsidRPr="007F1A1B">
        <w:t>Проектировани</w:t>
      </w:r>
      <w:r w:rsidR="00EC286C">
        <w:t xml:space="preserve">е и дизайн </w:t>
      </w:r>
      <w:r w:rsidR="00EC286C" w:rsidRPr="007F1A1B">
        <w:t>пользовательск</w:t>
      </w:r>
      <w:r w:rsidR="00EC286C">
        <w:t xml:space="preserve">ого </w:t>
      </w:r>
      <w:r w:rsidR="00EC286C" w:rsidRPr="007F1A1B">
        <w:t>интерфейс</w:t>
      </w:r>
      <w:r w:rsidR="00EC286C">
        <w:t>а [</w:t>
      </w:r>
      <w:r w:rsidR="000B08FB">
        <w:t>Текст</w:t>
      </w:r>
      <w:r w:rsidR="00EC286C">
        <w:t xml:space="preserve">] / А. К. Гультяев, В. А. Машин. </w:t>
      </w:r>
      <w:r w:rsidR="00451641" w:rsidRPr="00451641">
        <w:t>–</w:t>
      </w:r>
      <w:r w:rsidR="00EC286C">
        <w:t xml:space="preserve"> 2-е изд. </w:t>
      </w:r>
      <w:r w:rsidR="00451641" w:rsidRPr="00451641">
        <w:t>–</w:t>
      </w:r>
      <w:r w:rsidR="00EC286C">
        <w:t xml:space="preserve"> СПб. : КОРОНА принт, 2007. </w:t>
      </w:r>
      <w:r w:rsidR="00451641" w:rsidRPr="00451641">
        <w:t>–</w:t>
      </w:r>
      <w:r w:rsidR="00EC286C">
        <w:t xml:space="preserve"> 349 с.</w:t>
      </w:r>
    </w:p>
    <w:p w14:paraId="58C49BDF" w14:textId="12FCB223" w:rsidR="00EC286C" w:rsidRDefault="007B7E57" w:rsidP="00EC286C">
      <w:pPr>
        <w:pStyle w:val="a5"/>
        <w:numPr>
          <w:ilvl w:val="0"/>
          <w:numId w:val="49"/>
        </w:numPr>
        <w:ind w:left="0" w:firstLine="851"/>
      </w:pPr>
      <w:hyperlink r:id="rId71" w:history="1">
        <w:r w:rsidR="00EC286C" w:rsidRPr="007F1A1B">
          <w:t>Акчурин, Э. А.</w:t>
        </w:r>
      </w:hyperlink>
      <w:r w:rsidR="00EC286C">
        <w:t xml:space="preserve"> Человеко-машинное взаимодействие [</w:t>
      </w:r>
      <w:r w:rsidR="00E91F38">
        <w:t>Текст</w:t>
      </w:r>
      <w:r w:rsidR="00EC286C">
        <w:t xml:space="preserve">]: учебное пособие для вузов / Э. А. Акчурин. </w:t>
      </w:r>
      <w:r w:rsidR="00451641" w:rsidRPr="00451641">
        <w:t>–</w:t>
      </w:r>
      <w:r w:rsidR="00EC286C">
        <w:t xml:space="preserve"> М. : Солон-пресс, 2008. </w:t>
      </w:r>
      <w:r w:rsidR="00451641" w:rsidRPr="00451641">
        <w:t>–</w:t>
      </w:r>
      <w:r w:rsidR="00EC286C">
        <w:t xml:space="preserve"> 96 с. : ил. </w:t>
      </w:r>
      <w:r w:rsidR="00451641" w:rsidRPr="00451641">
        <w:t>–</w:t>
      </w:r>
      <w:r w:rsidR="00EC286C">
        <w:t xml:space="preserve"> (Библиотека студента)</w:t>
      </w:r>
    </w:p>
    <w:p w14:paraId="099C9B59" w14:textId="6BA4B86A" w:rsidR="00EC286C" w:rsidRDefault="007B7E57" w:rsidP="00EC286C">
      <w:pPr>
        <w:pStyle w:val="a5"/>
        <w:numPr>
          <w:ilvl w:val="0"/>
          <w:numId w:val="49"/>
        </w:numPr>
        <w:ind w:left="0" w:firstLine="851"/>
      </w:pPr>
      <w:hyperlink r:id="rId72" w:history="1">
        <w:r w:rsidR="00EC286C" w:rsidRPr="007F1A1B">
          <w:t>Шуляк, И. В.</w:t>
        </w:r>
      </w:hyperlink>
      <w:r w:rsidR="00EC286C">
        <w:t xml:space="preserve"> AutoCAD 2009 для проектировщиков [Текст] / И. В. Шуляк. </w:t>
      </w:r>
      <w:r w:rsidR="00451641" w:rsidRPr="00451641">
        <w:t>–</w:t>
      </w:r>
      <w:r w:rsidR="00EC286C">
        <w:t xml:space="preserve"> М. : Вильямс, 2009. </w:t>
      </w:r>
      <w:r w:rsidR="00451641" w:rsidRPr="00451641">
        <w:t>–</w:t>
      </w:r>
      <w:r w:rsidR="00EC286C">
        <w:t xml:space="preserve"> 960 с</w:t>
      </w:r>
      <w:r w:rsidR="00F0723C">
        <w:t>.</w:t>
      </w:r>
    </w:p>
    <w:p w14:paraId="580056EF" w14:textId="5D63052C" w:rsidR="00EC286C" w:rsidRDefault="007B7E57" w:rsidP="00EC286C">
      <w:pPr>
        <w:pStyle w:val="a5"/>
        <w:numPr>
          <w:ilvl w:val="0"/>
          <w:numId w:val="49"/>
        </w:numPr>
        <w:ind w:left="0" w:firstLine="851"/>
      </w:pPr>
      <w:hyperlink r:id="rId73" w:history="1">
        <w:r w:rsidR="00EC286C" w:rsidRPr="007F1A1B">
          <w:t>Йордан, Э.</w:t>
        </w:r>
      </w:hyperlink>
      <w:r w:rsidR="00EC286C">
        <w:t xml:space="preserve"> Объектно-ориентированный анализ и </w:t>
      </w:r>
      <w:r w:rsidR="00EC286C" w:rsidRPr="007F1A1B">
        <w:t>проектировани</w:t>
      </w:r>
      <w:r w:rsidR="00EC286C">
        <w:t>е систем [</w:t>
      </w:r>
      <w:r w:rsidR="000B08FB">
        <w:t>Текст</w:t>
      </w:r>
      <w:r w:rsidR="00EC286C">
        <w:t xml:space="preserve">]: [пер. с англ.] / Йордан, Э., К. Аргила. </w:t>
      </w:r>
      <w:r w:rsidR="00451641" w:rsidRPr="00451641">
        <w:t>–</w:t>
      </w:r>
      <w:r w:rsidR="00EC286C">
        <w:t xml:space="preserve"> [S. l.]: ЛОРИ, 2010. </w:t>
      </w:r>
      <w:r w:rsidR="00451641" w:rsidRPr="00451641">
        <w:t>–</w:t>
      </w:r>
      <w:r w:rsidR="00EC286C">
        <w:t xml:space="preserve"> 264 с</w:t>
      </w:r>
      <w:r w:rsidR="002032BD">
        <w:t>.</w:t>
      </w:r>
    </w:p>
    <w:p w14:paraId="2013F21B" w14:textId="06B17109" w:rsidR="00EC286C" w:rsidRDefault="007B7E57" w:rsidP="00EC286C">
      <w:pPr>
        <w:pStyle w:val="a5"/>
        <w:numPr>
          <w:ilvl w:val="0"/>
          <w:numId w:val="49"/>
        </w:numPr>
        <w:ind w:left="0" w:firstLine="851"/>
      </w:pPr>
      <w:hyperlink r:id="rId74" w:history="1">
        <w:r w:rsidR="00EC286C" w:rsidRPr="007F1A1B">
          <w:t>Гультяев, А. К.</w:t>
        </w:r>
      </w:hyperlink>
      <w:r w:rsidR="00EC286C">
        <w:t xml:space="preserve"> WEB-дизайн от MACROMEDIA [</w:t>
      </w:r>
      <w:r w:rsidR="000B08FB">
        <w:t>Текст</w:t>
      </w:r>
      <w:r w:rsidR="00EC286C">
        <w:t xml:space="preserve">]: практ. пособие / А. К. Гультяев. </w:t>
      </w:r>
      <w:r w:rsidR="0024154C" w:rsidRPr="0024154C">
        <w:t>–</w:t>
      </w:r>
      <w:r w:rsidR="00EC286C">
        <w:t xml:space="preserve"> СПб.: КОРОНА-принт, 2001. </w:t>
      </w:r>
      <w:r w:rsidR="0024154C" w:rsidRPr="0024154C">
        <w:t>–</w:t>
      </w:r>
      <w:r w:rsidR="00EC286C">
        <w:t xml:space="preserve"> 476 с</w:t>
      </w:r>
      <w:r w:rsidR="002032BD">
        <w:t>.</w:t>
      </w:r>
    </w:p>
    <w:p w14:paraId="383BC323" w14:textId="30DE103C" w:rsidR="00EC286C" w:rsidRDefault="007B7E57" w:rsidP="00EC286C">
      <w:pPr>
        <w:pStyle w:val="a5"/>
        <w:numPr>
          <w:ilvl w:val="0"/>
          <w:numId w:val="49"/>
        </w:numPr>
        <w:ind w:left="0" w:firstLine="851"/>
      </w:pPr>
      <w:hyperlink r:id="rId75" w:history="1">
        <w:r w:rsidR="00EC286C" w:rsidRPr="007F1A1B">
          <w:t>Гультяев, А. К.</w:t>
        </w:r>
      </w:hyperlink>
      <w:r w:rsidR="00EC286C">
        <w:t xml:space="preserve"> </w:t>
      </w:r>
      <w:r w:rsidR="00EC286C" w:rsidRPr="007F1A1B">
        <w:t>Проектировани</w:t>
      </w:r>
      <w:r w:rsidR="00EC286C">
        <w:t xml:space="preserve">е и дизайн </w:t>
      </w:r>
      <w:r w:rsidR="00EC286C" w:rsidRPr="007F1A1B">
        <w:t>пользовательск</w:t>
      </w:r>
      <w:r w:rsidR="00EC286C">
        <w:t xml:space="preserve">ого </w:t>
      </w:r>
      <w:r w:rsidR="00EC286C" w:rsidRPr="007F1A1B">
        <w:t>интерфейс</w:t>
      </w:r>
      <w:r w:rsidR="00EC286C">
        <w:t>а [</w:t>
      </w:r>
      <w:r w:rsidR="000B08FB">
        <w:t>Текст</w:t>
      </w:r>
      <w:r w:rsidR="00EC286C">
        <w:t>] / А. К. Гультяев, В. А. Машин</w:t>
      </w:r>
      <w:r w:rsidR="00E91F38">
        <w:t>.</w:t>
      </w:r>
      <w:r w:rsidR="00EC286C">
        <w:t xml:space="preserve"> </w:t>
      </w:r>
      <w:r w:rsidR="0024154C" w:rsidRPr="0024154C">
        <w:t>–</w:t>
      </w:r>
      <w:r w:rsidR="00EC286C">
        <w:t xml:space="preserve"> СПб.: КОРОНА принт, 2000. </w:t>
      </w:r>
      <w:r w:rsidR="0024154C" w:rsidRPr="0024154C">
        <w:t>–</w:t>
      </w:r>
      <w:r w:rsidR="00EC286C">
        <w:t xml:space="preserve"> 349 с.</w:t>
      </w:r>
    </w:p>
    <w:p w14:paraId="67B9DA92" w14:textId="5756C22C" w:rsidR="00EC286C" w:rsidRDefault="007B7E57" w:rsidP="00EC286C">
      <w:pPr>
        <w:pStyle w:val="a5"/>
        <w:numPr>
          <w:ilvl w:val="0"/>
          <w:numId w:val="49"/>
        </w:numPr>
        <w:ind w:left="0" w:firstLine="851"/>
      </w:pPr>
      <w:hyperlink r:id="rId76" w:history="1">
        <w:r w:rsidR="00EC286C" w:rsidRPr="007F1A1B">
          <w:t xml:space="preserve">Раскин, Дж. </w:t>
        </w:r>
      </w:hyperlink>
      <w:r w:rsidR="00EC286C">
        <w:t xml:space="preserve"> </w:t>
      </w:r>
      <w:r w:rsidR="00EC286C" w:rsidRPr="007F1A1B">
        <w:t>Интерфейс</w:t>
      </w:r>
      <w:r w:rsidR="00EC286C">
        <w:t xml:space="preserve"> : новые направления в </w:t>
      </w:r>
      <w:r w:rsidR="00EC286C" w:rsidRPr="007F1A1B">
        <w:t>проектировани</w:t>
      </w:r>
      <w:r w:rsidR="00EC286C">
        <w:t xml:space="preserve">и компьютерных систем [Текст]: пер. с англ. / Дж. Раскин. </w:t>
      </w:r>
      <w:r w:rsidR="0024154C" w:rsidRPr="0024154C">
        <w:t>–</w:t>
      </w:r>
      <w:r w:rsidR="00EC286C">
        <w:t xml:space="preserve"> СПб.: Символ-Плюс, 2003. </w:t>
      </w:r>
      <w:r w:rsidR="0024154C" w:rsidRPr="0024154C">
        <w:t>–</w:t>
      </w:r>
      <w:r w:rsidR="00EC286C">
        <w:t xml:space="preserve"> 268 с</w:t>
      </w:r>
      <w:r w:rsidR="002032BD">
        <w:t>.</w:t>
      </w:r>
    </w:p>
    <w:p w14:paraId="60031078" w14:textId="269CD772" w:rsidR="00EC286C" w:rsidRDefault="00EC286C" w:rsidP="00EC286C">
      <w:pPr>
        <w:pStyle w:val="a5"/>
        <w:numPr>
          <w:ilvl w:val="0"/>
          <w:numId w:val="49"/>
        </w:numPr>
        <w:ind w:left="0" w:firstLine="851"/>
      </w:pPr>
      <w:r w:rsidRPr="007F1A1B">
        <w:t>Проектирование пользовательского интерфейса</w:t>
      </w:r>
      <w:r>
        <w:t xml:space="preserve"> на персональных компьютерах. Стандарт фирмы IBM [Текст] / ред. М. Дадашов. </w:t>
      </w:r>
      <w:r w:rsidR="0024154C" w:rsidRPr="0024154C">
        <w:t>–</w:t>
      </w:r>
      <w:r>
        <w:t xml:space="preserve"> Вильнюс: DBS LTD, 1992. </w:t>
      </w:r>
      <w:r w:rsidR="0024154C" w:rsidRPr="0024154C">
        <w:t>–</w:t>
      </w:r>
      <w:r>
        <w:t xml:space="preserve"> 186 с.</w:t>
      </w:r>
    </w:p>
    <w:p w14:paraId="709BA7FA" w14:textId="0561915B" w:rsidR="00EC286C" w:rsidRDefault="007B7E57" w:rsidP="00EC286C">
      <w:pPr>
        <w:pStyle w:val="a5"/>
        <w:numPr>
          <w:ilvl w:val="0"/>
          <w:numId w:val="49"/>
        </w:numPr>
        <w:ind w:left="0" w:firstLine="851"/>
      </w:pPr>
      <w:hyperlink r:id="rId77" w:history="1">
        <w:r w:rsidR="00EC286C" w:rsidRPr="007F1A1B">
          <w:t>Гультяев, А. К.</w:t>
        </w:r>
      </w:hyperlink>
      <w:r w:rsidR="00EC286C">
        <w:t xml:space="preserve"> </w:t>
      </w:r>
      <w:r w:rsidR="00EC286C" w:rsidRPr="007F1A1B">
        <w:t>Проектировани</w:t>
      </w:r>
      <w:r w:rsidR="00EC286C">
        <w:t xml:space="preserve">е и дизайн </w:t>
      </w:r>
      <w:r w:rsidR="00EC286C" w:rsidRPr="007F1A1B">
        <w:t>пользовательск</w:t>
      </w:r>
      <w:r w:rsidR="00EC286C">
        <w:t xml:space="preserve">ого </w:t>
      </w:r>
      <w:r w:rsidR="00EC286C" w:rsidRPr="007F1A1B">
        <w:t>интерфейс</w:t>
      </w:r>
      <w:r w:rsidR="00EC286C">
        <w:t>а [</w:t>
      </w:r>
      <w:r w:rsidR="000B08FB">
        <w:t>Текст</w:t>
      </w:r>
      <w:r w:rsidR="00EC286C">
        <w:t xml:space="preserve">] / А. К. Гультяев, В. А. Машин. </w:t>
      </w:r>
      <w:r w:rsidR="0024154C" w:rsidRPr="0024154C">
        <w:t>–</w:t>
      </w:r>
      <w:r w:rsidR="00EC286C">
        <w:t xml:space="preserve"> 2-е изд. </w:t>
      </w:r>
      <w:r w:rsidR="0024154C" w:rsidRPr="0024154C">
        <w:t>–</w:t>
      </w:r>
      <w:r w:rsidR="00EC286C">
        <w:t xml:space="preserve"> СПб.: КОРОНА принт, 2004. </w:t>
      </w:r>
      <w:r w:rsidR="0024154C" w:rsidRPr="0024154C">
        <w:t>–</w:t>
      </w:r>
      <w:r w:rsidR="00EC286C">
        <w:t xml:space="preserve"> 349 с.</w:t>
      </w:r>
    </w:p>
    <w:p w14:paraId="1E88209A" w14:textId="4D0ED9D3" w:rsidR="00117749" w:rsidRPr="00117749" w:rsidRDefault="00117749" w:rsidP="00EC286C">
      <w:pPr>
        <w:pStyle w:val="a5"/>
        <w:numPr>
          <w:ilvl w:val="0"/>
          <w:numId w:val="49"/>
        </w:numPr>
        <w:ind w:left="0" w:firstLine="851"/>
      </w:pPr>
      <w:r>
        <w:t>Интерфейс основы проек</w:t>
      </w:r>
      <w:r w:rsidR="00EC286C">
        <w:t>тирования взаимодействия</w:t>
      </w:r>
      <w:r w:rsidR="002032BD">
        <w:t xml:space="preserve"> </w:t>
      </w:r>
      <w:r w:rsidR="00EC286C">
        <w:t xml:space="preserve">[Текст] / </w:t>
      </w:r>
      <w:r w:rsidR="00AD054F">
        <w:t>Алан Купер (и др</w:t>
      </w:r>
      <w:r w:rsidR="002032BD">
        <w:t>.</w:t>
      </w:r>
      <w:r w:rsidR="00AD054F">
        <w:t>)</w:t>
      </w:r>
      <w:r w:rsidR="00EC286C" w:rsidRPr="00EC286C">
        <w:t>;</w:t>
      </w:r>
      <w:r w:rsidR="00AD054F" w:rsidRPr="00EC286C">
        <w:t xml:space="preserve"> Пер. с англ.</w:t>
      </w:r>
      <w:r w:rsidR="002032BD">
        <w:t xml:space="preserve"> – </w:t>
      </w:r>
      <w:r w:rsidR="00AD054F" w:rsidRPr="00EC286C">
        <w:t>СПб ОО «Питер» 2016</w:t>
      </w:r>
      <w:r w:rsidR="002032BD">
        <w:t xml:space="preserve">. </w:t>
      </w:r>
      <w:r w:rsidR="0024154C" w:rsidRPr="0024154C">
        <w:t>–</w:t>
      </w:r>
      <w:r w:rsidR="002032BD">
        <w:t xml:space="preserve"> </w:t>
      </w:r>
      <w:r w:rsidR="00AD054F" w:rsidRPr="00EC286C">
        <w:t>720</w:t>
      </w:r>
      <w:r w:rsidR="002032BD">
        <w:t xml:space="preserve"> </w:t>
      </w:r>
      <w:r w:rsidR="00AD054F" w:rsidRPr="00EC286C">
        <w:t>с</w:t>
      </w:r>
      <w:r w:rsidR="002032BD">
        <w:t>.</w:t>
      </w:r>
    </w:p>
    <w:p w14:paraId="6757744F" w14:textId="2907CC15" w:rsidR="00F0723C" w:rsidRPr="00F0723C" w:rsidRDefault="00EC286C" w:rsidP="00F0723C">
      <w:pPr>
        <w:pStyle w:val="a5"/>
        <w:numPr>
          <w:ilvl w:val="0"/>
          <w:numId w:val="49"/>
        </w:numPr>
        <w:ind w:left="0" w:firstLine="851"/>
      </w:pPr>
      <w:r w:rsidRPr="00EC286C">
        <w:t xml:space="preserve">Круг, Стив.  </w:t>
      </w:r>
      <w:r w:rsidR="00117749" w:rsidRPr="00EC286C">
        <w:t xml:space="preserve">Веб-дизайн: или не заставляйте меня думать! </w:t>
      </w:r>
      <w:r w:rsidRPr="00F90AE6">
        <w:t>[</w:t>
      </w:r>
      <w:r>
        <w:t>Текст</w:t>
      </w:r>
      <w:r w:rsidRPr="00F90AE6">
        <w:t xml:space="preserve">]: </w:t>
      </w:r>
      <w:r>
        <w:t>пер</w:t>
      </w:r>
      <w:r w:rsidRPr="00F90AE6">
        <w:t xml:space="preserve">. </w:t>
      </w:r>
      <w:r>
        <w:t>с</w:t>
      </w:r>
      <w:r w:rsidRPr="00F90AE6">
        <w:t xml:space="preserve"> </w:t>
      </w:r>
      <w:r>
        <w:t>англ</w:t>
      </w:r>
      <w:r w:rsidRPr="00F90AE6">
        <w:t xml:space="preserve">. / </w:t>
      </w:r>
      <w:r w:rsidRPr="00EC286C">
        <w:t>Стив</w:t>
      </w:r>
      <w:r w:rsidRPr="00F90AE6">
        <w:t xml:space="preserve"> </w:t>
      </w:r>
      <w:r w:rsidRPr="00EC286C">
        <w:t>Круг</w:t>
      </w:r>
      <w:r w:rsidR="00E91F38" w:rsidRPr="00F90AE6">
        <w:t>.</w:t>
      </w:r>
      <w:r w:rsidRPr="00F90AE6">
        <w:t xml:space="preserve"> </w:t>
      </w:r>
      <w:r w:rsidR="0024154C" w:rsidRPr="0024154C">
        <w:t>–</w:t>
      </w:r>
      <w:r w:rsidRPr="00F90AE6">
        <w:t xml:space="preserve"> </w:t>
      </w:r>
      <w:r w:rsidR="00117749" w:rsidRPr="00EC286C">
        <w:t>СПб</w:t>
      </w:r>
      <w:r w:rsidR="00117749" w:rsidRPr="00F90AE6">
        <w:t xml:space="preserve">: </w:t>
      </w:r>
      <w:r w:rsidR="00117749" w:rsidRPr="00EC286C">
        <w:t>Символ</w:t>
      </w:r>
      <w:r w:rsidR="00117749" w:rsidRPr="00F90AE6">
        <w:t>-</w:t>
      </w:r>
      <w:r w:rsidR="00117749" w:rsidRPr="00EC286C">
        <w:t>Плюс</w:t>
      </w:r>
      <w:r w:rsidR="00117749" w:rsidRPr="00F90AE6">
        <w:t xml:space="preserve">, 2008. </w:t>
      </w:r>
      <w:r w:rsidR="0024154C" w:rsidRPr="0024154C">
        <w:t>–</w:t>
      </w:r>
      <w:r w:rsidR="00117749" w:rsidRPr="00F90AE6">
        <w:t xml:space="preserve"> 200 </w:t>
      </w:r>
      <w:r w:rsidR="00117749" w:rsidRPr="00EC286C">
        <w:t>с</w:t>
      </w:r>
      <w:r w:rsidR="00117749" w:rsidRPr="00F90AE6">
        <w:t>.</w:t>
      </w:r>
    </w:p>
    <w:p w14:paraId="2115D5AA" w14:textId="5B25F7D4" w:rsidR="00F0723C" w:rsidRDefault="00F0723C" w:rsidP="00F0723C">
      <w:pPr>
        <w:pStyle w:val="a5"/>
        <w:numPr>
          <w:ilvl w:val="0"/>
          <w:numId w:val="49"/>
        </w:numPr>
        <w:ind w:left="0" w:firstLine="851"/>
        <w:rPr>
          <w:lang w:val="en-US"/>
        </w:rPr>
      </w:pPr>
      <w:r w:rsidRPr="00F0723C">
        <w:rPr>
          <w:lang w:val="en-US"/>
        </w:rPr>
        <w:t>Yumashev</w:t>
      </w:r>
      <w:r w:rsidR="00B85473" w:rsidRPr="00B85473">
        <w:rPr>
          <w:lang w:val="en-US"/>
        </w:rPr>
        <w:t>,</w:t>
      </w:r>
      <w:r w:rsidRPr="00F0723C">
        <w:rPr>
          <w:lang w:val="en-US"/>
        </w:rPr>
        <w:t xml:space="preserve"> A</w:t>
      </w:r>
      <w:r w:rsidR="00B85473" w:rsidRPr="00B85473">
        <w:rPr>
          <w:lang w:val="en-US"/>
        </w:rPr>
        <w:t xml:space="preserve">. </w:t>
      </w:r>
      <w:r w:rsidRPr="00F0723C">
        <w:rPr>
          <w:lang w:val="en-US"/>
        </w:rPr>
        <w:t xml:space="preserve">The use of digital technologies for teaching dentistry </w:t>
      </w:r>
      <w:r w:rsidR="00C10BC5" w:rsidRPr="00C10BC5">
        <w:rPr>
          <w:lang w:val="en-US"/>
        </w:rPr>
        <w:t>[</w:t>
      </w:r>
      <w:r w:rsidR="00C10BC5">
        <w:rPr>
          <w:lang w:val="en-US"/>
        </w:rPr>
        <w:t>Text</w:t>
      </w:r>
      <w:r w:rsidR="00B85473">
        <w:rPr>
          <w:lang w:val="en-US"/>
        </w:rPr>
        <w:t>]/</w:t>
      </w:r>
      <w:r w:rsidR="00B85473" w:rsidRPr="00B85473">
        <w:rPr>
          <w:lang w:val="en-US"/>
        </w:rPr>
        <w:t xml:space="preserve"> </w:t>
      </w:r>
      <w:r w:rsidR="00B85473" w:rsidRPr="00F0723C">
        <w:rPr>
          <w:lang w:val="en-US"/>
        </w:rPr>
        <w:t>A</w:t>
      </w:r>
      <w:r w:rsidR="00B85473" w:rsidRPr="00B85473">
        <w:rPr>
          <w:lang w:val="en-US"/>
        </w:rPr>
        <w:t xml:space="preserve">. </w:t>
      </w:r>
      <w:r w:rsidR="00B85473" w:rsidRPr="00F0723C">
        <w:rPr>
          <w:lang w:val="en-US"/>
        </w:rPr>
        <w:t>Yumashev, S.</w:t>
      </w:r>
      <w:r w:rsidR="00B85473" w:rsidRPr="00B85473">
        <w:rPr>
          <w:lang w:val="en-US"/>
        </w:rPr>
        <w:t xml:space="preserve"> </w:t>
      </w:r>
      <w:r w:rsidR="00B85473" w:rsidRPr="00F0723C">
        <w:rPr>
          <w:lang w:val="en-US"/>
        </w:rPr>
        <w:t>Kozlovskaya, K.</w:t>
      </w:r>
      <w:r w:rsidR="00B85473" w:rsidRPr="00B85473">
        <w:rPr>
          <w:lang w:val="en-US"/>
        </w:rPr>
        <w:t xml:space="preserve"> </w:t>
      </w:r>
      <w:r w:rsidR="00B85473" w:rsidRPr="00F0723C">
        <w:rPr>
          <w:lang w:val="en-US"/>
        </w:rPr>
        <w:t>Grishaeva, A. Karapetyan</w:t>
      </w:r>
      <w:r w:rsidR="00B85473" w:rsidRPr="00B85473">
        <w:rPr>
          <w:lang w:val="en-US"/>
        </w:rPr>
        <w:t xml:space="preserve"> –</w:t>
      </w:r>
      <w:r w:rsidR="00B85473" w:rsidRPr="00F0723C">
        <w:rPr>
          <w:lang w:val="en-US"/>
        </w:rPr>
        <w:t xml:space="preserve"> </w:t>
      </w:r>
      <w:r w:rsidRPr="00F0723C">
        <w:rPr>
          <w:lang w:val="en-US"/>
        </w:rPr>
        <w:t>International Journal of Emerging Technologies in Learning. 2021, 16(8), 270-278.</w:t>
      </w:r>
    </w:p>
    <w:p w14:paraId="5AA157D5" w14:textId="5A9A2D4C" w:rsidR="008E2076" w:rsidRDefault="008E2076">
      <w:pPr>
        <w:rPr>
          <w:lang w:val="en-US"/>
        </w:rPr>
      </w:pPr>
      <w:r>
        <w:rPr>
          <w:lang w:val="en-US"/>
        </w:rPr>
        <w:br w:type="page"/>
      </w:r>
    </w:p>
    <w:p w14:paraId="365E09A0" w14:textId="5D38CD2D" w:rsidR="008E2076" w:rsidRDefault="008E2076" w:rsidP="008E2076">
      <w:pPr>
        <w:pStyle w:val="a5"/>
        <w:widowControl w:val="0"/>
        <w:ind w:left="360" w:firstLine="0"/>
        <w:jc w:val="center"/>
        <w:rPr>
          <w:b/>
          <w:sz w:val="32"/>
          <w:szCs w:val="32"/>
        </w:rPr>
      </w:pPr>
      <w:r>
        <w:rPr>
          <w:b/>
          <w:sz w:val="32"/>
          <w:szCs w:val="32"/>
        </w:rPr>
        <w:lastRenderedPageBreak/>
        <w:t>ПРОЕКТИРОВАНИЕ ПОЛЬЗОВАТЕЛЬСКОГО ИНТЕРФЕЙСА</w:t>
      </w:r>
    </w:p>
    <w:p w14:paraId="50A4063B" w14:textId="77777777" w:rsidR="008E2076" w:rsidRDefault="008E2076" w:rsidP="008E2076">
      <w:pPr>
        <w:pStyle w:val="a5"/>
        <w:widowControl w:val="0"/>
        <w:ind w:left="360" w:firstLine="0"/>
        <w:jc w:val="center"/>
        <w:rPr>
          <w:b/>
        </w:rPr>
      </w:pPr>
    </w:p>
    <w:p w14:paraId="3F8FEDBC" w14:textId="4CA09024" w:rsidR="008E2076" w:rsidRPr="006171AF" w:rsidRDefault="008E2076" w:rsidP="008E2076">
      <w:pPr>
        <w:pStyle w:val="a5"/>
        <w:widowControl w:val="0"/>
        <w:ind w:left="360" w:firstLine="0"/>
        <w:jc w:val="center"/>
        <w:rPr>
          <w:b/>
        </w:rPr>
      </w:pPr>
      <w:r>
        <w:rPr>
          <w:b/>
        </w:rPr>
        <w:t>Учебник</w:t>
      </w:r>
    </w:p>
    <w:p w14:paraId="0FA01925" w14:textId="77777777" w:rsidR="008E2076" w:rsidRDefault="008E2076" w:rsidP="008E2076">
      <w:pPr>
        <w:pStyle w:val="a5"/>
        <w:widowControl w:val="0"/>
        <w:ind w:left="360" w:firstLine="0"/>
        <w:jc w:val="center"/>
        <w:rPr>
          <w:b/>
        </w:rPr>
      </w:pPr>
    </w:p>
    <w:p w14:paraId="0BF15DBC" w14:textId="77777777" w:rsidR="008E2076" w:rsidRPr="006171AF" w:rsidRDefault="008E2076" w:rsidP="008E2076">
      <w:pPr>
        <w:pStyle w:val="a5"/>
        <w:widowControl w:val="0"/>
        <w:ind w:left="357" w:firstLine="0"/>
        <w:jc w:val="center"/>
      </w:pPr>
      <w:r w:rsidRPr="006171AF">
        <w:t>Татьяна Анатольевна Коваленко</w:t>
      </w:r>
    </w:p>
    <w:p w14:paraId="45A5BF1A" w14:textId="6F7DA8F0" w:rsidR="008E2076" w:rsidRPr="006171AF" w:rsidRDefault="008E2076" w:rsidP="008E2076">
      <w:pPr>
        <w:pStyle w:val="a5"/>
        <w:widowControl w:val="0"/>
        <w:ind w:left="357" w:firstLine="0"/>
        <w:jc w:val="center"/>
      </w:pPr>
      <w:r>
        <w:t>Александр Леонидович Золкин</w:t>
      </w:r>
    </w:p>
    <w:p w14:paraId="02A11F11" w14:textId="77777777" w:rsidR="008E2076" w:rsidRPr="006171AF" w:rsidRDefault="008E2076" w:rsidP="008E2076">
      <w:pPr>
        <w:pStyle w:val="a5"/>
        <w:widowControl w:val="0"/>
        <w:ind w:left="357" w:firstLine="0"/>
        <w:jc w:val="center"/>
      </w:pPr>
    </w:p>
    <w:p w14:paraId="7A3181C0" w14:textId="77777777" w:rsidR="008E2076" w:rsidRPr="006171AF" w:rsidRDefault="008E2076" w:rsidP="008E2076">
      <w:pPr>
        <w:spacing w:line="240" w:lineRule="auto"/>
        <w:ind w:firstLine="0"/>
        <w:jc w:val="center"/>
      </w:pPr>
      <w:r w:rsidRPr="006171AF">
        <w:t>Федеральное государственное бюджетное образовательное учреждение</w:t>
      </w:r>
    </w:p>
    <w:p w14:paraId="584B93E5" w14:textId="77777777" w:rsidR="008E2076" w:rsidRPr="006171AF" w:rsidRDefault="008E2076" w:rsidP="008E2076">
      <w:pPr>
        <w:spacing w:line="240" w:lineRule="auto"/>
        <w:ind w:firstLine="0"/>
        <w:jc w:val="center"/>
      </w:pPr>
      <w:r w:rsidRPr="006171AF">
        <w:t>высшего образования</w:t>
      </w:r>
    </w:p>
    <w:p w14:paraId="66758D62" w14:textId="77777777" w:rsidR="008E2076" w:rsidRPr="006171AF" w:rsidRDefault="008E2076" w:rsidP="008E2076">
      <w:pPr>
        <w:spacing w:line="240" w:lineRule="auto"/>
        <w:ind w:firstLine="0"/>
        <w:jc w:val="center"/>
      </w:pPr>
    </w:p>
    <w:p w14:paraId="46BDD699" w14:textId="77777777" w:rsidR="008E2076" w:rsidRPr="006171AF" w:rsidRDefault="008E2076" w:rsidP="008E2076">
      <w:pPr>
        <w:tabs>
          <w:tab w:val="center" w:pos="4677"/>
          <w:tab w:val="right" w:pos="9355"/>
        </w:tabs>
        <w:spacing w:line="240" w:lineRule="auto"/>
        <w:ind w:firstLine="0"/>
        <w:jc w:val="center"/>
      </w:pPr>
      <w:r w:rsidRPr="006171AF">
        <w:t>«Поволжский государственный университет телекоммуникаций и информатики»</w:t>
      </w:r>
    </w:p>
    <w:p w14:paraId="7BDE77EE" w14:textId="77777777" w:rsidR="008E2076" w:rsidRPr="006171AF" w:rsidRDefault="008E2076" w:rsidP="008E2076">
      <w:pPr>
        <w:pStyle w:val="a5"/>
        <w:widowControl w:val="0"/>
        <w:ind w:left="357" w:firstLine="0"/>
        <w:jc w:val="center"/>
      </w:pPr>
    </w:p>
    <w:p w14:paraId="20ABE930" w14:textId="77777777" w:rsidR="008E2076" w:rsidRDefault="008E2076" w:rsidP="008E2076">
      <w:pPr>
        <w:pStyle w:val="a5"/>
        <w:widowControl w:val="0"/>
        <w:pBdr>
          <w:bottom w:val="single" w:sz="12" w:space="1" w:color="auto"/>
        </w:pBdr>
        <w:ind w:left="357" w:firstLine="0"/>
        <w:jc w:val="center"/>
      </w:pPr>
      <w:r>
        <w:t>443010, г. Самара, ул. Льва Толстого 23</w:t>
      </w:r>
    </w:p>
    <w:p w14:paraId="7E1D967F" w14:textId="77777777" w:rsidR="008E2076" w:rsidRDefault="008E2076" w:rsidP="008E2076">
      <w:pPr>
        <w:pStyle w:val="a5"/>
        <w:widowControl w:val="0"/>
        <w:pBdr>
          <w:bottom w:val="single" w:sz="12" w:space="1" w:color="auto"/>
        </w:pBdr>
        <w:ind w:left="357" w:firstLine="0"/>
        <w:jc w:val="center"/>
      </w:pPr>
    </w:p>
    <w:p w14:paraId="502391F4" w14:textId="0F95AD9F" w:rsidR="008E2076" w:rsidRDefault="008E2076" w:rsidP="008E2076">
      <w:pPr>
        <w:pStyle w:val="a5"/>
        <w:widowControl w:val="0"/>
        <w:ind w:left="357" w:firstLine="0"/>
        <w:jc w:val="center"/>
      </w:pPr>
      <w:r>
        <w:t>Подписано в печать 28.10.2024 г. Формат 60х84/16</w:t>
      </w:r>
    </w:p>
    <w:p w14:paraId="7FA31561" w14:textId="77777777" w:rsidR="008E2076" w:rsidRDefault="008E2076" w:rsidP="008E2076">
      <w:pPr>
        <w:pStyle w:val="a5"/>
        <w:widowControl w:val="0"/>
        <w:ind w:left="357" w:firstLine="0"/>
        <w:jc w:val="center"/>
      </w:pPr>
      <w:r>
        <w:t>Бумага офсетная №1 Гарнитура Таймс.</w:t>
      </w:r>
    </w:p>
    <w:p w14:paraId="2E781EFA" w14:textId="77777777" w:rsidR="008E2076" w:rsidRDefault="008E2076" w:rsidP="008E2076">
      <w:pPr>
        <w:pStyle w:val="a5"/>
        <w:widowControl w:val="0"/>
        <w:pBdr>
          <w:bottom w:val="single" w:sz="12" w:space="1" w:color="auto"/>
        </w:pBdr>
        <w:ind w:left="357" w:firstLine="0"/>
        <w:jc w:val="center"/>
      </w:pPr>
      <w:r>
        <w:t>Заказ       Печать оперативная. Усл. печ. л.11 Тираж 20 экз.</w:t>
      </w:r>
    </w:p>
    <w:p w14:paraId="514936A9" w14:textId="77777777" w:rsidR="008E2076" w:rsidRDefault="008E2076" w:rsidP="008E2076">
      <w:pPr>
        <w:pStyle w:val="a5"/>
        <w:widowControl w:val="0"/>
        <w:pBdr>
          <w:bottom w:val="single" w:sz="12" w:space="1" w:color="auto"/>
        </w:pBdr>
        <w:ind w:left="357" w:firstLine="0"/>
        <w:jc w:val="center"/>
      </w:pPr>
    </w:p>
    <w:p w14:paraId="00C2C312" w14:textId="77777777" w:rsidR="008E2076" w:rsidRDefault="008E2076" w:rsidP="008E2076">
      <w:pPr>
        <w:pStyle w:val="a5"/>
        <w:widowControl w:val="0"/>
        <w:ind w:left="357" w:firstLine="0"/>
        <w:jc w:val="center"/>
      </w:pPr>
      <w:r>
        <w:t>Отпечатано в издательстве учебной и научной литературы</w:t>
      </w:r>
    </w:p>
    <w:p w14:paraId="4AC23C91" w14:textId="77777777" w:rsidR="008E2076" w:rsidRDefault="008E2076" w:rsidP="008E2076">
      <w:pPr>
        <w:pStyle w:val="a5"/>
        <w:widowControl w:val="0"/>
        <w:ind w:left="357" w:firstLine="0"/>
        <w:jc w:val="center"/>
      </w:pPr>
      <w:r w:rsidRPr="006171AF">
        <w:t>Поволжский государственный университет телекоммуникаций и информатики</w:t>
      </w:r>
    </w:p>
    <w:p w14:paraId="189A54E8" w14:textId="77777777" w:rsidR="008E2076" w:rsidRPr="006171AF" w:rsidRDefault="008E2076" w:rsidP="008E2076">
      <w:pPr>
        <w:pStyle w:val="a5"/>
        <w:widowControl w:val="0"/>
        <w:ind w:left="357" w:firstLine="0"/>
        <w:jc w:val="center"/>
      </w:pPr>
      <w:r>
        <w:t>443090, г. Самара, Московское шоссе 77, т. (846) 228-00-44</w:t>
      </w:r>
    </w:p>
    <w:p w14:paraId="67C8A6A1" w14:textId="77777777" w:rsidR="008E2076" w:rsidRPr="008E2076" w:rsidRDefault="008E2076" w:rsidP="008E2076">
      <w:pPr>
        <w:pStyle w:val="a5"/>
        <w:ind w:left="851" w:firstLine="0"/>
      </w:pPr>
    </w:p>
    <w:sectPr w:rsidR="008E2076" w:rsidRPr="008E2076" w:rsidSect="008D2AF0">
      <w:type w:val="continuous"/>
      <w:pgSz w:w="11906" w:h="16838"/>
      <w:pgMar w:top="1418" w:right="851" w:bottom="1418" w:left="1701" w:header="709" w:footer="709" w:gutter="113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A8F34" w14:textId="77777777" w:rsidR="00F049DC" w:rsidRDefault="00F049DC" w:rsidP="007146A6">
      <w:pPr>
        <w:spacing w:line="240" w:lineRule="auto"/>
      </w:pPr>
      <w:r>
        <w:separator/>
      </w:r>
    </w:p>
  </w:endnote>
  <w:endnote w:type="continuationSeparator" w:id="0">
    <w:p w14:paraId="5D0424A3" w14:textId="77777777" w:rsidR="00F049DC" w:rsidRDefault="00F049DC" w:rsidP="007146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098367"/>
      <w:docPartObj>
        <w:docPartGallery w:val="Page Numbers (Bottom of Page)"/>
        <w:docPartUnique/>
      </w:docPartObj>
    </w:sdtPr>
    <w:sdtEndPr>
      <w:rPr>
        <w:sz w:val="24"/>
        <w:szCs w:val="24"/>
      </w:rPr>
    </w:sdtEndPr>
    <w:sdtContent>
      <w:p w14:paraId="79F06F81" w14:textId="773653B7" w:rsidR="007B7E57" w:rsidRPr="007B7E57" w:rsidRDefault="007B7E57">
        <w:pPr>
          <w:pStyle w:val="af7"/>
          <w:rPr>
            <w:sz w:val="24"/>
            <w:szCs w:val="24"/>
          </w:rPr>
        </w:pPr>
        <w:r w:rsidRPr="007B7E57">
          <w:rPr>
            <w:sz w:val="24"/>
            <w:szCs w:val="24"/>
          </w:rPr>
          <w:fldChar w:fldCharType="begin"/>
        </w:r>
        <w:r w:rsidRPr="007B7E57">
          <w:rPr>
            <w:sz w:val="24"/>
            <w:szCs w:val="24"/>
          </w:rPr>
          <w:instrText>PAGE   \* MERGEFORMAT</w:instrText>
        </w:r>
        <w:r w:rsidRPr="007B7E57">
          <w:rPr>
            <w:sz w:val="24"/>
            <w:szCs w:val="24"/>
          </w:rPr>
          <w:fldChar w:fldCharType="separate"/>
        </w:r>
        <w:r w:rsidR="000F21E4">
          <w:rPr>
            <w:noProof/>
            <w:sz w:val="24"/>
            <w:szCs w:val="24"/>
          </w:rPr>
          <w:t>2</w:t>
        </w:r>
        <w:r w:rsidRPr="007B7E57">
          <w:rPr>
            <w:sz w:val="24"/>
            <w:szCs w:val="24"/>
          </w:rPr>
          <w:fldChar w:fldCharType="end"/>
        </w:r>
      </w:p>
    </w:sdtContent>
  </w:sdt>
  <w:p w14:paraId="42649A95" w14:textId="65A1F756" w:rsidR="007B7E57" w:rsidRDefault="007B7E57">
    <w:pPr>
      <w:pStyle w:val="af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8525406"/>
      <w:docPartObj>
        <w:docPartGallery w:val="Page Numbers (Bottom of Page)"/>
        <w:docPartUnique/>
      </w:docPartObj>
    </w:sdtPr>
    <w:sdtContent>
      <w:p w14:paraId="29B0B1C8" w14:textId="2367B658" w:rsidR="007B7E57" w:rsidRDefault="007B7E57">
        <w:pPr>
          <w:pStyle w:val="af7"/>
          <w:jc w:val="right"/>
        </w:pPr>
        <w:r>
          <w:fldChar w:fldCharType="begin"/>
        </w:r>
        <w:r>
          <w:instrText>PAGE   \* MERGEFORMAT</w:instrText>
        </w:r>
        <w:r>
          <w:fldChar w:fldCharType="separate"/>
        </w:r>
        <w:r w:rsidR="000F21E4">
          <w:rPr>
            <w:noProof/>
          </w:rPr>
          <w:t>1</w:t>
        </w:r>
        <w:r>
          <w:fldChar w:fldCharType="end"/>
        </w:r>
      </w:p>
    </w:sdtContent>
  </w:sdt>
  <w:p w14:paraId="2A1E3471" w14:textId="77777777" w:rsidR="007B7E57" w:rsidRDefault="007B7E57">
    <w:pPr>
      <w:pStyle w:val="af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7701D" w14:textId="77777777" w:rsidR="007B7E57" w:rsidRDefault="007B7E57">
    <w:pPr>
      <w:pStyle w:val="af7"/>
      <w:jc w:val="right"/>
    </w:pPr>
  </w:p>
  <w:p w14:paraId="0094C2E9" w14:textId="77777777" w:rsidR="007B7E57" w:rsidRDefault="007B7E57">
    <w:pPr>
      <w:pStyle w:val="af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28FA7" w14:textId="77777777" w:rsidR="00F049DC" w:rsidRDefault="00F049DC" w:rsidP="007146A6">
      <w:pPr>
        <w:spacing w:line="240" w:lineRule="auto"/>
      </w:pPr>
      <w:r>
        <w:separator/>
      </w:r>
    </w:p>
  </w:footnote>
  <w:footnote w:type="continuationSeparator" w:id="0">
    <w:p w14:paraId="066ADE2D" w14:textId="77777777" w:rsidR="00F049DC" w:rsidRDefault="00F049DC" w:rsidP="007146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6C5"/>
    <w:multiLevelType w:val="singleLevel"/>
    <w:tmpl w:val="01D49094"/>
    <w:lvl w:ilvl="0">
      <w:start w:val="1"/>
      <w:numFmt w:val="decimal"/>
      <w:lvlText w:val="%1."/>
      <w:lvlJc w:val="left"/>
      <w:pPr>
        <w:ind w:left="720" w:hanging="360"/>
      </w:pPr>
      <w:rPr>
        <w:rFonts w:ascii="Times New Roman" w:hAnsi="Times New Roman" w:cs="Times New Roman" w:hint="default"/>
        <w:sz w:val="28"/>
        <w:szCs w:val="28"/>
      </w:rPr>
    </w:lvl>
  </w:abstractNum>
  <w:abstractNum w:abstractNumId="1" w15:restartNumberingAfterBreak="0">
    <w:nsid w:val="01ED1360"/>
    <w:multiLevelType w:val="hybridMultilevel"/>
    <w:tmpl w:val="D64250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4910F1"/>
    <w:multiLevelType w:val="singleLevel"/>
    <w:tmpl w:val="0419000F"/>
    <w:lvl w:ilvl="0">
      <w:start w:val="1"/>
      <w:numFmt w:val="decimal"/>
      <w:lvlText w:val="%1."/>
      <w:lvlJc w:val="left"/>
      <w:pPr>
        <w:ind w:left="1429" w:hanging="360"/>
      </w:pPr>
    </w:lvl>
  </w:abstractNum>
  <w:abstractNum w:abstractNumId="3" w15:restartNumberingAfterBreak="0">
    <w:nsid w:val="06010BDB"/>
    <w:multiLevelType w:val="hybridMultilevel"/>
    <w:tmpl w:val="D64250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F35DEE"/>
    <w:multiLevelType w:val="hybridMultilevel"/>
    <w:tmpl w:val="A0D6E2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8F3CC9"/>
    <w:multiLevelType w:val="hybridMultilevel"/>
    <w:tmpl w:val="59E8A8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C1B0F4D"/>
    <w:multiLevelType w:val="hybridMultilevel"/>
    <w:tmpl w:val="2A2E8A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2CD7339"/>
    <w:multiLevelType w:val="hybridMultilevel"/>
    <w:tmpl w:val="3612C9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925CD3"/>
    <w:multiLevelType w:val="singleLevel"/>
    <w:tmpl w:val="34CCC43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8286D80"/>
    <w:multiLevelType w:val="hybridMultilevel"/>
    <w:tmpl w:val="5F301E42"/>
    <w:lvl w:ilvl="0" w:tplc="237E236E">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B90AA7"/>
    <w:multiLevelType w:val="singleLevel"/>
    <w:tmpl w:val="B6CA036E"/>
    <w:lvl w:ilvl="0">
      <w:start w:val="1"/>
      <w:numFmt w:val="decimal"/>
      <w:lvlText w:val="%1."/>
      <w:lvlJc w:val="left"/>
      <w:pPr>
        <w:tabs>
          <w:tab w:val="num" w:pos="927"/>
        </w:tabs>
        <w:ind w:left="927" w:hanging="360"/>
      </w:pPr>
      <w:rPr>
        <w:rFonts w:hint="default"/>
      </w:rPr>
    </w:lvl>
  </w:abstractNum>
  <w:abstractNum w:abstractNumId="11" w15:restartNumberingAfterBreak="0">
    <w:nsid w:val="1DEE7DA4"/>
    <w:multiLevelType w:val="singleLevel"/>
    <w:tmpl w:val="0419000F"/>
    <w:lvl w:ilvl="0">
      <w:start w:val="1"/>
      <w:numFmt w:val="decimal"/>
      <w:lvlText w:val="%1."/>
      <w:lvlJc w:val="left"/>
      <w:pPr>
        <w:tabs>
          <w:tab w:val="num" w:pos="360"/>
        </w:tabs>
        <w:ind w:left="360" w:hanging="360"/>
      </w:pPr>
    </w:lvl>
  </w:abstractNum>
  <w:abstractNum w:abstractNumId="12" w15:restartNumberingAfterBreak="0">
    <w:nsid w:val="1DF50609"/>
    <w:multiLevelType w:val="hybridMultilevel"/>
    <w:tmpl w:val="754C72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F1B019B"/>
    <w:multiLevelType w:val="hybridMultilevel"/>
    <w:tmpl w:val="92AEBC78"/>
    <w:lvl w:ilvl="0" w:tplc="C48CD304">
      <w:start w:val="1"/>
      <w:numFmt w:val="decimal"/>
      <w:lvlText w:val="%1."/>
      <w:lvlJc w:val="left"/>
      <w:pPr>
        <w:ind w:left="1069" w:hanging="360"/>
      </w:pPr>
      <w:rPr>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1236673"/>
    <w:multiLevelType w:val="singleLevel"/>
    <w:tmpl w:val="2C7278F2"/>
    <w:lvl w:ilvl="0">
      <w:start w:val="1"/>
      <w:numFmt w:val="decimal"/>
      <w:lvlText w:val="%1."/>
      <w:lvlJc w:val="left"/>
      <w:pPr>
        <w:tabs>
          <w:tab w:val="num" w:pos="927"/>
        </w:tabs>
        <w:ind w:left="927" w:hanging="360"/>
      </w:pPr>
      <w:rPr>
        <w:rFonts w:hint="default"/>
      </w:rPr>
    </w:lvl>
  </w:abstractNum>
  <w:abstractNum w:abstractNumId="15" w15:restartNumberingAfterBreak="0">
    <w:nsid w:val="24C95D59"/>
    <w:multiLevelType w:val="hybridMultilevel"/>
    <w:tmpl w:val="B498C5C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6BD4D2F"/>
    <w:multiLevelType w:val="hybridMultilevel"/>
    <w:tmpl w:val="9CA291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8365F35"/>
    <w:multiLevelType w:val="hybridMultilevel"/>
    <w:tmpl w:val="A3C078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84763CE"/>
    <w:multiLevelType w:val="hybridMultilevel"/>
    <w:tmpl w:val="5450FA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67D105A"/>
    <w:multiLevelType w:val="hybridMultilevel"/>
    <w:tmpl w:val="9D147412"/>
    <w:lvl w:ilvl="0" w:tplc="318E60FC">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846149A"/>
    <w:multiLevelType w:val="hybridMultilevel"/>
    <w:tmpl w:val="6D28347E"/>
    <w:lvl w:ilvl="0" w:tplc="3DE843D6">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A045FD7"/>
    <w:multiLevelType w:val="singleLevel"/>
    <w:tmpl w:val="34CCC43C"/>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1E06C16"/>
    <w:multiLevelType w:val="hybridMultilevel"/>
    <w:tmpl w:val="FD5C45DC"/>
    <w:lvl w:ilvl="0" w:tplc="7C4862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2E106F1"/>
    <w:multiLevelType w:val="singleLevel"/>
    <w:tmpl w:val="085042BC"/>
    <w:lvl w:ilvl="0">
      <w:start w:val="1"/>
      <w:numFmt w:val="decimal"/>
      <w:lvlText w:val="%1."/>
      <w:lvlJc w:val="left"/>
      <w:pPr>
        <w:tabs>
          <w:tab w:val="num" w:pos="927"/>
        </w:tabs>
        <w:ind w:left="927" w:hanging="360"/>
      </w:pPr>
      <w:rPr>
        <w:rFonts w:hint="default"/>
      </w:rPr>
    </w:lvl>
  </w:abstractNum>
  <w:abstractNum w:abstractNumId="24" w15:restartNumberingAfterBreak="0">
    <w:nsid w:val="44BE6F9D"/>
    <w:multiLevelType w:val="hybridMultilevel"/>
    <w:tmpl w:val="E056EE7A"/>
    <w:lvl w:ilvl="0" w:tplc="4AAADAC6">
      <w:start w:val="1"/>
      <w:numFmt w:val="decimal"/>
      <w:lvlText w:val="%1."/>
      <w:lvlJc w:val="left"/>
      <w:pPr>
        <w:ind w:left="1624" w:hanging="555"/>
      </w:pPr>
      <w:rPr>
        <w:rFonts w:hint="default"/>
        <w:b w:val="0"/>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9B850CE"/>
    <w:multiLevelType w:val="hybridMultilevel"/>
    <w:tmpl w:val="4FC49A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A030F15"/>
    <w:multiLevelType w:val="hybridMultilevel"/>
    <w:tmpl w:val="03A06118"/>
    <w:lvl w:ilvl="0" w:tplc="CCCA0668">
      <w:start w:val="1"/>
      <w:numFmt w:val="decimal"/>
      <w:lvlText w:val="%1."/>
      <w:lvlJc w:val="left"/>
      <w:pPr>
        <w:tabs>
          <w:tab w:val="num" w:pos="899"/>
        </w:tabs>
        <w:ind w:left="899" w:hanging="615"/>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27" w15:restartNumberingAfterBreak="0">
    <w:nsid w:val="4B4270A8"/>
    <w:multiLevelType w:val="hybridMultilevel"/>
    <w:tmpl w:val="D64250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B757BE2"/>
    <w:multiLevelType w:val="hybridMultilevel"/>
    <w:tmpl w:val="783AA4A6"/>
    <w:lvl w:ilvl="0" w:tplc="B79EA3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BA00BAB"/>
    <w:multiLevelType w:val="hybridMultilevel"/>
    <w:tmpl w:val="B7B40F42"/>
    <w:lvl w:ilvl="0" w:tplc="676ACB1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FCB6F28"/>
    <w:multiLevelType w:val="hybridMultilevel"/>
    <w:tmpl w:val="3336FA6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574D7C83"/>
    <w:multiLevelType w:val="hybridMultilevel"/>
    <w:tmpl w:val="1056FBB6"/>
    <w:lvl w:ilvl="0" w:tplc="0590D622">
      <w:start w:val="1"/>
      <w:numFmt w:val="decimal"/>
      <w:lvlText w:val="%1."/>
      <w:lvlJc w:val="left"/>
      <w:pPr>
        <w:ind w:left="786" w:hanging="360"/>
      </w:pPr>
      <w:rPr>
        <w:b w:val="0"/>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7EA7EC1"/>
    <w:multiLevelType w:val="hybridMultilevel"/>
    <w:tmpl w:val="196EE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816162A"/>
    <w:multiLevelType w:val="singleLevel"/>
    <w:tmpl w:val="DE7CCF32"/>
    <w:lvl w:ilvl="0">
      <w:start w:val="1"/>
      <w:numFmt w:val="decimal"/>
      <w:lvlText w:val="%1."/>
      <w:lvlJc w:val="left"/>
      <w:pPr>
        <w:tabs>
          <w:tab w:val="num" w:pos="927"/>
        </w:tabs>
        <w:ind w:left="927" w:hanging="360"/>
      </w:pPr>
      <w:rPr>
        <w:rFonts w:hint="default"/>
      </w:rPr>
    </w:lvl>
  </w:abstractNum>
  <w:abstractNum w:abstractNumId="34" w15:restartNumberingAfterBreak="0">
    <w:nsid w:val="59055689"/>
    <w:multiLevelType w:val="hybridMultilevel"/>
    <w:tmpl w:val="1056FBB6"/>
    <w:lvl w:ilvl="0" w:tplc="0590D622">
      <w:start w:val="1"/>
      <w:numFmt w:val="decimal"/>
      <w:lvlText w:val="%1."/>
      <w:lvlJc w:val="left"/>
      <w:pPr>
        <w:ind w:left="786" w:hanging="360"/>
      </w:pPr>
      <w:rPr>
        <w:b w:val="0"/>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A4E3639"/>
    <w:multiLevelType w:val="hybridMultilevel"/>
    <w:tmpl w:val="B25E595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15:restartNumberingAfterBreak="0">
    <w:nsid w:val="5DDD2AAD"/>
    <w:multiLevelType w:val="hybridMultilevel"/>
    <w:tmpl w:val="DE12FE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DDD3392"/>
    <w:multiLevelType w:val="hybridMultilevel"/>
    <w:tmpl w:val="EA681D28"/>
    <w:lvl w:ilvl="0" w:tplc="15BAE4EC">
      <w:start w:val="1"/>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5EAE0403"/>
    <w:multiLevelType w:val="hybridMultilevel"/>
    <w:tmpl w:val="4D6696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F325060"/>
    <w:multiLevelType w:val="hybridMultilevel"/>
    <w:tmpl w:val="D64250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F592AAA"/>
    <w:multiLevelType w:val="hybridMultilevel"/>
    <w:tmpl w:val="2816426C"/>
    <w:lvl w:ilvl="0" w:tplc="D4487328">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41" w15:restartNumberingAfterBreak="0">
    <w:nsid w:val="5F866CFB"/>
    <w:multiLevelType w:val="hybridMultilevel"/>
    <w:tmpl w:val="2A2E8A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5F977B7A"/>
    <w:multiLevelType w:val="hybridMultilevel"/>
    <w:tmpl w:val="A8B4A9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1540E9A"/>
    <w:multiLevelType w:val="hybridMultilevel"/>
    <w:tmpl w:val="C6C85D26"/>
    <w:lvl w:ilvl="0" w:tplc="EB581CE6">
      <w:start w:val="1"/>
      <w:numFmt w:val="decimal"/>
      <w:lvlText w:val="%1."/>
      <w:lvlJc w:val="left"/>
      <w:pPr>
        <w:ind w:left="1429" w:hanging="360"/>
      </w:pPr>
      <w:rPr>
        <w:b w:val="0"/>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6C054FBA"/>
    <w:multiLevelType w:val="singleLevel"/>
    <w:tmpl w:val="34CCC43C"/>
    <w:lvl w:ilvl="0">
      <w:start w:val="1"/>
      <w:numFmt w:val="bullet"/>
      <w:lvlText w:val=""/>
      <w:lvlJc w:val="left"/>
      <w:pPr>
        <w:tabs>
          <w:tab w:val="num" w:pos="360"/>
        </w:tabs>
        <w:ind w:left="360" w:hanging="360"/>
      </w:pPr>
      <w:rPr>
        <w:rFonts w:ascii="Symbol" w:hAnsi="Symbol" w:hint="default"/>
      </w:rPr>
    </w:lvl>
  </w:abstractNum>
  <w:abstractNum w:abstractNumId="45" w15:restartNumberingAfterBreak="0">
    <w:nsid w:val="6C717CE6"/>
    <w:multiLevelType w:val="hybridMultilevel"/>
    <w:tmpl w:val="B114EB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92C7006"/>
    <w:multiLevelType w:val="hybridMultilevel"/>
    <w:tmpl w:val="D64250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D2E1CCD"/>
    <w:multiLevelType w:val="hybridMultilevel"/>
    <w:tmpl w:val="2E9A366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7D673A59"/>
    <w:multiLevelType w:val="hybridMultilevel"/>
    <w:tmpl w:val="5B4601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FA111AE"/>
    <w:multiLevelType w:val="hybridMultilevel"/>
    <w:tmpl w:val="D6FC19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
  </w:num>
  <w:num w:numId="3">
    <w:abstractNumId w:val="3"/>
  </w:num>
  <w:num w:numId="4">
    <w:abstractNumId w:val="27"/>
  </w:num>
  <w:num w:numId="5">
    <w:abstractNumId w:val="31"/>
  </w:num>
  <w:num w:numId="6">
    <w:abstractNumId w:val="39"/>
  </w:num>
  <w:num w:numId="7">
    <w:abstractNumId w:val="43"/>
  </w:num>
  <w:num w:numId="8">
    <w:abstractNumId w:val="25"/>
  </w:num>
  <w:num w:numId="9">
    <w:abstractNumId w:val="5"/>
  </w:num>
  <w:num w:numId="10">
    <w:abstractNumId w:val="15"/>
  </w:num>
  <w:num w:numId="11">
    <w:abstractNumId w:val="16"/>
  </w:num>
  <w:num w:numId="12">
    <w:abstractNumId w:val="35"/>
  </w:num>
  <w:num w:numId="13">
    <w:abstractNumId w:val="47"/>
  </w:num>
  <w:num w:numId="14">
    <w:abstractNumId w:val="41"/>
  </w:num>
  <w:num w:numId="15">
    <w:abstractNumId w:val="6"/>
  </w:num>
  <w:num w:numId="16">
    <w:abstractNumId w:val="49"/>
  </w:num>
  <w:num w:numId="17">
    <w:abstractNumId w:val="36"/>
  </w:num>
  <w:num w:numId="18">
    <w:abstractNumId w:val="13"/>
  </w:num>
  <w:num w:numId="19">
    <w:abstractNumId w:val="48"/>
  </w:num>
  <w:num w:numId="20">
    <w:abstractNumId w:val="19"/>
  </w:num>
  <w:num w:numId="21">
    <w:abstractNumId w:val="46"/>
  </w:num>
  <w:num w:numId="22">
    <w:abstractNumId w:val="9"/>
  </w:num>
  <w:num w:numId="23">
    <w:abstractNumId w:val="20"/>
  </w:num>
  <w:num w:numId="24">
    <w:abstractNumId w:val="2"/>
  </w:num>
  <w:num w:numId="25">
    <w:abstractNumId w:val="0"/>
  </w:num>
  <w:num w:numId="26">
    <w:abstractNumId w:val="26"/>
  </w:num>
  <w:num w:numId="27">
    <w:abstractNumId w:val="11"/>
  </w:num>
  <w:num w:numId="28">
    <w:abstractNumId w:val="21"/>
  </w:num>
  <w:num w:numId="29">
    <w:abstractNumId w:val="8"/>
  </w:num>
  <w:num w:numId="30">
    <w:abstractNumId w:val="44"/>
  </w:num>
  <w:num w:numId="31">
    <w:abstractNumId w:val="32"/>
  </w:num>
  <w:num w:numId="32">
    <w:abstractNumId w:val="23"/>
  </w:num>
  <w:num w:numId="33">
    <w:abstractNumId w:val="33"/>
  </w:num>
  <w:num w:numId="34">
    <w:abstractNumId w:val="14"/>
  </w:num>
  <w:num w:numId="35">
    <w:abstractNumId w:val="10"/>
  </w:num>
  <w:num w:numId="36">
    <w:abstractNumId w:val="40"/>
  </w:num>
  <w:num w:numId="37">
    <w:abstractNumId w:val="30"/>
  </w:num>
  <w:num w:numId="38">
    <w:abstractNumId w:val="34"/>
  </w:num>
  <w:num w:numId="39">
    <w:abstractNumId w:val="38"/>
  </w:num>
  <w:num w:numId="40">
    <w:abstractNumId w:val="45"/>
  </w:num>
  <w:num w:numId="41">
    <w:abstractNumId w:val="17"/>
  </w:num>
  <w:num w:numId="42">
    <w:abstractNumId w:val="12"/>
  </w:num>
  <w:num w:numId="43">
    <w:abstractNumId w:val="4"/>
  </w:num>
  <w:num w:numId="44">
    <w:abstractNumId w:val="22"/>
  </w:num>
  <w:num w:numId="45">
    <w:abstractNumId w:val="28"/>
  </w:num>
  <w:num w:numId="46">
    <w:abstractNumId w:val="24"/>
  </w:num>
  <w:num w:numId="47">
    <w:abstractNumId w:val="29"/>
  </w:num>
  <w:num w:numId="48">
    <w:abstractNumId w:val="18"/>
  </w:num>
  <w:num w:numId="49">
    <w:abstractNumId w:val="37"/>
  </w:num>
  <w:num w:numId="50">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C27E2"/>
    <w:rsid w:val="00042730"/>
    <w:rsid w:val="0005096C"/>
    <w:rsid w:val="000516D1"/>
    <w:rsid w:val="000519DF"/>
    <w:rsid w:val="00054F20"/>
    <w:rsid w:val="000670F0"/>
    <w:rsid w:val="00067606"/>
    <w:rsid w:val="00076B72"/>
    <w:rsid w:val="00081B22"/>
    <w:rsid w:val="00082BBF"/>
    <w:rsid w:val="000838D1"/>
    <w:rsid w:val="000B08FB"/>
    <w:rsid w:val="000B0F4E"/>
    <w:rsid w:val="000B4C0A"/>
    <w:rsid w:val="000D5881"/>
    <w:rsid w:val="000D61AF"/>
    <w:rsid w:val="000E2FC4"/>
    <w:rsid w:val="000E6233"/>
    <w:rsid w:val="000E6698"/>
    <w:rsid w:val="000F21E4"/>
    <w:rsid w:val="000F3704"/>
    <w:rsid w:val="00117749"/>
    <w:rsid w:val="001265FC"/>
    <w:rsid w:val="00163E9E"/>
    <w:rsid w:val="001650C1"/>
    <w:rsid w:val="00165CF0"/>
    <w:rsid w:val="00166877"/>
    <w:rsid w:val="00180DC8"/>
    <w:rsid w:val="001827BE"/>
    <w:rsid w:val="00194A29"/>
    <w:rsid w:val="001B1D3A"/>
    <w:rsid w:val="001B5199"/>
    <w:rsid w:val="001C29F9"/>
    <w:rsid w:val="001C69A6"/>
    <w:rsid w:val="001C7AE2"/>
    <w:rsid w:val="001D770A"/>
    <w:rsid w:val="001E40A6"/>
    <w:rsid w:val="001E6044"/>
    <w:rsid w:val="001F5670"/>
    <w:rsid w:val="002025D6"/>
    <w:rsid w:val="002032BD"/>
    <w:rsid w:val="00240CE2"/>
    <w:rsid w:val="0024154C"/>
    <w:rsid w:val="00262BF6"/>
    <w:rsid w:val="00263E99"/>
    <w:rsid w:val="002679FF"/>
    <w:rsid w:val="00270693"/>
    <w:rsid w:val="002A3F2B"/>
    <w:rsid w:val="002E0281"/>
    <w:rsid w:val="002E1479"/>
    <w:rsid w:val="002E1BE7"/>
    <w:rsid w:val="00302669"/>
    <w:rsid w:val="00306155"/>
    <w:rsid w:val="00311575"/>
    <w:rsid w:val="00321841"/>
    <w:rsid w:val="00340323"/>
    <w:rsid w:val="003420B1"/>
    <w:rsid w:val="003608A0"/>
    <w:rsid w:val="00361942"/>
    <w:rsid w:val="00365B8A"/>
    <w:rsid w:val="00366705"/>
    <w:rsid w:val="00373126"/>
    <w:rsid w:val="00383D0C"/>
    <w:rsid w:val="003A55CD"/>
    <w:rsid w:val="003B22F4"/>
    <w:rsid w:val="003B2E08"/>
    <w:rsid w:val="003C52AB"/>
    <w:rsid w:val="003D207A"/>
    <w:rsid w:val="003E416D"/>
    <w:rsid w:val="003F303C"/>
    <w:rsid w:val="00416074"/>
    <w:rsid w:val="00423393"/>
    <w:rsid w:val="00433487"/>
    <w:rsid w:val="00451641"/>
    <w:rsid w:val="004616E9"/>
    <w:rsid w:val="00474B84"/>
    <w:rsid w:val="00481E0F"/>
    <w:rsid w:val="004A16B3"/>
    <w:rsid w:val="004D089B"/>
    <w:rsid w:val="004D30BB"/>
    <w:rsid w:val="004D4D1B"/>
    <w:rsid w:val="004D72CA"/>
    <w:rsid w:val="004D7415"/>
    <w:rsid w:val="004E1FC7"/>
    <w:rsid w:val="004E3FD3"/>
    <w:rsid w:val="00503D0F"/>
    <w:rsid w:val="0054132A"/>
    <w:rsid w:val="00552243"/>
    <w:rsid w:val="00564EBE"/>
    <w:rsid w:val="00565E41"/>
    <w:rsid w:val="00565FB7"/>
    <w:rsid w:val="00582809"/>
    <w:rsid w:val="0058360A"/>
    <w:rsid w:val="00592435"/>
    <w:rsid w:val="00593044"/>
    <w:rsid w:val="005954EE"/>
    <w:rsid w:val="005B31B0"/>
    <w:rsid w:val="005B383C"/>
    <w:rsid w:val="005B4494"/>
    <w:rsid w:val="005C2F62"/>
    <w:rsid w:val="005D57B3"/>
    <w:rsid w:val="005E37ED"/>
    <w:rsid w:val="00642114"/>
    <w:rsid w:val="0064490E"/>
    <w:rsid w:val="00656FEF"/>
    <w:rsid w:val="00661D38"/>
    <w:rsid w:val="006727B6"/>
    <w:rsid w:val="00697F9E"/>
    <w:rsid w:val="006A290F"/>
    <w:rsid w:val="006B129C"/>
    <w:rsid w:val="006C1A27"/>
    <w:rsid w:val="006C2866"/>
    <w:rsid w:val="006D0093"/>
    <w:rsid w:val="006D0624"/>
    <w:rsid w:val="006D6299"/>
    <w:rsid w:val="006E68A2"/>
    <w:rsid w:val="006F67EA"/>
    <w:rsid w:val="00701AEA"/>
    <w:rsid w:val="00707EA6"/>
    <w:rsid w:val="007112D1"/>
    <w:rsid w:val="007146A6"/>
    <w:rsid w:val="00720F14"/>
    <w:rsid w:val="00724531"/>
    <w:rsid w:val="0072779A"/>
    <w:rsid w:val="0074439C"/>
    <w:rsid w:val="0075177E"/>
    <w:rsid w:val="00757CAE"/>
    <w:rsid w:val="007A3C2D"/>
    <w:rsid w:val="007B0292"/>
    <w:rsid w:val="007B06CB"/>
    <w:rsid w:val="007B7E57"/>
    <w:rsid w:val="007C7C0F"/>
    <w:rsid w:val="007E4284"/>
    <w:rsid w:val="007F346E"/>
    <w:rsid w:val="00802FBA"/>
    <w:rsid w:val="00806452"/>
    <w:rsid w:val="008114F5"/>
    <w:rsid w:val="0081350E"/>
    <w:rsid w:val="00817BFE"/>
    <w:rsid w:val="0082529A"/>
    <w:rsid w:val="008258B4"/>
    <w:rsid w:val="00841EB0"/>
    <w:rsid w:val="00853601"/>
    <w:rsid w:val="008604E7"/>
    <w:rsid w:val="00865023"/>
    <w:rsid w:val="008822E4"/>
    <w:rsid w:val="0088499B"/>
    <w:rsid w:val="008B36A1"/>
    <w:rsid w:val="008D2AF0"/>
    <w:rsid w:val="008D5DD6"/>
    <w:rsid w:val="008E0206"/>
    <w:rsid w:val="008E2076"/>
    <w:rsid w:val="008F1F2D"/>
    <w:rsid w:val="008F5993"/>
    <w:rsid w:val="00911037"/>
    <w:rsid w:val="00943D86"/>
    <w:rsid w:val="00944356"/>
    <w:rsid w:val="0094669A"/>
    <w:rsid w:val="00954120"/>
    <w:rsid w:val="00984971"/>
    <w:rsid w:val="00985FF6"/>
    <w:rsid w:val="00994D93"/>
    <w:rsid w:val="009A60A9"/>
    <w:rsid w:val="009C422B"/>
    <w:rsid w:val="009C6A8B"/>
    <w:rsid w:val="009D056E"/>
    <w:rsid w:val="009E50DC"/>
    <w:rsid w:val="009F223A"/>
    <w:rsid w:val="009F6D17"/>
    <w:rsid w:val="00A01136"/>
    <w:rsid w:val="00A03E26"/>
    <w:rsid w:val="00A05824"/>
    <w:rsid w:val="00A10E77"/>
    <w:rsid w:val="00A47BC0"/>
    <w:rsid w:val="00A502AE"/>
    <w:rsid w:val="00A6533D"/>
    <w:rsid w:val="00A74846"/>
    <w:rsid w:val="00A912B5"/>
    <w:rsid w:val="00AB4875"/>
    <w:rsid w:val="00AB5005"/>
    <w:rsid w:val="00AB59C0"/>
    <w:rsid w:val="00AD054F"/>
    <w:rsid w:val="00AD217E"/>
    <w:rsid w:val="00AD27E0"/>
    <w:rsid w:val="00AD4247"/>
    <w:rsid w:val="00AD4761"/>
    <w:rsid w:val="00AD61EF"/>
    <w:rsid w:val="00AD62A5"/>
    <w:rsid w:val="00AE72A9"/>
    <w:rsid w:val="00AF46BA"/>
    <w:rsid w:val="00B02BF1"/>
    <w:rsid w:val="00B1005E"/>
    <w:rsid w:val="00B13C18"/>
    <w:rsid w:val="00B1413B"/>
    <w:rsid w:val="00B16826"/>
    <w:rsid w:val="00B3785C"/>
    <w:rsid w:val="00B40B4D"/>
    <w:rsid w:val="00B43A8C"/>
    <w:rsid w:val="00B52D48"/>
    <w:rsid w:val="00B65BF1"/>
    <w:rsid w:val="00B76072"/>
    <w:rsid w:val="00B76DC8"/>
    <w:rsid w:val="00B85473"/>
    <w:rsid w:val="00B938A6"/>
    <w:rsid w:val="00B97D54"/>
    <w:rsid w:val="00BA6340"/>
    <w:rsid w:val="00BB3590"/>
    <w:rsid w:val="00BC27E2"/>
    <w:rsid w:val="00BC2F6C"/>
    <w:rsid w:val="00BC7613"/>
    <w:rsid w:val="00BE2BFA"/>
    <w:rsid w:val="00C02C1E"/>
    <w:rsid w:val="00C0339D"/>
    <w:rsid w:val="00C03FE4"/>
    <w:rsid w:val="00C10BC5"/>
    <w:rsid w:val="00C24183"/>
    <w:rsid w:val="00C316D8"/>
    <w:rsid w:val="00C32C41"/>
    <w:rsid w:val="00C40A74"/>
    <w:rsid w:val="00C4768E"/>
    <w:rsid w:val="00C55B8B"/>
    <w:rsid w:val="00C55C91"/>
    <w:rsid w:val="00C5631F"/>
    <w:rsid w:val="00C56C81"/>
    <w:rsid w:val="00C63471"/>
    <w:rsid w:val="00C644C1"/>
    <w:rsid w:val="00C7079E"/>
    <w:rsid w:val="00C9583A"/>
    <w:rsid w:val="00CA44FE"/>
    <w:rsid w:val="00CD7117"/>
    <w:rsid w:val="00CE70BB"/>
    <w:rsid w:val="00D020BC"/>
    <w:rsid w:val="00D04892"/>
    <w:rsid w:val="00D063FC"/>
    <w:rsid w:val="00D25331"/>
    <w:rsid w:val="00D27EB9"/>
    <w:rsid w:val="00D30757"/>
    <w:rsid w:val="00D319D0"/>
    <w:rsid w:val="00D32838"/>
    <w:rsid w:val="00D3316F"/>
    <w:rsid w:val="00D3613B"/>
    <w:rsid w:val="00D42D1B"/>
    <w:rsid w:val="00D5008D"/>
    <w:rsid w:val="00D544BF"/>
    <w:rsid w:val="00D618D8"/>
    <w:rsid w:val="00D67120"/>
    <w:rsid w:val="00D67196"/>
    <w:rsid w:val="00D671A1"/>
    <w:rsid w:val="00D82598"/>
    <w:rsid w:val="00D859D3"/>
    <w:rsid w:val="00D9532C"/>
    <w:rsid w:val="00D96171"/>
    <w:rsid w:val="00D9638C"/>
    <w:rsid w:val="00DA2A57"/>
    <w:rsid w:val="00DC0915"/>
    <w:rsid w:val="00DD2007"/>
    <w:rsid w:val="00DD3F64"/>
    <w:rsid w:val="00DD4BC6"/>
    <w:rsid w:val="00E0025A"/>
    <w:rsid w:val="00E0519F"/>
    <w:rsid w:val="00E11B7D"/>
    <w:rsid w:val="00E21623"/>
    <w:rsid w:val="00E34E21"/>
    <w:rsid w:val="00E4748C"/>
    <w:rsid w:val="00E52C92"/>
    <w:rsid w:val="00E63267"/>
    <w:rsid w:val="00E81E8B"/>
    <w:rsid w:val="00E85B15"/>
    <w:rsid w:val="00E91F38"/>
    <w:rsid w:val="00EA5058"/>
    <w:rsid w:val="00EB4B35"/>
    <w:rsid w:val="00EB4B8E"/>
    <w:rsid w:val="00EC286C"/>
    <w:rsid w:val="00EC5351"/>
    <w:rsid w:val="00EC62AE"/>
    <w:rsid w:val="00EC6B9E"/>
    <w:rsid w:val="00EC7F68"/>
    <w:rsid w:val="00F049DC"/>
    <w:rsid w:val="00F0723C"/>
    <w:rsid w:val="00F1446D"/>
    <w:rsid w:val="00F16C3C"/>
    <w:rsid w:val="00F26336"/>
    <w:rsid w:val="00F3164B"/>
    <w:rsid w:val="00F368F9"/>
    <w:rsid w:val="00F54969"/>
    <w:rsid w:val="00F63824"/>
    <w:rsid w:val="00F65FD0"/>
    <w:rsid w:val="00F67E58"/>
    <w:rsid w:val="00F71739"/>
    <w:rsid w:val="00F90AE6"/>
    <w:rsid w:val="00F9623E"/>
    <w:rsid w:val="00FA5EB3"/>
    <w:rsid w:val="00FB7629"/>
    <w:rsid w:val="00FC4873"/>
    <w:rsid w:val="00FC741B"/>
    <w:rsid w:val="00FD2BA7"/>
    <w:rsid w:val="00FD5D45"/>
    <w:rsid w:val="00FE3132"/>
    <w:rsid w:val="00FE4F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C344F"/>
  <w15:docId w15:val="{A52F67D8-CE4B-413A-9ECD-1C3C44FB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16D8"/>
  </w:style>
  <w:style w:type="paragraph" w:styleId="1">
    <w:name w:val="heading 1"/>
    <w:basedOn w:val="a"/>
    <w:next w:val="a"/>
    <w:link w:val="10"/>
    <w:autoRedefine/>
    <w:uiPriority w:val="9"/>
    <w:qFormat/>
    <w:rsid w:val="004E1FC7"/>
    <w:pPr>
      <w:keepNext/>
      <w:keepLines/>
      <w:pageBreakBefore/>
      <w:ind w:firstLine="0"/>
      <w:jc w:val="center"/>
      <w:outlineLvl w:val="0"/>
    </w:pPr>
    <w:rPr>
      <w:rFonts w:eastAsiaTheme="majorEastAsia" w:cstheme="majorBidi"/>
      <w:b/>
      <w:bCs/>
      <w:sz w:val="32"/>
    </w:rPr>
  </w:style>
  <w:style w:type="paragraph" w:styleId="2">
    <w:name w:val="heading 2"/>
    <w:basedOn w:val="a"/>
    <w:next w:val="a"/>
    <w:link w:val="20"/>
    <w:autoRedefine/>
    <w:uiPriority w:val="9"/>
    <w:unhideWhenUsed/>
    <w:qFormat/>
    <w:rsid w:val="00C03FE4"/>
    <w:pPr>
      <w:keepNext/>
      <w:keepLines/>
      <w:ind w:firstLine="0"/>
      <w:jc w:val="center"/>
      <w:outlineLvl w:val="1"/>
    </w:pPr>
    <w:rPr>
      <w:rFonts w:eastAsiaTheme="majorEastAsia" w:cstheme="majorBidi"/>
      <w:b/>
      <w:bCs/>
      <w:szCs w:val="26"/>
    </w:rPr>
  </w:style>
  <w:style w:type="paragraph" w:styleId="3">
    <w:name w:val="heading 3"/>
    <w:basedOn w:val="a"/>
    <w:next w:val="a"/>
    <w:link w:val="30"/>
    <w:autoRedefine/>
    <w:uiPriority w:val="9"/>
    <w:unhideWhenUsed/>
    <w:qFormat/>
    <w:rsid w:val="00E81E8B"/>
    <w:pPr>
      <w:keepNext/>
      <w:keepLines/>
      <w:ind w:firstLine="0"/>
      <w:jc w:val="center"/>
      <w:outlineLvl w:val="2"/>
    </w:pPr>
    <w:rPr>
      <w:rFonts w:eastAsiaTheme="majorEastAsia" w:cstheme="majorBidi"/>
      <w:b/>
      <w:bCs/>
    </w:rPr>
  </w:style>
  <w:style w:type="paragraph" w:styleId="5">
    <w:name w:val="heading 5"/>
    <w:basedOn w:val="a"/>
    <w:next w:val="a"/>
    <w:link w:val="50"/>
    <w:uiPriority w:val="9"/>
    <w:semiHidden/>
    <w:unhideWhenUsed/>
    <w:qFormat/>
    <w:rsid w:val="003B22F4"/>
    <w:pPr>
      <w:spacing w:before="240" w:after="60" w:line="276" w:lineRule="auto"/>
      <w:ind w:firstLine="0"/>
      <w:jc w:val="left"/>
      <w:outlineLvl w:val="4"/>
    </w:pPr>
    <w:rPr>
      <w:rFonts w:ascii="Calibri" w:eastAsia="Times New Roman" w:hAnsi="Calibri"/>
      <w:b/>
      <w:bCs/>
      <w:i/>
      <w:iCs/>
      <w:color w:val="auto"/>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81E8B"/>
    <w:rPr>
      <w:rFonts w:ascii="Times New Roman" w:eastAsiaTheme="majorEastAsia" w:hAnsi="Times New Roman" w:cstheme="majorBidi"/>
      <w:b/>
      <w:bCs/>
      <w:sz w:val="28"/>
    </w:rPr>
  </w:style>
  <w:style w:type="character" w:customStyle="1" w:styleId="20">
    <w:name w:val="Заголовок 2 Знак"/>
    <w:basedOn w:val="a0"/>
    <w:link w:val="2"/>
    <w:uiPriority w:val="9"/>
    <w:rsid w:val="00C03FE4"/>
    <w:rPr>
      <w:rFonts w:eastAsiaTheme="majorEastAsia" w:cstheme="majorBidi"/>
      <w:b/>
      <w:bCs/>
      <w:szCs w:val="26"/>
    </w:rPr>
  </w:style>
  <w:style w:type="character" w:customStyle="1" w:styleId="10">
    <w:name w:val="Заголовок 1 Знак"/>
    <w:basedOn w:val="a0"/>
    <w:link w:val="1"/>
    <w:uiPriority w:val="9"/>
    <w:rsid w:val="004E1FC7"/>
    <w:rPr>
      <w:rFonts w:eastAsiaTheme="majorEastAsia" w:cstheme="majorBidi"/>
      <w:b/>
      <w:bCs/>
      <w:sz w:val="32"/>
    </w:rPr>
  </w:style>
  <w:style w:type="paragraph" w:customStyle="1" w:styleId="21">
    <w:name w:val="Заголовок дип 2"/>
    <w:basedOn w:val="a"/>
    <w:link w:val="22"/>
    <w:autoRedefine/>
    <w:qFormat/>
    <w:rsid w:val="00C03FE4"/>
    <w:pPr>
      <w:keepNext/>
      <w:keepLines/>
      <w:ind w:firstLine="0"/>
      <w:jc w:val="center"/>
      <w:outlineLvl w:val="0"/>
    </w:pPr>
    <w:rPr>
      <w:rFonts w:eastAsia="Times New Roman"/>
      <w:b/>
      <w:szCs w:val="32"/>
    </w:rPr>
  </w:style>
  <w:style w:type="character" w:customStyle="1" w:styleId="22">
    <w:name w:val="Заголовок дип 2 Знак"/>
    <w:link w:val="21"/>
    <w:rsid w:val="00C03FE4"/>
    <w:rPr>
      <w:rFonts w:eastAsia="Times New Roman"/>
      <w:b/>
      <w:szCs w:val="32"/>
    </w:rPr>
  </w:style>
  <w:style w:type="paragraph" w:customStyle="1" w:styleId="1-">
    <w:name w:val="Заголовок 1-ый"/>
    <w:basedOn w:val="2"/>
    <w:autoRedefine/>
    <w:qFormat/>
    <w:rsid w:val="002E0281"/>
    <w:rPr>
      <w:rFonts w:eastAsia="Times New Roman"/>
      <w:kern w:val="32"/>
      <w:sz w:val="32"/>
    </w:rPr>
  </w:style>
  <w:style w:type="paragraph" w:customStyle="1" w:styleId="3-">
    <w:name w:val="Заголовок 3-ий"/>
    <w:basedOn w:val="a"/>
    <w:autoRedefine/>
    <w:qFormat/>
    <w:rsid w:val="00E81E8B"/>
    <w:pPr>
      <w:keepNext/>
      <w:keepLines/>
      <w:ind w:firstLine="0"/>
      <w:jc w:val="center"/>
    </w:pPr>
    <w:rPr>
      <w:rFonts w:eastAsiaTheme="minorEastAsia"/>
      <w:b/>
      <w:lang w:val="en-US" w:bidi="en-US"/>
    </w:rPr>
  </w:style>
  <w:style w:type="paragraph" w:styleId="a3">
    <w:name w:val="Document Map"/>
    <w:basedOn w:val="a"/>
    <w:link w:val="a4"/>
    <w:uiPriority w:val="99"/>
    <w:semiHidden/>
    <w:unhideWhenUsed/>
    <w:rsid w:val="00BC27E2"/>
    <w:rPr>
      <w:rFonts w:ascii="Tahoma" w:hAnsi="Tahoma" w:cs="Tahoma"/>
      <w:sz w:val="16"/>
      <w:szCs w:val="16"/>
    </w:rPr>
  </w:style>
  <w:style w:type="character" w:customStyle="1" w:styleId="a4">
    <w:name w:val="Схема документа Знак"/>
    <w:basedOn w:val="a0"/>
    <w:link w:val="a3"/>
    <w:uiPriority w:val="99"/>
    <w:semiHidden/>
    <w:rsid w:val="00BC27E2"/>
    <w:rPr>
      <w:rFonts w:ascii="Tahoma" w:hAnsi="Tahoma" w:cs="Tahoma"/>
      <w:sz w:val="16"/>
      <w:szCs w:val="16"/>
    </w:rPr>
  </w:style>
  <w:style w:type="paragraph" w:styleId="a5">
    <w:name w:val="List Paragraph"/>
    <w:basedOn w:val="a"/>
    <w:uiPriority w:val="34"/>
    <w:qFormat/>
    <w:rsid w:val="00BC27E2"/>
    <w:pPr>
      <w:ind w:left="720"/>
      <w:contextualSpacing/>
    </w:pPr>
  </w:style>
  <w:style w:type="paragraph" w:styleId="a6">
    <w:name w:val="Balloon Text"/>
    <w:basedOn w:val="a"/>
    <w:link w:val="a7"/>
    <w:uiPriority w:val="99"/>
    <w:semiHidden/>
    <w:unhideWhenUsed/>
    <w:rsid w:val="00656FEF"/>
    <w:rPr>
      <w:rFonts w:ascii="Tahoma" w:hAnsi="Tahoma" w:cs="Tahoma"/>
      <w:sz w:val="16"/>
      <w:szCs w:val="16"/>
    </w:rPr>
  </w:style>
  <w:style w:type="character" w:customStyle="1" w:styleId="a7">
    <w:name w:val="Текст выноски Знак"/>
    <w:basedOn w:val="a0"/>
    <w:link w:val="a6"/>
    <w:uiPriority w:val="99"/>
    <w:semiHidden/>
    <w:rsid w:val="00656FEF"/>
    <w:rPr>
      <w:rFonts w:ascii="Tahoma" w:hAnsi="Tahoma" w:cs="Tahoma"/>
      <w:sz w:val="16"/>
      <w:szCs w:val="16"/>
    </w:rPr>
  </w:style>
  <w:style w:type="table" w:styleId="a8">
    <w:name w:val="Table Grid"/>
    <w:basedOn w:val="a1"/>
    <w:rsid w:val="003C5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link w:val="aa"/>
    <w:uiPriority w:val="99"/>
    <w:rsid w:val="008E0206"/>
    <w:pPr>
      <w:spacing w:before="100" w:beforeAutospacing="1" w:after="100" w:afterAutospacing="1"/>
      <w:ind w:firstLine="284"/>
    </w:pPr>
    <w:rPr>
      <w:rFonts w:eastAsia="Times New Roman"/>
      <w:sz w:val="24"/>
      <w:szCs w:val="24"/>
      <w:lang w:eastAsia="ru-RU"/>
    </w:rPr>
  </w:style>
  <w:style w:type="character" w:customStyle="1" w:styleId="aa">
    <w:name w:val="Обычный (веб) Знак"/>
    <w:basedOn w:val="a0"/>
    <w:link w:val="a9"/>
    <w:uiPriority w:val="99"/>
    <w:rsid w:val="008E0206"/>
    <w:rPr>
      <w:rFonts w:eastAsia="Times New Roman"/>
      <w:sz w:val="24"/>
      <w:szCs w:val="24"/>
      <w:lang w:eastAsia="ru-RU"/>
    </w:rPr>
  </w:style>
  <w:style w:type="character" w:customStyle="1" w:styleId="50">
    <w:name w:val="Заголовок 5 Знак"/>
    <w:basedOn w:val="a0"/>
    <w:link w:val="5"/>
    <w:uiPriority w:val="9"/>
    <w:semiHidden/>
    <w:rsid w:val="003B22F4"/>
    <w:rPr>
      <w:rFonts w:ascii="Calibri" w:eastAsia="Times New Roman" w:hAnsi="Calibri"/>
      <w:b/>
      <w:bCs/>
      <w:i/>
      <w:iCs/>
      <w:color w:val="auto"/>
      <w:sz w:val="26"/>
      <w:szCs w:val="26"/>
    </w:rPr>
  </w:style>
  <w:style w:type="character" w:styleId="ab">
    <w:name w:val="Hyperlink"/>
    <w:basedOn w:val="a0"/>
    <w:uiPriority w:val="99"/>
    <w:unhideWhenUsed/>
    <w:rsid w:val="00F63824"/>
    <w:rPr>
      <w:color w:val="0000FF" w:themeColor="hyperlink"/>
      <w:u w:val="single"/>
    </w:rPr>
  </w:style>
  <w:style w:type="paragraph" w:styleId="11">
    <w:name w:val="toc 1"/>
    <w:basedOn w:val="a"/>
    <w:next w:val="a"/>
    <w:autoRedefine/>
    <w:uiPriority w:val="39"/>
    <w:unhideWhenUsed/>
    <w:rsid w:val="00F63824"/>
    <w:pPr>
      <w:ind w:firstLine="0"/>
    </w:pPr>
  </w:style>
  <w:style w:type="paragraph" w:styleId="23">
    <w:name w:val="toc 2"/>
    <w:basedOn w:val="a"/>
    <w:next w:val="a"/>
    <w:autoRedefine/>
    <w:uiPriority w:val="39"/>
    <w:unhideWhenUsed/>
    <w:rsid w:val="00F63824"/>
    <w:pPr>
      <w:ind w:left="278" w:firstLine="0"/>
    </w:pPr>
  </w:style>
  <w:style w:type="paragraph" w:styleId="31">
    <w:name w:val="toc 3"/>
    <w:basedOn w:val="a"/>
    <w:next w:val="a"/>
    <w:autoRedefine/>
    <w:uiPriority w:val="39"/>
    <w:unhideWhenUsed/>
    <w:rsid w:val="00F63824"/>
    <w:pPr>
      <w:ind w:left="561" w:firstLine="0"/>
    </w:pPr>
  </w:style>
  <w:style w:type="paragraph" w:styleId="ac">
    <w:name w:val="Body Text"/>
    <w:basedOn w:val="a"/>
    <w:link w:val="ad"/>
    <w:rsid w:val="00DD2007"/>
    <w:pPr>
      <w:spacing w:line="240" w:lineRule="auto"/>
      <w:ind w:firstLine="0"/>
    </w:pPr>
    <w:rPr>
      <w:rFonts w:eastAsia="Times New Roman"/>
      <w:color w:val="auto"/>
      <w:sz w:val="22"/>
      <w:szCs w:val="20"/>
      <w:lang w:eastAsia="ru-RU"/>
    </w:rPr>
  </w:style>
  <w:style w:type="character" w:customStyle="1" w:styleId="ad">
    <w:name w:val="Основной текст Знак"/>
    <w:basedOn w:val="a0"/>
    <w:link w:val="ac"/>
    <w:rsid w:val="00DD2007"/>
    <w:rPr>
      <w:rFonts w:eastAsia="Times New Roman"/>
      <w:color w:val="auto"/>
      <w:sz w:val="22"/>
      <w:szCs w:val="20"/>
      <w:lang w:eastAsia="ru-RU"/>
    </w:rPr>
  </w:style>
  <w:style w:type="paragraph" w:styleId="ae">
    <w:name w:val="Plain Text"/>
    <w:basedOn w:val="a"/>
    <w:link w:val="af"/>
    <w:rsid w:val="00DD2007"/>
    <w:pPr>
      <w:spacing w:line="240" w:lineRule="auto"/>
      <w:ind w:firstLine="0"/>
      <w:jc w:val="left"/>
    </w:pPr>
    <w:rPr>
      <w:rFonts w:ascii="Courier New" w:eastAsia="Times New Roman" w:hAnsi="Courier New"/>
      <w:color w:val="auto"/>
      <w:sz w:val="20"/>
      <w:szCs w:val="20"/>
      <w:lang w:eastAsia="ru-RU"/>
    </w:rPr>
  </w:style>
  <w:style w:type="character" w:customStyle="1" w:styleId="af">
    <w:name w:val="Текст Знак"/>
    <w:basedOn w:val="a0"/>
    <w:link w:val="ae"/>
    <w:rsid w:val="00DD2007"/>
    <w:rPr>
      <w:rFonts w:ascii="Courier New" w:eastAsia="Times New Roman" w:hAnsi="Courier New"/>
      <w:color w:val="auto"/>
      <w:sz w:val="20"/>
      <w:szCs w:val="20"/>
      <w:lang w:eastAsia="ru-RU"/>
    </w:rPr>
  </w:style>
  <w:style w:type="paragraph" w:styleId="24">
    <w:name w:val="Body Text 2"/>
    <w:basedOn w:val="a"/>
    <w:link w:val="25"/>
    <w:rsid w:val="00DD2007"/>
    <w:pPr>
      <w:spacing w:line="240" w:lineRule="auto"/>
      <w:ind w:firstLine="0"/>
      <w:jc w:val="left"/>
    </w:pPr>
    <w:rPr>
      <w:rFonts w:ascii="Verdana" w:eastAsia="Times New Roman" w:hAnsi="Verdana"/>
      <w:color w:val="auto"/>
      <w:sz w:val="16"/>
      <w:szCs w:val="20"/>
      <w:lang w:eastAsia="ru-RU"/>
    </w:rPr>
  </w:style>
  <w:style w:type="character" w:customStyle="1" w:styleId="25">
    <w:name w:val="Основной текст 2 Знак"/>
    <w:basedOn w:val="a0"/>
    <w:link w:val="24"/>
    <w:rsid w:val="00DD2007"/>
    <w:rPr>
      <w:rFonts w:ascii="Verdana" w:eastAsia="Times New Roman" w:hAnsi="Verdana"/>
      <w:color w:val="auto"/>
      <w:sz w:val="16"/>
      <w:szCs w:val="20"/>
      <w:lang w:eastAsia="ru-RU"/>
    </w:rPr>
  </w:style>
  <w:style w:type="paragraph" w:styleId="af0">
    <w:name w:val="Body Text Indent"/>
    <w:basedOn w:val="a"/>
    <w:link w:val="af1"/>
    <w:uiPriority w:val="99"/>
    <w:unhideWhenUsed/>
    <w:rsid w:val="00365B8A"/>
    <w:pPr>
      <w:spacing w:after="120"/>
      <w:ind w:left="283"/>
    </w:pPr>
  </w:style>
  <w:style w:type="character" w:customStyle="1" w:styleId="af1">
    <w:name w:val="Основной текст с отступом Знак"/>
    <w:basedOn w:val="a0"/>
    <w:link w:val="af0"/>
    <w:uiPriority w:val="99"/>
    <w:rsid w:val="00365B8A"/>
  </w:style>
  <w:style w:type="paragraph" w:styleId="af2">
    <w:name w:val="footnote text"/>
    <w:basedOn w:val="a"/>
    <w:link w:val="af3"/>
    <w:semiHidden/>
    <w:rsid w:val="007146A6"/>
    <w:pPr>
      <w:spacing w:line="240" w:lineRule="auto"/>
      <w:ind w:firstLine="0"/>
      <w:jc w:val="left"/>
    </w:pPr>
    <w:rPr>
      <w:rFonts w:eastAsia="Times New Roman"/>
      <w:color w:val="auto"/>
      <w:sz w:val="20"/>
      <w:szCs w:val="20"/>
      <w:lang w:eastAsia="ru-RU"/>
    </w:rPr>
  </w:style>
  <w:style w:type="character" w:customStyle="1" w:styleId="af3">
    <w:name w:val="Текст сноски Знак"/>
    <w:basedOn w:val="a0"/>
    <w:link w:val="af2"/>
    <w:semiHidden/>
    <w:rsid w:val="007146A6"/>
    <w:rPr>
      <w:rFonts w:eastAsia="Times New Roman"/>
      <w:color w:val="auto"/>
      <w:sz w:val="20"/>
      <w:szCs w:val="20"/>
      <w:lang w:eastAsia="ru-RU"/>
    </w:rPr>
  </w:style>
  <w:style w:type="character" w:styleId="af4">
    <w:name w:val="footnote reference"/>
    <w:basedOn w:val="a0"/>
    <w:semiHidden/>
    <w:rsid w:val="007146A6"/>
    <w:rPr>
      <w:vertAlign w:val="superscript"/>
    </w:rPr>
  </w:style>
  <w:style w:type="paragraph" w:styleId="12">
    <w:name w:val="index 1"/>
    <w:basedOn w:val="a"/>
    <w:next w:val="a"/>
    <w:autoRedefine/>
    <w:uiPriority w:val="99"/>
    <w:unhideWhenUsed/>
    <w:rsid w:val="00117749"/>
    <w:pPr>
      <w:tabs>
        <w:tab w:val="right" w:leader="dot" w:pos="9356"/>
      </w:tabs>
      <w:ind w:left="278" w:hanging="278"/>
    </w:pPr>
    <w:rPr>
      <w:rFonts w:eastAsia="Times New Roman"/>
      <w:noProof/>
    </w:rPr>
  </w:style>
  <w:style w:type="paragraph" w:styleId="af5">
    <w:name w:val="header"/>
    <w:basedOn w:val="a"/>
    <w:link w:val="af6"/>
    <w:uiPriority w:val="99"/>
    <w:unhideWhenUsed/>
    <w:rsid w:val="00817BFE"/>
    <w:pPr>
      <w:tabs>
        <w:tab w:val="center" w:pos="4677"/>
        <w:tab w:val="right" w:pos="9355"/>
      </w:tabs>
      <w:spacing w:line="240" w:lineRule="auto"/>
    </w:pPr>
  </w:style>
  <w:style w:type="character" w:customStyle="1" w:styleId="af6">
    <w:name w:val="Верхний колонтитул Знак"/>
    <w:basedOn w:val="a0"/>
    <w:link w:val="af5"/>
    <w:uiPriority w:val="99"/>
    <w:rsid w:val="00817BFE"/>
  </w:style>
  <w:style w:type="paragraph" w:styleId="af7">
    <w:name w:val="footer"/>
    <w:basedOn w:val="a"/>
    <w:link w:val="af8"/>
    <w:uiPriority w:val="99"/>
    <w:unhideWhenUsed/>
    <w:rsid w:val="00817BFE"/>
    <w:pPr>
      <w:tabs>
        <w:tab w:val="center" w:pos="4677"/>
        <w:tab w:val="right" w:pos="9355"/>
      </w:tabs>
      <w:spacing w:line="240" w:lineRule="auto"/>
    </w:pPr>
  </w:style>
  <w:style w:type="character" w:customStyle="1" w:styleId="af8">
    <w:name w:val="Нижний колонтитул Знак"/>
    <w:basedOn w:val="a0"/>
    <w:link w:val="af7"/>
    <w:uiPriority w:val="99"/>
    <w:rsid w:val="00817BFE"/>
  </w:style>
  <w:style w:type="character" w:styleId="af9">
    <w:name w:val="Strong"/>
    <w:basedOn w:val="a0"/>
    <w:uiPriority w:val="22"/>
    <w:qFormat/>
    <w:rsid w:val="008E20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hyperlink" Target="http://citforum.ru/operating_systems/ois/a.shtml" TargetMode="External"/><Relationship Id="rId42" Type="http://schemas.openxmlformats.org/officeDocument/2006/relationships/image" Target="media/image28.emf"/><Relationship Id="rId47" Type="http://schemas.openxmlformats.org/officeDocument/2006/relationships/image" Target="media/image33.jpeg"/><Relationship Id="rId63" Type="http://schemas.openxmlformats.org/officeDocument/2006/relationships/footer" Target="footer2.xml"/><Relationship Id="rId68" Type="http://schemas.openxmlformats.org/officeDocument/2006/relationships/hyperlink" Target="https://eclib.psuti.ru/cgi-bin/irbis64r_12/cgiirbis_64.exe?LNG=&amp;Z21ID=&amp;I21DBN=KAT&amp;P21DBN=KAT&amp;S21STN=1&amp;S21REF=3&amp;S21FMT=fullwebr&amp;C21COM=S&amp;S21CNR=20&amp;S21P01=0&amp;S21P02=1&amp;S21P03=A=&amp;S21STR=%D0%A1%D0%BE%D0%BA%D0%BE%D0%BB%D0%BE%D0%B2%D0%B0,%20%D0%A2.%20%D0%AE."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ru.wikipedia.org/wiki/%D0%90%D0%BD%D0%B3%D0%BB%D0%B8%D0%B9%D1%81%D0%BA%D0%B8%D0%B9_%D1%8F%D0%B7%D1%8B%D0%BA"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oleObject" Target="embeddings/Microsoft_Visio_2003-2010_Drawing1.vsd"/><Relationship Id="rId45" Type="http://schemas.openxmlformats.org/officeDocument/2006/relationships/image" Target="media/image31.jpeg"/><Relationship Id="rId53" Type="http://schemas.openxmlformats.org/officeDocument/2006/relationships/oleObject" Target="embeddings/oleObject2.bin"/><Relationship Id="rId58" Type="http://schemas.openxmlformats.org/officeDocument/2006/relationships/image" Target="media/image38.png"/><Relationship Id="rId66" Type="http://schemas.openxmlformats.org/officeDocument/2006/relationships/hyperlink" Target="https://eclib.psuti.ru/cgi-bin/irbis64r_12/cgiirbis_64.exe?LNG=&amp;Z21ID=&amp;I21DBN=KAT&amp;P21DBN=KAT&amp;S21STN=1&amp;S21REF=3&amp;S21FMT=fullwebr&amp;C21COM=S&amp;S21CNR=20&amp;S21P01=0&amp;S21P02=1&amp;S21P03=A=&amp;S21STR=%D0%9A%D0%B0%D0%BF%D0%BB%D0%B8%D0%BD,%20%D0%A1.%20" TargetMode="External"/><Relationship Id="rId74" Type="http://schemas.openxmlformats.org/officeDocument/2006/relationships/hyperlink" Target="https://eclib.psuti.ru/cgi-bin/irbis64r_12/cgiirbis_64.exe?LNG=&amp;Z21ID=&amp;I21DBN=KAT&amp;P21DBN=KAT&amp;S21STN=1&amp;S21REF=3&amp;S21FMT=fullwebr&amp;C21COM=S&amp;S21CNR=20&amp;S21P01=0&amp;S21P02=1&amp;S21P03=A=&amp;S21STR=%D0%93%D1%83%D0%BB%D1%8C%D1%82%D1%8F%D0%B5%D0%B2,%20%D0%90.%20%D0%9A."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oleObject" Target="embeddings/Microsoft_Visio_2003-2010_Drawing.vsd"/><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3.png"/><Relationship Id="rId43" Type="http://schemas.openxmlformats.org/officeDocument/2006/relationships/image" Target="media/image29.emf"/><Relationship Id="rId48" Type="http://schemas.openxmlformats.org/officeDocument/2006/relationships/image" Target="http://itc.ua/files/pics/08_bumptop-desk.jpg" TargetMode="External"/><Relationship Id="rId56" Type="http://schemas.openxmlformats.org/officeDocument/2006/relationships/image" Target="media/image37.wmf"/><Relationship Id="rId64" Type="http://schemas.openxmlformats.org/officeDocument/2006/relationships/footer" Target="footer3.xml"/><Relationship Id="rId69" Type="http://schemas.openxmlformats.org/officeDocument/2006/relationships/hyperlink" Target="https://eclib.psuti.ru/cgi-bin/irbis64r_12/cgiirbis_64.exe?LNG=&amp;Z21ID=&amp;I21DBN=KAT&amp;P21DBN=KAT&amp;S21STN=1&amp;S21REF=3&amp;S21FMT=fullwebr&amp;C21COM=S&amp;S21CNR=20&amp;S21P01=0&amp;S21P02=1&amp;S21P03=A=&amp;S21STR=%D0%93%D0%B0%D0%BD%D0%B5%D0%B5%D0%B2,%20%D0%A0.%20%D0%9C." TargetMode="External"/><Relationship Id="rId77" Type="http://schemas.openxmlformats.org/officeDocument/2006/relationships/hyperlink" Target="https://eclib.psuti.ru/cgi-bin/irbis64r_12/cgiirbis_64.exe?LNG=&amp;Z21ID=&amp;I21DBN=KAT&amp;P21DBN=KAT&amp;S21STN=1&amp;S21REF=3&amp;S21FMT=fullwebr&amp;C21COM=S&amp;S21CNR=20&amp;S21P01=0&amp;S21P02=1&amp;S21P03=A=&amp;S21STR=%D0%93%D1%83%D0%BB%D1%8C%D1%82%D1%8F%D0%B5%D0%B2,%20%D0%90.%20%D0%9A." TargetMode="External"/><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hyperlink" Target="https://eclib.psuti.ru/cgi-bin/irbis64r_12/cgiirbis_64.exe?LNG=&amp;Z21ID=&amp;I21DBN=KAT&amp;P21DBN=KAT&amp;S21STN=1&amp;S21REF=3&amp;S21FMT=fullwebr&amp;C21COM=S&amp;S21CNR=20&amp;S21P01=0&amp;S21P02=1&amp;S21P03=A=&amp;S21STR=%D0%A8%D1%83%D0%BB%D1%8F%D0%BA,%20%D0%98.%20%D0%9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hyperlink" Target="http://ru.wikipedia.org/wiki/%D0%90%D0%BD%D0%B3%D0%BB%D0%B8%D0%B9%D1%81%D0%BA%D0%B8%D0%B9_%D1%8F%D0%B7%D1%8B%D0%BA" TargetMode="External"/><Relationship Id="rId38" Type="http://schemas.openxmlformats.org/officeDocument/2006/relationships/hyperlink" Target="http://ru.wikipedia.org/w/index.php?title=%D0%A1%D0%BB%D0%B0%D0%B1%D0%BE-%D1%81%D0%B2%D1%8F%D0%B7%D0%B0%D0%BD%D0%BD%D1%8B%D1%85&amp;action=edit&amp;redlink=1" TargetMode="External"/><Relationship Id="rId46" Type="http://schemas.openxmlformats.org/officeDocument/2006/relationships/image" Target="media/image32.jpeg"/><Relationship Id="rId59" Type="http://schemas.openxmlformats.org/officeDocument/2006/relationships/image" Target="media/image39.emf"/><Relationship Id="rId67" Type="http://schemas.openxmlformats.org/officeDocument/2006/relationships/hyperlink" Target="https://eclib.psuti.ru/cgi-bin/irbis64r_12/cgiirbis_64.exe?LNG=&amp;Z21ID=&amp;I21DBN=KAT&amp;P21DBN=KAT&amp;S21STN=1&amp;S21REF=3&amp;S21FMT=fullwebr&amp;C21COM=S&amp;S21CNR=20&amp;S21P01=0&amp;S21P02=1&amp;S21P03=A=&amp;S21STR=%D0%9A%D0%BB%D0%B8%D0%BC%D0%B0%D1%87%D0%B5%D0%B2%D0%B0,%20%D0%A2.%20%D0%9D." TargetMode="External"/><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image" Target="media/image36.wmf"/><Relationship Id="rId62" Type="http://schemas.openxmlformats.org/officeDocument/2006/relationships/footer" Target="footer1.xml"/><Relationship Id="rId70" Type="http://schemas.openxmlformats.org/officeDocument/2006/relationships/hyperlink" Target="https://eclib.psuti.ru/cgi-bin/irbis64r_12/cgiirbis_64.exe?LNG=&amp;Z21ID=&amp;I21DBN=KAT&amp;P21DBN=KAT&amp;S21STN=1&amp;S21REF=3&amp;S21FMT=fullwebr&amp;C21COM=S&amp;S21CNR=20&amp;S21P01=0&amp;S21P02=1&amp;S21P03=A=&amp;S21STR=%D0%93%D1%83%D0%BB%D1%8C%D1%82%D1%8F%D0%B5%D0%B2,%20%D0%90.%20%D0%9A." TargetMode="External"/><Relationship Id="rId75" Type="http://schemas.openxmlformats.org/officeDocument/2006/relationships/hyperlink" Target="https://eclib.psuti.ru/cgi-bin/irbis64r_12/cgiirbis_64.exe?LNG=&amp;Z21ID=&amp;I21DBN=KAT&amp;P21DBN=KAT&amp;S21STN=1&amp;S21REF=3&amp;S21FMT=fullwebr&amp;C21COM=S&amp;S21CNR=20&amp;S21P01=0&amp;S21P02=1&amp;S21P03=A=&amp;S21STR=%D0%93%D1%83%D0%BB%D1%8C%D1%82%D1%8F%D0%B5%D0%B2,%20%D0%90.%20%D0%9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hyperlink" Target="http://www.plast-game.ru/groups/details/9.htm" TargetMode="External"/><Relationship Id="rId57" Type="http://schemas.openxmlformats.org/officeDocument/2006/relationships/oleObject" Target="embeddings/oleObject4.bin"/><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0.jpeg"/><Relationship Id="rId52" Type="http://schemas.openxmlformats.org/officeDocument/2006/relationships/image" Target="media/image35.wmf"/><Relationship Id="rId60" Type="http://schemas.openxmlformats.org/officeDocument/2006/relationships/image" Target="media/image40.jpeg"/><Relationship Id="rId65" Type="http://schemas.openxmlformats.org/officeDocument/2006/relationships/hyperlink" Target="https://eclib.psuti.ru/cgi-bin/irbis64r_12/cgiirbis_64.exe?LNG=&amp;Z21ID=&amp;I21DBN=EPI&amp;P21DBN=EPI&amp;S21STN=1&amp;S21REF=1&amp;S21FMT=fullwebr&amp;C21COM=S&amp;S21CNR=20&amp;S21P01=0&amp;S21P02=1&amp;S21P03=A=&amp;S21STR=%D0%A1%D0%B5%D0%BA%D0%BB%D0%B5%D1%82%D0%BE%D0%B2%D0%B0%20,%20%D0%9D.%20%D0%9D." TargetMode="External"/><Relationship Id="rId73" Type="http://schemas.openxmlformats.org/officeDocument/2006/relationships/hyperlink" Target="https://eclib.psuti.ru/cgi-bin/irbis64r_12/cgiirbis_64.exe?LNG=&amp;Z21ID=&amp;I21DBN=KAT&amp;P21DBN=KAT&amp;S21STN=1&amp;S21REF=3&amp;S21FMT=fullwebr&amp;C21COM=S&amp;S21CNR=20&amp;S21P01=0&amp;S21P02=1&amp;S21P03=A=&amp;S21STR=%D0%99%D0%BE%D1%80%D0%B4%D0%B0%D0%BD,%20%D0%AD."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26.emf"/><Relationship Id="rId34" Type="http://schemas.openxmlformats.org/officeDocument/2006/relationships/hyperlink" Target="http://ru.wikipedia.org/wiki/%D0%9F%D0%B0%D0%BD%D0%B5%D0%BB%D1%8C_%D0%B8%D0%BD%D1%81%D1%82%D1%80%D1%83%D0%BC%D0%B5%D0%BD%D1%82%D0%BE%D0%B2" TargetMode="External"/><Relationship Id="rId50" Type="http://schemas.openxmlformats.org/officeDocument/2006/relationships/image" Target="media/image34.wmf"/><Relationship Id="rId55" Type="http://schemas.openxmlformats.org/officeDocument/2006/relationships/oleObject" Target="embeddings/oleObject3.bin"/><Relationship Id="rId76" Type="http://schemas.openxmlformats.org/officeDocument/2006/relationships/hyperlink" Target="https://eclib.psuti.ru/cgi-bin/irbis64r_12/cgiirbis_64.exe?LNG=&amp;Z21ID=&amp;I21DBN=KAT&amp;P21DBN=KAT&amp;S21STN=1&amp;S21REF=3&amp;S21FMT=fullwebr&amp;C21COM=S&amp;S21CNR=20&amp;S21P01=0&amp;S21P02=1&amp;S21P03=A=&amp;S21STR=%D0%A0%D0%B0%D1%81%D0%BA%D0%B8%D0%BD,%20%D0%94%D0%B6.%20" TargetMode="External"/><Relationship Id="rId7" Type="http://schemas.openxmlformats.org/officeDocument/2006/relationships/endnotes" Target="endnotes.xml"/><Relationship Id="rId71" Type="http://schemas.openxmlformats.org/officeDocument/2006/relationships/hyperlink" Target="https://eclib.psuti.ru/cgi-bin/irbis64r_12/cgiirbis_64.exe?LNG=&amp;Z21ID=&amp;I21DBN=KAT&amp;P21DBN=KAT&amp;S21STN=1&amp;S21REF=3&amp;S21FMT=fullwebr&amp;C21COM=S&amp;S21CNR=20&amp;S21P01=0&amp;S21P02=1&amp;S21P03=A=&amp;S21STR=%D0%90%D0%BA%D1%87%D1%83%D1%80%D0%B8%D0%BD,%20%D0%AD.%20%D0%90." TargetMode="External"/><Relationship Id="rId2" Type="http://schemas.openxmlformats.org/officeDocument/2006/relationships/numbering" Target="numbering.xml"/><Relationship Id="rId29" Type="http://schemas.openxmlformats.org/officeDocument/2006/relationships/image" Target="media/image19.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48858E-42AC-4EEC-A154-FFDEB3863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34983</Words>
  <Characters>199405</Characters>
  <Application>Microsoft Office Word</Application>
  <DocSecurity>0</DocSecurity>
  <Lines>1661</Lines>
  <Paragraphs>467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Коваленко Татьяна Анатольевна</cp:lastModifiedBy>
  <cp:revision>3</cp:revision>
  <cp:lastPrinted>2024-12-03T10:02:00Z</cp:lastPrinted>
  <dcterms:created xsi:type="dcterms:W3CDTF">2024-12-03T10:03:00Z</dcterms:created>
  <dcterms:modified xsi:type="dcterms:W3CDTF">2024-12-03T10:03:00Z</dcterms:modified>
</cp:coreProperties>
</file>