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8169D" w14:textId="77777777" w:rsidR="001B6D8D" w:rsidRPr="001B6D8D" w:rsidRDefault="001B6D8D" w:rsidP="001B6D8D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</w:pPr>
      <w:bookmarkStart w:id="0" w:name="_Toc159081281"/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Лабораторная</w:t>
      </w:r>
      <w:r w:rsidRPr="001B6D8D">
        <w:rPr>
          <w:rFonts w:ascii="Times New Roman" w:eastAsia="Times New Roman" w:hAnsi="Times New Roman" w:cs="Times New Roman"/>
          <w:b/>
          <w:color w:val="000000"/>
          <w:spacing w:val="-11"/>
          <w:kern w:val="0"/>
          <w:sz w:val="32"/>
          <w:szCs w:val="32"/>
          <w:lang w:eastAsia="ru-RU"/>
          <w14:ligatures w14:val="none"/>
        </w:rPr>
        <w:t xml:space="preserve"> 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работа</w:t>
      </w:r>
      <w:r w:rsidRPr="001B6D8D">
        <w:rPr>
          <w:rFonts w:ascii="Times New Roman" w:eastAsia="Times New Roman" w:hAnsi="Times New Roman" w:cs="Times New Roman"/>
          <w:b/>
          <w:color w:val="000000"/>
          <w:spacing w:val="-9"/>
          <w:kern w:val="0"/>
          <w:sz w:val="32"/>
          <w:szCs w:val="32"/>
          <w:lang w:eastAsia="ru-RU"/>
          <w14:ligatures w14:val="none"/>
        </w:rPr>
        <w:t xml:space="preserve"> 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№8. Модель канального уровня (E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en-US" w:eastAsia="ru-RU"/>
          <w14:ligatures w14:val="none"/>
        </w:rPr>
        <w:t>THERNET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 xml:space="preserve">) в 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en-US" w:eastAsia="ru-RU"/>
          <w14:ligatures w14:val="none"/>
        </w:rPr>
        <w:t>OMNET</w:t>
      </w:r>
      <w:r w:rsidRPr="001B6D8D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++</w:t>
      </w:r>
      <w:bookmarkEnd w:id="0"/>
    </w:p>
    <w:p w14:paraId="3FD8653E" w14:textId="77777777" w:rsidR="001B6D8D" w:rsidRPr="001B6D8D" w:rsidRDefault="001B6D8D" w:rsidP="001B6D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7"/>
          <w:szCs w:val="28"/>
          <w:lang w:eastAsia="ru-RU"/>
          <w14:ligatures w14:val="none"/>
        </w:rPr>
      </w:pPr>
    </w:p>
    <w:p w14:paraId="6BB0DE0D" w14:textId="77777777" w:rsidR="001B6D8D" w:rsidRPr="001B6D8D" w:rsidRDefault="001B6D8D" w:rsidP="001B6D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</w:pPr>
      <w:r w:rsidRPr="001B6D8D">
        <w:rPr>
          <w:rFonts w:ascii="Times New Roman" w:eastAsia="Times New Roman" w:hAnsi="Times New Roman" w:cs="Times New Roman"/>
          <w:bCs/>
          <w:i/>
          <w:sz w:val="28"/>
          <w:lang w:eastAsia="ru-RU"/>
          <w14:ligatures w14:val="none"/>
        </w:rPr>
        <w:t>Цель работы</w:t>
      </w:r>
      <w:r w:rsidRPr="001B6D8D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. Изучение технологии канального уровня сети связи на примере Ethernet, построение имитационной модели и исследование ее </w:t>
      </w:r>
      <w:r w:rsidRPr="001B6D8D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свойств.</w:t>
      </w:r>
    </w:p>
    <w:p w14:paraId="4A93285C" w14:textId="77777777" w:rsidR="00E97B34" w:rsidRDefault="00E97B34"/>
    <w:p w14:paraId="5C3AEC46" w14:textId="77777777" w:rsidR="001B6D8D" w:rsidRDefault="001B6D8D"/>
    <w:p w14:paraId="76AF12A2" w14:textId="77777777" w:rsidR="00FB015B" w:rsidRPr="00FB015B" w:rsidRDefault="00FB015B" w:rsidP="00FB015B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:lang w:eastAsia="ru-RU"/>
          <w14:ligatures w14:val="none"/>
        </w:rPr>
      </w:pPr>
      <w:bookmarkStart w:id="1" w:name="_Toc159081283"/>
      <w:r w:rsidRPr="00FB015B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:lang w:eastAsia="ru-RU"/>
          <w14:ligatures w14:val="none"/>
        </w:rPr>
        <w:t>8.2 Рабочее задание</w:t>
      </w:r>
      <w:bookmarkEnd w:id="1"/>
    </w:p>
    <w:p w14:paraId="356AD45A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1. Установить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систему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имитационного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моделирования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OMNeT++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INET на персональный компьютер (если они еще не установлены).</w:t>
      </w:r>
    </w:p>
    <w:p w14:paraId="5E615224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2. Изучить документацию по</w:t>
      </w:r>
      <w:r w:rsidRPr="00FB015B">
        <w:rPr>
          <w:rFonts w:ascii="Times New Roman" w:eastAsia="Times New Roman" w:hAnsi="Times New Roman" w:cs="Times New Roman"/>
          <w:spacing w:val="3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INET OMNeT++ в объеме, достаточном для построения имитационной модели.</w:t>
      </w:r>
    </w:p>
    <w:p w14:paraId="569919ED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3. Подготовить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средства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оформления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отчета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по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лабораторной</w:t>
      </w:r>
      <w:r w:rsidRPr="00FB015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работе (текстовый редактор, средства построения графиков).</w:t>
      </w:r>
    </w:p>
    <w:p w14:paraId="4A8473B0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4. Создать имитационную модель сети Ethernet, состоящую из нескольких хостов, соединенных друг с другом с использованием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коммутатора.</w:t>
      </w:r>
    </w:p>
    <w:p w14:paraId="5656F191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5. Выполнить имитационный эксперимент, получить статистические данные о задержке доставки пакета между хостами.</w:t>
      </w:r>
    </w:p>
    <w:p w14:paraId="607E1E37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6. Выполнить анализ результатов, полученных в ходе экспериментов</w:t>
      </w:r>
      <w:r w:rsidRPr="00FB015B">
        <w:rPr>
          <w:rFonts w:ascii="Times New Roman" w:eastAsia="Times New Roman" w:hAnsi="Times New Roman" w:cs="Times New Roman"/>
          <w:spacing w:val="-1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 пояснить значение оцениваемых параметров.</w:t>
      </w:r>
    </w:p>
    <w:p w14:paraId="615A1C50" w14:textId="77777777" w:rsidR="00FB015B" w:rsidRPr="00FB015B" w:rsidRDefault="00FB015B" w:rsidP="00FB015B">
      <w:pPr>
        <w:tabs>
          <w:tab w:val="left" w:pos="957"/>
        </w:tabs>
        <w:spacing w:after="0" w:line="360" w:lineRule="auto"/>
        <w:ind w:right="591"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Варианты заданий представлены в таблице 8.1.</w:t>
      </w:r>
    </w:p>
    <w:p w14:paraId="58FD1E53" w14:textId="77777777" w:rsidR="00FB015B" w:rsidRPr="00FB015B" w:rsidRDefault="00FB015B" w:rsidP="00FB015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Таблица 8.1</w:t>
      </w:r>
    </w:p>
    <w:p w14:paraId="1CB12755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26A96367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684CAF11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4F1FF2DC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0DD2DFA6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78BCE6F5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3AFF41E5" w14:textId="77777777" w:rsid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01813A43" w14:textId="01F54FB3" w:rsidR="00FB015B" w:rsidRPr="00FB015B" w:rsidRDefault="00FB015B" w:rsidP="00FB015B">
      <w:pPr>
        <w:tabs>
          <w:tab w:val="left" w:pos="957"/>
        </w:tabs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lastRenderedPageBreak/>
        <w:t>Варианты заданий</w:t>
      </w:r>
    </w:p>
    <w:tbl>
      <w:tblPr>
        <w:tblStyle w:val="TableNormal"/>
        <w:tblW w:w="8951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5"/>
        <w:gridCol w:w="2977"/>
        <w:gridCol w:w="1986"/>
        <w:gridCol w:w="1559"/>
        <w:gridCol w:w="1044"/>
      </w:tblGrid>
      <w:tr w:rsidR="00FB015B" w:rsidRPr="00FB015B" w14:paraId="056292CF" w14:textId="77777777" w:rsidTr="00E70B90">
        <w:trPr>
          <w:trHeight w:val="275"/>
        </w:trPr>
        <w:tc>
          <w:tcPr>
            <w:tcW w:w="1385" w:type="dxa"/>
            <w:vMerge w:val="restart"/>
          </w:tcPr>
          <w:p w14:paraId="55A4C33A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07" w:right="349"/>
              <w:rPr>
                <w:sz w:val="24"/>
                <w:szCs w:val="24"/>
              </w:rPr>
            </w:pPr>
            <w:r w:rsidRPr="00FB015B">
              <w:rPr>
                <w:spacing w:val="-10"/>
                <w:sz w:val="24"/>
                <w:szCs w:val="24"/>
              </w:rPr>
              <w:t xml:space="preserve">№ </w:t>
            </w:r>
            <w:r w:rsidRPr="00FB015B">
              <w:rPr>
                <w:spacing w:val="-2"/>
                <w:sz w:val="24"/>
                <w:szCs w:val="24"/>
              </w:rPr>
              <w:t>варианта</w:t>
            </w:r>
          </w:p>
        </w:tc>
        <w:tc>
          <w:tcPr>
            <w:tcW w:w="7566" w:type="dxa"/>
            <w:gridSpan w:val="4"/>
          </w:tcPr>
          <w:p w14:paraId="2CE26C54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3116" w:right="3116"/>
              <w:jc w:val="center"/>
              <w:rPr>
                <w:sz w:val="24"/>
                <w:szCs w:val="24"/>
              </w:rPr>
            </w:pPr>
            <w:r w:rsidRPr="00FB015B">
              <w:rPr>
                <w:sz w:val="24"/>
                <w:szCs w:val="24"/>
              </w:rPr>
              <w:t>Параметры</w:t>
            </w:r>
            <w:r w:rsidRPr="00FB015B">
              <w:rPr>
                <w:spacing w:val="-3"/>
                <w:sz w:val="24"/>
                <w:szCs w:val="24"/>
              </w:rPr>
              <w:t xml:space="preserve"> </w:t>
            </w:r>
            <w:r w:rsidRPr="00FB015B">
              <w:rPr>
                <w:spacing w:val="-2"/>
                <w:sz w:val="24"/>
                <w:szCs w:val="24"/>
              </w:rPr>
              <w:t>модели</w:t>
            </w:r>
          </w:p>
        </w:tc>
      </w:tr>
      <w:tr w:rsidR="00FB015B" w:rsidRPr="00FB015B" w14:paraId="20EB3A4E" w14:textId="77777777" w:rsidTr="00E70B90">
        <w:trPr>
          <w:trHeight w:val="1142"/>
        </w:trPr>
        <w:tc>
          <w:tcPr>
            <w:tcW w:w="1385" w:type="dxa"/>
            <w:vMerge/>
            <w:tcBorders>
              <w:top w:val="nil"/>
            </w:tcBorders>
          </w:tcPr>
          <w:p w14:paraId="31A6BCD5" w14:textId="77777777" w:rsidR="00FB015B" w:rsidRPr="00FB015B" w:rsidRDefault="00FB015B" w:rsidP="00FB015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977" w:type="dxa"/>
            <w:vMerge w:val="restart"/>
          </w:tcPr>
          <w:p w14:paraId="64A7029B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07" w:right="138"/>
              <w:rPr>
                <w:sz w:val="24"/>
                <w:szCs w:val="24"/>
              </w:rPr>
            </w:pPr>
            <w:r w:rsidRPr="00FB015B">
              <w:rPr>
                <w:spacing w:val="-2"/>
                <w:sz w:val="24"/>
                <w:szCs w:val="24"/>
              </w:rPr>
              <w:t>Максимальное использование</w:t>
            </w:r>
            <w:r w:rsidRPr="00FB015B">
              <w:rPr>
                <w:spacing w:val="40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>пропускной способности при</w:t>
            </w:r>
            <w:r w:rsidRPr="00FB015B">
              <w:rPr>
                <w:spacing w:val="-15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>измерении</w:t>
            </w:r>
            <w:r w:rsidRPr="00FB015B">
              <w:rPr>
                <w:spacing w:val="-15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 xml:space="preserve">временных </w:t>
            </w:r>
            <w:r w:rsidRPr="00FB015B">
              <w:rPr>
                <w:spacing w:val="-2"/>
                <w:sz w:val="24"/>
                <w:szCs w:val="24"/>
              </w:rPr>
              <w:t>параметров</w:t>
            </w:r>
          </w:p>
        </w:tc>
        <w:tc>
          <w:tcPr>
            <w:tcW w:w="3545" w:type="dxa"/>
            <w:gridSpan w:val="2"/>
          </w:tcPr>
          <w:p w14:paraId="761BDC3B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07"/>
              <w:rPr>
                <w:sz w:val="24"/>
                <w:szCs w:val="24"/>
              </w:rPr>
            </w:pPr>
            <w:r w:rsidRPr="00FB015B">
              <w:rPr>
                <w:sz w:val="24"/>
                <w:szCs w:val="24"/>
              </w:rPr>
              <w:t>Полезная</w:t>
            </w:r>
            <w:r w:rsidRPr="00FB015B">
              <w:rPr>
                <w:spacing w:val="-14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>нагрузка</w:t>
            </w:r>
            <w:r w:rsidRPr="00FB015B">
              <w:rPr>
                <w:spacing w:val="-14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>кадра,</w:t>
            </w:r>
            <w:r w:rsidRPr="00FB015B">
              <w:rPr>
                <w:spacing w:val="-14"/>
                <w:sz w:val="24"/>
                <w:szCs w:val="24"/>
              </w:rPr>
              <w:t xml:space="preserve"> </w:t>
            </w:r>
            <w:r w:rsidRPr="00FB015B">
              <w:rPr>
                <w:sz w:val="24"/>
                <w:szCs w:val="24"/>
              </w:rPr>
              <w:t>байт uniform(A, B)</w:t>
            </w:r>
          </w:p>
        </w:tc>
        <w:tc>
          <w:tcPr>
            <w:tcW w:w="1044" w:type="dxa"/>
            <w:vMerge w:val="restart"/>
          </w:tcPr>
          <w:p w14:paraId="25DCC12A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05" w:right="198"/>
              <w:rPr>
                <w:sz w:val="24"/>
                <w:szCs w:val="24"/>
              </w:rPr>
            </w:pPr>
            <w:r w:rsidRPr="00FB015B">
              <w:rPr>
                <w:spacing w:val="-2"/>
                <w:sz w:val="24"/>
                <w:szCs w:val="24"/>
              </w:rPr>
              <w:t>Пропускная способность линии, Мбит/с</w:t>
            </w:r>
          </w:p>
        </w:tc>
      </w:tr>
      <w:tr w:rsidR="00FB015B" w:rsidRPr="00FB015B" w14:paraId="4E5C0CD3" w14:textId="77777777" w:rsidTr="00E70B90">
        <w:trPr>
          <w:trHeight w:val="299"/>
        </w:trPr>
        <w:tc>
          <w:tcPr>
            <w:tcW w:w="1385" w:type="dxa"/>
            <w:vMerge/>
            <w:tcBorders>
              <w:top w:val="nil"/>
            </w:tcBorders>
          </w:tcPr>
          <w:p w14:paraId="7B289833" w14:textId="77777777" w:rsidR="00FB015B" w:rsidRPr="00FB015B" w:rsidRDefault="00FB015B" w:rsidP="00FB015B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14:paraId="5F63E2DF" w14:textId="77777777" w:rsidR="00FB015B" w:rsidRPr="00FB015B" w:rsidRDefault="00FB015B" w:rsidP="00FB015B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 w14:paraId="16037914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</w:rPr>
            </w:pPr>
            <w:r w:rsidRPr="00FB015B">
              <w:rPr>
                <w:sz w:val="24"/>
              </w:rPr>
              <w:t>A</w:t>
            </w:r>
          </w:p>
        </w:tc>
        <w:tc>
          <w:tcPr>
            <w:tcW w:w="1559" w:type="dxa"/>
          </w:tcPr>
          <w:p w14:paraId="1E48B59B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4"/>
              <w:jc w:val="center"/>
              <w:rPr>
                <w:sz w:val="24"/>
              </w:rPr>
            </w:pPr>
            <w:r w:rsidRPr="00FB015B">
              <w:rPr>
                <w:sz w:val="24"/>
              </w:rPr>
              <w:t>B</w:t>
            </w:r>
          </w:p>
        </w:tc>
        <w:tc>
          <w:tcPr>
            <w:tcW w:w="1044" w:type="dxa"/>
            <w:vMerge/>
            <w:tcBorders>
              <w:top w:val="nil"/>
            </w:tcBorders>
          </w:tcPr>
          <w:p w14:paraId="666BBDC5" w14:textId="77777777" w:rsidR="00FB015B" w:rsidRPr="00FB015B" w:rsidRDefault="00FB015B" w:rsidP="00FB015B">
            <w:pPr>
              <w:jc w:val="both"/>
              <w:rPr>
                <w:sz w:val="2"/>
                <w:szCs w:val="2"/>
              </w:rPr>
            </w:pPr>
          </w:p>
        </w:tc>
      </w:tr>
      <w:tr w:rsidR="00FB015B" w:rsidRPr="00FB015B" w14:paraId="30BCE62A" w14:textId="77777777" w:rsidTr="00E70B90">
        <w:trPr>
          <w:trHeight w:val="326"/>
        </w:trPr>
        <w:tc>
          <w:tcPr>
            <w:tcW w:w="1385" w:type="dxa"/>
          </w:tcPr>
          <w:p w14:paraId="19CD9BFC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07"/>
              <w:rPr>
                <w:sz w:val="22"/>
                <w:szCs w:val="22"/>
              </w:rPr>
            </w:pPr>
            <w:r w:rsidRPr="00FB015B">
              <w:rPr>
                <w:sz w:val="22"/>
                <w:szCs w:val="22"/>
              </w:rPr>
              <w:t>7</w:t>
            </w:r>
          </w:p>
        </w:tc>
        <w:tc>
          <w:tcPr>
            <w:tcW w:w="2977" w:type="dxa"/>
          </w:tcPr>
          <w:p w14:paraId="7FE5CBA3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10" w:right="96"/>
              <w:rPr>
                <w:sz w:val="22"/>
                <w:szCs w:val="22"/>
              </w:rPr>
            </w:pPr>
            <w:r w:rsidRPr="00FB015B">
              <w:rPr>
                <w:spacing w:val="-5"/>
                <w:sz w:val="22"/>
                <w:szCs w:val="22"/>
              </w:rPr>
              <w:t>0,6</w:t>
            </w:r>
          </w:p>
        </w:tc>
        <w:tc>
          <w:tcPr>
            <w:tcW w:w="1986" w:type="dxa"/>
          </w:tcPr>
          <w:p w14:paraId="2DC23C27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10" w:right="97"/>
              <w:rPr>
                <w:sz w:val="22"/>
                <w:szCs w:val="22"/>
              </w:rPr>
            </w:pPr>
            <w:r w:rsidRPr="00FB015B">
              <w:rPr>
                <w:spacing w:val="-5"/>
                <w:sz w:val="22"/>
                <w:szCs w:val="22"/>
              </w:rPr>
              <w:t>100</w:t>
            </w:r>
          </w:p>
        </w:tc>
        <w:tc>
          <w:tcPr>
            <w:tcW w:w="1559" w:type="dxa"/>
          </w:tcPr>
          <w:p w14:paraId="0F8A7B76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10" w:right="96"/>
              <w:rPr>
                <w:sz w:val="22"/>
                <w:szCs w:val="22"/>
              </w:rPr>
            </w:pPr>
            <w:r w:rsidRPr="00FB015B">
              <w:rPr>
                <w:spacing w:val="-4"/>
                <w:sz w:val="22"/>
                <w:szCs w:val="22"/>
              </w:rPr>
              <w:t>1000</w:t>
            </w:r>
          </w:p>
        </w:tc>
        <w:tc>
          <w:tcPr>
            <w:tcW w:w="1044" w:type="dxa"/>
          </w:tcPr>
          <w:p w14:paraId="4EAF28CB" w14:textId="77777777" w:rsidR="00FB015B" w:rsidRPr="00FB015B" w:rsidRDefault="00FB015B" w:rsidP="00FB015B">
            <w:pPr>
              <w:widowControl w:val="0"/>
              <w:autoSpaceDE w:val="0"/>
              <w:autoSpaceDN w:val="0"/>
              <w:ind w:left="110" w:right="101" w:firstLine="0"/>
              <w:rPr>
                <w:sz w:val="22"/>
                <w:szCs w:val="22"/>
              </w:rPr>
            </w:pPr>
            <w:r w:rsidRPr="00FB015B">
              <w:rPr>
                <w:spacing w:val="-5"/>
                <w:sz w:val="22"/>
                <w:szCs w:val="22"/>
              </w:rPr>
              <w:t>100</w:t>
            </w:r>
          </w:p>
        </w:tc>
      </w:tr>
    </w:tbl>
    <w:p w14:paraId="5B3459E6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0269B097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Структура</w:t>
      </w:r>
      <w:r w:rsidRPr="00FB015B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сети:</w:t>
      </w:r>
    </w:p>
    <w:p w14:paraId="2BA830C7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1. Моделируемая</w:t>
      </w:r>
      <w:r w:rsidRPr="00FB015B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сеть</w:t>
      </w:r>
      <w:r w:rsidRPr="00FB015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состоит</w:t>
      </w:r>
      <w:r w:rsidRPr="00FB015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из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двух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хостов,</w:t>
      </w:r>
      <w:r w:rsidRPr="00FB015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сервера</w:t>
      </w:r>
      <w:r w:rsidRPr="00FB015B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</w:t>
      </w:r>
      <w:r w:rsidRPr="00FB015B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коммутатора.</w:t>
      </w:r>
    </w:p>
    <w:p w14:paraId="6E64044E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2. Хосты</w:t>
      </w:r>
      <w:r w:rsidRPr="00FB015B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производят</w:t>
      </w:r>
      <w:r w:rsidRPr="00FB015B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трафик</w:t>
      </w:r>
      <w:r w:rsidRPr="00FB015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</w:t>
      </w:r>
      <w:r w:rsidRPr="00FB015B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одинаковыми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параметрами.</w:t>
      </w:r>
    </w:p>
    <w:p w14:paraId="0E061628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3. Функционирование.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Хост</w:t>
      </w:r>
      <w:r w:rsidRPr="00FB015B">
        <w:rPr>
          <w:rFonts w:ascii="Times New Roman" w:eastAsia="Times New Roman" w:hAnsi="Times New Roman" w:cs="Times New Roman"/>
          <w:spacing w:val="-9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отправляет</w:t>
      </w:r>
      <w:r w:rsidRPr="00FB015B">
        <w:rPr>
          <w:rFonts w:ascii="Times New Roman" w:eastAsia="Times New Roman" w:hAnsi="Times New Roman" w:cs="Times New Roman"/>
          <w:spacing w:val="-9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запрос</w:t>
      </w:r>
      <w:r w:rsidRPr="00FB015B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серверу,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сервер отправляет ответ на полученный запрос соответствующему хосту.</w:t>
      </w:r>
    </w:p>
    <w:p w14:paraId="1A8CACB6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4. Время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моделирования</w:t>
      </w:r>
      <w:r w:rsidRPr="00FB015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180</w:t>
      </w:r>
      <w:r w:rsidRPr="00FB015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с.</w:t>
      </w:r>
    </w:p>
    <w:p w14:paraId="21CA9417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Характеристики</w:t>
      </w:r>
      <w:r w:rsidRPr="00FB015B">
        <w:rPr>
          <w:rFonts w:ascii="Times New Roman" w:eastAsia="Times New Roman" w:hAnsi="Times New Roman" w:cs="Times New Roman"/>
          <w:spacing w:val="-13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трафика:</w:t>
      </w:r>
    </w:p>
    <w:p w14:paraId="73A00541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1. Полагаем, что размер полезной нагрузки кадра случаен и подчинен равномерному закону распределения.</w:t>
      </w:r>
    </w:p>
    <w:p w14:paraId="5CF672B7" w14:textId="77777777" w:rsidR="00FB015B" w:rsidRPr="00FB015B" w:rsidRDefault="00FB015B" w:rsidP="00FB0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2. Полагаем,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что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кадры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передаются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через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случайные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FB015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 xml:space="preserve">интервалы </w:t>
      </w:r>
      <w:r w:rsidRPr="00FB015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времени, имеющие экспоненциальное распределения.</w:t>
      </w:r>
    </w:p>
    <w:p w14:paraId="6A599473" w14:textId="77777777" w:rsidR="001B6D8D" w:rsidRDefault="001B6D8D"/>
    <w:p w14:paraId="518E3765" w14:textId="77777777" w:rsidR="00FB015B" w:rsidRDefault="00FB015B"/>
    <w:p w14:paraId="2FAC8367" w14:textId="77777777" w:rsidR="00FB015B" w:rsidRDefault="00FB015B"/>
    <w:p w14:paraId="2CB6B42C" w14:textId="77777777" w:rsidR="00FB015B" w:rsidRDefault="00FB015B"/>
    <w:p w14:paraId="1A8E3D0A" w14:textId="77777777" w:rsidR="00FB015B" w:rsidRDefault="00FB015B"/>
    <w:p w14:paraId="6C375C2F" w14:textId="77777777" w:rsidR="00FB015B" w:rsidRDefault="00FB015B"/>
    <w:p w14:paraId="6370870A" w14:textId="77777777" w:rsidR="00FB015B" w:rsidRDefault="00FB015B"/>
    <w:p w14:paraId="7583EE98" w14:textId="77777777" w:rsidR="00FB015B" w:rsidRDefault="00FB015B"/>
    <w:p w14:paraId="7F90D8B9" w14:textId="77777777" w:rsidR="00FB015B" w:rsidRDefault="00FB015B" w:rsidP="00FB015B">
      <w:pPr>
        <w:jc w:val="center"/>
      </w:pPr>
      <w:r w:rsidRPr="009100CE">
        <w:lastRenderedPageBreak/>
        <w:t>Параметры исследуемой сети, согласно варианту задания</w:t>
      </w:r>
    </w:p>
    <w:tbl>
      <w:tblPr>
        <w:tblStyle w:val="TableNormal"/>
        <w:tblW w:w="8951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3"/>
        <w:gridCol w:w="1143"/>
        <w:gridCol w:w="3965"/>
      </w:tblGrid>
      <w:tr w:rsidR="00FB015B" w14:paraId="18C9EF85" w14:textId="77777777" w:rsidTr="00E70B90">
        <w:trPr>
          <w:trHeight w:val="299"/>
        </w:trPr>
        <w:tc>
          <w:tcPr>
            <w:tcW w:w="3843" w:type="dxa"/>
          </w:tcPr>
          <w:p w14:paraId="72D71B9A" w14:textId="77777777" w:rsidR="00FB015B" w:rsidRDefault="00FB015B" w:rsidP="00E70B90">
            <w:pPr>
              <w:pStyle w:val="TableParagraph"/>
              <w:spacing w:line="360" w:lineRule="auto"/>
              <w:ind w:left="1368" w:right="1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Параметр</w:t>
            </w:r>
          </w:p>
        </w:tc>
        <w:tc>
          <w:tcPr>
            <w:tcW w:w="1143" w:type="dxa"/>
          </w:tcPr>
          <w:p w14:paraId="414AE073" w14:textId="77777777" w:rsidR="00FB015B" w:rsidRDefault="00FB015B" w:rsidP="00E70B90">
            <w:pPr>
              <w:pStyle w:val="TableParagraph"/>
              <w:spacing w:line="360" w:lineRule="auto"/>
              <w:ind w:left="17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Ед.изм.</w:t>
            </w:r>
          </w:p>
        </w:tc>
        <w:tc>
          <w:tcPr>
            <w:tcW w:w="3965" w:type="dxa"/>
          </w:tcPr>
          <w:p w14:paraId="70917F34" w14:textId="77777777" w:rsidR="00FB015B" w:rsidRDefault="00FB015B" w:rsidP="00E70B90">
            <w:pPr>
              <w:pStyle w:val="TableParagraph"/>
              <w:spacing w:line="360" w:lineRule="auto"/>
              <w:ind w:left="1727" w:right="426" w:hanging="130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Значение</w:t>
            </w:r>
          </w:p>
        </w:tc>
      </w:tr>
      <w:tr w:rsidR="00FB015B" w14:paraId="2F83F4B6" w14:textId="77777777" w:rsidTr="00E70B90">
        <w:trPr>
          <w:trHeight w:val="299"/>
        </w:trPr>
        <w:tc>
          <w:tcPr>
            <w:tcW w:w="3843" w:type="dxa"/>
          </w:tcPr>
          <w:p w14:paraId="15F67E16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хостов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сети</w:t>
            </w:r>
          </w:p>
        </w:tc>
        <w:tc>
          <w:tcPr>
            <w:tcW w:w="1143" w:type="dxa"/>
          </w:tcPr>
          <w:p w14:paraId="2C4FD162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шт.</w:t>
            </w:r>
          </w:p>
        </w:tc>
        <w:tc>
          <w:tcPr>
            <w:tcW w:w="3965" w:type="dxa"/>
          </w:tcPr>
          <w:p w14:paraId="0D2069B5" w14:textId="77777777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015B" w14:paraId="794FE943" w14:textId="77777777" w:rsidTr="00E70B90">
        <w:trPr>
          <w:trHeight w:val="301"/>
        </w:trPr>
        <w:tc>
          <w:tcPr>
            <w:tcW w:w="3843" w:type="dxa"/>
          </w:tcPr>
          <w:p w14:paraId="744FA72E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серверов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сети</w:t>
            </w:r>
          </w:p>
        </w:tc>
        <w:tc>
          <w:tcPr>
            <w:tcW w:w="1143" w:type="dxa"/>
          </w:tcPr>
          <w:p w14:paraId="2ECD9157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шт.</w:t>
            </w:r>
          </w:p>
        </w:tc>
        <w:tc>
          <w:tcPr>
            <w:tcW w:w="3965" w:type="dxa"/>
          </w:tcPr>
          <w:p w14:paraId="1F4D7360" w14:textId="77777777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B015B" w14:paraId="210368BD" w14:textId="77777777" w:rsidTr="00E70B90">
        <w:trPr>
          <w:trHeight w:val="299"/>
        </w:trPr>
        <w:tc>
          <w:tcPr>
            <w:tcW w:w="3843" w:type="dxa"/>
          </w:tcPr>
          <w:p w14:paraId="09B4A2CF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полезной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нагрузки</w:t>
            </w:r>
          </w:p>
        </w:tc>
        <w:tc>
          <w:tcPr>
            <w:tcW w:w="1143" w:type="dxa"/>
          </w:tcPr>
          <w:p w14:paraId="71D68F3A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Байт</w:t>
            </w:r>
          </w:p>
        </w:tc>
        <w:tc>
          <w:tcPr>
            <w:tcW w:w="3965" w:type="dxa"/>
          </w:tcPr>
          <w:p w14:paraId="4F418E78" w14:textId="34B0C8BB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pacing w:val="-2"/>
                <w:sz w:val="24"/>
              </w:rPr>
              <w:t>100…1000</w:t>
            </w:r>
          </w:p>
        </w:tc>
      </w:tr>
      <w:tr w:rsidR="00FB015B" w14:paraId="131A640A" w14:textId="77777777" w:rsidTr="00E70B90">
        <w:trPr>
          <w:trHeight w:val="299"/>
        </w:trPr>
        <w:tc>
          <w:tcPr>
            <w:tcW w:w="3843" w:type="dxa"/>
          </w:tcPr>
          <w:p w14:paraId="1AD5D7A8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использования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линии</w:t>
            </w:r>
          </w:p>
        </w:tc>
        <w:tc>
          <w:tcPr>
            <w:tcW w:w="1143" w:type="dxa"/>
          </w:tcPr>
          <w:p w14:paraId="18BEF5F7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3965" w:type="dxa"/>
          </w:tcPr>
          <w:p w14:paraId="70EEC577" w14:textId="2333D862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pacing w:val="-5"/>
                <w:sz w:val="24"/>
              </w:rPr>
              <w:t>0,6</w:t>
            </w:r>
          </w:p>
        </w:tc>
      </w:tr>
      <w:tr w:rsidR="00FB015B" w14:paraId="74AFBC74" w14:textId="77777777" w:rsidTr="00E70B90">
        <w:trPr>
          <w:trHeight w:val="299"/>
        </w:trPr>
        <w:tc>
          <w:tcPr>
            <w:tcW w:w="3843" w:type="dxa"/>
          </w:tcPr>
          <w:p w14:paraId="767C8635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Скорость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линии</w:t>
            </w:r>
            <w:r>
              <w:rPr>
                <w:spacing w:val="-2"/>
                <w:sz w:val="24"/>
              </w:rPr>
              <w:t xml:space="preserve"> связи</w:t>
            </w:r>
          </w:p>
        </w:tc>
        <w:tc>
          <w:tcPr>
            <w:tcW w:w="1143" w:type="dxa"/>
          </w:tcPr>
          <w:p w14:paraId="22359066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Мбит/с</w:t>
            </w:r>
          </w:p>
        </w:tc>
        <w:tc>
          <w:tcPr>
            <w:tcW w:w="3965" w:type="dxa"/>
          </w:tcPr>
          <w:p w14:paraId="7BF15751" w14:textId="1700DEAD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FB015B" w14:paraId="0AC85BBD" w14:textId="77777777" w:rsidTr="00E70B90">
        <w:trPr>
          <w:trHeight w:val="299"/>
        </w:trPr>
        <w:tc>
          <w:tcPr>
            <w:tcW w:w="3843" w:type="dxa"/>
          </w:tcPr>
          <w:p w14:paraId="14DD9C10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Продолжительность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эксперимента</w:t>
            </w:r>
          </w:p>
        </w:tc>
        <w:tc>
          <w:tcPr>
            <w:tcW w:w="1143" w:type="dxa"/>
          </w:tcPr>
          <w:p w14:paraId="14B8D746" w14:textId="77777777" w:rsidR="00FB015B" w:rsidRDefault="00FB015B" w:rsidP="00E70B90">
            <w:pPr>
              <w:pStyle w:val="TableParagraph"/>
              <w:spacing w:line="36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3965" w:type="dxa"/>
          </w:tcPr>
          <w:p w14:paraId="12275A85" w14:textId="77777777" w:rsidR="00FB015B" w:rsidRDefault="00FB015B" w:rsidP="00E70B90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pacing w:val="-5"/>
                <w:sz w:val="24"/>
              </w:rPr>
              <w:t>180</w:t>
            </w:r>
          </w:p>
        </w:tc>
      </w:tr>
    </w:tbl>
    <w:p w14:paraId="40BA5AEB" w14:textId="77777777" w:rsidR="00FB015B" w:rsidRDefault="00FB015B"/>
    <w:p w14:paraId="10D283EE" w14:textId="77777777" w:rsidR="00CD722F" w:rsidRDefault="00CD722F"/>
    <w:p w14:paraId="63EC5EC7" w14:textId="77777777" w:rsidR="00CD722F" w:rsidRDefault="00CD722F" w:rsidP="00CD722F">
      <w:pPr>
        <w:pStyle w:val="ac"/>
      </w:pPr>
      <w:r w:rsidRPr="00513C30">
        <w:rPr>
          <w:noProof/>
        </w:rPr>
        <w:drawing>
          <wp:inline distT="0" distB="0" distL="0" distR="0" wp14:anchorId="6849C62F" wp14:editId="7144E5F1">
            <wp:extent cx="3082031" cy="2147148"/>
            <wp:effectExtent l="0" t="0" r="4445" b="0"/>
            <wp:docPr id="41" name="Рисунок 41" descr="Изображение выглядит как диаграмма, снимок экран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диаграмма, снимок экрана, линия, дизай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9994" cy="21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A25" w14:textId="77777777" w:rsidR="00CD722F" w:rsidRDefault="00CD722F" w:rsidP="00CD722F">
      <w:pPr>
        <w:pStyle w:val="ac"/>
      </w:pPr>
      <w:r>
        <w:t xml:space="preserve">Рис. 8.12 – </w:t>
      </w:r>
      <w:r w:rsidRPr="00513C30">
        <w:t>Структура исследуемой сети</w:t>
      </w:r>
    </w:p>
    <w:p w14:paraId="1BC3C5E8" w14:textId="77777777" w:rsidR="00B25191" w:rsidRDefault="00B25191" w:rsidP="00B25191">
      <w:pPr>
        <w:pStyle w:val="ad"/>
        <w:spacing w:line="360" w:lineRule="auto"/>
        <w:ind w:left="111" w:firstLine="566"/>
      </w:pPr>
      <w:r>
        <w:t>При</w:t>
      </w:r>
      <w:r>
        <w:rPr>
          <w:spacing w:val="40"/>
        </w:rPr>
        <w:t xml:space="preserve"> </w:t>
      </w:r>
      <w:r>
        <w:t>равномерном</w:t>
      </w:r>
      <w:r>
        <w:rPr>
          <w:spacing w:val="40"/>
        </w:rPr>
        <w:t xml:space="preserve"> </w:t>
      </w:r>
      <w:r>
        <w:t>законе</w:t>
      </w:r>
      <w:r>
        <w:rPr>
          <w:spacing w:val="40"/>
        </w:rPr>
        <w:t xml:space="preserve"> </w:t>
      </w:r>
      <w:r>
        <w:t>распределения</w:t>
      </w:r>
      <w:r>
        <w:rPr>
          <w:spacing w:val="40"/>
        </w:rPr>
        <w:t xml:space="preserve"> </w:t>
      </w:r>
      <w:r>
        <w:t>длины</w:t>
      </w:r>
      <w:r>
        <w:rPr>
          <w:spacing w:val="40"/>
        </w:rPr>
        <w:t xml:space="preserve"> </w:t>
      </w:r>
      <w:r>
        <w:t>полезной</w:t>
      </w:r>
      <w:r>
        <w:rPr>
          <w:spacing w:val="40"/>
        </w:rPr>
        <w:t xml:space="preserve"> </w:t>
      </w:r>
      <w:r>
        <w:t>нагрузки</w:t>
      </w:r>
      <w:r>
        <w:rPr>
          <w:spacing w:val="40"/>
        </w:rPr>
        <w:t xml:space="preserve"> </w:t>
      </w:r>
      <w:r>
        <w:t>в кадре средняя длина кадра будет равна:</w:t>
      </w:r>
    </w:p>
    <w:bookmarkStart w:id="2" w:name="_Hlk192335955"/>
    <w:p w14:paraId="1E8A669B" w14:textId="77777777" w:rsidR="00B25191" w:rsidRPr="00786F71" w:rsidRDefault="00000000" w:rsidP="00B25191">
      <w:pPr>
        <w:rPr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L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8(1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</w:rPr>
                <m:t>0+1000)+2 * 232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632</m:t>
          </m:r>
          <m:r>
            <w:rPr>
              <w:rFonts w:ascii="Cambria Math" w:hAnsi="Cambria Math"/>
            </w:rPr>
            <m:t xml:space="preserve"> бит</m:t>
          </m:r>
        </m:oMath>
      </m:oMathPara>
    </w:p>
    <w:bookmarkEnd w:id="2"/>
    <w:p w14:paraId="7A6203CD" w14:textId="7D0D442C" w:rsidR="00B25191" w:rsidRDefault="00B25191" w:rsidP="00B25191">
      <w:r>
        <w:t>Согласно</w:t>
      </w:r>
      <w:r w:rsidRPr="00786F71">
        <w:t xml:space="preserve"> </w:t>
      </w:r>
      <w:r>
        <w:t>заданию,</w:t>
      </w:r>
      <w:r w:rsidRPr="00786F71">
        <w:t xml:space="preserve"> </w:t>
      </w:r>
      <w:r>
        <w:t>максимальное</w:t>
      </w:r>
      <w:r w:rsidRPr="00786F71">
        <w:t xml:space="preserve"> </w:t>
      </w:r>
      <w:r>
        <w:t>использование</w:t>
      </w:r>
      <w:r w:rsidRPr="00786F71">
        <w:t xml:space="preserve"> </w:t>
      </w:r>
      <w:r>
        <w:t xml:space="preserve">пропускной способности линии составляет </w:t>
      </w:r>
      <w:r>
        <w:rPr>
          <w:rFonts w:ascii="Symbol" w:hAnsi="Symbol"/>
          <w:sz w:val="29"/>
        </w:rPr>
        <w:t></w:t>
      </w:r>
      <w:r>
        <w:t>=0,</w:t>
      </w:r>
      <w:r w:rsidR="00AF2714">
        <w:t>6</w:t>
      </w:r>
      <w:r>
        <w:t>.</w:t>
      </w:r>
    </w:p>
    <w:p w14:paraId="1D38C7E3" w14:textId="77777777" w:rsidR="00B25191" w:rsidRDefault="00B25191" w:rsidP="00B25191"/>
    <w:p w14:paraId="2658FF0C" w14:textId="77777777" w:rsidR="00B25191" w:rsidRPr="00786F71" w:rsidRDefault="00000000" w:rsidP="00B25191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7.10</m:t>
                  </m:r>
                </m:e>
              </m:d>
            </m:e>
          </m:eqArr>
        </m:oMath>
      </m:oMathPara>
    </w:p>
    <w:p w14:paraId="3F3D2FF3" w14:textId="77777777" w:rsidR="00B25191" w:rsidRDefault="00B25191" w:rsidP="00B25191"/>
    <w:p w14:paraId="296546C9" w14:textId="0D379D24" w:rsidR="00B25191" w:rsidRDefault="00B25191" w:rsidP="00B25191">
      <w:pPr>
        <w:ind w:left="709"/>
      </w:pPr>
      <w:r>
        <w:rPr>
          <w:spacing w:val="-5"/>
        </w:rPr>
        <w:t>где</w:t>
      </w:r>
      <w:r w:rsidRPr="00786F71">
        <w:t xml:space="preserve"> </w:t>
      </w:r>
      <w:r>
        <w:rPr>
          <w:i/>
          <w:spacing w:val="-10"/>
        </w:rPr>
        <w:t>b</w:t>
      </w:r>
      <w:r w:rsidRPr="00786F71">
        <w:rPr>
          <w:i/>
        </w:rPr>
        <w:t xml:space="preserve"> </w:t>
      </w:r>
      <w:r>
        <w:t>пропускная</w:t>
      </w:r>
      <w:r w:rsidRPr="00786F71">
        <w:t xml:space="preserve"> </w:t>
      </w:r>
      <w:r>
        <w:t>способность</w:t>
      </w:r>
      <w:r w:rsidRPr="00786F71">
        <w:t xml:space="preserve"> </w:t>
      </w:r>
      <w:r>
        <w:t>линии</w:t>
      </w:r>
      <w:r w:rsidRPr="00786F71">
        <w:t xml:space="preserve"> </w:t>
      </w:r>
      <w:r>
        <w:t>связи</w:t>
      </w:r>
      <w:r w:rsidRPr="00786F71">
        <w:t xml:space="preserve"> </w:t>
      </w:r>
      <w:r>
        <w:t>(согласно</w:t>
      </w:r>
      <w:r w:rsidRPr="00786F71">
        <w:t xml:space="preserve"> </w:t>
      </w:r>
      <w:r>
        <w:t>заданию</w:t>
      </w:r>
      <w:r w:rsidRPr="00786F71">
        <w:t xml:space="preserve"> </w:t>
      </w:r>
      <w:r>
        <w:rPr>
          <w:i/>
        </w:rPr>
        <w:t>b</w:t>
      </w:r>
      <w:r>
        <w:t>=10</w:t>
      </w:r>
      <w:r w:rsidR="00252FBE">
        <w:rPr>
          <w:lang w:val="en-US"/>
        </w:rPr>
        <w:t>0</w:t>
      </w:r>
      <w:r>
        <w:t xml:space="preserve"> Мбит/с).</w:t>
      </w:r>
    </w:p>
    <w:p w14:paraId="2D5947C4" w14:textId="33E7CC91" w:rsidR="00B25191" w:rsidRPr="00786F71" w:rsidRDefault="00000000" w:rsidP="00B25191">
      <w:pPr>
        <w:ind w:left="709"/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=bρ=100 * 0,6=60 Мбит/с</m:t>
          </m:r>
        </m:oMath>
      </m:oMathPara>
    </w:p>
    <w:p w14:paraId="1AFB9255" w14:textId="77777777" w:rsidR="00252FBE" w:rsidRDefault="00252FBE" w:rsidP="00252FBE">
      <w:pPr>
        <w:rPr>
          <w:spacing w:val="-2"/>
        </w:rPr>
      </w:pPr>
      <w:r>
        <w:t>Максимальная нагрузка имеет место на участке Ethernet switch – Server. Этот участок пропускает трафик обоих хостов: Host A и Host B. Интенсивность</w:t>
      </w:r>
      <w:r>
        <w:rPr>
          <w:spacing w:val="73"/>
          <w:w w:val="150"/>
        </w:rPr>
        <w:t xml:space="preserve"> </w:t>
      </w:r>
      <w:r>
        <w:t>трафика,</w:t>
      </w:r>
      <w:r>
        <w:rPr>
          <w:spacing w:val="73"/>
          <w:w w:val="150"/>
        </w:rPr>
        <w:t xml:space="preserve"> </w:t>
      </w:r>
      <w:r>
        <w:t>производимого</w:t>
      </w:r>
      <w:r>
        <w:rPr>
          <w:spacing w:val="74"/>
          <w:w w:val="150"/>
        </w:rPr>
        <w:t xml:space="preserve"> </w:t>
      </w:r>
      <w:r>
        <w:t>обоими</w:t>
      </w:r>
      <w:r>
        <w:rPr>
          <w:spacing w:val="73"/>
          <w:w w:val="150"/>
        </w:rPr>
        <w:t xml:space="preserve"> </w:t>
      </w:r>
      <w:r>
        <w:t>хостами</w:t>
      </w:r>
      <w:r>
        <w:rPr>
          <w:spacing w:val="73"/>
          <w:w w:val="150"/>
        </w:rPr>
        <w:t xml:space="preserve"> </w:t>
      </w:r>
      <w:r>
        <w:t>равна, следовательно,</w:t>
      </w:r>
      <w:r>
        <w:rPr>
          <w:spacing w:val="40"/>
        </w:rPr>
        <w:t xml:space="preserve"> </w:t>
      </w:r>
      <w:r>
        <w:t>интенсивность</w:t>
      </w:r>
      <w:r>
        <w:rPr>
          <w:spacing w:val="40"/>
        </w:rPr>
        <w:t xml:space="preserve"> </w:t>
      </w:r>
      <w:r>
        <w:t>трафика</w:t>
      </w:r>
      <w:r>
        <w:rPr>
          <w:spacing w:val="40"/>
        </w:rPr>
        <w:t xml:space="preserve"> </w:t>
      </w:r>
      <w:r>
        <w:t>каждого</w:t>
      </w:r>
      <w:r>
        <w:rPr>
          <w:spacing w:val="40"/>
        </w:rPr>
        <w:t xml:space="preserve"> </w:t>
      </w:r>
      <w:r>
        <w:t>из</w:t>
      </w:r>
      <w:r>
        <w:rPr>
          <w:spacing w:val="40"/>
        </w:rPr>
        <w:t xml:space="preserve"> </w:t>
      </w:r>
      <w:r>
        <w:t>хостов</w:t>
      </w:r>
      <w:r>
        <w:rPr>
          <w:spacing w:val="40"/>
        </w:rPr>
        <w:t xml:space="preserve"> </w:t>
      </w:r>
      <w:r>
        <w:t>должна</w:t>
      </w:r>
      <w:r>
        <w:rPr>
          <w:spacing w:val="40"/>
        </w:rPr>
        <w:t xml:space="preserve"> </w:t>
      </w:r>
      <w:r>
        <w:t>быть</w:t>
      </w:r>
      <w:r>
        <w:rPr>
          <w:spacing w:val="40"/>
        </w:rPr>
        <w:t xml:space="preserve"> </w:t>
      </w:r>
      <w:r>
        <w:rPr>
          <w:spacing w:val="-2"/>
        </w:rPr>
        <w:t>равна:</w:t>
      </w:r>
    </w:p>
    <w:p w14:paraId="40299075" w14:textId="271B988D" w:rsidR="00252FBE" w:rsidRPr="009067A3" w:rsidRDefault="00000000" w:rsidP="00252FBE">
      <w:pPr>
        <w:rPr>
          <w:i/>
          <w:spacing w:val="-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-2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pacing w:val="-2"/>
                    </w:rPr>
                  </m:ctrlPr>
                </m:accPr>
                <m:e>
                  <m:r>
                    <w:rPr>
                      <w:rFonts w:ascii="Cambria Math" w:hAnsi="Cambria Math"/>
                      <w:spacing w:val="-2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pacing w:val="-2"/>
                </w:rPr>
                <m:t>Host</m:t>
              </m:r>
            </m:sub>
          </m:sSub>
          <m:r>
            <w:rPr>
              <w:rFonts w:ascii="Cambria Math" w:hAnsi="Cambria Math"/>
              <w:spacing w:val="-2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pacing w:val="-2"/>
                    </w:rPr>
                  </m:ctrlPr>
                </m:accPr>
                <m:e>
                  <m:r>
                    <w:rPr>
                      <w:rFonts w:ascii="Cambria Math" w:hAnsi="Cambria Math"/>
                      <w:spacing w:val="-2"/>
                    </w:rPr>
                    <m:t>a</m:t>
                  </m:r>
                </m:e>
              </m:acc>
            </m:num>
            <m:den>
              <m:r>
                <w:rPr>
                  <w:rFonts w:ascii="Cambria Math" w:hAnsi="Cambria Math"/>
                  <w:spacing w:val="-2"/>
                </w:rPr>
                <m:t>2</m:t>
              </m:r>
            </m:den>
          </m:f>
          <m:r>
            <w:rPr>
              <w:rFonts w:ascii="Cambria Math" w:hAnsi="Cambria Math"/>
              <w:spacing w:val="-2"/>
            </w:rPr>
            <m:t>=30 Мбит/с</m:t>
          </m:r>
        </m:oMath>
      </m:oMathPara>
    </w:p>
    <w:p w14:paraId="1597C095" w14:textId="77777777" w:rsidR="00252FBE" w:rsidRPr="009067A3" w:rsidRDefault="00252FBE" w:rsidP="00252FBE">
      <w:pPr>
        <w:rPr>
          <w:i/>
          <w:spacing w:val="-2"/>
        </w:rPr>
      </w:pPr>
    </w:p>
    <w:p w14:paraId="79C3D311" w14:textId="77777777" w:rsidR="00252FBE" w:rsidRDefault="00252FBE" w:rsidP="00252FBE">
      <w:pPr>
        <w:rPr>
          <w:spacing w:val="-2"/>
        </w:rPr>
      </w:pPr>
      <w:r>
        <w:t>Тогда</w:t>
      </w:r>
      <w:r>
        <w:rPr>
          <w:spacing w:val="-8"/>
        </w:rPr>
        <w:t xml:space="preserve"> </w:t>
      </w:r>
      <w:r>
        <w:t>средняя</w:t>
      </w:r>
      <w:r>
        <w:rPr>
          <w:spacing w:val="-5"/>
        </w:rPr>
        <w:t xml:space="preserve"> </w:t>
      </w:r>
      <w:r>
        <w:t>величина</w:t>
      </w:r>
      <w:r>
        <w:rPr>
          <w:spacing w:val="-5"/>
        </w:rPr>
        <w:t xml:space="preserve"> </w:t>
      </w:r>
      <w:r>
        <w:t>интервала</w:t>
      </w:r>
      <w:r>
        <w:rPr>
          <w:spacing w:val="-5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rPr>
          <w:spacing w:val="-2"/>
        </w:rPr>
        <w:t>кадрами:</w:t>
      </w:r>
    </w:p>
    <w:p w14:paraId="68852331" w14:textId="77777777" w:rsidR="00252FBE" w:rsidRDefault="00252FBE" w:rsidP="00252FBE"/>
    <w:p w14:paraId="56A3FDEB" w14:textId="14CD7B57" w:rsidR="00252FBE" w:rsidRPr="00F9336F" w:rsidRDefault="00000000" w:rsidP="00252FBE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τ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Host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632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</w:rPr>
            <m:t>=0,00154 c</m:t>
          </m:r>
        </m:oMath>
      </m:oMathPara>
    </w:p>
    <w:p w14:paraId="0600B354" w14:textId="77777777" w:rsidR="00CD722F" w:rsidRDefault="00CD722F">
      <w:pPr>
        <w:rPr>
          <w:b/>
          <w:bCs/>
          <w:lang w:val="en-US"/>
        </w:rPr>
      </w:pPr>
    </w:p>
    <w:p w14:paraId="30234628" w14:textId="77777777" w:rsidR="00535980" w:rsidRPr="00535980" w:rsidRDefault="00535980" w:rsidP="00535980">
      <w:r w:rsidRPr="00535980">
        <w:rPr>
          <w:b/>
          <w:bCs/>
        </w:rPr>
        <w:t>import</w:t>
      </w:r>
      <w:r w:rsidRPr="00535980">
        <w:rPr>
          <w:i/>
          <w:iCs/>
        </w:rPr>
        <w:t xml:space="preserve"> </w:t>
      </w:r>
      <w:r w:rsidRPr="00535980">
        <w:t>inet</w:t>
      </w:r>
      <w:r w:rsidRPr="00535980">
        <w:rPr>
          <w:i/>
          <w:iCs/>
        </w:rPr>
        <w:t>.</w:t>
      </w:r>
      <w:r w:rsidRPr="00535980">
        <w:t>node</w:t>
      </w:r>
      <w:r w:rsidRPr="00535980">
        <w:rPr>
          <w:i/>
          <w:iCs/>
        </w:rPr>
        <w:t>.</w:t>
      </w:r>
      <w:r w:rsidRPr="00535980">
        <w:t>ethernet</w:t>
      </w:r>
      <w:r w:rsidRPr="00535980">
        <w:rPr>
          <w:i/>
          <w:iCs/>
        </w:rPr>
        <w:t>.</w:t>
      </w:r>
      <w:r w:rsidRPr="00535980">
        <w:t>Eth100M</w:t>
      </w:r>
      <w:r w:rsidRPr="00535980">
        <w:rPr>
          <w:i/>
          <w:iCs/>
        </w:rPr>
        <w:t xml:space="preserve">; </w:t>
      </w:r>
    </w:p>
    <w:p w14:paraId="54474ADD" w14:textId="77777777" w:rsidR="00535980" w:rsidRPr="00535980" w:rsidRDefault="00535980" w:rsidP="00535980">
      <w:r w:rsidRPr="00535980">
        <w:rPr>
          <w:b/>
          <w:bCs/>
        </w:rPr>
        <w:t>import</w:t>
      </w:r>
      <w:r w:rsidRPr="00535980">
        <w:rPr>
          <w:i/>
          <w:iCs/>
        </w:rPr>
        <w:t xml:space="preserve"> </w:t>
      </w:r>
      <w:r w:rsidRPr="00535980">
        <w:t>inet</w:t>
      </w:r>
      <w:r w:rsidRPr="00535980">
        <w:rPr>
          <w:i/>
          <w:iCs/>
        </w:rPr>
        <w:t>.</w:t>
      </w:r>
      <w:r w:rsidRPr="00535980">
        <w:t>node</w:t>
      </w:r>
      <w:r w:rsidRPr="00535980">
        <w:rPr>
          <w:i/>
          <w:iCs/>
        </w:rPr>
        <w:t>.</w:t>
      </w:r>
      <w:r w:rsidRPr="00535980">
        <w:t>ethernet</w:t>
      </w:r>
      <w:r w:rsidRPr="00535980">
        <w:rPr>
          <w:i/>
          <w:iCs/>
        </w:rPr>
        <w:t>.</w:t>
      </w:r>
      <w:r w:rsidRPr="00535980">
        <w:t>EthernetHost</w:t>
      </w:r>
      <w:r w:rsidRPr="00535980">
        <w:rPr>
          <w:i/>
          <w:iCs/>
        </w:rPr>
        <w:t xml:space="preserve">; </w:t>
      </w:r>
    </w:p>
    <w:p w14:paraId="4E0FF46C" w14:textId="77777777" w:rsidR="00535980" w:rsidRPr="00535980" w:rsidRDefault="00535980" w:rsidP="00535980">
      <w:r w:rsidRPr="00535980">
        <w:rPr>
          <w:b/>
          <w:bCs/>
        </w:rPr>
        <w:t>import</w:t>
      </w:r>
      <w:r w:rsidRPr="00535980">
        <w:rPr>
          <w:i/>
          <w:iCs/>
        </w:rPr>
        <w:t xml:space="preserve"> </w:t>
      </w:r>
      <w:r w:rsidRPr="00535980">
        <w:t>inet</w:t>
      </w:r>
      <w:r w:rsidRPr="00535980">
        <w:rPr>
          <w:i/>
          <w:iCs/>
        </w:rPr>
        <w:t>.</w:t>
      </w:r>
      <w:r w:rsidRPr="00535980">
        <w:t>node</w:t>
      </w:r>
      <w:r w:rsidRPr="00535980">
        <w:rPr>
          <w:i/>
          <w:iCs/>
        </w:rPr>
        <w:t>.</w:t>
      </w:r>
      <w:r w:rsidRPr="00535980">
        <w:t>ethernet</w:t>
      </w:r>
      <w:r w:rsidRPr="00535980">
        <w:rPr>
          <w:i/>
          <w:iCs/>
        </w:rPr>
        <w:t>.</w:t>
      </w:r>
      <w:r w:rsidRPr="00535980">
        <w:t>EthernetSwitch</w:t>
      </w:r>
      <w:r w:rsidRPr="00535980">
        <w:rPr>
          <w:i/>
          <w:iCs/>
        </w:rPr>
        <w:t>;</w:t>
      </w:r>
    </w:p>
    <w:p w14:paraId="5520C1E7" w14:textId="77777777" w:rsidR="00535980" w:rsidRPr="00535980" w:rsidRDefault="00535980" w:rsidP="00535980"/>
    <w:p w14:paraId="64BB9F9F" w14:textId="77777777" w:rsidR="00535980" w:rsidRPr="00535980" w:rsidRDefault="00535980" w:rsidP="00535980">
      <w:r w:rsidRPr="00535980">
        <w:rPr>
          <w:i/>
          <w:iCs/>
        </w:rPr>
        <w:t>// TODO documentation</w:t>
      </w:r>
    </w:p>
    <w:p w14:paraId="0CE77566" w14:textId="77777777" w:rsidR="00535980" w:rsidRPr="00535980" w:rsidRDefault="00535980" w:rsidP="00535980">
      <w:r w:rsidRPr="00535980">
        <w:rPr>
          <w:i/>
          <w:iCs/>
        </w:rPr>
        <w:t>//</w:t>
      </w:r>
    </w:p>
    <w:p w14:paraId="268F8D58" w14:textId="77777777" w:rsidR="00535980" w:rsidRPr="00535980" w:rsidRDefault="00535980" w:rsidP="00535980">
      <w:r w:rsidRPr="00535980">
        <w:rPr>
          <w:b/>
          <w:bCs/>
        </w:rPr>
        <w:t>network</w:t>
      </w:r>
      <w:r w:rsidRPr="00535980">
        <w:rPr>
          <w:i/>
          <w:iCs/>
        </w:rPr>
        <w:t xml:space="preserve"> </w:t>
      </w:r>
      <w:r w:rsidRPr="00535980">
        <w:t>Eth</w:t>
      </w:r>
    </w:p>
    <w:p w14:paraId="6C2E20CA" w14:textId="77777777" w:rsidR="00535980" w:rsidRPr="00535980" w:rsidRDefault="00535980" w:rsidP="00535980">
      <w:r w:rsidRPr="00535980">
        <w:rPr>
          <w:i/>
          <w:iCs/>
        </w:rPr>
        <w:t>{</w:t>
      </w:r>
    </w:p>
    <w:p w14:paraId="40ACCB96" w14:textId="77777777" w:rsidR="00535980" w:rsidRPr="00535980" w:rsidRDefault="00535980" w:rsidP="00535980">
      <w:r w:rsidRPr="00535980">
        <w:rPr>
          <w:b/>
          <w:bCs/>
        </w:rPr>
        <w:t>@display</w:t>
      </w:r>
      <w:r w:rsidRPr="00535980">
        <w:rPr>
          <w:i/>
          <w:iCs/>
        </w:rPr>
        <w:t>(</w:t>
      </w:r>
      <w:r w:rsidRPr="00535980">
        <w:t>"bgb=506,272"</w:t>
      </w:r>
      <w:r w:rsidRPr="00535980">
        <w:rPr>
          <w:i/>
          <w:iCs/>
        </w:rPr>
        <w:t xml:space="preserve">); </w:t>
      </w:r>
    </w:p>
    <w:p w14:paraId="400B0A0A" w14:textId="77777777" w:rsidR="00535980" w:rsidRPr="00535980" w:rsidRDefault="00535980" w:rsidP="00535980">
      <w:r w:rsidRPr="00535980">
        <w:rPr>
          <w:b/>
          <w:bCs/>
        </w:rPr>
        <w:t>submodules</w:t>
      </w:r>
      <w:r w:rsidRPr="00535980">
        <w:rPr>
          <w:i/>
          <w:iCs/>
        </w:rPr>
        <w:t>:</w:t>
      </w:r>
    </w:p>
    <w:p w14:paraId="028D0597" w14:textId="77777777" w:rsidR="00535980" w:rsidRPr="00535980" w:rsidRDefault="00535980" w:rsidP="00535980">
      <w:r w:rsidRPr="00535980">
        <w:t>hostA</w:t>
      </w:r>
      <w:r w:rsidRPr="00535980">
        <w:rPr>
          <w:i/>
          <w:iCs/>
        </w:rPr>
        <w:t xml:space="preserve">: </w:t>
      </w:r>
      <w:r w:rsidRPr="00535980">
        <w:t>EthernetHost</w:t>
      </w:r>
      <w:r w:rsidRPr="00535980">
        <w:rPr>
          <w:i/>
          <w:iCs/>
        </w:rPr>
        <w:t xml:space="preserve"> { </w:t>
      </w:r>
      <w:r w:rsidRPr="00535980">
        <w:rPr>
          <w:b/>
          <w:bCs/>
        </w:rPr>
        <w:t>@display</w:t>
      </w:r>
      <w:r w:rsidRPr="00535980">
        <w:rPr>
          <w:i/>
          <w:iCs/>
        </w:rPr>
        <w:t>(</w:t>
      </w:r>
      <w:r w:rsidRPr="00535980">
        <w:t>"p=119,66"</w:t>
      </w:r>
      <w:r w:rsidRPr="00535980">
        <w:rPr>
          <w:i/>
          <w:iCs/>
        </w:rPr>
        <w:t>);</w:t>
      </w:r>
    </w:p>
    <w:p w14:paraId="771C312B" w14:textId="77777777" w:rsidR="00535980" w:rsidRPr="00535980" w:rsidRDefault="00535980" w:rsidP="00535980">
      <w:r w:rsidRPr="00535980">
        <w:rPr>
          <w:i/>
          <w:iCs/>
        </w:rPr>
        <w:t>}</w:t>
      </w:r>
    </w:p>
    <w:p w14:paraId="0F972B1F" w14:textId="77777777" w:rsidR="00535980" w:rsidRPr="00535980" w:rsidRDefault="00535980" w:rsidP="00535980">
      <w:r w:rsidRPr="00535980">
        <w:t>hostB</w:t>
      </w:r>
      <w:r w:rsidRPr="00535980">
        <w:rPr>
          <w:i/>
          <w:iCs/>
        </w:rPr>
        <w:t xml:space="preserve">: </w:t>
      </w:r>
      <w:r w:rsidRPr="00535980">
        <w:t>EthernetHost</w:t>
      </w:r>
      <w:r w:rsidRPr="00535980">
        <w:rPr>
          <w:i/>
          <w:iCs/>
        </w:rPr>
        <w:t xml:space="preserve"> { </w:t>
      </w:r>
      <w:r w:rsidRPr="00535980">
        <w:rPr>
          <w:b/>
          <w:bCs/>
        </w:rPr>
        <w:t>@display</w:t>
      </w:r>
      <w:r w:rsidRPr="00535980">
        <w:rPr>
          <w:i/>
          <w:iCs/>
        </w:rPr>
        <w:t>(</w:t>
      </w:r>
      <w:r w:rsidRPr="00535980">
        <w:t>"p=377,131"</w:t>
      </w:r>
      <w:r w:rsidRPr="00535980">
        <w:rPr>
          <w:i/>
          <w:iCs/>
        </w:rPr>
        <w:t>);</w:t>
      </w:r>
    </w:p>
    <w:p w14:paraId="355E0F6A" w14:textId="77777777" w:rsidR="00535980" w:rsidRPr="00535980" w:rsidRDefault="00535980" w:rsidP="00535980">
      <w:r w:rsidRPr="00535980">
        <w:rPr>
          <w:i/>
          <w:iCs/>
        </w:rPr>
        <w:t>}</w:t>
      </w:r>
    </w:p>
    <w:p w14:paraId="74823676" w14:textId="77777777" w:rsidR="00535980" w:rsidRPr="00535980" w:rsidRDefault="00535980" w:rsidP="00535980">
      <w:r w:rsidRPr="00535980">
        <w:t>etherSwitch</w:t>
      </w:r>
      <w:r w:rsidRPr="00535980">
        <w:rPr>
          <w:i/>
          <w:iCs/>
        </w:rPr>
        <w:t xml:space="preserve">: </w:t>
      </w:r>
      <w:r w:rsidRPr="00535980">
        <w:t>EthernetSwitch</w:t>
      </w:r>
      <w:r w:rsidRPr="00535980">
        <w:rPr>
          <w:i/>
          <w:iCs/>
        </w:rPr>
        <w:t xml:space="preserve"> { </w:t>
      </w:r>
      <w:r w:rsidRPr="00535980">
        <w:rPr>
          <w:b/>
          <w:bCs/>
        </w:rPr>
        <w:t>@display</w:t>
      </w:r>
      <w:r w:rsidRPr="00535980">
        <w:rPr>
          <w:i/>
          <w:iCs/>
        </w:rPr>
        <w:t>(</w:t>
      </w:r>
      <w:r w:rsidRPr="00535980">
        <w:t>"p=249,130"</w:t>
      </w:r>
      <w:r w:rsidRPr="00535980">
        <w:rPr>
          <w:i/>
          <w:iCs/>
        </w:rPr>
        <w:t>);</w:t>
      </w:r>
    </w:p>
    <w:p w14:paraId="42704EB8" w14:textId="77777777" w:rsidR="00535980" w:rsidRPr="00535980" w:rsidRDefault="00535980" w:rsidP="00535980">
      <w:r w:rsidRPr="00535980">
        <w:rPr>
          <w:i/>
          <w:iCs/>
        </w:rPr>
        <w:t>}</w:t>
      </w:r>
    </w:p>
    <w:p w14:paraId="6988BA70" w14:textId="77777777" w:rsidR="00535980" w:rsidRPr="00535980" w:rsidRDefault="00535980" w:rsidP="00535980">
      <w:r w:rsidRPr="00535980">
        <w:t>hostC</w:t>
      </w:r>
      <w:r w:rsidRPr="00535980">
        <w:rPr>
          <w:i/>
          <w:iCs/>
        </w:rPr>
        <w:t xml:space="preserve">: </w:t>
      </w:r>
      <w:r w:rsidRPr="00535980">
        <w:t>EthernetHost</w:t>
      </w:r>
      <w:r w:rsidRPr="00535980">
        <w:rPr>
          <w:i/>
          <w:iCs/>
        </w:rPr>
        <w:t xml:space="preserve"> { </w:t>
      </w:r>
      <w:r w:rsidRPr="00535980">
        <w:rPr>
          <w:b/>
          <w:bCs/>
        </w:rPr>
        <w:t>@display</w:t>
      </w:r>
      <w:r w:rsidRPr="00535980">
        <w:rPr>
          <w:i/>
          <w:iCs/>
        </w:rPr>
        <w:t>(</w:t>
      </w:r>
      <w:r w:rsidRPr="00535980">
        <w:t>"p=119,184"</w:t>
      </w:r>
      <w:r w:rsidRPr="00535980">
        <w:rPr>
          <w:i/>
          <w:iCs/>
        </w:rPr>
        <w:t>);</w:t>
      </w:r>
    </w:p>
    <w:p w14:paraId="3D655379" w14:textId="77777777" w:rsidR="00535980" w:rsidRPr="00535980" w:rsidRDefault="00535980" w:rsidP="00535980">
      <w:r w:rsidRPr="00535980">
        <w:rPr>
          <w:i/>
          <w:iCs/>
        </w:rPr>
        <w:t>}</w:t>
      </w:r>
    </w:p>
    <w:p w14:paraId="73401B4D" w14:textId="77777777" w:rsidR="00535980" w:rsidRPr="00535980" w:rsidRDefault="00535980" w:rsidP="00535980">
      <w:r w:rsidRPr="00535980">
        <w:rPr>
          <w:b/>
          <w:bCs/>
        </w:rPr>
        <w:t>connections</w:t>
      </w:r>
      <w:r w:rsidRPr="00535980">
        <w:rPr>
          <w:i/>
          <w:iCs/>
        </w:rPr>
        <w:t>:</w:t>
      </w:r>
    </w:p>
    <w:p w14:paraId="7D644AB6" w14:textId="77777777" w:rsidR="00535980" w:rsidRPr="00535980" w:rsidRDefault="00535980" w:rsidP="00535980">
      <w:r w:rsidRPr="00535980">
        <w:t>hostA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 xml:space="preserve">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Eth100M</w:t>
      </w:r>
      <w:r w:rsidRPr="00535980">
        <w:rPr>
          <w:i/>
          <w:iCs/>
        </w:rPr>
        <w:t xml:space="preserve">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etherSwitch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 xml:space="preserve">++; </w:t>
      </w:r>
    </w:p>
    <w:p w14:paraId="0B931E22" w14:textId="77777777" w:rsidR="00535980" w:rsidRPr="00535980" w:rsidRDefault="00535980" w:rsidP="00535980">
      <w:r w:rsidRPr="00535980">
        <w:lastRenderedPageBreak/>
        <w:t>etherSwitch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 xml:space="preserve">++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Eth100M</w:t>
      </w:r>
      <w:r w:rsidRPr="00535980">
        <w:rPr>
          <w:i/>
          <w:iCs/>
        </w:rPr>
        <w:t xml:space="preserve">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hostB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 xml:space="preserve">; </w:t>
      </w:r>
    </w:p>
    <w:p w14:paraId="25F7B520" w14:textId="77777777" w:rsidR="00535980" w:rsidRPr="00535980" w:rsidRDefault="00535980" w:rsidP="00535980">
      <w:r w:rsidRPr="00535980">
        <w:t>hostC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 xml:space="preserve">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Eth100M</w:t>
      </w:r>
      <w:r w:rsidRPr="00535980">
        <w:rPr>
          <w:i/>
          <w:iCs/>
        </w:rPr>
        <w:t xml:space="preserve"> </w:t>
      </w:r>
      <w:r w:rsidRPr="00535980">
        <w:rPr>
          <w:b/>
          <w:bCs/>
        </w:rPr>
        <w:t>&lt;--&gt;</w:t>
      </w:r>
      <w:r w:rsidRPr="00535980">
        <w:rPr>
          <w:i/>
          <w:iCs/>
        </w:rPr>
        <w:t xml:space="preserve"> </w:t>
      </w:r>
      <w:r w:rsidRPr="00535980">
        <w:t>etherSwitch</w:t>
      </w:r>
      <w:r w:rsidRPr="00535980">
        <w:rPr>
          <w:i/>
          <w:iCs/>
        </w:rPr>
        <w:t>.</w:t>
      </w:r>
      <w:r w:rsidRPr="00535980">
        <w:t>ethg</w:t>
      </w:r>
      <w:r w:rsidRPr="00535980">
        <w:rPr>
          <w:i/>
          <w:iCs/>
        </w:rPr>
        <w:t>++;</w:t>
      </w:r>
    </w:p>
    <w:p w14:paraId="2AEC5E00" w14:textId="77777777" w:rsidR="00535980" w:rsidRDefault="00535980" w:rsidP="00535980">
      <w:pPr>
        <w:rPr>
          <w:i/>
          <w:iCs/>
          <w:lang w:val="en-US"/>
        </w:rPr>
      </w:pPr>
      <w:r w:rsidRPr="00535980">
        <w:rPr>
          <w:i/>
          <w:iCs/>
        </w:rPr>
        <w:t>}</w:t>
      </w:r>
    </w:p>
    <w:p w14:paraId="7ED28302" w14:textId="77777777" w:rsidR="00535980" w:rsidRDefault="00535980" w:rsidP="00535980">
      <w:pPr>
        <w:rPr>
          <w:i/>
          <w:iCs/>
          <w:lang w:val="en-US"/>
        </w:rPr>
      </w:pPr>
    </w:p>
    <w:p w14:paraId="5B4E7931" w14:textId="0A51B7CC" w:rsidR="00535980" w:rsidRPr="00535980" w:rsidRDefault="00535980" w:rsidP="00535980">
      <w:pPr>
        <w:rPr>
          <w:b/>
          <w:bCs/>
          <w:lang w:val="en-US"/>
        </w:rPr>
      </w:pPr>
      <w:r>
        <w:rPr>
          <w:b/>
          <w:bCs/>
          <w:lang w:val="en-US"/>
        </w:rPr>
        <w:t>omnetpp.ini</w:t>
      </w:r>
    </w:p>
    <w:p w14:paraId="0DA2B85B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C0"/>
          <w:sz w:val="20"/>
          <w:szCs w:val="20"/>
        </w:rPr>
        <w:t>[General]</w:t>
      </w:r>
    </w:p>
    <w:p w14:paraId="36874371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network</w:t>
      </w:r>
      <w:r>
        <w:rPr>
          <w:rFonts w:ascii="Consolas" w:hAnsi="Consolas"/>
          <w:color w:val="000000"/>
          <w:sz w:val="20"/>
          <w:szCs w:val="20"/>
        </w:rPr>
        <w:t xml:space="preserve"> = Eth </w:t>
      </w:r>
    </w:p>
    <w:p w14:paraId="7E330B5B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sim-time-limit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180</w:t>
      </w:r>
      <w:r>
        <w:rPr>
          <w:rFonts w:ascii="Consolas" w:hAnsi="Consolas"/>
          <w:color w:val="000000"/>
          <w:sz w:val="20"/>
          <w:szCs w:val="20"/>
        </w:rPr>
        <w:t>s</w:t>
      </w:r>
    </w:p>
    <w:p w14:paraId="0747A2F0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tkenv-plugin-path = ../../../etc/plugins</w:t>
      </w:r>
    </w:p>
    <w:p w14:paraId="624294D9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**.</w:t>
      </w:r>
      <w:r>
        <w:rPr>
          <w:rFonts w:ascii="Consolas" w:hAnsi="Consolas"/>
          <w:b/>
          <w:bCs/>
          <w:color w:val="7F0055"/>
          <w:sz w:val="20"/>
          <w:szCs w:val="20"/>
        </w:rPr>
        <w:t>result-recording-modes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800080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08080"/>
          <w:sz w:val="20"/>
          <w:szCs w:val="20"/>
        </w:rPr>
        <w:t>#, histogram</w:t>
      </w:r>
    </w:p>
    <w:p w14:paraId="2F55237F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**.</w:t>
      </w:r>
      <w:r>
        <w:rPr>
          <w:rFonts w:ascii="Consolas" w:hAnsi="Consolas"/>
          <w:b/>
          <w:bCs/>
          <w:color w:val="7F0055"/>
          <w:sz w:val="20"/>
          <w:szCs w:val="20"/>
        </w:rPr>
        <w:t>vector-recording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true</w:t>
      </w:r>
    </w:p>
    <w:p w14:paraId="703F90BB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**.hostA.cli.destAddress = </w:t>
      </w:r>
      <w:r>
        <w:rPr>
          <w:rFonts w:ascii="Consolas" w:hAnsi="Consolas"/>
          <w:color w:val="008000"/>
          <w:sz w:val="20"/>
          <w:szCs w:val="20"/>
        </w:rPr>
        <w:t>"hostB"</w:t>
      </w:r>
    </w:p>
    <w:p w14:paraId="51A04EB8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**.hostC.cli.destAddress = </w:t>
      </w:r>
      <w:r>
        <w:rPr>
          <w:rFonts w:ascii="Consolas" w:hAnsi="Consolas"/>
          <w:color w:val="008000"/>
          <w:sz w:val="20"/>
          <w:szCs w:val="20"/>
        </w:rPr>
        <w:t>"hostB"</w:t>
      </w:r>
    </w:p>
    <w:p w14:paraId="0DF8BB31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**.queueType = </w:t>
      </w:r>
      <w:r>
        <w:rPr>
          <w:rFonts w:ascii="Consolas" w:hAnsi="Consolas"/>
          <w:color w:val="008000"/>
          <w:sz w:val="20"/>
          <w:szCs w:val="20"/>
        </w:rPr>
        <w:t>"DropTailQueue"</w:t>
      </w:r>
    </w:p>
    <w:p w14:paraId="1A32122E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**.mac.txQueueLimit = </w:t>
      </w:r>
      <w:r>
        <w:rPr>
          <w:rFonts w:ascii="Consolas" w:hAnsi="Consolas"/>
          <w:color w:val="008000"/>
          <w:sz w:val="20"/>
          <w:szCs w:val="20"/>
        </w:rPr>
        <w:t>1000</w:t>
      </w:r>
    </w:p>
    <w:p w14:paraId="0DF03E37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**.cli.sendInterval = </w:t>
      </w:r>
      <w:r>
        <w:rPr>
          <w:rFonts w:ascii="Consolas" w:hAnsi="Consolas"/>
          <w:color w:val="800080"/>
          <w:sz w:val="20"/>
          <w:szCs w:val="20"/>
        </w:rPr>
        <w:t>exponential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8000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8000"/>
          <w:sz w:val="20"/>
          <w:szCs w:val="20"/>
        </w:rPr>
        <w:t>00154</w:t>
      </w:r>
      <w:r>
        <w:rPr>
          <w:rFonts w:ascii="Consolas" w:hAnsi="Consolas"/>
          <w:color w:val="000000"/>
          <w:sz w:val="20"/>
          <w:szCs w:val="20"/>
        </w:rPr>
        <w:t>s)</w:t>
      </w:r>
    </w:p>
    <w:p w14:paraId="548F6CBE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**.mac.address = </w:t>
      </w:r>
      <w:r>
        <w:rPr>
          <w:rFonts w:ascii="Consolas" w:hAnsi="Consolas"/>
          <w:color w:val="008000"/>
          <w:sz w:val="20"/>
          <w:szCs w:val="20"/>
        </w:rPr>
        <w:t>"auto"</w:t>
      </w:r>
    </w:p>
    <w:p w14:paraId="1D4B87AC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**.cli.reqLength = </w:t>
      </w:r>
      <w:r>
        <w:rPr>
          <w:rFonts w:ascii="Consolas" w:hAnsi="Consolas"/>
          <w:color w:val="800080"/>
          <w:sz w:val="20"/>
          <w:szCs w:val="20"/>
        </w:rPr>
        <w:t>intuniform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8000"/>
          <w:sz w:val="20"/>
          <w:szCs w:val="20"/>
        </w:rPr>
        <w:t>1000</w:t>
      </w:r>
      <w:r>
        <w:rPr>
          <w:rFonts w:ascii="Consolas" w:hAnsi="Consolas"/>
          <w:color w:val="000000"/>
          <w:sz w:val="20"/>
          <w:szCs w:val="20"/>
        </w:rPr>
        <w:t>)*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B</w:t>
      </w:r>
    </w:p>
    <w:p w14:paraId="75A0925F" w14:textId="77777777" w:rsidR="00535980" w:rsidRDefault="00535980" w:rsidP="00535980">
      <w:pPr>
        <w:pStyle w:val="af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**.cli.respLength = </w:t>
      </w:r>
      <w:r>
        <w:rPr>
          <w:rFonts w:ascii="Consolas" w:hAnsi="Consolas"/>
          <w:color w:val="800080"/>
          <w:sz w:val="20"/>
          <w:szCs w:val="20"/>
        </w:rPr>
        <w:t>intuniform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8000"/>
          <w:sz w:val="20"/>
          <w:szCs w:val="20"/>
        </w:rPr>
        <w:t>1000</w:t>
      </w:r>
      <w:r>
        <w:rPr>
          <w:rFonts w:ascii="Consolas" w:hAnsi="Consolas"/>
          <w:color w:val="000000"/>
          <w:sz w:val="20"/>
          <w:szCs w:val="20"/>
        </w:rPr>
        <w:t>)*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B</w:t>
      </w:r>
    </w:p>
    <w:p w14:paraId="25088171" w14:textId="5B32451F" w:rsidR="00535980" w:rsidRDefault="00535980">
      <w:pPr>
        <w:rPr>
          <w:lang w:val="en-US"/>
        </w:rPr>
      </w:pPr>
    </w:p>
    <w:p w14:paraId="160A91E9" w14:textId="77777777" w:rsidR="00C8514F" w:rsidRDefault="00C8514F">
      <w:pPr>
        <w:rPr>
          <w:lang w:val="en-US"/>
        </w:rPr>
      </w:pPr>
    </w:p>
    <w:p w14:paraId="5921BF4D" w14:textId="486F6E12" w:rsidR="00C8514F" w:rsidRDefault="00233E6D">
      <w:pPr>
        <w:rPr>
          <w:lang w:val="en-US"/>
        </w:rPr>
      </w:pPr>
      <w:r w:rsidRPr="00233E6D">
        <w:rPr>
          <w:noProof/>
          <w:lang w:val="en-US"/>
        </w:rPr>
        <w:drawing>
          <wp:inline distT="0" distB="0" distL="0" distR="0" wp14:anchorId="75DE8945" wp14:editId="1CA9DA5E">
            <wp:extent cx="5940425" cy="2618740"/>
            <wp:effectExtent l="0" t="0" r="3175" b="0"/>
            <wp:docPr id="917643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43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1E5" w14:textId="77777777" w:rsidR="00233E6D" w:rsidRPr="00F9336F" w:rsidRDefault="00233E6D" w:rsidP="00233E6D">
      <w:pPr>
        <w:pStyle w:val="ac"/>
      </w:pPr>
      <w:r>
        <w:t xml:space="preserve">Рис. 8.13 – </w:t>
      </w:r>
      <w:r w:rsidRPr="00F9336F">
        <w:t>Имитационная</w:t>
      </w:r>
      <w:r>
        <w:t xml:space="preserve"> </w:t>
      </w:r>
      <w:r w:rsidRPr="00F9336F">
        <w:t>модель (структура СМО)</w:t>
      </w:r>
    </w:p>
    <w:p w14:paraId="47AC3369" w14:textId="77777777" w:rsidR="00233E6D" w:rsidRDefault="00233E6D">
      <w:pPr>
        <w:rPr>
          <w:lang w:val="en-US"/>
        </w:rPr>
      </w:pPr>
    </w:p>
    <w:p w14:paraId="2C2F1594" w14:textId="77777777" w:rsidR="00BA128B" w:rsidRDefault="00BA128B">
      <w:pPr>
        <w:rPr>
          <w:lang w:val="en-US"/>
        </w:rPr>
      </w:pPr>
    </w:p>
    <w:p w14:paraId="48D5EEAE" w14:textId="77777777" w:rsidR="00BA128B" w:rsidRDefault="00BA128B">
      <w:pPr>
        <w:rPr>
          <w:lang w:val="en-US"/>
        </w:rPr>
      </w:pPr>
    </w:p>
    <w:p w14:paraId="6FAA76F0" w14:textId="77777777" w:rsidR="00BA128B" w:rsidRDefault="00BA128B">
      <w:pPr>
        <w:rPr>
          <w:lang w:val="en-US"/>
        </w:rPr>
      </w:pPr>
    </w:p>
    <w:p w14:paraId="4FC397AA" w14:textId="77777777" w:rsidR="00BA128B" w:rsidRDefault="00BA128B">
      <w:pPr>
        <w:rPr>
          <w:lang w:val="en-US"/>
        </w:rPr>
      </w:pPr>
    </w:p>
    <w:p w14:paraId="598268D6" w14:textId="77777777" w:rsidR="00BA128B" w:rsidRDefault="00BA128B">
      <w:pPr>
        <w:rPr>
          <w:lang w:val="en-US"/>
        </w:rPr>
      </w:pPr>
    </w:p>
    <w:p w14:paraId="4F64C00E" w14:textId="77777777" w:rsidR="00BA128B" w:rsidRDefault="00BA128B">
      <w:pPr>
        <w:rPr>
          <w:lang w:val="en-US"/>
        </w:rPr>
      </w:pPr>
    </w:p>
    <w:p w14:paraId="1E5C8BAB" w14:textId="20388CCA" w:rsidR="00BA128B" w:rsidRDefault="00BA128B">
      <w:pPr>
        <w:rPr>
          <w:lang w:val="en-US"/>
        </w:rPr>
      </w:pPr>
      <w:r w:rsidRPr="00BA128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lastRenderedPageBreak/>
        <w:t>На рис. 8.14 приведены результаты имитационного эксперимента</w:t>
      </w:r>
    </w:p>
    <w:p w14:paraId="7CA203D8" w14:textId="77777777" w:rsidR="002A00C4" w:rsidRDefault="002A00C4">
      <w:pPr>
        <w:rPr>
          <w:noProof/>
        </w:rPr>
      </w:pPr>
    </w:p>
    <w:p w14:paraId="7F743D7C" w14:textId="369E940A" w:rsidR="00233E6D" w:rsidRPr="002A00C4" w:rsidRDefault="002A00C4">
      <w:r w:rsidRPr="002A00C4">
        <w:rPr>
          <w:noProof/>
        </w:rPr>
        <w:drawing>
          <wp:inline distT="0" distB="0" distL="0" distR="0" wp14:anchorId="24FE1022" wp14:editId="5EDBF04D">
            <wp:extent cx="7154993" cy="3238500"/>
            <wp:effectExtent l="0" t="0" r="8255" b="0"/>
            <wp:docPr id="1730185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6" b="31809"/>
                    <a:stretch/>
                  </pic:blipFill>
                  <pic:spPr bwMode="auto">
                    <a:xfrm>
                      <a:off x="0" y="0"/>
                      <a:ext cx="7209870" cy="32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1F075" w14:textId="05644C0B" w:rsidR="00BA128B" w:rsidRDefault="00BA128B" w:rsidP="00BA128B">
      <w:pPr>
        <w:ind w:left="1416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BA128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Рис. 8.14 – Имитационная модель (структура СМО)</w:t>
      </w:r>
    </w:p>
    <w:p w14:paraId="4544C246" w14:textId="77777777" w:rsidR="002A00C4" w:rsidRDefault="002A00C4" w:rsidP="002A00C4">
      <w:pPr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</w:p>
    <w:p w14:paraId="591053A5" w14:textId="39F27890" w:rsidR="003B25CB" w:rsidRPr="003B25CB" w:rsidRDefault="003B25CB" w:rsidP="003B25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Согласно полученным результатам интенсивность трафика, производимого хостами составляет 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,9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78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Мбит/с и 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,9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77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Мбит/с (hostA и host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,</w:t>
      </w:r>
      <w:r w:rsidRPr="003B25CB">
        <w:rPr>
          <w:rFonts w:ascii="Times New Roman" w:eastAsia="Times New Roman" w:hAnsi="Times New Roman" w:cs="Times New Roman"/>
          <w:spacing w:val="-1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соответственно).</w:t>
      </w:r>
      <w:r w:rsidRPr="003B25CB">
        <w:rPr>
          <w:rFonts w:ascii="Times New Roman" w:eastAsia="Times New Roman" w:hAnsi="Times New Roman" w:cs="Times New Roman"/>
          <w:spacing w:val="-1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Интенсивность</w:t>
      </w:r>
      <w:r w:rsidRPr="003B25CB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трафика</w:t>
      </w:r>
      <w:r w:rsidRPr="003B25CB">
        <w:rPr>
          <w:rFonts w:ascii="Times New Roman" w:eastAsia="Times New Roman" w:hAnsi="Times New Roman" w:cs="Times New Roman"/>
          <w:spacing w:val="-1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на</w:t>
      </w:r>
      <w:r w:rsidRPr="003B25C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участке Ethernet switch</w:t>
      </w:r>
      <w:r w:rsidRPr="003B25CB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– Server составила 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5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,9</w:t>
      </w:r>
      <w:r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48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Мбит/с.</w:t>
      </w:r>
      <w:r w:rsidRPr="003B25CB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</w:p>
    <w:p w14:paraId="6265B7A2" w14:textId="77777777" w:rsidR="003B25CB" w:rsidRPr="003B25CB" w:rsidRDefault="003B25CB" w:rsidP="003B25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На рис. 8.15 приведены значения объема переданных данных принятых</w:t>
      </w:r>
      <w:r w:rsidRPr="003B25CB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сервером</w:t>
      </w:r>
      <w:r w:rsidRPr="003B25CB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</w:t>
      </w:r>
      <w:r w:rsidRPr="003B25C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ходе</w:t>
      </w:r>
      <w:r w:rsidRPr="003B25C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эксперимента. На</w:t>
      </w:r>
      <w:r w:rsidRPr="003B25C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рис.</w:t>
      </w:r>
      <w:r w:rsidRPr="003B25CB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8.16</w:t>
      </w:r>
      <w:r w:rsidRPr="003B25CB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приведены</w:t>
      </w:r>
      <w:r w:rsidRPr="003B25CB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3B25C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значения задержки доставки пакета в ходе эксперимента.</w:t>
      </w:r>
    </w:p>
    <w:p w14:paraId="7342A1C2" w14:textId="0C1C9FA5" w:rsidR="003B25CB" w:rsidRPr="003B25CB" w:rsidRDefault="00111FF5" w:rsidP="003B25C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111FF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eastAsia="ru-RU"/>
          <w14:ligatures w14:val="none"/>
        </w:rPr>
        <w:lastRenderedPageBreak/>
        <w:drawing>
          <wp:inline distT="0" distB="0" distL="0" distR="0" wp14:anchorId="4D1BE9A8" wp14:editId="0FC4CDEC">
            <wp:extent cx="5940425" cy="2686685"/>
            <wp:effectExtent l="0" t="0" r="3175" b="0"/>
            <wp:docPr id="58316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62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C7F" w14:textId="77777777" w:rsidR="003B25CB" w:rsidRPr="003B25CB" w:rsidRDefault="003B25CB" w:rsidP="003B25C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3B25CB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Рис. 8.15 – Объем переданных данных (server)</w:t>
      </w:r>
    </w:p>
    <w:p w14:paraId="4DBAB55A" w14:textId="311A4009" w:rsidR="002A00C4" w:rsidRDefault="00111FF5" w:rsidP="002A00C4">
      <w:r w:rsidRPr="00111FF5">
        <w:rPr>
          <w:noProof/>
          <w:lang w:val="en-US"/>
        </w:rPr>
        <w:drawing>
          <wp:inline distT="0" distB="0" distL="0" distR="0" wp14:anchorId="57176432" wp14:editId="4824138B">
            <wp:extent cx="5940425" cy="2822575"/>
            <wp:effectExtent l="0" t="0" r="3175" b="0"/>
            <wp:docPr id="22805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3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16D7" w14:textId="7A2A7223" w:rsidR="00111FF5" w:rsidRDefault="00111FF5" w:rsidP="00111FF5">
      <w:pPr>
        <w:pStyle w:val="ac"/>
      </w:pPr>
      <w:r>
        <w:t xml:space="preserve">Рис. 8.16 – </w:t>
      </w:r>
      <w:r w:rsidRPr="00CD3C77">
        <w:t>Значения времени доставки в ходе эксперимента (server) среднее значение 0,000</w:t>
      </w:r>
      <w:r w:rsidR="0094687C">
        <w:t>1</w:t>
      </w:r>
      <w:r w:rsidRPr="00CD3C77">
        <w:t xml:space="preserve"> с.</w:t>
      </w:r>
    </w:p>
    <w:p w14:paraId="007B8349" w14:textId="77777777" w:rsidR="0094687C" w:rsidRPr="0094687C" w:rsidRDefault="0094687C" w:rsidP="009468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На</w:t>
      </w:r>
      <w:r w:rsidRPr="0094687C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рис.</w:t>
      </w:r>
      <w:r w:rsidRPr="0094687C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8.17</w:t>
      </w:r>
      <w:r w:rsidRPr="0094687C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приведено</w:t>
      </w:r>
      <w:r w:rsidRPr="0094687C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распределение</w:t>
      </w:r>
      <w:r w:rsidRPr="0094687C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времени</w:t>
      </w:r>
      <w:r w:rsidRPr="0094687C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доставки</w:t>
      </w:r>
      <w:r w:rsidRPr="0094687C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пакета</w:t>
      </w:r>
      <w:r w:rsidRPr="0094687C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94687C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для узла hostA.</w:t>
      </w:r>
    </w:p>
    <w:p w14:paraId="1D6826D8" w14:textId="1955CB9A" w:rsidR="0094687C" w:rsidRPr="0094687C" w:rsidRDefault="0094687C" w:rsidP="0094687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94687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eastAsia="ru-RU"/>
          <w14:ligatures w14:val="none"/>
        </w:rPr>
        <w:lastRenderedPageBreak/>
        <w:drawing>
          <wp:inline distT="0" distB="0" distL="0" distR="0" wp14:anchorId="0B70A54C" wp14:editId="5381CE55">
            <wp:extent cx="5940425" cy="2748915"/>
            <wp:effectExtent l="0" t="0" r="3175" b="0"/>
            <wp:docPr id="120758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8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DD19" w14:textId="6855EB6E" w:rsidR="0094687C" w:rsidRPr="0094687C" w:rsidRDefault="0094687C" w:rsidP="0094687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94687C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Рис. 8.17 – Распределение времени из конца в конец host A (среднее 0,00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01</w:t>
      </w:r>
      <w:r w:rsidRPr="0094687C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 xml:space="preserve"> с)</w:t>
      </w:r>
    </w:p>
    <w:p w14:paraId="22143439" w14:textId="77777777" w:rsidR="0094687C" w:rsidRDefault="0094687C" w:rsidP="0094687C">
      <w:pPr>
        <w:pStyle w:val="ac"/>
        <w:jc w:val="left"/>
      </w:pPr>
    </w:p>
    <w:p w14:paraId="2329E2ED" w14:textId="77777777" w:rsidR="00A9234D" w:rsidRDefault="00A9234D" w:rsidP="00A9234D">
      <w:r>
        <w:t>На</w:t>
      </w:r>
      <w:r>
        <w:rPr>
          <w:spacing w:val="-4"/>
        </w:rPr>
        <w:t xml:space="preserve"> </w:t>
      </w:r>
      <w:r>
        <w:t>рис.</w:t>
      </w:r>
      <w:r>
        <w:rPr>
          <w:spacing w:val="-5"/>
        </w:rPr>
        <w:t xml:space="preserve"> </w:t>
      </w:r>
      <w:r>
        <w:t>8.18</w:t>
      </w:r>
      <w:r>
        <w:rPr>
          <w:spacing w:val="-3"/>
        </w:rPr>
        <w:t xml:space="preserve"> </w:t>
      </w:r>
      <w:r>
        <w:t>приведено</w:t>
      </w:r>
      <w:r>
        <w:rPr>
          <w:spacing w:val="-7"/>
        </w:rPr>
        <w:t xml:space="preserve"> </w:t>
      </w:r>
      <w:r>
        <w:t>распределение</w:t>
      </w:r>
      <w:r>
        <w:rPr>
          <w:spacing w:val="-4"/>
        </w:rPr>
        <w:t xml:space="preserve"> </w:t>
      </w:r>
      <w:r>
        <w:t>времени</w:t>
      </w:r>
      <w:r>
        <w:rPr>
          <w:spacing w:val="-7"/>
        </w:rPr>
        <w:t xml:space="preserve"> </w:t>
      </w:r>
      <w:r>
        <w:t>доставки</w:t>
      </w:r>
      <w:r>
        <w:rPr>
          <w:spacing w:val="-4"/>
        </w:rPr>
        <w:t xml:space="preserve"> </w:t>
      </w:r>
      <w:r>
        <w:t>пакета</w:t>
      </w:r>
      <w:r>
        <w:rPr>
          <w:spacing w:val="-4"/>
        </w:rPr>
        <w:t xml:space="preserve"> </w:t>
      </w:r>
      <w:r>
        <w:t>для узла hostB.</w:t>
      </w:r>
    </w:p>
    <w:p w14:paraId="18F37564" w14:textId="464ED312" w:rsidR="00A9234D" w:rsidRDefault="00A9234D" w:rsidP="00A9234D">
      <w:pPr>
        <w:pStyle w:val="ac"/>
      </w:pPr>
      <w:r w:rsidRPr="00A9234D">
        <w:rPr>
          <w:noProof/>
        </w:rPr>
        <w:drawing>
          <wp:inline distT="0" distB="0" distL="0" distR="0" wp14:anchorId="7DC53D87" wp14:editId="3BDA71DC">
            <wp:extent cx="5940425" cy="2719070"/>
            <wp:effectExtent l="0" t="0" r="3175" b="5080"/>
            <wp:docPr id="69524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7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4841" w14:textId="77777777" w:rsidR="00A9234D" w:rsidRDefault="00A9234D" w:rsidP="00A9234D">
      <w:pPr>
        <w:pStyle w:val="ac"/>
      </w:pPr>
      <w:r>
        <w:t>Рис. 8.18 – Распределение времени из конца в конец host B</w:t>
      </w:r>
    </w:p>
    <w:p w14:paraId="333FD808" w14:textId="151083AA" w:rsidR="00A9234D" w:rsidRDefault="00A9234D" w:rsidP="00A9234D">
      <w:pPr>
        <w:pStyle w:val="ac"/>
        <w:rPr>
          <w:sz w:val="20"/>
        </w:rPr>
      </w:pPr>
      <w:r>
        <w:t>(среднее 0,</w:t>
      </w:r>
      <w:r w:rsidR="00303D2E">
        <w:t>00</w:t>
      </w:r>
      <w:r>
        <w:t>00</w:t>
      </w:r>
      <w:r w:rsidR="00303D2E">
        <w:t>95</w:t>
      </w:r>
      <w:r>
        <w:t xml:space="preserve"> с)</w:t>
      </w:r>
    </w:p>
    <w:p w14:paraId="334F6C65" w14:textId="77777777" w:rsidR="00A9234D" w:rsidRDefault="00A9234D" w:rsidP="00A9234D">
      <w:pPr>
        <w:pStyle w:val="ad"/>
        <w:spacing w:line="360" w:lineRule="auto"/>
        <w:rPr>
          <w:sz w:val="29"/>
        </w:rPr>
      </w:pPr>
    </w:p>
    <w:p w14:paraId="08FE2F18" w14:textId="77777777" w:rsidR="00A9234D" w:rsidRDefault="00A9234D" w:rsidP="00A9234D">
      <w:pPr>
        <w:rPr>
          <w:spacing w:val="-2"/>
        </w:rPr>
      </w:pPr>
      <w:r>
        <w:t>На</w:t>
      </w:r>
      <w:r>
        <w:rPr>
          <w:spacing w:val="-6"/>
        </w:rPr>
        <w:t xml:space="preserve"> </w:t>
      </w:r>
      <w:r>
        <w:t>рис.</w:t>
      </w:r>
      <w:r>
        <w:rPr>
          <w:spacing w:val="-6"/>
        </w:rPr>
        <w:t xml:space="preserve"> </w:t>
      </w:r>
      <w:r>
        <w:t>8.19</w:t>
      </w:r>
      <w:r>
        <w:rPr>
          <w:spacing w:val="-5"/>
        </w:rPr>
        <w:t xml:space="preserve"> </w:t>
      </w:r>
      <w:r>
        <w:t>приведено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t>времени</w:t>
      </w:r>
      <w:r>
        <w:rPr>
          <w:spacing w:val="-9"/>
        </w:rPr>
        <w:t xml:space="preserve"> </w:t>
      </w:r>
      <w:r>
        <w:t>доставки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rPr>
          <w:spacing w:val="-2"/>
        </w:rPr>
        <w:t>сервера.</w:t>
      </w:r>
    </w:p>
    <w:p w14:paraId="1A615B60" w14:textId="0BA24A6E" w:rsidR="00A9234D" w:rsidRDefault="00A9234D" w:rsidP="00A9234D">
      <w:pPr>
        <w:pStyle w:val="ac"/>
      </w:pPr>
      <w:r w:rsidRPr="00A9234D">
        <w:rPr>
          <w:noProof/>
        </w:rPr>
        <w:lastRenderedPageBreak/>
        <w:drawing>
          <wp:inline distT="0" distB="0" distL="0" distR="0" wp14:anchorId="6C0E25D1" wp14:editId="66D95A69">
            <wp:extent cx="5940425" cy="2865755"/>
            <wp:effectExtent l="0" t="0" r="3175" b="0"/>
            <wp:docPr id="70784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40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396F" w14:textId="4FA53258" w:rsidR="00A9234D" w:rsidRDefault="00A9234D" w:rsidP="00A9234D">
      <w:pPr>
        <w:pStyle w:val="ac"/>
      </w:pPr>
      <w:r>
        <w:t xml:space="preserve">Рис. 8.19 – </w:t>
      </w:r>
      <w:r w:rsidRPr="00AF5765">
        <w:t>Распределение времени из конца в конец server (среднее 0,</w:t>
      </w:r>
      <w:r w:rsidR="002531D1">
        <w:t>00</w:t>
      </w:r>
      <w:r w:rsidRPr="00AF5765">
        <w:t>00</w:t>
      </w:r>
      <w:r w:rsidR="002531D1">
        <w:t>95</w:t>
      </w:r>
      <w:r w:rsidRPr="00AF5765">
        <w:t xml:space="preserve"> с)</w:t>
      </w:r>
    </w:p>
    <w:p w14:paraId="167405BC" w14:textId="77777777" w:rsidR="00111FF5" w:rsidRDefault="00111FF5" w:rsidP="002A00C4">
      <w:pPr>
        <w:rPr>
          <w:lang w:val="en-US"/>
        </w:rPr>
      </w:pPr>
    </w:p>
    <w:p w14:paraId="6B708D74" w14:textId="77777777" w:rsidR="001F79B8" w:rsidRDefault="001F79B8" w:rsidP="001F79B8">
      <w:pPr>
        <w:pStyle w:val="ac"/>
      </w:pPr>
    </w:p>
    <w:p w14:paraId="57EF8B4F" w14:textId="77777777" w:rsidR="001F79B8" w:rsidRDefault="001F79B8" w:rsidP="001F79B8">
      <w:pPr>
        <w:rPr>
          <w:spacing w:val="-2"/>
        </w:rPr>
      </w:pPr>
      <w:r>
        <w:t>В таблице 8.3 приведены результаты имитационных экспериментов, выполненных</w:t>
      </w:r>
      <w:r>
        <w:rPr>
          <w:spacing w:val="-5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исследования</w:t>
      </w:r>
      <w:r>
        <w:rPr>
          <w:spacing w:val="-6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задержки</w:t>
      </w:r>
      <w:r>
        <w:rPr>
          <w:spacing w:val="-8"/>
        </w:rPr>
        <w:t xml:space="preserve"> </w:t>
      </w:r>
      <w:r>
        <w:t>от</w:t>
      </w:r>
      <w:r>
        <w:rPr>
          <w:spacing w:val="-10"/>
        </w:rPr>
        <w:t xml:space="preserve"> </w:t>
      </w:r>
      <w:r>
        <w:t xml:space="preserve">интенсивности </w:t>
      </w:r>
      <w:r>
        <w:rPr>
          <w:spacing w:val="-2"/>
        </w:rPr>
        <w:t>нагрузки.</w:t>
      </w:r>
    </w:p>
    <w:p w14:paraId="1BC02C65" w14:textId="77777777" w:rsidR="001F79B8" w:rsidRDefault="001F79B8" w:rsidP="001F79B8">
      <w:pPr>
        <w:jc w:val="right"/>
      </w:pPr>
      <w:r>
        <w:t>Таблица 8.3</w:t>
      </w:r>
    </w:p>
    <w:p w14:paraId="3673D83D" w14:textId="77777777" w:rsidR="001F79B8" w:rsidRDefault="001F79B8" w:rsidP="001F79B8">
      <w:pPr>
        <w:jc w:val="center"/>
      </w:pPr>
      <w:r w:rsidRPr="0019226E">
        <w:t>Оценка зависимости задержки от нагрузки</w:t>
      </w:r>
    </w:p>
    <w:tbl>
      <w:tblPr>
        <w:tblW w:w="5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1360"/>
        <w:gridCol w:w="1360"/>
        <w:gridCol w:w="1360"/>
      </w:tblGrid>
      <w:tr w:rsidR="003A0091" w:rsidRPr="003A0091" w14:paraId="61B0374D" w14:textId="77777777" w:rsidTr="00636385">
        <w:trPr>
          <w:trHeight w:val="315"/>
        </w:trPr>
        <w:tc>
          <w:tcPr>
            <w:tcW w:w="1360" w:type="dxa"/>
            <w:shd w:val="clear" w:color="D9EAD3" w:fill="D9EAD3"/>
            <w:noWrap/>
            <w:vAlign w:val="bottom"/>
            <w:hideMark/>
          </w:tcPr>
          <w:p w14:paraId="663F3764" w14:textId="77777777" w:rsidR="003A0091" w:rsidRPr="003A0091" w:rsidRDefault="003A0091" w:rsidP="003A00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</w:t>
            </w:r>
          </w:p>
        </w:tc>
        <w:tc>
          <w:tcPr>
            <w:tcW w:w="1360" w:type="dxa"/>
            <w:shd w:val="clear" w:color="D9EAD3" w:fill="D9EAD3"/>
            <w:noWrap/>
            <w:vAlign w:val="bottom"/>
            <w:hideMark/>
          </w:tcPr>
          <w:p w14:paraId="223CEDF1" w14:textId="77777777" w:rsidR="003A0091" w:rsidRPr="003A0091" w:rsidRDefault="003A0091" w:rsidP="003A00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a, mbit</w:t>
            </w:r>
          </w:p>
        </w:tc>
        <w:tc>
          <w:tcPr>
            <w:tcW w:w="1360" w:type="dxa"/>
            <w:shd w:val="clear" w:color="D9EAD3" w:fill="D9EAD3"/>
            <w:noWrap/>
            <w:vAlign w:val="bottom"/>
            <w:hideMark/>
          </w:tcPr>
          <w:p w14:paraId="1680FEA2" w14:textId="77777777" w:rsidR="003A0091" w:rsidRPr="003A0091" w:rsidRDefault="003A0091" w:rsidP="003A00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t, c</w:t>
            </w:r>
          </w:p>
        </w:tc>
        <w:tc>
          <w:tcPr>
            <w:tcW w:w="1360" w:type="dxa"/>
            <w:shd w:val="clear" w:color="D9EAD3" w:fill="D9EAD3"/>
            <w:noWrap/>
            <w:vAlign w:val="bottom"/>
            <w:hideMark/>
          </w:tcPr>
          <w:p w14:paraId="6DB55CA6" w14:textId="77777777" w:rsidR="003A0091" w:rsidRPr="003A0091" w:rsidRDefault="003A0091" w:rsidP="003A00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T, c</w:t>
            </w:r>
          </w:p>
        </w:tc>
      </w:tr>
      <w:tr w:rsidR="003A0091" w:rsidRPr="003A0091" w14:paraId="3F124AD5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0466D7F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8E389E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C2DA0C1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0,00101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D7CFD67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0,001</w:t>
            </w:r>
          </w:p>
        </w:tc>
      </w:tr>
      <w:tr w:rsidR="003A0091" w:rsidRPr="003A0091" w14:paraId="529F84C9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BCDB54E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0,5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DB148B3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50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53EF349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0,00020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B0825D1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0,0011</w:t>
            </w:r>
          </w:p>
        </w:tc>
      </w:tr>
      <w:tr w:rsidR="003A0091" w:rsidRPr="003A0091" w14:paraId="63A46478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CB6064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E1AF9C0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60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BEC2A8A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E28F0A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0,0015</w:t>
            </w:r>
          </w:p>
        </w:tc>
      </w:tr>
      <w:tr w:rsidR="003A0091" w:rsidRPr="003A0091" w14:paraId="3A7FA42B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4AF45D5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316C7FB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70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C02CC96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26F7F9D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0,0017</w:t>
            </w:r>
          </w:p>
        </w:tc>
      </w:tr>
      <w:tr w:rsidR="003A0091" w:rsidRPr="003A0091" w14:paraId="1DEDDECC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DC9E275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5017E5D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80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559AA26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0,00013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BE15104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0,0025</w:t>
            </w:r>
          </w:p>
        </w:tc>
      </w:tr>
      <w:tr w:rsidR="003A0091" w:rsidRPr="003A0091" w14:paraId="19487450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988F181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0,9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5A5C0F3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90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2E7F10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715C58C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0,0034</w:t>
            </w:r>
          </w:p>
        </w:tc>
      </w:tr>
      <w:tr w:rsidR="003A0091" w:rsidRPr="003A0091" w14:paraId="35E24C4B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BA2DCA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0,96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1F6F5D7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96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A41FB6A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570832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0,009</w:t>
            </w:r>
          </w:p>
        </w:tc>
      </w:tr>
      <w:tr w:rsidR="003A0091" w:rsidRPr="003A0091" w14:paraId="0A02CE97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595A2D3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0,98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89460BB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98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F4FA4E0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D74EF07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0,015</w:t>
            </w:r>
          </w:p>
        </w:tc>
      </w:tr>
      <w:tr w:rsidR="003A0091" w:rsidRPr="003A0091" w14:paraId="1AEF31FF" w14:textId="77777777" w:rsidTr="00636385">
        <w:trPr>
          <w:trHeight w:val="315"/>
        </w:trPr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28BC31D3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6D0439E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EBEE7AF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0,00010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CCACB89" w14:textId="77777777" w:rsidR="003A0091" w:rsidRPr="003A0091" w:rsidRDefault="003A0091" w:rsidP="003A00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3A009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0,0179</w:t>
            </w:r>
          </w:p>
        </w:tc>
      </w:tr>
    </w:tbl>
    <w:p w14:paraId="7CB00184" w14:textId="77777777" w:rsidR="00562521" w:rsidRDefault="00562521" w:rsidP="002A00C4">
      <w:pPr>
        <w:rPr>
          <w:lang w:val="en-US"/>
        </w:rPr>
      </w:pPr>
    </w:p>
    <w:p w14:paraId="69710316" w14:textId="08C810B3" w:rsidR="00562521" w:rsidRDefault="00562521" w:rsidP="002A00C4">
      <w:pPr>
        <w:rPr>
          <w:lang w:val="en-US"/>
        </w:rPr>
      </w:pPr>
      <w:r w:rsidRPr="00562521">
        <w:rPr>
          <w:lang w:val="en-US"/>
        </w:rPr>
        <w:lastRenderedPageBreak/>
        <w:drawing>
          <wp:inline distT="0" distB="0" distL="0" distR="0" wp14:anchorId="7E356051" wp14:editId="7C925360">
            <wp:extent cx="5940425" cy="3646170"/>
            <wp:effectExtent l="0" t="0" r="3175" b="0"/>
            <wp:docPr id="22242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5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115" w14:textId="77777777" w:rsidR="00562521" w:rsidRPr="001F79B8" w:rsidRDefault="00562521" w:rsidP="002A00C4">
      <w:pPr>
        <w:rPr>
          <w:lang w:val="en-US"/>
        </w:rPr>
      </w:pPr>
    </w:p>
    <w:sectPr w:rsidR="00562521" w:rsidRPr="001F79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1E"/>
    <w:rsid w:val="00000BCA"/>
    <w:rsid w:val="00111FF5"/>
    <w:rsid w:val="001B6D8D"/>
    <w:rsid w:val="001F79B8"/>
    <w:rsid w:val="00233E6D"/>
    <w:rsid w:val="00252FBE"/>
    <w:rsid w:val="002531D1"/>
    <w:rsid w:val="002A00C4"/>
    <w:rsid w:val="00303D2E"/>
    <w:rsid w:val="00357841"/>
    <w:rsid w:val="003A0091"/>
    <w:rsid w:val="003B25CB"/>
    <w:rsid w:val="00535980"/>
    <w:rsid w:val="00562521"/>
    <w:rsid w:val="00620434"/>
    <w:rsid w:val="00636385"/>
    <w:rsid w:val="006570EA"/>
    <w:rsid w:val="0080711E"/>
    <w:rsid w:val="0094687C"/>
    <w:rsid w:val="00A9234D"/>
    <w:rsid w:val="00AF2714"/>
    <w:rsid w:val="00B25191"/>
    <w:rsid w:val="00BA128B"/>
    <w:rsid w:val="00C8514F"/>
    <w:rsid w:val="00CB38E1"/>
    <w:rsid w:val="00CD722F"/>
    <w:rsid w:val="00E97B34"/>
    <w:rsid w:val="00FB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7C62"/>
  <w15:chartTrackingRefBased/>
  <w15:docId w15:val="{D500A6DD-25D9-4C80-914A-3403BD24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71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71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1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71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71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71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71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71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71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71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71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71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711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711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71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71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71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71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7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7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71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7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71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71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71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711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71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711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0711E"/>
    <w:rPr>
      <w:b/>
      <w:bCs/>
      <w:smallCaps/>
      <w:color w:val="2F5496" w:themeColor="accent1" w:themeShade="BF"/>
      <w:spacing w:val="5"/>
    </w:rPr>
  </w:style>
  <w:style w:type="table" w:customStyle="1" w:styleId="TableNormal">
    <w:name w:val="Table Normal"/>
    <w:uiPriority w:val="2"/>
    <w:qFormat/>
    <w:rsid w:val="00FB015B"/>
    <w:pPr>
      <w:spacing w:after="0" w:line="36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B015B"/>
    <w:pPr>
      <w:widowControl w:val="0"/>
      <w:autoSpaceDE w:val="0"/>
      <w:autoSpaceDN w:val="0"/>
      <w:spacing w:after="0" w:line="310" w:lineRule="exact"/>
      <w:ind w:left="110"/>
      <w:jc w:val="center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ac">
    <w:name w:val="Картинки"/>
    <w:basedOn w:val="a"/>
    <w:qFormat/>
    <w:rsid w:val="00CD722F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ad">
    <w:name w:val="Body Text"/>
    <w:basedOn w:val="a"/>
    <w:link w:val="ae"/>
    <w:uiPriority w:val="1"/>
    <w:rsid w:val="00B251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e">
    <w:name w:val="Основной текст Знак"/>
    <w:basedOn w:val="a0"/>
    <w:link w:val="ad"/>
    <w:uiPriority w:val="1"/>
    <w:rsid w:val="00B25191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">
    <w:name w:val="Normal (Web)"/>
    <w:basedOn w:val="a"/>
    <w:uiPriority w:val="99"/>
    <w:semiHidden/>
    <w:unhideWhenUsed/>
    <w:rsid w:val="00535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34</cp:revision>
  <dcterms:created xsi:type="dcterms:W3CDTF">2025-03-06T13:16:00Z</dcterms:created>
  <dcterms:modified xsi:type="dcterms:W3CDTF">2025-03-10T07:07:00Z</dcterms:modified>
</cp:coreProperties>
</file>