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D03996"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1182244" w:history="1">
            <w:r w:rsidR="00D03996" w:rsidRPr="00636323">
              <w:rPr>
                <w:rStyle w:val="Hyperlink"/>
                <w:noProof/>
              </w:rPr>
              <w:t>Abstract</w:t>
            </w:r>
            <w:r w:rsidR="00D03996">
              <w:rPr>
                <w:noProof/>
                <w:webHidden/>
              </w:rPr>
              <w:tab/>
            </w:r>
            <w:r w:rsidR="00D03996">
              <w:rPr>
                <w:noProof/>
                <w:webHidden/>
              </w:rPr>
              <w:fldChar w:fldCharType="begin"/>
            </w:r>
            <w:r w:rsidR="00D03996">
              <w:rPr>
                <w:noProof/>
                <w:webHidden/>
              </w:rPr>
              <w:instrText xml:space="preserve"> PAGEREF _Toc31182244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5" w:history="1">
            <w:r w:rsidR="00D03996" w:rsidRPr="00636323">
              <w:rPr>
                <w:rStyle w:val="Hyperlink"/>
                <w:noProof/>
              </w:rPr>
              <w:t>Danksagung</w:t>
            </w:r>
            <w:r w:rsidR="00D03996">
              <w:rPr>
                <w:noProof/>
                <w:webHidden/>
              </w:rPr>
              <w:tab/>
            </w:r>
            <w:r w:rsidR="00D03996">
              <w:rPr>
                <w:noProof/>
                <w:webHidden/>
              </w:rPr>
              <w:fldChar w:fldCharType="begin"/>
            </w:r>
            <w:r w:rsidR="00D03996">
              <w:rPr>
                <w:noProof/>
                <w:webHidden/>
              </w:rPr>
              <w:instrText xml:space="preserve"> PAGEREF _Toc31182245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6" w:history="1">
            <w:r w:rsidR="00D03996" w:rsidRPr="00636323">
              <w:rPr>
                <w:rStyle w:val="Hyperlink"/>
                <w:noProof/>
              </w:rPr>
              <w:t>1. Einleitung</w:t>
            </w:r>
            <w:r w:rsidR="00D03996">
              <w:rPr>
                <w:noProof/>
                <w:webHidden/>
              </w:rPr>
              <w:tab/>
            </w:r>
            <w:r w:rsidR="00D03996">
              <w:rPr>
                <w:noProof/>
                <w:webHidden/>
              </w:rPr>
              <w:fldChar w:fldCharType="begin"/>
            </w:r>
            <w:r w:rsidR="00D03996">
              <w:rPr>
                <w:noProof/>
                <w:webHidden/>
              </w:rPr>
              <w:instrText xml:space="preserve"> PAGEREF _Toc31182246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7" w:history="1">
            <w:r w:rsidR="00D03996" w:rsidRPr="00636323">
              <w:rPr>
                <w:rStyle w:val="Hyperlink"/>
                <w:noProof/>
              </w:rPr>
              <w:t>2. Arten von Pattern</w:t>
            </w:r>
            <w:r w:rsidR="00D03996">
              <w:rPr>
                <w:noProof/>
                <w:webHidden/>
              </w:rPr>
              <w:tab/>
            </w:r>
            <w:r w:rsidR="00D03996">
              <w:rPr>
                <w:noProof/>
                <w:webHidden/>
              </w:rPr>
              <w:fldChar w:fldCharType="begin"/>
            </w:r>
            <w:r w:rsidR="00D03996">
              <w:rPr>
                <w:noProof/>
                <w:webHidden/>
              </w:rPr>
              <w:instrText xml:space="preserve"> PAGEREF _Toc31182247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8" w:history="1">
            <w:r w:rsidR="00D03996" w:rsidRPr="00636323">
              <w:rPr>
                <w:rStyle w:val="Hyperlink"/>
                <w:noProof/>
              </w:rPr>
              <w:t>3. Die Fourier-Analyse</w:t>
            </w:r>
            <w:r w:rsidR="00D03996">
              <w:rPr>
                <w:noProof/>
                <w:webHidden/>
              </w:rPr>
              <w:tab/>
            </w:r>
            <w:r w:rsidR="00D03996">
              <w:rPr>
                <w:noProof/>
                <w:webHidden/>
              </w:rPr>
              <w:fldChar w:fldCharType="begin"/>
            </w:r>
            <w:r w:rsidR="00D03996">
              <w:rPr>
                <w:noProof/>
                <w:webHidden/>
              </w:rPr>
              <w:instrText xml:space="preserve"> PAGEREF _Toc31182248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9" w:history="1">
            <w:r w:rsidR="00D03996" w:rsidRPr="00636323">
              <w:rPr>
                <w:rStyle w:val="Hyperlink"/>
                <w:noProof/>
              </w:rPr>
              <w:t>3.1. Die diskrete Fouriertransformation</w:t>
            </w:r>
            <w:r w:rsidR="00D03996">
              <w:rPr>
                <w:noProof/>
                <w:webHidden/>
              </w:rPr>
              <w:tab/>
            </w:r>
            <w:r w:rsidR="00D03996">
              <w:rPr>
                <w:noProof/>
                <w:webHidden/>
              </w:rPr>
              <w:fldChar w:fldCharType="begin"/>
            </w:r>
            <w:r w:rsidR="00D03996">
              <w:rPr>
                <w:noProof/>
                <w:webHidden/>
              </w:rPr>
              <w:instrText xml:space="preserve"> PAGEREF _Toc31182249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0" w:history="1">
            <w:r w:rsidR="00D03996" w:rsidRPr="00636323">
              <w:rPr>
                <w:rStyle w:val="Hyperlink"/>
                <w:noProof/>
              </w:rPr>
              <w:t>4. Die Spektralanalyse</w:t>
            </w:r>
            <w:r w:rsidR="00D03996">
              <w:rPr>
                <w:noProof/>
                <w:webHidden/>
              </w:rPr>
              <w:tab/>
            </w:r>
            <w:r w:rsidR="00D03996">
              <w:rPr>
                <w:noProof/>
                <w:webHidden/>
              </w:rPr>
              <w:fldChar w:fldCharType="begin"/>
            </w:r>
            <w:r w:rsidR="00D03996">
              <w:rPr>
                <w:noProof/>
                <w:webHidden/>
              </w:rPr>
              <w:instrText xml:space="preserve"> PAGEREF _Toc31182250 \h </w:instrText>
            </w:r>
            <w:r w:rsidR="00D03996">
              <w:rPr>
                <w:noProof/>
                <w:webHidden/>
              </w:rPr>
            </w:r>
            <w:r w:rsidR="00D03996">
              <w:rPr>
                <w:noProof/>
                <w:webHidden/>
              </w:rPr>
              <w:fldChar w:fldCharType="separate"/>
            </w:r>
            <w:r w:rsidR="00804AB1">
              <w:rPr>
                <w:noProof/>
                <w:webHidden/>
              </w:rPr>
              <w:t>7</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1" w:history="1">
            <w:r w:rsidR="00D03996" w:rsidRPr="00636323">
              <w:rPr>
                <w:rStyle w:val="Hyperlink"/>
                <w:noProof/>
              </w:rPr>
              <w:t>5. Convolutional Neural Network (CNN)</w:t>
            </w:r>
            <w:r w:rsidR="00D03996">
              <w:rPr>
                <w:noProof/>
                <w:webHidden/>
              </w:rPr>
              <w:tab/>
            </w:r>
            <w:r w:rsidR="00D03996">
              <w:rPr>
                <w:noProof/>
                <w:webHidden/>
              </w:rPr>
              <w:fldChar w:fldCharType="begin"/>
            </w:r>
            <w:r w:rsidR="00D03996">
              <w:rPr>
                <w:noProof/>
                <w:webHidden/>
              </w:rPr>
              <w:instrText xml:space="preserve"> PAGEREF _Toc31182251 \h </w:instrText>
            </w:r>
            <w:r w:rsidR="00D03996">
              <w:rPr>
                <w:noProof/>
                <w:webHidden/>
              </w:rPr>
            </w:r>
            <w:r w:rsidR="00D03996">
              <w:rPr>
                <w:noProof/>
                <w:webHidden/>
              </w:rPr>
              <w:fldChar w:fldCharType="separate"/>
            </w:r>
            <w:r w:rsidR="00804AB1">
              <w:rPr>
                <w:noProof/>
                <w:webHidden/>
              </w:rPr>
              <w:t>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2" w:history="1">
            <w:r w:rsidR="00D03996" w:rsidRPr="00636323">
              <w:rPr>
                <w:rStyle w:val="Hyperlink"/>
                <w:noProof/>
              </w:rPr>
              <w:t>5.1. Funktionsweise der einzelnen Bestandteile</w:t>
            </w:r>
            <w:r w:rsidR="00D03996">
              <w:rPr>
                <w:noProof/>
                <w:webHidden/>
              </w:rPr>
              <w:tab/>
            </w:r>
            <w:r w:rsidR="00D03996">
              <w:rPr>
                <w:noProof/>
                <w:webHidden/>
              </w:rPr>
              <w:fldChar w:fldCharType="begin"/>
            </w:r>
            <w:r w:rsidR="00D03996">
              <w:rPr>
                <w:noProof/>
                <w:webHidden/>
              </w:rPr>
              <w:instrText xml:space="preserve"> PAGEREF _Toc31182252 \h </w:instrText>
            </w:r>
            <w:r w:rsidR="00D03996">
              <w:rPr>
                <w:noProof/>
                <w:webHidden/>
              </w:rPr>
            </w:r>
            <w:r w:rsidR="00D03996">
              <w:rPr>
                <w:noProof/>
                <w:webHidden/>
              </w:rPr>
              <w:fldChar w:fldCharType="separate"/>
            </w:r>
            <w:r w:rsidR="00804AB1">
              <w:rPr>
                <w:noProof/>
                <w:webHidden/>
              </w:rPr>
              <w:t>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3" w:history="1">
            <w:r w:rsidR="00D03996" w:rsidRPr="00636323">
              <w:rPr>
                <w:rStyle w:val="Hyperlink"/>
                <w:noProof/>
              </w:rPr>
              <w:t>5.1.1. Convolutional Schicht</w:t>
            </w:r>
            <w:r w:rsidR="00D03996">
              <w:rPr>
                <w:noProof/>
                <w:webHidden/>
              </w:rPr>
              <w:tab/>
            </w:r>
            <w:r w:rsidR="00D03996">
              <w:rPr>
                <w:noProof/>
                <w:webHidden/>
              </w:rPr>
              <w:fldChar w:fldCharType="begin"/>
            </w:r>
            <w:r w:rsidR="00D03996">
              <w:rPr>
                <w:noProof/>
                <w:webHidden/>
              </w:rPr>
              <w:instrText xml:space="preserve"> PAGEREF _Toc31182253 \h </w:instrText>
            </w:r>
            <w:r w:rsidR="00D03996">
              <w:rPr>
                <w:noProof/>
                <w:webHidden/>
              </w:rPr>
            </w:r>
            <w:r w:rsidR="00D03996">
              <w:rPr>
                <w:noProof/>
                <w:webHidden/>
              </w:rPr>
              <w:fldChar w:fldCharType="separate"/>
            </w:r>
            <w:r w:rsidR="00804AB1">
              <w:rPr>
                <w:noProof/>
                <w:webHidden/>
              </w:rPr>
              <w:t>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4" w:history="1">
            <w:r w:rsidR="00D03996" w:rsidRPr="00636323">
              <w:rPr>
                <w:rStyle w:val="Hyperlink"/>
                <w:noProof/>
              </w:rPr>
              <w:t>5.1.2. Pooling Schicht</w:t>
            </w:r>
            <w:r w:rsidR="00D03996">
              <w:rPr>
                <w:noProof/>
                <w:webHidden/>
              </w:rPr>
              <w:tab/>
            </w:r>
            <w:r w:rsidR="00D03996">
              <w:rPr>
                <w:noProof/>
                <w:webHidden/>
              </w:rPr>
              <w:fldChar w:fldCharType="begin"/>
            </w:r>
            <w:r w:rsidR="00D03996">
              <w:rPr>
                <w:noProof/>
                <w:webHidden/>
              </w:rPr>
              <w:instrText xml:space="preserve"> PAGEREF _Toc31182254 \h </w:instrText>
            </w:r>
            <w:r w:rsidR="00D03996">
              <w:rPr>
                <w:noProof/>
                <w:webHidden/>
              </w:rPr>
            </w:r>
            <w:r w:rsidR="00D03996">
              <w:rPr>
                <w:noProof/>
                <w:webHidden/>
              </w:rPr>
              <w:fldChar w:fldCharType="separate"/>
            </w:r>
            <w:r w:rsidR="00804AB1">
              <w:rPr>
                <w:noProof/>
                <w:webHidden/>
              </w:rPr>
              <w:t>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5" w:history="1">
            <w:r w:rsidR="00D03996" w:rsidRPr="00636323">
              <w:rPr>
                <w:rStyle w:val="Hyperlink"/>
                <w:noProof/>
              </w:rPr>
              <w:t>5.1.3. Vollständig Vermaschtes Netzwerk</w:t>
            </w:r>
            <w:r w:rsidR="00D03996">
              <w:rPr>
                <w:noProof/>
                <w:webHidden/>
              </w:rPr>
              <w:tab/>
            </w:r>
            <w:r w:rsidR="00D03996">
              <w:rPr>
                <w:noProof/>
                <w:webHidden/>
              </w:rPr>
              <w:fldChar w:fldCharType="begin"/>
            </w:r>
            <w:r w:rsidR="00D03996">
              <w:rPr>
                <w:noProof/>
                <w:webHidden/>
              </w:rPr>
              <w:instrText xml:space="preserve"> PAGEREF _Toc31182255 \h </w:instrText>
            </w:r>
            <w:r w:rsidR="00D03996">
              <w:rPr>
                <w:noProof/>
                <w:webHidden/>
              </w:rPr>
            </w:r>
            <w:r w:rsidR="00D03996">
              <w:rPr>
                <w:noProof/>
                <w:webHidden/>
              </w:rPr>
              <w:fldChar w:fldCharType="separate"/>
            </w:r>
            <w:r w:rsidR="00804AB1">
              <w:rPr>
                <w:noProof/>
                <w:webHidden/>
              </w:rPr>
              <w:t>11</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6" w:history="1">
            <w:r w:rsidR="00D03996" w:rsidRPr="00636323">
              <w:rPr>
                <w:rStyle w:val="Hyperlink"/>
                <w:noProof/>
              </w:rPr>
              <w:t>5.2. Die ReLU-Aktivierungsfunktionen</w:t>
            </w:r>
            <w:r w:rsidR="00D03996">
              <w:rPr>
                <w:noProof/>
                <w:webHidden/>
              </w:rPr>
              <w:tab/>
            </w:r>
            <w:r w:rsidR="00D03996">
              <w:rPr>
                <w:noProof/>
                <w:webHidden/>
              </w:rPr>
              <w:fldChar w:fldCharType="begin"/>
            </w:r>
            <w:r w:rsidR="00D03996">
              <w:rPr>
                <w:noProof/>
                <w:webHidden/>
              </w:rPr>
              <w:instrText xml:space="preserve"> PAGEREF _Toc31182256 \h </w:instrText>
            </w:r>
            <w:r w:rsidR="00D03996">
              <w:rPr>
                <w:noProof/>
                <w:webHidden/>
              </w:rPr>
            </w:r>
            <w:r w:rsidR="00D03996">
              <w:rPr>
                <w:noProof/>
                <w:webHidden/>
              </w:rPr>
              <w:fldChar w:fldCharType="separate"/>
            </w:r>
            <w:r w:rsidR="00804AB1">
              <w:rPr>
                <w:noProof/>
                <w:webHidden/>
              </w:rPr>
              <w:t>11</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7" w:history="1">
            <w:r w:rsidR="00D03996" w:rsidRPr="00636323">
              <w:rPr>
                <w:rStyle w:val="Hyperlink"/>
                <w:noProof/>
              </w:rPr>
              <w:t>5.3. Backpropagation (vllt Seitenumbruch erzwingen)</w:t>
            </w:r>
            <w:r w:rsidR="00D03996">
              <w:rPr>
                <w:noProof/>
                <w:webHidden/>
              </w:rPr>
              <w:tab/>
            </w:r>
            <w:r w:rsidR="00D03996">
              <w:rPr>
                <w:noProof/>
                <w:webHidden/>
              </w:rPr>
              <w:fldChar w:fldCharType="begin"/>
            </w:r>
            <w:r w:rsidR="00D03996">
              <w:rPr>
                <w:noProof/>
                <w:webHidden/>
              </w:rPr>
              <w:instrText xml:space="preserve"> PAGEREF _Toc31182257 \h </w:instrText>
            </w:r>
            <w:r w:rsidR="00D03996">
              <w:rPr>
                <w:noProof/>
                <w:webHidden/>
              </w:rPr>
            </w:r>
            <w:r w:rsidR="00D03996">
              <w:rPr>
                <w:noProof/>
                <w:webHidden/>
              </w:rPr>
              <w:fldChar w:fldCharType="separate"/>
            </w:r>
            <w:r w:rsidR="00804AB1">
              <w:rPr>
                <w:noProof/>
                <w:webHidden/>
              </w:rPr>
              <w:t>12</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8" w:history="1">
            <w:r w:rsidR="00D03996" w:rsidRPr="00636323">
              <w:rPr>
                <w:rStyle w:val="Hyperlink"/>
                <w:noProof/>
              </w:rPr>
              <w:t>5.4. Segmentation Algorithmen</w:t>
            </w:r>
            <w:r w:rsidR="00D03996">
              <w:rPr>
                <w:noProof/>
                <w:webHidden/>
              </w:rPr>
              <w:tab/>
            </w:r>
            <w:r w:rsidR="00D03996">
              <w:rPr>
                <w:noProof/>
                <w:webHidden/>
              </w:rPr>
              <w:fldChar w:fldCharType="begin"/>
            </w:r>
            <w:r w:rsidR="00D03996">
              <w:rPr>
                <w:noProof/>
                <w:webHidden/>
              </w:rPr>
              <w:instrText xml:space="preserve"> PAGEREF _Toc31182258 \h </w:instrText>
            </w:r>
            <w:r w:rsidR="00D03996">
              <w:rPr>
                <w:noProof/>
                <w:webHidden/>
              </w:rPr>
            </w:r>
            <w:r w:rsidR="00D03996">
              <w:rPr>
                <w:noProof/>
                <w:webHidden/>
              </w:rPr>
              <w:fldChar w:fldCharType="separate"/>
            </w:r>
            <w:r w:rsidR="00804AB1">
              <w:rPr>
                <w:noProof/>
                <w:webHidden/>
              </w:rPr>
              <w:t>14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9" w:history="1">
            <w:r w:rsidR="00D03996" w:rsidRPr="00636323">
              <w:rPr>
                <w:rStyle w:val="Hyperlink"/>
                <w:noProof/>
              </w:rPr>
              <w:t>5.4.1. You only look once (YOLO)</w:t>
            </w:r>
            <w:r w:rsidR="00D03996">
              <w:rPr>
                <w:noProof/>
                <w:webHidden/>
              </w:rPr>
              <w:tab/>
            </w:r>
            <w:r w:rsidR="00D03996">
              <w:rPr>
                <w:noProof/>
                <w:webHidden/>
              </w:rPr>
              <w:fldChar w:fldCharType="begin"/>
            </w:r>
            <w:r w:rsidR="00D03996">
              <w:rPr>
                <w:noProof/>
                <w:webHidden/>
              </w:rPr>
              <w:instrText xml:space="preserve"> PAGEREF _Toc31182259 \h </w:instrText>
            </w:r>
            <w:r w:rsidR="00D03996">
              <w:rPr>
                <w:noProof/>
                <w:webHidden/>
              </w:rPr>
            </w:r>
            <w:r w:rsidR="00D03996">
              <w:rPr>
                <w:noProof/>
                <w:webHidden/>
              </w:rPr>
              <w:fldChar w:fldCharType="separate"/>
            </w:r>
            <w:r w:rsidR="00804AB1">
              <w:rPr>
                <w:noProof/>
                <w:webHidden/>
              </w:rPr>
              <w:t>15</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0" w:history="1">
            <w:r w:rsidR="00D03996" w:rsidRPr="00636323">
              <w:rPr>
                <w:rStyle w:val="Hyperlink"/>
                <w:noProof/>
              </w:rPr>
              <w:t>5.4.2. Single Shoot Detector (SSD)</w:t>
            </w:r>
            <w:r w:rsidR="00D03996">
              <w:rPr>
                <w:noProof/>
                <w:webHidden/>
              </w:rPr>
              <w:tab/>
            </w:r>
            <w:r w:rsidR="00D03996">
              <w:rPr>
                <w:noProof/>
                <w:webHidden/>
              </w:rPr>
              <w:fldChar w:fldCharType="begin"/>
            </w:r>
            <w:r w:rsidR="00D03996">
              <w:rPr>
                <w:noProof/>
                <w:webHidden/>
              </w:rPr>
              <w:instrText xml:space="preserve"> PAGEREF _Toc31182260 \h </w:instrText>
            </w:r>
            <w:r w:rsidR="00D03996">
              <w:rPr>
                <w:noProof/>
                <w:webHidden/>
              </w:rPr>
            </w:r>
            <w:r w:rsidR="00D03996">
              <w:rPr>
                <w:noProof/>
                <w:webHidden/>
              </w:rPr>
              <w:fldChar w:fldCharType="separate"/>
            </w:r>
            <w:r w:rsidR="00804AB1">
              <w:rPr>
                <w:noProof/>
                <w:webHidden/>
              </w:rPr>
              <w:t>16</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1" w:history="1">
            <w:r w:rsidR="00D03996" w:rsidRPr="00636323">
              <w:rPr>
                <w:rStyle w:val="Hyperlink"/>
                <w:noProof/>
              </w:rPr>
              <w:t>5.4.3. Faster Region-Based Convolutional Neuronal Network (Faster R-CNN)</w:t>
            </w:r>
            <w:r w:rsidR="00D03996">
              <w:rPr>
                <w:noProof/>
                <w:webHidden/>
              </w:rPr>
              <w:tab/>
            </w:r>
            <w:r w:rsidR="00D03996">
              <w:rPr>
                <w:noProof/>
                <w:webHidden/>
              </w:rPr>
              <w:fldChar w:fldCharType="begin"/>
            </w:r>
            <w:r w:rsidR="00D03996">
              <w:rPr>
                <w:noProof/>
                <w:webHidden/>
              </w:rPr>
              <w:instrText xml:space="preserve"> PAGEREF _Toc31182261 \h </w:instrText>
            </w:r>
            <w:r w:rsidR="00D03996">
              <w:rPr>
                <w:noProof/>
                <w:webHidden/>
              </w:rPr>
            </w:r>
            <w:r w:rsidR="00D03996">
              <w:rPr>
                <w:noProof/>
                <w:webHidden/>
              </w:rPr>
              <w:fldChar w:fldCharType="separate"/>
            </w:r>
            <w:r w:rsidR="00804AB1">
              <w:rPr>
                <w:noProof/>
                <w:webHidden/>
              </w:rPr>
              <w:t>16</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2" w:history="1">
            <w:r w:rsidR="00D03996" w:rsidRPr="00636323">
              <w:rPr>
                <w:rStyle w:val="Hyperlink"/>
                <w:noProof/>
              </w:rPr>
              <w:t>6. Pattern Erkennung mithilfe von Rhythmus und Melodie</w:t>
            </w:r>
            <w:r w:rsidR="00D03996">
              <w:rPr>
                <w:noProof/>
                <w:webHidden/>
              </w:rPr>
              <w:tab/>
            </w:r>
            <w:r w:rsidR="00D03996">
              <w:rPr>
                <w:noProof/>
                <w:webHidden/>
              </w:rPr>
              <w:fldChar w:fldCharType="begin"/>
            </w:r>
            <w:r w:rsidR="00D03996">
              <w:rPr>
                <w:noProof/>
                <w:webHidden/>
              </w:rPr>
              <w:instrText xml:space="preserve"> PAGEREF _Toc31182262 \h </w:instrText>
            </w:r>
            <w:r w:rsidR="00D03996">
              <w:rPr>
                <w:noProof/>
                <w:webHidden/>
              </w:rPr>
            </w:r>
            <w:r w:rsidR="00D03996">
              <w:rPr>
                <w:noProof/>
                <w:webHidden/>
              </w:rPr>
              <w:fldChar w:fldCharType="separate"/>
            </w:r>
            <w:r w:rsidR="00804AB1">
              <w:rPr>
                <w:noProof/>
                <w:webHidden/>
              </w:rPr>
              <w:t>16</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3" w:history="1">
            <w:r w:rsidR="00D03996" w:rsidRPr="00636323">
              <w:rPr>
                <w:rStyle w:val="Hyperlink"/>
                <w:noProof/>
              </w:rPr>
              <w:t>6.1. String basierte Pattern suche</w:t>
            </w:r>
            <w:r w:rsidR="00D03996">
              <w:rPr>
                <w:noProof/>
                <w:webHidden/>
              </w:rPr>
              <w:tab/>
            </w:r>
            <w:r w:rsidR="00D03996">
              <w:rPr>
                <w:noProof/>
                <w:webHidden/>
              </w:rPr>
              <w:fldChar w:fldCharType="begin"/>
            </w:r>
            <w:r w:rsidR="00D03996">
              <w:rPr>
                <w:noProof/>
                <w:webHidden/>
              </w:rPr>
              <w:instrText xml:space="preserve"> PAGEREF _Toc31182263 \h </w:instrText>
            </w:r>
            <w:r w:rsidR="00D03996">
              <w:rPr>
                <w:noProof/>
                <w:webHidden/>
              </w:rPr>
            </w:r>
            <w:r w:rsidR="00D03996">
              <w:rPr>
                <w:noProof/>
                <w:webHidden/>
              </w:rPr>
              <w:fldChar w:fldCharType="separate"/>
            </w:r>
            <w:r w:rsidR="00804AB1">
              <w:rPr>
                <w:noProof/>
                <w:webHidden/>
              </w:rPr>
              <w:t>17</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4" w:history="1">
            <w:r w:rsidR="00D03996" w:rsidRPr="00636323">
              <w:rPr>
                <w:rStyle w:val="Hyperlink"/>
                <w:noProof/>
              </w:rPr>
              <w:t>6.2. Geometrische Pattern suche</w:t>
            </w:r>
            <w:r w:rsidR="00D03996">
              <w:rPr>
                <w:noProof/>
                <w:webHidden/>
              </w:rPr>
              <w:tab/>
            </w:r>
            <w:r w:rsidR="00D03996">
              <w:rPr>
                <w:noProof/>
                <w:webHidden/>
              </w:rPr>
              <w:fldChar w:fldCharType="begin"/>
            </w:r>
            <w:r w:rsidR="00D03996">
              <w:rPr>
                <w:noProof/>
                <w:webHidden/>
              </w:rPr>
              <w:instrText xml:space="preserve"> PAGEREF _Toc31182264 \h </w:instrText>
            </w:r>
            <w:r w:rsidR="00D03996">
              <w:rPr>
                <w:noProof/>
                <w:webHidden/>
              </w:rPr>
            </w:r>
            <w:r w:rsidR="00D03996">
              <w:rPr>
                <w:noProof/>
                <w:webHidden/>
              </w:rPr>
              <w:fldChar w:fldCharType="separate"/>
            </w:r>
            <w:r w:rsidR="00804AB1">
              <w:rPr>
                <w:noProof/>
                <w:webHidden/>
              </w:rPr>
              <w:t>17</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5" w:history="1">
            <w:r w:rsidR="00D03996" w:rsidRPr="00636323">
              <w:rPr>
                <w:rStyle w:val="Hyperlink"/>
                <w:noProof/>
              </w:rPr>
              <w:t>6.2.1. Fünf-Dimensionales Punkt Set</w:t>
            </w:r>
            <w:r w:rsidR="00D03996">
              <w:rPr>
                <w:noProof/>
                <w:webHidden/>
              </w:rPr>
              <w:tab/>
            </w:r>
            <w:r w:rsidR="00D03996">
              <w:rPr>
                <w:noProof/>
                <w:webHidden/>
              </w:rPr>
              <w:fldChar w:fldCharType="begin"/>
            </w:r>
            <w:r w:rsidR="00D03996">
              <w:rPr>
                <w:noProof/>
                <w:webHidden/>
              </w:rPr>
              <w:instrText xml:space="preserve"> PAGEREF _Toc31182265 \h </w:instrText>
            </w:r>
            <w:r w:rsidR="00D03996">
              <w:rPr>
                <w:noProof/>
                <w:webHidden/>
              </w:rPr>
            </w:r>
            <w:r w:rsidR="00D03996">
              <w:rPr>
                <w:noProof/>
                <w:webHidden/>
              </w:rPr>
              <w:fldChar w:fldCharType="separate"/>
            </w:r>
            <w:r w:rsidR="00804AB1">
              <w:rPr>
                <w:noProof/>
                <w:webHidden/>
              </w:rPr>
              <w:t>17</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6" w:history="1">
            <w:r w:rsidR="00D03996" w:rsidRPr="00636323">
              <w:rPr>
                <w:rStyle w:val="Hyperlink"/>
                <w:noProof/>
              </w:rPr>
              <w:t>6.2.1.1. SIA</w:t>
            </w:r>
            <w:r w:rsidR="00D03996">
              <w:rPr>
                <w:noProof/>
                <w:webHidden/>
              </w:rPr>
              <w:tab/>
            </w:r>
            <w:r w:rsidR="00D03996">
              <w:rPr>
                <w:noProof/>
                <w:webHidden/>
              </w:rPr>
              <w:fldChar w:fldCharType="begin"/>
            </w:r>
            <w:r w:rsidR="00D03996">
              <w:rPr>
                <w:noProof/>
                <w:webHidden/>
              </w:rPr>
              <w:instrText xml:space="preserve"> PAGEREF _Toc31182266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7" w:history="1">
            <w:r w:rsidR="00D03996" w:rsidRPr="00636323">
              <w:rPr>
                <w:rStyle w:val="Hyperlink"/>
                <w:noProof/>
              </w:rPr>
              <w:t>6.2.1.2. SIATEC</w:t>
            </w:r>
            <w:r w:rsidR="00D03996">
              <w:rPr>
                <w:noProof/>
                <w:webHidden/>
              </w:rPr>
              <w:tab/>
            </w:r>
            <w:r w:rsidR="00D03996">
              <w:rPr>
                <w:noProof/>
                <w:webHidden/>
              </w:rPr>
              <w:fldChar w:fldCharType="begin"/>
            </w:r>
            <w:r w:rsidR="00D03996">
              <w:rPr>
                <w:noProof/>
                <w:webHidden/>
              </w:rPr>
              <w:instrText xml:space="preserve"> PAGEREF _Toc31182267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8" w:history="1">
            <w:r w:rsidR="00D03996" w:rsidRPr="00636323">
              <w:rPr>
                <w:rStyle w:val="Hyperlink"/>
                <w:noProof/>
              </w:rPr>
              <w:t>6.2.1.3. COSIATEC</w:t>
            </w:r>
            <w:r w:rsidR="00D03996">
              <w:rPr>
                <w:noProof/>
                <w:webHidden/>
              </w:rPr>
              <w:tab/>
            </w:r>
            <w:r w:rsidR="00D03996">
              <w:rPr>
                <w:noProof/>
                <w:webHidden/>
              </w:rPr>
              <w:fldChar w:fldCharType="begin"/>
            </w:r>
            <w:r w:rsidR="00D03996">
              <w:rPr>
                <w:noProof/>
                <w:webHidden/>
              </w:rPr>
              <w:instrText xml:space="preserve"> PAGEREF _Toc31182268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9" w:history="1">
            <w:r w:rsidR="00D03996" w:rsidRPr="00636323">
              <w:rPr>
                <w:rStyle w:val="Hyperlink"/>
                <w:noProof/>
              </w:rPr>
              <w:t>6.3. Pattern Erkennung mithilfe von Matrizen</w:t>
            </w:r>
            <w:r w:rsidR="00D03996">
              <w:rPr>
                <w:noProof/>
                <w:webHidden/>
              </w:rPr>
              <w:tab/>
            </w:r>
            <w:r w:rsidR="00D03996">
              <w:rPr>
                <w:noProof/>
                <w:webHidden/>
              </w:rPr>
              <w:fldChar w:fldCharType="begin"/>
            </w:r>
            <w:r w:rsidR="00D03996">
              <w:rPr>
                <w:noProof/>
                <w:webHidden/>
              </w:rPr>
              <w:instrText xml:space="preserve"> PAGEREF _Toc31182269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0" w:history="1">
            <w:r w:rsidR="00D03996" w:rsidRPr="00636323">
              <w:rPr>
                <w:rStyle w:val="Hyperlink"/>
                <w:noProof/>
              </w:rPr>
              <w:t>7. Pattern Erkennung mithilfe von Neuronalen Netzen</w:t>
            </w:r>
            <w:r w:rsidR="00D03996">
              <w:rPr>
                <w:noProof/>
                <w:webHidden/>
              </w:rPr>
              <w:tab/>
            </w:r>
            <w:r w:rsidR="00D03996">
              <w:rPr>
                <w:noProof/>
                <w:webHidden/>
              </w:rPr>
              <w:fldChar w:fldCharType="begin"/>
            </w:r>
            <w:r w:rsidR="00D03996">
              <w:rPr>
                <w:noProof/>
                <w:webHidden/>
              </w:rPr>
              <w:instrText xml:space="preserve"> PAGEREF _Toc31182270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1" w:history="1">
            <w:r w:rsidR="00D03996" w:rsidRPr="00636323">
              <w:rPr>
                <w:rStyle w:val="Hyperlink"/>
                <w:rFonts w:eastAsia="Times New Roman"/>
                <w:noProof/>
                <w:lang w:eastAsia="de-DE"/>
              </w:rPr>
              <w:t>8. Realisierung der Pattern Erkennung</w:t>
            </w:r>
            <w:r w:rsidR="00D03996">
              <w:rPr>
                <w:noProof/>
                <w:webHidden/>
              </w:rPr>
              <w:tab/>
            </w:r>
            <w:r w:rsidR="00D03996">
              <w:rPr>
                <w:noProof/>
                <w:webHidden/>
              </w:rPr>
              <w:fldChar w:fldCharType="begin"/>
            </w:r>
            <w:r w:rsidR="00D03996">
              <w:rPr>
                <w:noProof/>
                <w:webHidden/>
              </w:rPr>
              <w:instrText xml:space="preserve"> PAGEREF _Toc31182271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2" w:history="1">
            <w:r w:rsidR="00D03996" w:rsidRPr="00636323">
              <w:rPr>
                <w:rStyle w:val="Hyperlink"/>
                <w:rFonts w:eastAsia="Times New Roman"/>
                <w:noProof/>
                <w:lang w:eastAsia="de-DE"/>
              </w:rPr>
              <w:t>8.1. Realisierung des Low-/Band-/High-Pass-Filter</w:t>
            </w:r>
            <w:r w:rsidR="00D03996">
              <w:rPr>
                <w:noProof/>
                <w:webHidden/>
              </w:rPr>
              <w:tab/>
            </w:r>
            <w:r w:rsidR="00D03996">
              <w:rPr>
                <w:noProof/>
                <w:webHidden/>
              </w:rPr>
              <w:fldChar w:fldCharType="begin"/>
            </w:r>
            <w:r w:rsidR="00D03996">
              <w:rPr>
                <w:noProof/>
                <w:webHidden/>
              </w:rPr>
              <w:instrText xml:space="preserve"> PAGEREF _Toc31182272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3" w:history="1">
            <w:r w:rsidR="00D03996" w:rsidRPr="00636323">
              <w:rPr>
                <w:rStyle w:val="Hyperlink"/>
                <w:noProof/>
              </w:rPr>
              <w:t>Abbildungsverzeichnis</w:t>
            </w:r>
            <w:r w:rsidR="00D03996">
              <w:rPr>
                <w:noProof/>
                <w:webHidden/>
              </w:rPr>
              <w:tab/>
            </w:r>
            <w:r w:rsidR="00D03996">
              <w:rPr>
                <w:noProof/>
                <w:webHidden/>
              </w:rPr>
              <w:fldChar w:fldCharType="begin"/>
            </w:r>
            <w:r w:rsidR="00D03996">
              <w:rPr>
                <w:noProof/>
                <w:webHidden/>
              </w:rPr>
              <w:instrText xml:space="preserve"> PAGEREF _Toc31182273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4" w:history="1">
            <w:r w:rsidR="00D03996" w:rsidRPr="00636323">
              <w:rPr>
                <w:rStyle w:val="Hyperlink"/>
                <w:noProof/>
              </w:rPr>
              <w:t>Tabellenverzeichnis</w:t>
            </w:r>
            <w:r w:rsidR="00D03996">
              <w:rPr>
                <w:noProof/>
                <w:webHidden/>
              </w:rPr>
              <w:tab/>
            </w:r>
            <w:r w:rsidR="00D03996">
              <w:rPr>
                <w:noProof/>
                <w:webHidden/>
              </w:rPr>
              <w:fldChar w:fldCharType="begin"/>
            </w:r>
            <w:r w:rsidR="00D03996">
              <w:rPr>
                <w:noProof/>
                <w:webHidden/>
              </w:rPr>
              <w:instrText xml:space="preserve"> PAGEREF _Toc31182274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5" w:history="1">
            <w:r w:rsidR="00D03996" w:rsidRPr="00636323">
              <w:rPr>
                <w:rStyle w:val="Hyperlink"/>
                <w:noProof/>
              </w:rPr>
              <w:t>Literaturverzeichnis</w:t>
            </w:r>
            <w:r w:rsidR="00D03996">
              <w:rPr>
                <w:noProof/>
                <w:webHidden/>
              </w:rPr>
              <w:tab/>
            </w:r>
            <w:r w:rsidR="00D03996">
              <w:rPr>
                <w:noProof/>
                <w:webHidden/>
              </w:rPr>
              <w:fldChar w:fldCharType="begin"/>
            </w:r>
            <w:r w:rsidR="00D03996">
              <w:rPr>
                <w:noProof/>
                <w:webHidden/>
              </w:rPr>
              <w:instrText xml:space="preserve"> PAGEREF _Toc31182275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6" w:history="1">
            <w:r w:rsidR="00D03996" w:rsidRPr="00636323">
              <w:rPr>
                <w:rStyle w:val="Hyperlink"/>
                <w:noProof/>
              </w:rPr>
              <w:t>Eidesstattliche Erklärung</w:t>
            </w:r>
            <w:r w:rsidR="00D03996">
              <w:rPr>
                <w:noProof/>
                <w:webHidden/>
              </w:rPr>
              <w:tab/>
            </w:r>
            <w:r w:rsidR="00D03996">
              <w:rPr>
                <w:noProof/>
                <w:webHidden/>
              </w:rPr>
              <w:fldChar w:fldCharType="begin"/>
            </w:r>
            <w:r w:rsidR="00D03996">
              <w:rPr>
                <w:noProof/>
                <w:webHidden/>
              </w:rPr>
              <w:instrText xml:space="preserve"> PAGEREF _Toc31182276 \h </w:instrText>
            </w:r>
            <w:r w:rsidR="00D03996">
              <w:rPr>
                <w:noProof/>
                <w:webHidden/>
              </w:rPr>
            </w:r>
            <w:r w:rsidR="00D03996">
              <w:rPr>
                <w:noProof/>
                <w:webHidden/>
              </w:rPr>
              <w:fldChar w:fldCharType="separate"/>
            </w:r>
            <w:r w:rsidR="00804AB1">
              <w:rPr>
                <w:noProof/>
                <w:webHidden/>
              </w:rPr>
              <w:t>22</w:t>
            </w:r>
            <w:r w:rsidR="00D03996">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1182244"/>
      <w:r>
        <w:lastRenderedPageBreak/>
        <w:t>Abstract</w:t>
      </w:r>
      <w:bookmarkEnd w:id="0"/>
    </w:p>
    <w:p w:rsidR="00175562" w:rsidRPr="00175562" w:rsidRDefault="00175562" w:rsidP="00175562">
      <w:pPr>
        <w:pStyle w:val="berschrift1"/>
      </w:pPr>
      <w:bookmarkStart w:id="1" w:name="_Toc31182245"/>
      <w:r>
        <w:t>Danksagung</w:t>
      </w:r>
      <w:bookmarkEnd w:id="1"/>
    </w:p>
    <w:p w:rsidR="00725947" w:rsidRDefault="007815AB" w:rsidP="007815AB">
      <w:pPr>
        <w:pStyle w:val="berschrift1"/>
      </w:pPr>
      <w:bookmarkStart w:id="2" w:name="_Toc31182246"/>
      <w:r w:rsidRPr="007815AB">
        <w:t>1.</w:t>
      </w:r>
      <w:r>
        <w:t xml:space="preserve"> </w:t>
      </w:r>
      <w:r w:rsidR="00A81EA6">
        <w:t>Einleitung</w:t>
      </w:r>
      <w:bookmarkEnd w:id="2"/>
    </w:p>
    <w:p w:rsidR="00D30A7B" w:rsidRDefault="009957E9" w:rsidP="00412565">
      <w:pPr>
        <w:pStyle w:val="berschrift1"/>
      </w:pPr>
      <w:bookmarkStart w:id="3" w:name="_Toc31182247"/>
      <w:r>
        <w:t>2</w:t>
      </w:r>
      <w:r w:rsidR="007815AB">
        <w:t>. Arten von Pattern</w:t>
      </w:r>
      <w:bookmarkEnd w:id="3"/>
    </w:p>
    <w:p w:rsidR="00D30A7B" w:rsidRPr="00D30A7B" w:rsidRDefault="00D30A7B" w:rsidP="00D30A7B"/>
    <w:p w:rsidR="000F7022" w:rsidRDefault="009957E9" w:rsidP="000F7022">
      <w:pPr>
        <w:pStyle w:val="berschrift1"/>
      </w:pPr>
      <w:bookmarkStart w:id="4" w:name="_Toc31182248"/>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363BC1">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363BC1">
            <w:rPr>
              <w:noProof/>
            </w:rPr>
            <w:t>(Smith, 1997)</w:t>
          </w:r>
          <w:r w:rsidR="00F61AAF">
            <w:fldChar w:fldCharType="end"/>
          </w:r>
        </w:sdtContent>
      </w:sdt>
      <w:r w:rsidR="00A40E60">
        <w:t xml:space="preserve">. </w:t>
      </w:r>
    </w:p>
    <w:p w:rsidR="00C009F3" w:rsidRDefault="00C009F3" w:rsidP="00C009F3">
      <w:pPr>
        <w:pStyle w:val="berschrift1"/>
      </w:pPr>
      <w:bookmarkStart w:id="5" w:name="_Toc31182249"/>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EA1EA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363BC1">
            <w:rPr>
              <w:noProof/>
            </w:rPr>
            <w:t xml:space="preserve"> (Weisstein, Discrete Fourier Transform, 2015)</w:t>
          </w:r>
          <w:r w:rsidR="00140B82">
            <w:fldChar w:fldCharType="end"/>
          </w:r>
        </w:sdtContent>
      </w:sdt>
    </w:p>
    <w:p w:rsidR="00750D56" w:rsidRPr="00750D56" w:rsidRDefault="003700D9"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EA1EA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363BC1">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363BC1" w:rsidRPr="00363BC1">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363BC1">
            <w:rPr>
              <w:rFonts w:eastAsiaTheme="minorEastAsia"/>
              <w:noProof/>
            </w:rPr>
            <w:t xml:space="preserve"> </w:t>
          </w:r>
          <w:r w:rsidR="00363BC1" w:rsidRPr="00363BC1">
            <w:rPr>
              <w:rFonts w:eastAsiaTheme="minorEastAsia"/>
              <w:noProof/>
            </w:rPr>
            <w:t>(Thormählen, 2018)</w:t>
          </w:r>
          <w:r w:rsidR="00B03794">
            <w:rPr>
              <w:rFonts w:eastAsiaTheme="minorEastAsia"/>
            </w:rPr>
            <w:fldChar w:fldCharType="end"/>
          </w:r>
        </w:sdtContent>
      </w:sdt>
    </w:p>
    <w:p w:rsidR="00F90F4A" w:rsidRPr="00F90F4A" w:rsidRDefault="003700D9"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EA1EA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EA1EA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363BC1">
            <w:rPr>
              <w:rFonts w:eastAsiaTheme="minorEastAsia"/>
              <w:noProof/>
            </w:rPr>
            <w:t xml:space="preserve"> </w:t>
          </w:r>
          <w:r w:rsidR="00363BC1" w:rsidRPr="00363BC1">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363BC1">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363BC1">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363BC1">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363BC1">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363BC1">
            <w:rPr>
              <w:noProof/>
            </w:rPr>
            <w:t xml:space="preserve"> (Roberts, 2017)</w:t>
          </w:r>
          <w:r>
            <w:fldChar w:fldCharType="end"/>
          </w:r>
        </w:sdtContent>
      </w:sdt>
      <w:r>
        <w:t>.</w:t>
      </w:r>
    </w:p>
    <w:p w:rsidR="009957E9" w:rsidRPr="009957E9" w:rsidRDefault="009957E9" w:rsidP="009957E9">
      <w:pPr>
        <w:pStyle w:val="berschrift1"/>
      </w:pPr>
      <w:bookmarkStart w:id="6" w:name="_Toc31182250"/>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363BC1">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363BC1">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1182251"/>
      <w:r>
        <w:lastRenderedPageBreak/>
        <w:t xml:space="preserve">5. </w:t>
      </w:r>
      <w:r w:rsidR="00D939B7">
        <w:t xml:space="preserve">Convolutional </w:t>
      </w:r>
      <w:proofErr w:type="spellStart"/>
      <w:r w:rsidR="00D939B7">
        <w:t>Neural</w:t>
      </w:r>
      <w:proofErr w:type="spellEnd"/>
      <w:r w:rsidR="00D939B7">
        <w:t xml:space="preserve">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 </w:t>
      </w:r>
      <w:r w:rsidR="006707A3">
        <w:t xml:space="preserve"> Dafür wird ein CNN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363BC1">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363BC1">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anderen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363BC1">
            <w:rPr>
              <w:noProof/>
            </w:rPr>
            <w:t>(Beck &amp; Rey, 2018)</w:t>
          </w:r>
          <w:r w:rsidR="00415CEA">
            <w:fldChar w:fldCharType="end"/>
          </w:r>
        </w:sdtContent>
      </w:sdt>
      <w:r>
        <w:t xml:space="preserve"> Durch die Eindimensionalität der Input-Schicht können Daten nur als Vektor an das NN weitergegeben werden</w:t>
      </w:r>
      <w:r w:rsidR="008303CD">
        <w:t>. Des Weiteren werden die Input Schicht und die erste Hidden Layer meist vollständig miteinander verbunden. Dies führt dazu das dreidimensionale Bilder zu einer Unmenge an Gewichten führt,</w:t>
      </w:r>
      <w:r w:rsidR="00494DA3">
        <w:t xml:space="preserve"> wodurch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erfolgt</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xml:space="preserve">. Die Verbindungen geschehen nur in einer räumlichen Region.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363BC1">
            <w:rPr>
              <w:noProof/>
            </w:rPr>
            <w:t xml:space="preserve"> (Karpathy, 2018)</w:t>
          </w:r>
          <w:r w:rsidR="00200597">
            <w:fldChar w:fldCharType="end"/>
          </w:r>
        </w:sdtContent>
      </w:sdt>
      <w:r w:rsidR="00494DA3">
        <w:t xml:space="preserve"> </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363BC1">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xml:space="preserve">. Diese Strukturen können sich dabei in ein und demselben Netz auch wiederholen. Die </w:t>
      </w:r>
      <w:r w:rsidR="004D5058">
        <w:lastRenderedPageBreak/>
        <w:t>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1182252"/>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1182253"/>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B3577B">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363BC1">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w:t>
      </w:r>
      <w:r w:rsidR="00315EA8">
        <w:lastRenderedPageBreak/>
        <w:t>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363BC1">
            <w:rPr>
              <w:noProof/>
            </w:rPr>
            <w:t xml:space="preserve"> (Karpathy, 2018)</w:t>
          </w:r>
          <w:r w:rsidR="00C66088">
            <w:fldChar w:fldCharType="end"/>
          </w:r>
        </w:sdtContent>
      </w:sdt>
    </w:p>
    <w:p w:rsidR="00680FE6" w:rsidRDefault="00680FE6" w:rsidP="00680FE6">
      <w:pPr>
        <w:pStyle w:val="berschrift1"/>
      </w:pPr>
      <w:bookmarkStart w:id="10" w:name="_Toc31182254"/>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363BC1">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363BC1">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363BC1">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w:t>
      </w:r>
      <w:r w:rsidR="00177191">
        <w:lastRenderedPageBreak/>
        <w:t>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363BC1">
            <w:rPr>
              <w:noProof/>
            </w:rPr>
            <w:t>(Krizhevsky, Sutskever, &amp; Geoffrey, 2012)</w:t>
          </w:r>
          <w:r w:rsidR="007864A4">
            <w:fldChar w:fldCharType="end"/>
          </w:r>
        </w:sdtContent>
      </w:sdt>
    </w:p>
    <w:p w:rsidR="00680FE6" w:rsidRDefault="00680FE6" w:rsidP="00680FE6">
      <w:pPr>
        <w:pStyle w:val="berschrift1"/>
      </w:pPr>
      <w:bookmarkStart w:id="11" w:name="_Toc31182255"/>
      <w:r>
        <w:t xml:space="preserve">5.1.3. </w:t>
      </w:r>
      <w:proofErr w:type="gramStart"/>
      <w:r w:rsidR="00A648D9">
        <w:t>V</w:t>
      </w:r>
      <w:r>
        <w:t>ollständig</w:t>
      </w:r>
      <w:proofErr w:type="gramEnd"/>
      <w:r>
        <w:t xml:space="preserve"> Vermaschtes Netzwerk</w:t>
      </w:r>
      <w:bookmarkEnd w:id="11"/>
    </w:p>
    <w:p w:rsidR="00895582" w:rsidRPr="00895582" w:rsidRDefault="00BA7386" w:rsidP="00895582">
      <w:r>
        <w:t xml:space="preserve">Das vollständig vermaschte Netzwerk bildet das letzte Glied in einem CNN. In diesem Teil des neuronalen Netzes wird die Klassifikation, der in den vorangestellten </w:t>
      </w:r>
      <w:proofErr w:type="gramStart"/>
      <w:r>
        <w:t xml:space="preserve">Schichten </w:t>
      </w:r>
      <w:r w:rsidR="00AF2600">
        <w:t xml:space="preserve"> berechneten</w:t>
      </w:r>
      <w:proofErr w:type="gramEnd"/>
      <w:r w:rsidR="00AF2600">
        <w:t xml:space="preserve"> Feature Maps</w:t>
      </w:r>
      <w:r>
        <w:t xml:space="preserve">, durchgeführt.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die </w:t>
      </w:r>
      <w:r w:rsidR="00321D0B" w:rsidRPr="00321D0B">
        <w:t>aktivierten Neuronen</w:t>
      </w:r>
      <w:r w:rsidR="00271242" w:rsidRPr="00321D0B">
        <w:t xml:space="preserve"> für die Klassifizierung in diese Gruppe </w:t>
      </w:r>
      <w:r w:rsidR="00321D0B" w:rsidRPr="00321D0B">
        <w:t>darstellen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363BC1">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321D0B">
            <w:rPr>
              <w:noProof/>
            </w:rPr>
            <w:t xml:space="preserve"> (Brownlee, 2019)</w:t>
          </w:r>
          <w:r w:rsidR="00271242">
            <w:fldChar w:fldCharType="end"/>
          </w:r>
        </w:sdtContent>
      </w:sdt>
    </w:p>
    <w:p w:rsidR="00680FE6" w:rsidRDefault="00680FE6" w:rsidP="00680FE6">
      <w:pPr>
        <w:pStyle w:val="berschrift1"/>
      </w:pPr>
      <w:bookmarkStart w:id="12" w:name="_Toc31182256"/>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 xml:space="preserve">lineare Korregierung (engl. Rectefied Linear) durchführt. Da </w:t>
      </w:r>
      <w:r w:rsidR="00A9177D">
        <w:t xml:space="preserve">in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363BC1">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E8239E" w:rsidRPr="00C336FF" w:rsidRDefault="00E8239E" w:rsidP="0025509A">
      <w:pPr>
        <w:rPr>
          <w:b/>
          <w:bCs/>
          <w:color w:val="FF0000"/>
        </w:rPr>
      </w:pPr>
      <w:r w:rsidRPr="00C336FF">
        <w:rPr>
          <w:b/>
          <w:bCs/>
          <w:color w:val="FF0000"/>
        </w:rPr>
        <w:t xml:space="preserve">(Bild einfügen für Funktionen von </w:t>
      </w:r>
      <w:proofErr w:type="spellStart"/>
      <w:proofErr w:type="gramStart"/>
      <w:r w:rsidRPr="00C336FF">
        <w:rPr>
          <w:b/>
          <w:bCs/>
          <w:color w:val="FF0000"/>
        </w:rPr>
        <w:t>LeRU,Sigmoid</w:t>
      </w:r>
      <w:proofErr w:type="spellEnd"/>
      <w:proofErr w:type="gramEnd"/>
      <w:r w:rsidRPr="00C336FF">
        <w:rPr>
          <w:b/>
          <w:bCs/>
          <w:color w:val="FF0000"/>
        </w:rPr>
        <w:t>, Tanh)</w:t>
      </w:r>
    </w:p>
    <w:p w:rsidR="00205B61" w:rsidRDefault="002B2B9E" w:rsidP="0025509A">
      <w:r>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proofErr w:type="gramStart"/>
      <w:r w:rsidR="00854AC1">
        <w:t xml:space="preserve">auf </w:t>
      </w:r>
      <w:r w:rsidR="00A9177D">
        <w:t xml:space="preserve"> fast</w:t>
      </w:r>
      <w:proofErr w:type="gramEnd"/>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w:t>
      </w:r>
      <w:r w:rsidR="00F90F7D">
        <w:lastRenderedPageBreak/>
        <w:t xml:space="preserve">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363BC1">
            <w:rPr>
              <w:noProof/>
            </w:rPr>
            <w:t xml:space="preserve"> (Brownlee, 2019)</w:t>
          </w:r>
          <w:r w:rsidR="00533297">
            <w:fldChar w:fldCharType="end"/>
          </w:r>
        </w:sdtContent>
      </w:sdt>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363BC1">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Tanh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 Null.</w:t>
      </w:r>
      <w:sdt>
        <w:sdtPr>
          <w:id w:val="183021599"/>
          <w:citation/>
        </w:sdtPr>
        <w:sdtContent>
          <w:r w:rsidR="00486D12">
            <w:fldChar w:fldCharType="begin"/>
          </w:r>
          <w:r w:rsidR="00486D12">
            <w:instrText xml:space="preserve"> CITATION Glo11 \l 1031 </w:instrText>
          </w:r>
          <w:r w:rsidR="00486D12">
            <w:fldChar w:fldCharType="separate"/>
          </w:r>
          <w:r w:rsidR="00363BC1">
            <w:rPr>
              <w:noProof/>
            </w:rPr>
            <w:t xml:space="preserve"> (Glorot, Bordes, &amp; Bengio, 2011)</w:t>
          </w:r>
          <w:r w:rsidR="00486D12">
            <w:fldChar w:fldCharType="end"/>
          </w:r>
        </w:sdtContent>
      </w:sdt>
    </w:p>
    <w:p w:rsidR="002A6453" w:rsidRDefault="000235FF" w:rsidP="002A6453">
      <w:pPr>
        <w:pStyle w:val="berschrift1"/>
      </w:pPr>
      <w:bookmarkStart w:id="13" w:name="_Toc31182257"/>
      <w:r>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363BC1">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363BC1">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3700D9"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Pr>
          <w:rFonts w:eastAsiaTheme="minorEastAsia"/>
          <w:i/>
          <w:iCs/>
        </w:rPr>
        <w:t>l</w:t>
      </w:r>
      <w:r w:rsidR="002E2BFA">
        <w:rPr>
          <w:rFonts w:eastAsiaTheme="minorEastAsia"/>
        </w:rPr>
        <w:t xml:space="preserve"> dar</w:t>
      </w:r>
    </w:p>
    <w:p w:rsidR="002E2BFA" w:rsidRDefault="003700D9"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3700D9"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3700D9"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3700D9"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lastRenderedPageBreak/>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proofErr w:type="spellStart"/>
      <w:r w:rsidR="00C64674">
        <w:t>Outputschicht</w:t>
      </w:r>
      <w:proofErr w:type="spellEnd"/>
      <w:r>
        <w:t xml:space="preserve">, </w:t>
      </w:r>
      <w:proofErr w:type="gramStart"/>
      <w:r>
        <w:t>welche Schritt</w:t>
      </w:r>
      <w:proofErr w:type="gramEnd"/>
      <w:r>
        <w:t xml:space="preserve">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EA1EAC">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3700D9"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EA1EAC">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 genommen werden</w:t>
      </w:r>
    </w:p>
    <w:p w:rsidR="00151BCB" w:rsidRDefault="003700D9"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EA1EAC">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3700D9"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EA1EAC">
          <w:rPr>
            <w:noProof/>
          </w:rPr>
          <w:t>8</w:t>
        </w:r>
      </w:fldSimple>
      <w:r>
        <w:t>: Fehler der nächsten Schicht</w:t>
      </w:r>
    </w:p>
    <w:p w:rsidR="001620F7" w:rsidRDefault="001620F7" w:rsidP="001C64F9">
      <w:pPr>
        <w:rPr>
          <w:rFonts w:eastAsiaTheme="minorEastAsia"/>
        </w:rPr>
      </w:pPr>
      <w:r>
        <w:t xml:space="preserve">Formel 8 ist essenziell für die Backpropagation. </w:t>
      </w:r>
      <w:r w:rsidR="003700D9">
        <w:t xml:space="preserve">Die Fehlerfunktion, für den Fehler der nächsten Schicht, ist jedoch </w:t>
      </w:r>
      <w:r>
        <w:t>gut verständlich. Sollte das neuronale Netz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Folgende Abbildung zeigt nochmals </w:t>
      </w:r>
      <w:r w:rsidR="00597137">
        <w:rPr>
          <w:rFonts w:eastAsiaTheme="minorEastAsia"/>
        </w:rPr>
        <w:t>woher die einzelnen Parameter stammen, um ein besseres Verständnis für Formel 8 zu entwickeln.</w:t>
      </w:r>
    </w:p>
    <w:p w:rsidR="00597137" w:rsidRPr="00597137" w:rsidRDefault="00597137" w:rsidP="001C64F9">
      <w:pPr>
        <w:rPr>
          <w:rFonts w:eastAsiaTheme="minorEastAsia"/>
          <w:b/>
          <w:bCs/>
          <w:color w:val="FF0000"/>
        </w:rPr>
      </w:pPr>
      <w:r w:rsidRPr="00597137">
        <w:rPr>
          <w:rFonts w:eastAsiaTheme="minorEastAsia"/>
          <w:b/>
          <w:bCs/>
          <w:color w:val="FF0000"/>
        </w:rPr>
        <w:t>ABBILDUNG EINFÜGEN</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Wie in </w:t>
      </w:r>
      <w:proofErr w:type="gramStart"/>
      <w:r w:rsidRPr="00A0174B">
        <w:rPr>
          <w:rFonts w:eastAsiaTheme="minorEastAsia"/>
          <w:b/>
          <w:bCs/>
          <w:color w:val="FF0000"/>
        </w:rPr>
        <w:t>Abbildung ?</w:t>
      </w:r>
      <w:proofErr w:type="gramEnd"/>
      <w:r>
        <w:rPr>
          <w:rFonts w:eastAsiaTheme="minorEastAsia"/>
        </w:rPr>
        <w:t xml:space="preserve"> zu sehen ist.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BA73A9">
        <w:rPr>
          <w:rFonts w:eastAsiaTheme="minorEastAsia"/>
        </w:rPr>
        <w:t xml:space="preserve">der ersten Ableitung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1620F7" w:rsidRPr="00A0174B" w:rsidRDefault="00A0174B" w:rsidP="00895582">
      <w:pPr>
        <w:rPr>
          <w:b/>
          <w:bCs/>
          <w:color w:val="FF0000"/>
        </w:rPr>
      </w:pPr>
      <w:r w:rsidRPr="00A0174B">
        <w:rPr>
          <w:b/>
          <w:bCs/>
          <w:color w:val="FF0000"/>
        </w:rPr>
        <w:t>ABBILDUNG EINFÜGEN</w:t>
      </w:r>
    </w:p>
    <w:p w:rsidR="00A0174B" w:rsidRDefault="00EA1EAC" w:rsidP="00895582">
      <w:r>
        <w:t xml:space="preserve">Die letzten beiden Punkte im Ablauf der Backpropagation geschieht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1182258"/>
      <w:r>
        <w:lastRenderedPageBreak/>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363BC1">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555415">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Default="007E7265" w:rsidP="007E7265">
      <w:pPr>
        <w:pStyle w:val="berschrift1"/>
      </w:pPr>
      <w:bookmarkStart w:id="15" w:name="_Toc31182259"/>
      <w:r w:rsidRPr="007E7265">
        <w:t>5.</w:t>
      </w:r>
      <w:r>
        <w:t xml:space="preserve">4.1. </w:t>
      </w:r>
      <w:proofErr w:type="spellStart"/>
      <w:r w:rsidR="00D92B1E">
        <w:t>You</w:t>
      </w:r>
      <w:proofErr w:type="spellEnd"/>
      <w:r w:rsidR="00D92B1E">
        <w:t xml:space="preserve"> </w:t>
      </w:r>
      <w:proofErr w:type="spellStart"/>
      <w:r w:rsidR="00D92B1E">
        <w:t>only</w:t>
      </w:r>
      <w:proofErr w:type="spellEnd"/>
      <w:r w:rsidR="00D92B1E">
        <w:t xml:space="preserve"> </w:t>
      </w:r>
      <w:proofErr w:type="spellStart"/>
      <w:r w:rsidR="00D92B1E">
        <w:t>look</w:t>
      </w:r>
      <w:proofErr w:type="spellEnd"/>
      <w:r w:rsidR="00D92B1E">
        <w:t xml:space="preserve"> </w:t>
      </w:r>
      <w:proofErr w:type="spellStart"/>
      <w:r w:rsidR="00D92B1E">
        <w:t>once</w:t>
      </w:r>
      <w:proofErr w:type="spellEnd"/>
      <w:r w:rsidR="00D92B1E">
        <w:t xml:space="preserv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proofErr w:type="spellEnd"/>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w:t>
      </w:r>
      <w:bookmarkStart w:id="16" w:name="_GoBack"/>
      <w:bookmarkEnd w:id="16"/>
      <w:r w:rsidRPr="00321D0B">
        <w:t>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363BC1">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w:t>
      </w:r>
      <w:proofErr w:type="gramStart"/>
      <w:r>
        <w:t>von den vorzustellenden Algorithmen</w:t>
      </w:r>
      <w:proofErr w:type="gramEnd"/>
      <w:r>
        <w:t xml:space="preserve">.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w:t>
      </w:r>
      <w:r w:rsidR="006B19AD">
        <w:lastRenderedPageBreak/>
        <w:t>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363BC1">
            <w:rPr>
              <w:noProof/>
            </w:rPr>
            <w:t>(Redmon &amp; Farhadi, 2018)</w:t>
          </w:r>
          <w:r w:rsidR="006B19AD">
            <w:fldChar w:fldCharType="end"/>
          </w:r>
        </w:sdtContent>
      </w:sdt>
      <w:r w:rsidR="008B4B1E">
        <w:t xml:space="preserve"> </w:t>
      </w:r>
    </w:p>
    <w:p w:rsidR="00D92B1E" w:rsidRDefault="00D92B1E" w:rsidP="00D92B1E">
      <w:pPr>
        <w:pStyle w:val="berschrift1"/>
      </w:pPr>
      <w:bookmarkStart w:id="17" w:name="_Toc31182260"/>
      <w:r>
        <w:t xml:space="preserve">5.4.2. Single Shoot </w:t>
      </w:r>
      <w:proofErr w:type="spellStart"/>
      <w:r>
        <w:t>Detector</w:t>
      </w:r>
      <w:proofErr w:type="spellEnd"/>
      <w:r>
        <w:t xml:space="preserve"> (SSD)</w:t>
      </w:r>
      <w:bookmarkEnd w:id="17"/>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363BC1">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363BC1">
            <w:rPr>
              <w:noProof/>
            </w:rPr>
            <w:t xml:space="preserve"> (ArcGIS, 2019)</w:t>
          </w:r>
          <w:r w:rsidR="00621B92">
            <w:fldChar w:fldCharType="end"/>
          </w:r>
        </w:sdtContent>
      </w:sdt>
    </w:p>
    <w:p w:rsidR="0035799E" w:rsidRDefault="00D03996" w:rsidP="00D44559">
      <w:pPr>
        <w:rPr>
          <w:b/>
          <w:bCs/>
          <w:color w:val="FF0000"/>
        </w:rPr>
      </w:pPr>
      <w:r w:rsidRPr="00D03996">
        <w:rPr>
          <w:b/>
          <w:bCs/>
          <w:color w:val="FF0000"/>
        </w:rPr>
        <w:t>BILD EINFÜGEN VON ARCGIS</w:t>
      </w:r>
      <w:r w:rsidR="0035799E">
        <w:rPr>
          <w:b/>
          <w:bCs/>
          <w:color w:val="FF0000"/>
        </w:rPr>
        <w:t xml:space="preserve"> </w:t>
      </w:r>
    </w:p>
    <w:p w:rsidR="00D03996" w:rsidRPr="0035799E" w:rsidRDefault="0035799E" w:rsidP="00D44559">
      <w:pPr>
        <w:rPr>
          <w:b/>
          <w:bCs/>
          <w:color w:val="FF0000"/>
        </w:rPr>
      </w:pPr>
      <w:r>
        <w:rPr>
          <w:b/>
          <w:bCs/>
          <w:color w:val="FF0000"/>
        </w:rPr>
        <w:t xml:space="preserve">BILD EINFÜGEN VON </w:t>
      </w:r>
      <w:hyperlink r:id="rId12" w:history="1">
        <w:r>
          <w:rPr>
            <w:rStyle w:val="Hyperlink"/>
          </w:rPr>
          <w:t>https://arxiv.org/pdf/1611.10012.pdf</w:t>
        </w:r>
      </w:hyperlink>
      <w:r>
        <w:t xml:space="preserve"> </w:t>
      </w:r>
      <w:r w:rsidRPr="0035799E">
        <w:rPr>
          <w:b/>
          <w:bCs/>
          <w:color w:val="FF0000"/>
        </w:rPr>
        <w:t>WENN ERLAUBNIS DA IST</w:t>
      </w:r>
    </w:p>
    <w:p w:rsidR="00D03996" w:rsidRPr="006B19AD" w:rsidRDefault="0035799E" w:rsidP="00D44559">
      <w:r>
        <w:t xml:space="preserve">Hier dann nach </w:t>
      </w:r>
      <w:proofErr w:type="spellStart"/>
      <w:r>
        <w:t>erlaubnis</w:t>
      </w:r>
      <w:proofErr w:type="spellEnd"/>
      <w:r>
        <w:t xml:space="preserve"> weiter wie schnell SSD ist.</w:t>
      </w:r>
    </w:p>
    <w:p w:rsidR="00D92B1E" w:rsidRPr="00D92B1E" w:rsidRDefault="00D92B1E" w:rsidP="00D92B1E">
      <w:pPr>
        <w:pStyle w:val="berschrift1"/>
      </w:pPr>
      <w:bookmarkStart w:id="18" w:name="_Toc31182261"/>
      <w:r>
        <w:t>5.4.3. Faster Region-</w:t>
      </w:r>
      <w:proofErr w:type="spellStart"/>
      <w:r>
        <w:t>Based</w:t>
      </w:r>
      <w:proofErr w:type="spellEnd"/>
      <w:r>
        <w:t xml:space="preserve"> Convolutional Neuronal Network</w:t>
      </w:r>
      <w:r w:rsidR="000B134B">
        <w:t xml:space="preserve"> (Faster R-CNN)</w:t>
      </w:r>
      <w:bookmarkEnd w:id="18"/>
    </w:p>
    <w:p w:rsidR="00527DEB" w:rsidRDefault="0040556F" w:rsidP="00527DEB">
      <w:bookmarkStart w:id="19" w:name="_Toc31182262"/>
      <w:r>
        <w:t xml:space="preserve">Faster R-CNN’s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w:t>
      </w:r>
      <w:r>
        <w:lastRenderedPageBreak/>
        <w:t xml:space="preserve">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363BC1">
            <w:rPr>
              <w:noProof/>
            </w:rPr>
            <w:t>(Grel, 2017)</w:t>
          </w:r>
          <w:r w:rsidR="00D215E5">
            <w:fldChar w:fldCharType="end"/>
          </w:r>
        </w:sdtContent>
      </w:sdt>
    </w:p>
    <w:p w:rsidR="00B920BB" w:rsidRDefault="00D215E5" w:rsidP="00527DEB">
      <w:r>
        <w:t xml:space="preserve">Das RPN </w:t>
      </w:r>
      <w:r w:rsidR="005011F2">
        <w:t>bekommt die</w:t>
      </w:r>
      <w:r>
        <w:t xml:space="preserve"> Feature Maps </w:t>
      </w:r>
      <w:r w:rsidR="00422C48">
        <w:t xml:space="preserve">des CNN’s </w:t>
      </w:r>
      <w:r>
        <w:t>und gibt rechteckige Bereiche</w:t>
      </w:r>
      <w:r w:rsidR="00856A47">
        <w:t xml:space="preserve"> des Bildes,</w:t>
      </w:r>
      <w:r w:rsidR="00856A47" w:rsidRPr="00856A47">
        <w:t xml:space="preserve"> </w:t>
      </w:r>
      <w:r w:rsidR="00856A47">
        <w:t>mit einer dazugehörigen Wahrscheinlichkeit zu welcher Gruppe dieser Bereich gehört</w:t>
      </w:r>
      <w:r w:rsidR="00856A47">
        <w:t>,</w:t>
      </w:r>
      <w:r w:rsidR="005011F2">
        <w:t xml:space="preserve"> </w:t>
      </w:r>
      <w:r w:rsidR="00555415">
        <w:t>zurück</w:t>
      </w:r>
      <w:r>
        <w:t>.</w:t>
      </w:r>
      <w:r w:rsidR="00B920BB">
        <w:t xml:space="preserve"> Um dies zu erreichen wird ein </w:t>
      </w:r>
      <w:proofErr w:type="spellStart"/>
      <w:r w:rsidR="00B920BB" w:rsidRPr="00B920BB">
        <w:rPr>
          <w:i/>
          <w:iCs/>
        </w:rPr>
        <w:t>nxn</w:t>
      </w:r>
      <w:proofErr w:type="spellEnd"/>
      <w:r w:rsidR="00B920BB">
        <w:t xml:space="preserve"> große </w:t>
      </w:r>
      <w:r w:rsidR="00422C48">
        <w:t>Convolutional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363BC1">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363BC1">
            <w:rPr>
              <w:noProof/>
            </w:rPr>
            <w:t xml:space="preserve"> (Ren, He, Girshick, &amp; Sun, 2016)</w:t>
          </w:r>
          <w:r w:rsidR="00422C48">
            <w:fldChar w:fldCharType="end"/>
          </w:r>
        </w:sdtContent>
      </w:sdt>
    </w:p>
    <w:p w:rsidR="00841C32" w:rsidRPr="00841C32" w:rsidRDefault="00841C32" w:rsidP="00527DEB">
      <w:pPr>
        <w:rPr>
          <w:b/>
          <w:bCs/>
          <w:color w:val="FF0000"/>
        </w:rPr>
      </w:pPr>
      <w:r w:rsidRPr="00841C32">
        <w:rPr>
          <w:b/>
          <w:bCs/>
          <w:color w:val="FF0000"/>
        </w:rPr>
        <w:t>Abbildung eines Faster R-CNN einfügen</w:t>
      </w:r>
    </w:p>
    <w:p w:rsidR="00422C48" w:rsidRDefault="00422C48" w:rsidP="00527DEB">
      <w:r>
        <w:t xml:space="preserve">Im Anschluss übernimmt die Klassifizierungs-Schicht, welche nach dem </w:t>
      </w:r>
      <w:proofErr w:type="spellStart"/>
      <w:r>
        <w:t>RoI</w:t>
      </w:r>
      <w:proofErr w:type="spellEnd"/>
      <w:r>
        <w:t xml:space="preserve">-Pooling </w:t>
      </w:r>
      <w:r w:rsidR="003D747F">
        <w:t>implementiert ist, die genauen Bounding-Boxes und die Wahrscheinlichkeit zu welcher Gruppe diese Box gehört.</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363BC1">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zweimal das Bild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Content>
          <w:r>
            <w:fldChar w:fldCharType="begin"/>
          </w:r>
          <w:r>
            <w:instrText xml:space="preserve"> CITATION Hua17 \l 1031 </w:instrText>
          </w:r>
          <w:r>
            <w:fldChar w:fldCharType="separate"/>
          </w:r>
          <w:r w:rsidR="00363BC1">
            <w:rPr>
              <w:noProof/>
            </w:rPr>
            <w:t xml:space="preserve"> (Huang, et al., 2017)</w:t>
          </w:r>
          <w:r>
            <w:fldChar w:fldCharType="end"/>
          </w:r>
        </w:sdtContent>
      </w:sdt>
    </w:p>
    <w:p w:rsidR="00DC578E" w:rsidRDefault="009957E9" w:rsidP="00DC578E">
      <w:pPr>
        <w:pStyle w:val="berschrift1"/>
      </w:pPr>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9"/>
    </w:p>
    <w:p w:rsidR="007815AB" w:rsidRDefault="009957E9" w:rsidP="007815AB">
      <w:pPr>
        <w:pStyle w:val="berschrift1"/>
      </w:pPr>
      <w:bookmarkStart w:id="20" w:name="_Toc31182263"/>
      <w:r>
        <w:t>6</w:t>
      </w:r>
      <w:r w:rsidR="007815AB">
        <w:t>.1. String basierte Pattern suche</w:t>
      </w:r>
      <w:bookmarkEnd w:id="20"/>
      <w:r w:rsidR="007815AB">
        <w:t xml:space="preserve"> </w:t>
      </w:r>
    </w:p>
    <w:p w:rsidR="007815AB" w:rsidRPr="007815AB" w:rsidRDefault="009957E9" w:rsidP="007815AB">
      <w:pPr>
        <w:pStyle w:val="berschrift1"/>
      </w:pPr>
      <w:bookmarkStart w:id="21" w:name="_Toc31182264"/>
      <w:r>
        <w:t>6</w:t>
      </w:r>
      <w:r w:rsidR="007815AB">
        <w:t>.2. Geometrische Pattern suche</w:t>
      </w:r>
      <w:bookmarkEnd w:id="21"/>
    </w:p>
    <w:p w:rsidR="00DC578E" w:rsidRDefault="009957E9" w:rsidP="00DC578E">
      <w:pPr>
        <w:pStyle w:val="berschrift1"/>
      </w:pPr>
      <w:bookmarkStart w:id="22" w:name="_Toc31182265"/>
      <w:r>
        <w:t>6</w:t>
      </w:r>
      <w:r w:rsidR="00DC578E">
        <w:t>.</w:t>
      </w:r>
      <w:r w:rsidR="007815AB">
        <w:t>2</w:t>
      </w:r>
      <w:r w:rsidR="00DC578E">
        <w:t>.</w:t>
      </w:r>
      <w:r w:rsidR="007815AB">
        <w:t>1.</w:t>
      </w:r>
      <w:r w:rsidR="00DC578E">
        <w:t xml:space="preserve"> </w:t>
      </w:r>
      <w:proofErr w:type="gramStart"/>
      <w:r w:rsidR="00DC578E">
        <w:t>Fünf-Dimensionales</w:t>
      </w:r>
      <w:proofErr w:type="gramEnd"/>
      <w:r w:rsidR="00DC578E">
        <w:t xml:space="preserve"> Punkt Set</w:t>
      </w:r>
      <w:bookmarkEnd w:id="22"/>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lastRenderedPageBreak/>
        <w:t>Algorithmen dafür unter anderen: SIA (MTPs)</w:t>
      </w:r>
      <w:r w:rsidR="00DE787A">
        <w:t>, SIATEC, COSIATEC</w:t>
      </w:r>
      <w:r w:rsidR="00DC578E">
        <w:t>)</w:t>
      </w:r>
    </w:p>
    <w:p w:rsidR="007815AB" w:rsidRDefault="009957E9" w:rsidP="007815AB">
      <w:pPr>
        <w:pStyle w:val="berschrift1"/>
      </w:pPr>
      <w:bookmarkStart w:id="23" w:name="_Toc31182266"/>
      <w:r>
        <w:t>6</w:t>
      </w:r>
      <w:r w:rsidR="007815AB">
        <w:t>.2.1.1. SIA</w:t>
      </w:r>
      <w:bookmarkEnd w:id="23"/>
    </w:p>
    <w:p w:rsidR="007815AB" w:rsidRDefault="009957E9" w:rsidP="007815AB">
      <w:pPr>
        <w:pStyle w:val="berschrift1"/>
      </w:pPr>
      <w:bookmarkStart w:id="24" w:name="_Toc31182267"/>
      <w:r>
        <w:t>6</w:t>
      </w:r>
      <w:r w:rsidR="007815AB">
        <w:t>.2.1.2. SIATEC</w:t>
      </w:r>
      <w:bookmarkEnd w:id="24"/>
    </w:p>
    <w:p w:rsidR="007815AB" w:rsidRDefault="009957E9" w:rsidP="007815AB">
      <w:pPr>
        <w:pStyle w:val="berschrift1"/>
      </w:pPr>
      <w:bookmarkStart w:id="25" w:name="_Toc31182268"/>
      <w:r>
        <w:t>6</w:t>
      </w:r>
      <w:r w:rsidR="007815AB">
        <w:t>.2.1.3. COSIATEC</w:t>
      </w:r>
      <w:bookmarkEnd w:id="25"/>
    </w:p>
    <w:p w:rsidR="00CF33E8" w:rsidRDefault="009957E9" w:rsidP="00521E06">
      <w:pPr>
        <w:pStyle w:val="berschrift1"/>
      </w:pPr>
      <w:bookmarkStart w:id="26" w:name="_Toc31182269"/>
      <w:r>
        <w:t>6</w:t>
      </w:r>
      <w:r w:rsidR="007815AB">
        <w:t>.3. Pattern Erkennung mithilfe von Matrizen</w:t>
      </w:r>
      <w:bookmarkEnd w:id="26"/>
    </w:p>
    <w:p w:rsidR="00CF33E8" w:rsidRDefault="003700D9"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3700D9"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3700D9"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7" w:name="_Toc31182270"/>
      <w:r>
        <w:t>7</w:t>
      </w:r>
      <w:r w:rsidR="00BD08AE">
        <w:t xml:space="preserve">. </w:t>
      </w:r>
      <w:r w:rsidR="007815AB">
        <w:t>Pattern Erkennung mithilfe von Neuronalen Netzen</w:t>
      </w:r>
      <w:bookmarkEnd w:id="27"/>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3700D9" w:rsidP="00DB61E8">
      <w:hyperlink r:id="rId17"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001D93" w:rsidRPr="00001D93" w:rsidRDefault="00001D93" w:rsidP="00001D93">
      <w:pPr>
        <w:pStyle w:val="berschrift1"/>
        <w:rPr>
          <w:rFonts w:eastAsia="Times New Roman"/>
          <w:lang w:eastAsia="de-DE"/>
        </w:rPr>
      </w:pPr>
      <w:bookmarkStart w:id="28" w:name="_Toc31182271"/>
      <w:r w:rsidRPr="00001D93">
        <w:rPr>
          <w:rFonts w:eastAsia="Times New Roman"/>
          <w:lang w:eastAsia="de-DE"/>
        </w:rPr>
        <w:t>8. Realisierung der Pattern Erkennung</w:t>
      </w:r>
      <w:bookmarkEnd w:id="28"/>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Rhythmus des</w:t>
      </w:r>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29" w:name="_Toc31182272"/>
      <w:r w:rsidRPr="00001D93">
        <w:rPr>
          <w:rFonts w:eastAsia="Times New Roman"/>
          <w:lang w:eastAsia="de-DE"/>
        </w:rPr>
        <w:t>8.1. Realisierung des Low-/Band-/High-Pass-Filter</w:t>
      </w:r>
      <w:bookmarkEnd w:id="29"/>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30" w:name="_Toc31182273"/>
      <w:r>
        <w:t>Abbildungsverzeichnis</w:t>
      </w:r>
      <w:bookmarkEnd w:id="30"/>
    </w:p>
    <w:p w:rsidR="007815AB" w:rsidRDefault="007815AB" w:rsidP="007815AB">
      <w:pPr>
        <w:pStyle w:val="berschrift1"/>
      </w:pPr>
      <w:bookmarkStart w:id="31" w:name="_Toc31182274"/>
      <w:r>
        <w:t>Tabellenverzeichnis</w:t>
      </w:r>
      <w:bookmarkEnd w:id="31"/>
    </w:p>
    <w:bookmarkStart w:id="32" w:name="_Toc31182275"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2"/>
        </w:p>
        <w:sdt>
          <w:sdtPr>
            <w:id w:val="111145805"/>
            <w:bibliography/>
          </w:sdtPr>
          <w:sdtContent>
            <w:p w:rsidR="00363BC1" w:rsidRDefault="009B76D7" w:rsidP="00363BC1">
              <w:pPr>
                <w:pStyle w:val="Literaturverzeichnis"/>
                <w:ind w:left="720" w:hanging="720"/>
                <w:rPr>
                  <w:noProof/>
                  <w:sz w:val="24"/>
                  <w:szCs w:val="24"/>
                </w:rPr>
              </w:pPr>
              <w:r>
                <w:fldChar w:fldCharType="begin"/>
              </w:r>
              <w:r>
                <w:instrText>BIBLIOGRAPHY</w:instrText>
              </w:r>
              <w:r>
                <w:fldChar w:fldCharType="separate"/>
              </w:r>
              <w:r w:rsidR="00363BC1">
                <w:rPr>
                  <w:noProof/>
                </w:rPr>
                <w:t xml:space="preserve">ArcGIS. (2019). </w:t>
              </w:r>
              <w:r w:rsidR="00363BC1">
                <w:rPr>
                  <w:i/>
                  <w:iCs/>
                  <w:noProof/>
                </w:rPr>
                <w:t>How single-shot detector (SSD) works?</w:t>
              </w:r>
              <w:r w:rsidR="00363BC1">
                <w:rPr>
                  <w:noProof/>
                </w:rPr>
                <w:t xml:space="preserve"> Abgerufen am 31. Januar 2020 von ArcGIS: https://developers.arcgis.com/python/guide/how-ssd-works/</w:t>
              </w:r>
            </w:p>
            <w:p w:rsidR="00363BC1" w:rsidRDefault="00363BC1" w:rsidP="00363BC1">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363BC1" w:rsidRDefault="00363BC1" w:rsidP="00363BC1">
              <w:pPr>
                <w:pStyle w:val="Literaturverzeichnis"/>
                <w:ind w:left="720" w:hanging="720"/>
                <w:rPr>
                  <w:noProof/>
                </w:rPr>
              </w:pPr>
              <w:r>
                <w:rPr>
                  <w:noProof/>
                </w:rPr>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363BC1" w:rsidRDefault="00363BC1" w:rsidP="00363BC1">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363BC1" w:rsidRDefault="00363BC1" w:rsidP="00363BC1">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363BC1" w:rsidRDefault="00363BC1" w:rsidP="00363BC1">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363BC1" w:rsidRDefault="00363BC1" w:rsidP="00363BC1">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363BC1" w:rsidRDefault="00363BC1" w:rsidP="00363BC1">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363BC1" w:rsidRDefault="00363BC1" w:rsidP="00363BC1">
              <w:pPr>
                <w:pStyle w:val="Literaturverzeichnis"/>
                <w:ind w:left="720" w:hanging="720"/>
                <w:rPr>
                  <w:noProof/>
                </w:rPr>
              </w:pPr>
              <w:r>
                <w:rPr>
                  <w:noProof/>
                </w:rPr>
                <w:t xml:space="preserve">Gonzales, R. R. (1996). </w:t>
              </w:r>
              <w:r>
                <w:rPr>
                  <w:i/>
                  <w:iCs/>
                  <w:noProof/>
                </w:rPr>
                <w:t>Theorie der neuronalen Netze.</w:t>
              </w:r>
              <w:r>
                <w:rPr>
                  <w:noProof/>
                </w:rPr>
                <w:t xml:space="preserve"> Berlin: Springer. Abgerufen am 17. Januar 2020 von https://page.mi.fu-berlin.de/rojas/neural/chapter/K7.pdf</w:t>
              </w:r>
            </w:p>
            <w:p w:rsidR="00363BC1" w:rsidRDefault="00363BC1" w:rsidP="00363BC1">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363BC1" w:rsidRDefault="00363BC1" w:rsidP="00363BC1">
              <w:pPr>
                <w:pStyle w:val="Literaturverzeichnis"/>
                <w:ind w:left="720" w:hanging="720"/>
                <w:rPr>
                  <w:noProof/>
                </w:rPr>
              </w:pPr>
              <w:r>
                <w:rPr>
                  <w:noProof/>
                </w:rPr>
                <w:t xml:space="preserve">Grel, T. (28. Februar 2017). </w:t>
              </w:r>
              <w:r>
                <w:rPr>
                  <w:i/>
                  <w:iCs/>
                  <w:noProof/>
                </w:rPr>
                <w:t>Region of interest pooling explained</w:t>
              </w:r>
              <w:r>
                <w:rPr>
                  <w:noProof/>
                </w:rPr>
                <w:t>. Abgerufen am 31. Januar 2020 von deepsense.ai: https://deepsense.ai/region-of-interest-pooling-explained/</w:t>
              </w:r>
            </w:p>
            <w:p w:rsidR="00363BC1" w:rsidRDefault="00363BC1" w:rsidP="00363BC1">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363BC1" w:rsidRDefault="00363BC1" w:rsidP="00363BC1">
              <w:pPr>
                <w:pStyle w:val="Literaturverzeichnis"/>
                <w:ind w:left="720" w:hanging="720"/>
                <w:rPr>
                  <w:noProof/>
                </w:rPr>
              </w:pPr>
              <w:r>
                <w:rPr>
                  <w:noProof/>
                </w:rPr>
                <w:t xml:space="preserve">Huang, J., Fathi, A., Rathod, V., Fischer, I., Sun, C., Wojna, Z., . . . Guadarrama, S. (2017). Speed/accuracy trade-offs for modern convolutional object </w:t>
              </w:r>
              <w:r>
                <w:rPr>
                  <w:noProof/>
                </w:rPr>
                <w:lastRenderedPageBreak/>
                <w:t>detectors. Abgerufen am 31. Januar 2020 von https://arxiv.org/pdf/1611.10012.pdf</w:t>
              </w:r>
            </w:p>
            <w:p w:rsidR="00363BC1" w:rsidRDefault="00363BC1" w:rsidP="00363BC1">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363BC1" w:rsidRDefault="00363BC1" w:rsidP="00363BC1">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363BC1" w:rsidRDefault="00363BC1" w:rsidP="00363BC1">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363BC1" w:rsidRDefault="00363BC1" w:rsidP="00363BC1">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363BC1" w:rsidRDefault="00363BC1" w:rsidP="00363BC1">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363BC1" w:rsidRDefault="00363BC1" w:rsidP="00363BC1">
              <w:pPr>
                <w:pStyle w:val="Literaturverzeichnis"/>
                <w:ind w:left="720" w:hanging="720"/>
                <w:rPr>
                  <w:noProof/>
                </w:rPr>
              </w:pPr>
              <w:r>
                <w:rPr>
                  <w:noProof/>
                </w:rPr>
                <w:t>Redmon, J., &amp; Farhadi, A. (2018). YOLOv3: An Incremental Improvement. arXiv. Abgerufen am 31. Januar 2020 von https://pjreddie.com/media/files/papers/YOLOv3.pdf</w:t>
              </w:r>
            </w:p>
            <w:p w:rsidR="00363BC1" w:rsidRDefault="00363BC1" w:rsidP="00363BC1">
              <w:pPr>
                <w:pStyle w:val="Literaturverzeichnis"/>
                <w:ind w:left="720" w:hanging="720"/>
                <w:rPr>
                  <w:noProof/>
                </w:rPr>
              </w:pPr>
              <w:r>
                <w:rPr>
                  <w:noProof/>
                </w:rPr>
                <w:t>Redmon, J., Divvala, S., Girshick, R., &amp; Farhadi, A. (9. Mai 2016). You Only Look Once:. Von https://arxiv.org/pdf/1506.02640.pdf abgerufen</w:t>
              </w:r>
            </w:p>
            <w:p w:rsidR="00363BC1" w:rsidRDefault="00363BC1" w:rsidP="00363BC1">
              <w:pPr>
                <w:pStyle w:val="Literaturverzeichnis"/>
                <w:ind w:left="720" w:hanging="720"/>
                <w:rPr>
                  <w:noProof/>
                </w:rPr>
              </w:pPr>
              <w:r>
                <w:rPr>
                  <w:noProof/>
                </w:rPr>
                <w:t>Ren, S., He, K., Girshick, R., &amp; Sun, J. (6. Januar 2016). Faster R-CNN: Towards Real-Time Object Detection with Region Proposal Networks. Abgerufen am 31. Januar 2020 von https://arxiv.org/pdf/1506.01497.pdf</w:t>
              </w:r>
            </w:p>
            <w:p w:rsidR="00363BC1" w:rsidRDefault="00363BC1" w:rsidP="00363BC1">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363BC1" w:rsidRDefault="00363BC1" w:rsidP="00363BC1">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363BC1" w:rsidRDefault="00363BC1" w:rsidP="00363BC1">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363BC1" w:rsidRDefault="00363BC1" w:rsidP="00363BC1">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363BC1" w:rsidRDefault="00363BC1" w:rsidP="00363BC1">
              <w:pPr>
                <w:pStyle w:val="Literaturverzeichnis"/>
                <w:ind w:left="720" w:hanging="720"/>
                <w:rPr>
                  <w:noProof/>
                </w:rPr>
              </w:pPr>
              <w:r>
                <w:rPr>
                  <w:noProof/>
                </w:rPr>
                <w:lastRenderedPageBreak/>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363BC1" w:rsidRDefault="00363BC1" w:rsidP="00363BC1">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363BC1" w:rsidRDefault="00363BC1" w:rsidP="00363BC1">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363BC1" w:rsidRDefault="00363BC1" w:rsidP="00363BC1">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363BC1" w:rsidRDefault="00363BC1" w:rsidP="00363BC1">
              <w:pPr>
                <w:pStyle w:val="Literaturverzeichnis"/>
                <w:ind w:left="720" w:hanging="720"/>
                <w:rPr>
                  <w:noProof/>
                </w:rPr>
              </w:pPr>
              <w:r>
                <w:rPr>
                  <w:noProof/>
                </w:rPr>
                <w:t>Zhang, A., C. Lipton, Z., Li, M., &amp; J. Smola, A. (2020). Dive into Deep Learning. Abgerufen am 31. Januar 2020 von https://d2l.ai</w:t>
              </w:r>
            </w:p>
            <w:p w:rsidR="009B76D7" w:rsidRDefault="009B76D7" w:rsidP="00363BC1">
              <w:r>
                <w:rPr>
                  <w:b/>
                  <w:bCs/>
                </w:rPr>
                <w:fldChar w:fldCharType="end"/>
              </w:r>
            </w:p>
          </w:sdtContent>
        </w:sdt>
      </w:sdtContent>
    </w:sdt>
    <w:p w:rsidR="009B76D7" w:rsidRPr="009B76D7" w:rsidRDefault="009B76D7" w:rsidP="009B76D7"/>
    <w:p w:rsidR="009760F1" w:rsidRDefault="009760F1" w:rsidP="009760F1">
      <w:pPr>
        <w:pStyle w:val="berschrift1"/>
      </w:pPr>
      <w:bookmarkStart w:id="33" w:name="_Toc31182276"/>
      <w:r>
        <w:t>Eidesstattliche Erklärung</w:t>
      </w:r>
      <w:bookmarkEnd w:id="33"/>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8"/>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28B8" w:rsidRDefault="008328B8" w:rsidP="00E21AA8">
      <w:pPr>
        <w:spacing w:after="0"/>
      </w:pPr>
      <w:r>
        <w:separator/>
      </w:r>
    </w:p>
  </w:endnote>
  <w:endnote w:type="continuationSeparator" w:id="0">
    <w:p w:rsidR="008328B8" w:rsidRDefault="008328B8"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4CAC8B30-B845-4611-99E1-770991B99412}"/>
    <w:embedBold r:id="rId2" w:fontKey="{F9084389-1DD9-4238-8366-F0738D25985E}"/>
    <w:embedItalic r:id="rId3" w:fontKey="{33F16F0E-13F7-4C8D-9D8E-AF6F26F7C61B}"/>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70562621-42BA-4E17-BE47-D7ACED7888D2}"/>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0751C72A-A19A-4E9B-82CB-BE39C14B0EA0}"/>
    <w:embedItalic r:id="rId6" w:fontKey="{04336D26-73F5-4462-825E-DCF0EA304F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3700D9" w:rsidRDefault="003700D9">
        <w:pPr>
          <w:pStyle w:val="Fuzeile"/>
          <w:jc w:val="center"/>
        </w:pPr>
        <w:r>
          <w:fldChar w:fldCharType="begin"/>
        </w:r>
        <w:r>
          <w:instrText>PAGE   \* MERGEFORMAT</w:instrText>
        </w:r>
        <w:r>
          <w:fldChar w:fldCharType="separate"/>
        </w:r>
        <w:r>
          <w:t>2</w:t>
        </w:r>
        <w:r>
          <w:fldChar w:fldCharType="end"/>
        </w:r>
      </w:p>
    </w:sdtContent>
  </w:sdt>
  <w:p w:rsidR="003700D9" w:rsidRPr="00310FFB" w:rsidRDefault="003700D9"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28B8" w:rsidRDefault="008328B8" w:rsidP="00E21AA8">
      <w:pPr>
        <w:spacing w:after="0"/>
      </w:pPr>
      <w:r>
        <w:separator/>
      </w:r>
    </w:p>
  </w:footnote>
  <w:footnote w:type="continuationSeparator" w:id="0">
    <w:p w:rsidR="008328B8" w:rsidRDefault="008328B8"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5562"/>
    <w:rsid w:val="00177191"/>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3408A"/>
    <w:rsid w:val="0025290B"/>
    <w:rsid w:val="0025509A"/>
    <w:rsid w:val="0026234B"/>
    <w:rsid w:val="00262C8A"/>
    <w:rsid w:val="00271242"/>
    <w:rsid w:val="00283F44"/>
    <w:rsid w:val="002A6453"/>
    <w:rsid w:val="002B2B9E"/>
    <w:rsid w:val="002B7121"/>
    <w:rsid w:val="002C65EE"/>
    <w:rsid w:val="002D62E2"/>
    <w:rsid w:val="002D6921"/>
    <w:rsid w:val="002E2BFA"/>
    <w:rsid w:val="002F61CE"/>
    <w:rsid w:val="00304571"/>
    <w:rsid w:val="00310FFB"/>
    <w:rsid w:val="00315B9A"/>
    <w:rsid w:val="00315EA8"/>
    <w:rsid w:val="00321D0B"/>
    <w:rsid w:val="00331BAA"/>
    <w:rsid w:val="00354B03"/>
    <w:rsid w:val="0035799E"/>
    <w:rsid w:val="003602D9"/>
    <w:rsid w:val="00362276"/>
    <w:rsid w:val="00363BC1"/>
    <w:rsid w:val="003700D9"/>
    <w:rsid w:val="00382A22"/>
    <w:rsid w:val="00386B7C"/>
    <w:rsid w:val="00397904"/>
    <w:rsid w:val="003A7061"/>
    <w:rsid w:val="003B1EF1"/>
    <w:rsid w:val="003B4726"/>
    <w:rsid w:val="003B4F71"/>
    <w:rsid w:val="003B74D5"/>
    <w:rsid w:val="003C4416"/>
    <w:rsid w:val="003D747F"/>
    <w:rsid w:val="003E1B03"/>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1581"/>
    <w:rsid w:val="004D5058"/>
    <w:rsid w:val="004E141F"/>
    <w:rsid w:val="004E6189"/>
    <w:rsid w:val="005011F2"/>
    <w:rsid w:val="00510733"/>
    <w:rsid w:val="005122FA"/>
    <w:rsid w:val="00521E06"/>
    <w:rsid w:val="00527DEB"/>
    <w:rsid w:val="00533297"/>
    <w:rsid w:val="00542772"/>
    <w:rsid w:val="00552392"/>
    <w:rsid w:val="00555415"/>
    <w:rsid w:val="0056105E"/>
    <w:rsid w:val="00561514"/>
    <w:rsid w:val="005630C3"/>
    <w:rsid w:val="00574E02"/>
    <w:rsid w:val="00597137"/>
    <w:rsid w:val="005B1080"/>
    <w:rsid w:val="005B2161"/>
    <w:rsid w:val="005E0FBE"/>
    <w:rsid w:val="005F7DEF"/>
    <w:rsid w:val="00621B92"/>
    <w:rsid w:val="0062247A"/>
    <w:rsid w:val="006263A0"/>
    <w:rsid w:val="00634EC9"/>
    <w:rsid w:val="0065050E"/>
    <w:rsid w:val="00666F8D"/>
    <w:rsid w:val="006707A3"/>
    <w:rsid w:val="0067534E"/>
    <w:rsid w:val="00680FE6"/>
    <w:rsid w:val="006A173E"/>
    <w:rsid w:val="006A25E2"/>
    <w:rsid w:val="006B19AD"/>
    <w:rsid w:val="006B59D4"/>
    <w:rsid w:val="006E080A"/>
    <w:rsid w:val="006E33B7"/>
    <w:rsid w:val="00706CD5"/>
    <w:rsid w:val="00713098"/>
    <w:rsid w:val="0072382F"/>
    <w:rsid w:val="00725947"/>
    <w:rsid w:val="00730846"/>
    <w:rsid w:val="00740639"/>
    <w:rsid w:val="00750D56"/>
    <w:rsid w:val="00751F29"/>
    <w:rsid w:val="00754571"/>
    <w:rsid w:val="007815AB"/>
    <w:rsid w:val="00781D74"/>
    <w:rsid w:val="007864A4"/>
    <w:rsid w:val="007A7188"/>
    <w:rsid w:val="007A7C4C"/>
    <w:rsid w:val="007B3259"/>
    <w:rsid w:val="007B6A0B"/>
    <w:rsid w:val="007C1DF8"/>
    <w:rsid w:val="007D0E97"/>
    <w:rsid w:val="007E7265"/>
    <w:rsid w:val="007F038D"/>
    <w:rsid w:val="007F47A9"/>
    <w:rsid w:val="007F6734"/>
    <w:rsid w:val="0080222A"/>
    <w:rsid w:val="00802C63"/>
    <w:rsid w:val="00804AB1"/>
    <w:rsid w:val="00805C7A"/>
    <w:rsid w:val="008123F5"/>
    <w:rsid w:val="008303CD"/>
    <w:rsid w:val="008328B8"/>
    <w:rsid w:val="00841C32"/>
    <w:rsid w:val="00842B4B"/>
    <w:rsid w:val="00845829"/>
    <w:rsid w:val="008531DF"/>
    <w:rsid w:val="00853F57"/>
    <w:rsid w:val="00854AC1"/>
    <w:rsid w:val="00855F12"/>
    <w:rsid w:val="00856A47"/>
    <w:rsid w:val="00861823"/>
    <w:rsid w:val="00871BD7"/>
    <w:rsid w:val="00886385"/>
    <w:rsid w:val="008920C2"/>
    <w:rsid w:val="00895582"/>
    <w:rsid w:val="008A64FA"/>
    <w:rsid w:val="008B42E0"/>
    <w:rsid w:val="008B4B1E"/>
    <w:rsid w:val="008C3817"/>
    <w:rsid w:val="00900CAC"/>
    <w:rsid w:val="009202E6"/>
    <w:rsid w:val="00926655"/>
    <w:rsid w:val="00935CC1"/>
    <w:rsid w:val="00943EDD"/>
    <w:rsid w:val="00944A10"/>
    <w:rsid w:val="009456DC"/>
    <w:rsid w:val="009522A4"/>
    <w:rsid w:val="00961504"/>
    <w:rsid w:val="009707D9"/>
    <w:rsid w:val="009760F1"/>
    <w:rsid w:val="009867C2"/>
    <w:rsid w:val="009902E1"/>
    <w:rsid w:val="009952D3"/>
    <w:rsid w:val="009957E9"/>
    <w:rsid w:val="009A2DE0"/>
    <w:rsid w:val="009A5AAC"/>
    <w:rsid w:val="009B76D7"/>
    <w:rsid w:val="009C1A0C"/>
    <w:rsid w:val="009C7E53"/>
    <w:rsid w:val="009D5417"/>
    <w:rsid w:val="009F63C1"/>
    <w:rsid w:val="00A0174B"/>
    <w:rsid w:val="00A043CA"/>
    <w:rsid w:val="00A31EFD"/>
    <w:rsid w:val="00A32BCA"/>
    <w:rsid w:val="00A40E60"/>
    <w:rsid w:val="00A43766"/>
    <w:rsid w:val="00A44111"/>
    <w:rsid w:val="00A510B2"/>
    <w:rsid w:val="00A61039"/>
    <w:rsid w:val="00A648D9"/>
    <w:rsid w:val="00A81EA6"/>
    <w:rsid w:val="00A9177D"/>
    <w:rsid w:val="00A9408D"/>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20BB"/>
    <w:rsid w:val="00BA7386"/>
    <w:rsid w:val="00BA73A9"/>
    <w:rsid w:val="00BB0652"/>
    <w:rsid w:val="00BB0EAF"/>
    <w:rsid w:val="00BB5BDE"/>
    <w:rsid w:val="00BC40EF"/>
    <w:rsid w:val="00BC4ADA"/>
    <w:rsid w:val="00BD08AE"/>
    <w:rsid w:val="00BD17AD"/>
    <w:rsid w:val="00BD574A"/>
    <w:rsid w:val="00BF025B"/>
    <w:rsid w:val="00BF343B"/>
    <w:rsid w:val="00C009F3"/>
    <w:rsid w:val="00C30E95"/>
    <w:rsid w:val="00C336FF"/>
    <w:rsid w:val="00C35587"/>
    <w:rsid w:val="00C63A0F"/>
    <w:rsid w:val="00C64674"/>
    <w:rsid w:val="00C66088"/>
    <w:rsid w:val="00C735F6"/>
    <w:rsid w:val="00C811FC"/>
    <w:rsid w:val="00CA0C4A"/>
    <w:rsid w:val="00CA7A42"/>
    <w:rsid w:val="00CE265A"/>
    <w:rsid w:val="00CF33E8"/>
    <w:rsid w:val="00CF55B1"/>
    <w:rsid w:val="00D02547"/>
    <w:rsid w:val="00D03996"/>
    <w:rsid w:val="00D06440"/>
    <w:rsid w:val="00D11D1B"/>
    <w:rsid w:val="00D215E5"/>
    <w:rsid w:val="00D21887"/>
    <w:rsid w:val="00D30A7B"/>
    <w:rsid w:val="00D37585"/>
    <w:rsid w:val="00D44559"/>
    <w:rsid w:val="00D661E0"/>
    <w:rsid w:val="00D71108"/>
    <w:rsid w:val="00D826FE"/>
    <w:rsid w:val="00D92B1E"/>
    <w:rsid w:val="00D939B7"/>
    <w:rsid w:val="00DB61E8"/>
    <w:rsid w:val="00DB6DD8"/>
    <w:rsid w:val="00DC578E"/>
    <w:rsid w:val="00DE303A"/>
    <w:rsid w:val="00DE787A"/>
    <w:rsid w:val="00DF11A6"/>
    <w:rsid w:val="00DF7CFD"/>
    <w:rsid w:val="00E015C1"/>
    <w:rsid w:val="00E124E4"/>
    <w:rsid w:val="00E21AA8"/>
    <w:rsid w:val="00E22618"/>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237B"/>
    <w:rsid w:val="00EE3045"/>
    <w:rsid w:val="00EF0B06"/>
    <w:rsid w:val="00F044BC"/>
    <w:rsid w:val="00F127BC"/>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1FFAC"/>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pdf/1611.10012.pdf" TargetMode="External"/><Relationship Id="rId17" Type="http://schemas.openxmlformats.org/officeDocument/2006/relationships/hyperlink" Target="https://arxiv.org/ftp/arxiv/papers/1707/1707.02051.pdf" TargetMode="Externa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28</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29</b:RefOrder>
  </b:Source>
</b:Sources>
</file>

<file path=customXml/itemProps1.xml><?xml version="1.0" encoding="utf-8"?>
<ds:datastoreItem xmlns:ds="http://schemas.openxmlformats.org/officeDocument/2006/customXml" ds:itemID="{B1B7B566-6D1F-4DE6-AE7C-088666E12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6326</Words>
  <Characters>39861</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46095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99</cp:revision>
  <cp:lastPrinted>2020-01-10T09:14:00Z</cp:lastPrinted>
  <dcterms:created xsi:type="dcterms:W3CDTF">2019-11-25T07:55:00Z</dcterms:created>
  <dcterms:modified xsi:type="dcterms:W3CDTF">2020-02-03T10:06:00Z</dcterms:modified>
</cp:coreProperties>
</file>