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CF94" w14:textId="77777777" w:rsidR="006D1BE6" w:rsidRPr="004E021C" w:rsidRDefault="006D1BE6" w:rsidP="00302899">
      <w:pPr>
        <w:autoSpaceDE w:val="0"/>
        <w:autoSpaceDN w:val="0"/>
        <w:adjustRightInd w:val="0"/>
        <w:spacing w:after="0" w:line="240" w:lineRule="auto"/>
        <w:ind w:left="900" w:hanging="540"/>
        <w:jc w:val="center"/>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8352" behindDoc="1" locked="0" layoutInCell="1" allowOverlap="1" wp14:anchorId="022C27EB" wp14:editId="73041937">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5" name="Picture 135"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302899">
        <w:rPr>
          <w:rFonts w:asciiTheme="majorBidi" w:eastAsia="Times New Roman" w:hAnsiTheme="majorBidi" w:cstheme="majorBidi"/>
          <w:b/>
          <w:color w:val="000000"/>
          <w:sz w:val="36"/>
          <w:szCs w:val="36"/>
          <w:lang w:val="en-US"/>
        </w:rPr>
        <w:t>Abbottabad Campus</w:t>
      </w:r>
    </w:p>
    <w:p w14:paraId="73293F8C"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077D586"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DESIGN DESCRIPTION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(SDD DOCUMENT)</w:t>
      </w:r>
    </w:p>
    <w:p w14:paraId="60472C4D"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57B6FC6" w14:textId="5C8AAE95" w:rsidR="006D1BE6" w:rsidRPr="004E021C" w:rsidRDefault="0046396C"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Interview Preparation Application</w:t>
      </w:r>
      <w:r w:rsidR="006D1BE6" w:rsidRPr="004E021C">
        <w:rPr>
          <w:rFonts w:asciiTheme="majorBidi" w:eastAsia="Times New Roman" w:hAnsiTheme="majorBidi" w:cstheme="majorBidi"/>
          <w:color w:val="000000"/>
          <w:sz w:val="42"/>
          <w:szCs w:val="24"/>
          <w:lang w:val="en-US"/>
        </w:rPr>
        <w:br/>
      </w:r>
      <w:r w:rsidR="006D1BE6" w:rsidRPr="004E021C">
        <w:rPr>
          <w:rFonts w:asciiTheme="majorBidi" w:eastAsia="Calibri" w:hAnsiTheme="majorBidi" w:cstheme="majorBidi"/>
          <w:color w:val="000000"/>
          <w:sz w:val="32"/>
          <w:szCs w:val="24"/>
          <w:lang w:val="en-US"/>
        </w:rPr>
        <w:t>Version 1.0</w:t>
      </w:r>
    </w:p>
    <w:p w14:paraId="0B7BC4B1"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263571E6" w14:textId="726EECD0" w:rsidR="006D1BE6" w:rsidRPr="004E021C" w:rsidRDefault="0046396C"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Hozefa Hassan Rizvi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FA20-BSE-019</w:t>
      </w:r>
      <w:r w:rsidR="006D1BE6" w:rsidRPr="004E021C">
        <w:rPr>
          <w:rFonts w:asciiTheme="majorBidi" w:eastAsia="Times New Roman" w:hAnsiTheme="majorBidi" w:cstheme="majorBidi"/>
          <w:b/>
          <w:color w:val="000000"/>
          <w:sz w:val="28"/>
          <w:szCs w:val="28"/>
          <w:lang w:val="en-US"/>
        </w:rPr>
        <w:t>/</w:t>
      </w:r>
      <w:r w:rsidR="00BB6B14">
        <w:rPr>
          <w:rFonts w:asciiTheme="majorBidi" w:eastAsia="Times New Roman" w:hAnsiTheme="majorBidi" w:cstheme="majorBidi"/>
          <w:b/>
          <w:color w:val="000000"/>
          <w:sz w:val="28"/>
          <w:szCs w:val="28"/>
          <w:lang w:val="en-US"/>
        </w:rPr>
        <w:t>ATD</w:t>
      </w:r>
    </w:p>
    <w:p w14:paraId="6B5F55D9" w14:textId="42840429" w:rsidR="006D1BE6" w:rsidRDefault="0046396C" w:rsidP="006D1BE6">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Muhammad Hammad</w:t>
      </w:r>
      <w:r w:rsidR="006D1BE6" w:rsidRPr="004E021C">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Pr="0046396C">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FA20-BSE-031</w:t>
      </w:r>
      <w:r w:rsidR="006D1BE6" w:rsidRPr="004E021C">
        <w:rPr>
          <w:rFonts w:asciiTheme="majorBidi" w:eastAsia="Times New Roman" w:hAnsiTheme="majorBidi" w:cstheme="majorBidi"/>
          <w:b/>
          <w:color w:val="000000"/>
          <w:sz w:val="28"/>
          <w:szCs w:val="28"/>
          <w:lang w:val="en-US"/>
        </w:rPr>
        <w:t>/</w:t>
      </w:r>
      <w:r w:rsidR="00BB6B14">
        <w:rPr>
          <w:rFonts w:asciiTheme="majorBidi" w:eastAsia="Times New Roman" w:hAnsiTheme="majorBidi" w:cstheme="majorBidi"/>
          <w:b/>
          <w:color w:val="000000"/>
          <w:sz w:val="28"/>
          <w:szCs w:val="28"/>
          <w:lang w:val="en-US"/>
        </w:rPr>
        <w:t>ATD</w:t>
      </w:r>
    </w:p>
    <w:p w14:paraId="2D4AB2B0" w14:textId="0BE192F9" w:rsidR="0046396C" w:rsidRPr="004E021C" w:rsidRDefault="0046396C" w:rsidP="0046396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Ashar Ali</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46396C">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FA20-BSE-158</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436D691B" w14:textId="77777777" w:rsidR="006D1BE6" w:rsidRPr="004E021C" w:rsidRDefault="006D1BE6" w:rsidP="0046396C">
      <w:pPr>
        <w:autoSpaceDE w:val="0"/>
        <w:autoSpaceDN w:val="0"/>
        <w:adjustRightInd w:val="0"/>
        <w:spacing w:after="0" w:line="360" w:lineRule="auto"/>
        <w:rPr>
          <w:rFonts w:asciiTheme="majorBidi" w:eastAsia="Times New Roman" w:hAnsiTheme="majorBidi" w:cstheme="majorBidi"/>
          <w:b/>
          <w:i/>
          <w:color w:val="000000"/>
          <w:sz w:val="36"/>
          <w:szCs w:val="36"/>
          <w:lang w:val="en-US"/>
        </w:rPr>
      </w:pPr>
    </w:p>
    <w:p w14:paraId="576613A3" w14:textId="78571812"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46396C">
        <w:rPr>
          <w:rFonts w:asciiTheme="majorBidi" w:eastAsia="Times New Roman" w:hAnsiTheme="majorBidi" w:cstheme="majorBidi"/>
          <w:b/>
          <w:color w:val="000000"/>
          <w:sz w:val="32"/>
          <w:szCs w:val="32"/>
          <w:lang w:val="en-US"/>
        </w:rPr>
        <w:t>Mam Sana Malik</w:t>
      </w:r>
    </w:p>
    <w:p w14:paraId="020C4476"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2BAB1A17"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E14B92D" w14:textId="55D8911B"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46396C">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46396C">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p w14:paraId="5C10D581"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0CDB8DC2"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p>
    <w:p w14:paraId="5DDA016C"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0F75840C"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2A5784D8"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A902D0E"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Design Methodology and software process model</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81D631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Overview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6A6ECCCE"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Architectural Design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7B3F32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Process Flow/Representation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D84ADE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Design Models [along with descriptions]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60F9B3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Design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0FC20D82"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Data Dictionary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228CF21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Algorithm &amp; Implementation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14314417"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Requirements Traceability Matrix</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10DDC01"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Human Interface Design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4BBDEE4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8.1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Screen Images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_Toc520756803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06BD4F1" w14:textId="77777777" w:rsidR="006D1BE6" w:rsidRPr="004E021C" w:rsidRDefault="006D1BE6" w:rsidP="006D1BE6">
      <w:pPr>
        <w:tabs>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8.2 Screen Objects and Actions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_Toc520756804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3D4FAA4"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Appendix I</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2CA03E4B"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1A829F7C"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02D2287"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7E925DA5"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501F8385"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20756791"/>
      <w:r w:rsidRPr="004E021C">
        <w:rPr>
          <w:rFonts w:asciiTheme="majorBidi" w:eastAsia="Times New Roman" w:hAnsiTheme="majorBidi" w:cstheme="majorBidi"/>
          <w:b/>
          <w:sz w:val="36"/>
          <w:szCs w:val="20"/>
          <w:lang w:val="en-US"/>
        </w:rPr>
        <w:lastRenderedPageBreak/>
        <w:t>Revision History</w:t>
      </w:r>
      <w:bookmarkEnd w:id="0"/>
    </w:p>
    <w:tbl>
      <w:tblPr>
        <w:tblStyle w:val="TableGrid3"/>
        <w:tblW w:w="0" w:type="auto"/>
        <w:tblLayout w:type="fixed"/>
        <w:tblLook w:val="0000" w:firstRow="0" w:lastRow="0" w:firstColumn="0" w:lastColumn="0" w:noHBand="0" w:noVBand="0"/>
      </w:tblPr>
      <w:tblGrid>
        <w:gridCol w:w="2160"/>
        <w:gridCol w:w="1170"/>
        <w:gridCol w:w="4954"/>
        <w:gridCol w:w="1584"/>
      </w:tblGrid>
      <w:tr w:rsidR="006D1BE6" w:rsidRPr="004E021C" w14:paraId="20FCD8CB" w14:textId="77777777" w:rsidTr="00520539">
        <w:tc>
          <w:tcPr>
            <w:tcW w:w="2160" w:type="dxa"/>
          </w:tcPr>
          <w:p w14:paraId="64055377"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B5FE761"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693C445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481677C0"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3804F11E" w14:textId="77777777" w:rsidTr="00520539">
        <w:tc>
          <w:tcPr>
            <w:tcW w:w="2160" w:type="dxa"/>
          </w:tcPr>
          <w:p w14:paraId="1F15A7A2"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CCCBB0F"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530F3AE"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201541E"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44B7E9D8" w14:textId="77777777" w:rsidTr="00520539">
        <w:tc>
          <w:tcPr>
            <w:tcW w:w="2160" w:type="dxa"/>
          </w:tcPr>
          <w:p w14:paraId="30A2ED3B"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7573C865"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5DBD455"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0D6DB4A6" w14:textId="77777777" w:rsidR="006D1BE6" w:rsidRPr="004E021C" w:rsidRDefault="006D1BE6" w:rsidP="006D1BE6">
            <w:pPr>
              <w:spacing w:before="40" w:after="40" w:line="240" w:lineRule="exact"/>
              <w:rPr>
                <w:rFonts w:asciiTheme="majorBidi" w:hAnsiTheme="majorBidi" w:cstheme="majorBidi"/>
                <w:sz w:val="24"/>
              </w:rPr>
            </w:pPr>
          </w:p>
        </w:tc>
      </w:tr>
    </w:tbl>
    <w:p w14:paraId="5E92DD62"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4343D13E"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1BBF0CCB"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0B5A9659"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2D469C9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Application Evaluation History</w:t>
      </w:r>
    </w:p>
    <w:p w14:paraId="08F11E0D"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3"/>
        <w:tblW w:w="9738" w:type="dxa"/>
        <w:tblLayout w:type="fixed"/>
        <w:tblLook w:val="0000" w:firstRow="0" w:lastRow="0" w:firstColumn="0" w:lastColumn="0" w:noHBand="0" w:noVBand="0"/>
      </w:tblPr>
      <w:tblGrid>
        <w:gridCol w:w="4954"/>
        <w:gridCol w:w="4784"/>
      </w:tblGrid>
      <w:tr w:rsidR="006D1BE6" w:rsidRPr="004E021C" w14:paraId="47BC18BA" w14:textId="77777777" w:rsidTr="00520539">
        <w:tc>
          <w:tcPr>
            <w:tcW w:w="4954" w:type="dxa"/>
          </w:tcPr>
          <w:p w14:paraId="251A951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07D762D0"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6CF680E7"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7CBEE57E" w14:textId="77777777" w:rsidTr="00520539">
        <w:tc>
          <w:tcPr>
            <w:tcW w:w="4954" w:type="dxa"/>
          </w:tcPr>
          <w:p w14:paraId="160D6653"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1B1B2DF6"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0A566110" w14:textId="77777777" w:rsidTr="00520539">
        <w:tc>
          <w:tcPr>
            <w:tcW w:w="4954" w:type="dxa"/>
          </w:tcPr>
          <w:p w14:paraId="42771CA4"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E92A1CE" w14:textId="77777777" w:rsidR="006D1BE6" w:rsidRPr="004E021C" w:rsidRDefault="006D1BE6" w:rsidP="006D1BE6">
            <w:pPr>
              <w:spacing w:before="40" w:after="40" w:line="240" w:lineRule="exact"/>
              <w:rPr>
                <w:rFonts w:asciiTheme="majorBidi" w:hAnsiTheme="majorBidi" w:cstheme="majorBidi"/>
                <w:sz w:val="24"/>
              </w:rPr>
            </w:pPr>
          </w:p>
        </w:tc>
      </w:tr>
    </w:tbl>
    <w:p w14:paraId="2ED654CB"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6F7FA923"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0F88A92A"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08CE7712"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3BA939A"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7BD5F4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6FCE2AA"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E904C40"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0CA31C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7E57DBB" w14:textId="07384E5C" w:rsidR="006D1BE6" w:rsidRPr="004E021C" w:rsidRDefault="00086CFC" w:rsidP="006D1BE6">
      <w:pPr>
        <w:spacing w:before="120" w:after="7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Mam Sana Malik</w:t>
      </w:r>
    </w:p>
    <w:p w14:paraId="6A155D3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1"/>
          <w:footerReference w:type="default" r:id="rId12"/>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50A66DC2"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20756792"/>
      <w:r w:rsidRPr="004E021C">
        <w:rPr>
          <w:rFonts w:asciiTheme="majorBidi" w:eastAsia="Times New Roman" w:hAnsiTheme="majorBidi" w:cstheme="majorBidi"/>
          <w:b/>
          <w:kern w:val="28"/>
          <w:sz w:val="36"/>
          <w:szCs w:val="20"/>
          <w:lang w:val="en-US"/>
        </w:rPr>
        <w:lastRenderedPageBreak/>
        <w:t>Introduction</w:t>
      </w:r>
      <w:bookmarkEnd w:id="1"/>
    </w:p>
    <w:p w14:paraId="0CCA3E3B" w14:textId="40CA5E5E" w:rsidR="009C7AE4" w:rsidRDefault="009C7AE4" w:rsidP="006D1BE6">
      <w:pPr>
        <w:keepNext/>
        <w:keepLines/>
        <w:spacing w:before="480" w:after="240" w:line="240" w:lineRule="atLeast"/>
        <w:outlineLvl w:val="0"/>
        <w:rPr>
          <w:rFonts w:asciiTheme="majorBidi" w:eastAsia="Times New Roman" w:hAnsiTheme="majorBidi" w:cstheme="majorBidi"/>
          <w:sz w:val="24"/>
          <w:szCs w:val="24"/>
          <w:lang w:val="en-US"/>
        </w:rPr>
      </w:pPr>
      <w:bookmarkStart w:id="2" w:name="_Toc464124470"/>
      <w:bookmarkStart w:id="3" w:name="_Toc520756793"/>
      <w:r w:rsidRPr="009C7AE4">
        <w:rPr>
          <w:rFonts w:asciiTheme="majorBidi" w:eastAsia="Times New Roman" w:hAnsiTheme="majorBidi" w:cstheme="majorBidi"/>
          <w:sz w:val="24"/>
          <w:szCs w:val="24"/>
          <w:lang w:val="en-US"/>
        </w:rPr>
        <w:t xml:space="preserve">The project has focused on developing an </w:t>
      </w:r>
      <w:r w:rsidRPr="009C7AE4">
        <w:rPr>
          <w:rFonts w:asciiTheme="majorBidi" w:eastAsia="Times New Roman" w:hAnsiTheme="majorBidi" w:cstheme="majorBidi"/>
          <w:b/>
          <w:bCs/>
          <w:sz w:val="24"/>
          <w:szCs w:val="24"/>
          <w:lang w:val="en-US"/>
        </w:rPr>
        <w:t>"Interview Preparation Application,"</w:t>
      </w:r>
      <w:r w:rsidRPr="009C7AE4">
        <w:rPr>
          <w:rFonts w:asciiTheme="majorBidi" w:eastAsia="Times New Roman" w:hAnsiTheme="majorBidi" w:cstheme="majorBidi"/>
          <w:sz w:val="24"/>
          <w:szCs w:val="24"/>
          <w:lang w:val="en-US"/>
        </w:rPr>
        <w:t xml:space="preserve"> which aims to assist software engineering graduates in excelling in their job interviews. The project encompasses various modules, including </w:t>
      </w:r>
      <w:r w:rsidRPr="00290036">
        <w:rPr>
          <w:rFonts w:asciiTheme="majorBidi" w:eastAsia="Times New Roman" w:hAnsiTheme="majorBidi" w:cstheme="majorBidi"/>
          <w:b/>
          <w:bCs/>
          <w:sz w:val="24"/>
          <w:szCs w:val="24"/>
          <w:lang w:val="en-US"/>
        </w:rPr>
        <w:t>user authentication and profile setup</w:t>
      </w:r>
      <w:r w:rsidRPr="009C7AE4">
        <w:rPr>
          <w:rFonts w:asciiTheme="majorBidi" w:eastAsia="Times New Roman" w:hAnsiTheme="majorBidi" w:cstheme="majorBidi"/>
          <w:sz w:val="24"/>
          <w:szCs w:val="24"/>
          <w:lang w:val="en-US"/>
        </w:rPr>
        <w:t xml:space="preserve">, a comprehensive </w:t>
      </w:r>
      <w:r w:rsidRPr="00290036">
        <w:rPr>
          <w:rFonts w:asciiTheme="majorBidi" w:eastAsia="Times New Roman" w:hAnsiTheme="majorBidi" w:cstheme="majorBidi"/>
          <w:b/>
          <w:bCs/>
          <w:sz w:val="24"/>
          <w:szCs w:val="24"/>
          <w:lang w:val="en-US"/>
        </w:rPr>
        <w:t>question bank</w:t>
      </w:r>
      <w:r w:rsidRPr="009C7AE4">
        <w:rPr>
          <w:rFonts w:asciiTheme="majorBidi" w:eastAsia="Times New Roman" w:hAnsiTheme="majorBidi" w:cstheme="majorBidi"/>
          <w:sz w:val="24"/>
          <w:szCs w:val="24"/>
          <w:lang w:val="en-US"/>
        </w:rPr>
        <w:t xml:space="preserve">, </w:t>
      </w:r>
      <w:r w:rsidRPr="00290036">
        <w:rPr>
          <w:rFonts w:asciiTheme="majorBidi" w:eastAsia="Times New Roman" w:hAnsiTheme="majorBidi" w:cstheme="majorBidi"/>
          <w:b/>
          <w:bCs/>
          <w:sz w:val="24"/>
          <w:szCs w:val="24"/>
          <w:lang w:val="en-US"/>
        </w:rPr>
        <w:t>community engagement features</w:t>
      </w:r>
      <w:r w:rsidRPr="009C7AE4">
        <w:rPr>
          <w:rFonts w:asciiTheme="majorBidi" w:eastAsia="Times New Roman" w:hAnsiTheme="majorBidi" w:cstheme="majorBidi"/>
          <w:sz w:val="24"/>
          <w:szCs w:val="24"/>
          <w:lang w:val="en-US"/>
        </w:rPr>
        <w:t xml:space="preserve">, </w:t>
      </w:r>
      <w:r w:rsidRPr="00290036">
        <w:rPr>
          <w:rFonts w:asciiTheme="majorBidi" w:eastAsia="Times New Roman" w:hAnsiTheme="majorBidi" w:cstheme="majorBidi"/>
          <w:b/>
          <w:bCs/>
          <w:sz w:val="24"/>
          <w:szCs w:val="24"/>
          <w:lang w:val="en-US"/>
        </w:rPr>
        <w:t>expert interaction capabilities</w:t>
      </w:r>
      <w:r w:rsidRPr="009C7AE4">
        <w:rPr>
          <w:rFonts w:asciiTheme="majorBidi" w:eastAsia="Times New Roman" w:hAnsiTheme="majorBidi" w:cstheme="majorBidi"/>
          <w:sz w:val="24"/>
          <w:szCs w:val="24"/>
          <w:lang w:val="en-US"/>
        </w:rPr>
        <w:t xml:space="preserve">, </w:t>
      </w:r>
      <w:r w:rsidRPr="00290036">
        <w:rPr>
          <w:rFonts w:asciiTheme="majorBidi" w:eastAsia="Times New Roman" w:hAnsiTheme="majorBidi" w:cstheme="majorBidi"/>
          <w:b/>
          <w:bCs/>
          <w:sz w:val="24"/>
          <w:szCs w:val="24"/>
          <w:lang w:val="en-US"/>
        </w:rPr>
        <w:t>mock interview</w:t>
      </w:r>
      <w:r w:rsidRPr="009C7AE4">
        <w:rPr>
          <w:rFonts w:asciiTheme="majorBidi" w:eastAsia="Times New Roman" w:hAnsiTheme="majorBidi" w:cstheme="majorBidi"/>
          <w:sz w:val="24"/>
          <w:szCs w:val="24"/>
          <w:lang w:val="en-US"/>
        </w:rPr>
        <w:t xml:space="preserve">, and </w:t>
      </w:r>
      <w:r w:rsidRPr="00290036">
        <w:rPr>
          <w:rFonts w:asciiTheme="majorBidi" w:eastAsia="Times New Roman" w:hAnsiTheme="majorBidi" w:cstheme="majorBidi"/>
          <w:b/>
          <w:bCs/>
          <w:sz w:val="24"/>
          <w:szCs w:val="24"/>
          <w:lang w:val="en-US"/>
        </w:rPr>
        <w:t>administrative management functionalities</w:t>
      </w:r>
      <w:r w:rsidRPr="009C7AE4">
        <w:rPr>
          <w:rFonts w:asciiTheme="majorBidi" w:eastAsia="Times New Roman" w:hAnsiTheme="majorBidi" w:cstheme="majorBidi"/>
          <w:sz w:val="24"/>
          <w:szCs w:val="24"/>
          <w:lang w:val="en-US"/>
        </w:rPr>
        <w:t>. These modules work cohesively to create an integrated platform that aids in interview preparation and skill enhancement.</w:t>
      </w:r>
    </w:p>
    <w:p w14:paraId="391B2818" w14:textId="65F8971E"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Design methodology and software process model</w:t>
      </w:r>
      <w:bookmarkEnd w:id="2"/>
      <w:bookmarkEnd w:id="3"/>
    </w:p>
    <w:p w14:paraId="5B1B6C7C" w14:textId="77777777" w:rsidR="00290036" w:rsidRPr="00290036" w:rsidRDefault="00290036" w:rsidP="006D1BE6">
      <w:pPr>
        <w:keepNext/>
        <w:keepLines/>
        <w:spacing w:before="480" w:after="240" w:line="240" w:lineRule="atLeast"/>
        <w:outlineLvl w:val="0"/>
        <w:rPr>
          <w:rFonts w:asciiTheme="majorBidi" w:eastAsia="Times New Roman" w:hAnsiTheme="majorBidi" w:cstheme="majorBidi"/>
          <w:b/>
          <w:bCs/>
          <w:sz w:val="24"/>
          <w:szCs w:val="24"/>
          <w:lang w:val="en-US"/>
        </w:rPr>
      </w:pPr>
      <w:r w:rsidRPr="00290036">
        <w:rPr>
          <w:rFonts w:asciiTheme="majorBidi" w:eastAsia="Times New Roman" w:hAnsiTheme="majorBidi" w:cstheme="majorBidi"/>
          <w:b/>
          <w:bCs/>
          <w:sz w:val="24"/>
          <w:szCs w:val="24"/>
          <w:lang w:val="en-US"/>
        </w:rPr>
        <w:t>Design methodology:</w:t>
      </w:r>
    </w:p>
    <w:p w14:paraId="66404573" w14:textId="511BA843" w:rsidR="00290036" w:rsidRDefault="00290036" w:rsidP="006D1BE6">
      <w:pPr>
        <w:keepNext/>
        <w:keepLines/>
        <w:spacing w:before="480" w:after="240" w:line="240" w:lineRule="atLeast"/>
        <w:outlineLvl w:val="0"/>
        <w:rPr>
          <w:rFonts w:asciiTheme="majorBidi" w:eastAsia="Times New Roman" w:hAnsiTheme="majorBidi" w:cstheme="majorBidi"/>
          <w:sz w:val="24"/>
          <w:szCs w:val="24"/>
          <w:lang w:val="en-US"/>
        </w:rPr>
      </w:pPr>
      <w:r w:rsidRPr="00290036">
        <w:rPr>
          <w:rFonts w:asciiTheme="majorBidi" w:eastAsia="Times New Roman" w:hAnsiTheme="majorBidi" w:cstheme="majorBidi"/>
          <w:sz w:val="24"/>
          <w:szCs w:val="24"/>
          <w:lang w:val="en-US"/>
        </w:rPr>
        <w:t xml:space="preserve">For the design methodology, the project has adopted a procedural approach to accommodate the specific requirements of the chosen technology stack. React Native, which utilizes JavaScript, </w:t>
      </w:r>
      <w:r>
        <w:rPr>
          <w:rFonts w:asciiTheme="majorBidi" w:eastAsia="Times New Roman" w:hAnsiTheme="majorBidi" w:cstheme="majorBidi"/>
          <w:sz w:val="24"/>
          <w:szCs w:val="24"/>
          <w:lang w:val="en-US"/>
        </w:rPr>
        <w:t>for the most part</w:t>
      </w:r>
      <w:r w:rsidRPr="00290036">
        <w:rPr>
          <w:rFonts w:asciiTheme="majorBidi" w:eastAsia="Times New Roman" w:hAnsiTheme="majorBidi" w:cstheme="majorBidi"/>
          <w:sz w:val="24"/>
          <w:szCs w:val="24"/>
          <w:lang w:val="en-US"/>
        </w:rPr>
        <w:t xml:space="preserve"> operates with a procedural design approach, which emphasizes step-by-step execution and the use of functions for streamlined development. Although React Native incorporates certain object-oriented concepts, the project primarily aligns with a procedural design to ensure compatibility and optimal performance within the chosen framework.</w:t>
      </w:r>
    </w:p>
    <w:p w14:paraId="7B821483" w14:textId="09B925C8" w:rsidR="00290036" w:rsidRDefault="00290036" w:rsidP="006D1BE6">
      <w:pPr>
        <w:keepNext/>
        <w:keepLines/>
        <w:spacing w:before="480" w:after="240" w:line="240" w:lineRule="atLeast"/>
        <w:outlineLvl w:val="0"/>
        <w:rPr>
          <w:rFonts w:asciiTheme="majorBidi" w:eastAsia="Times New Roman" w:hAnsiTheme="majorBidi" w:cstheme="majorBidi"/>
          <w:b/>
          <w:bCs/>
          <w:sz w:val="24"/>
          <w:szCs w:val="24"/>
          <w:lang w:val="en-US"/>
        </w:rPr>
      </w:pPr>
      <w:r w:rsidRPr="00290036">
        <w:rPr>
          <w:rFonts w:asciiTheme="majorBidi" w:eastAsia="Times New Roman" w:hAnsiTheme="majorBidi" w:cstheme="majorBidi"/>
          <w:b/>
          <w:bCs/>
          <w:sz w:val="24"/>
          <w:szCs w:val="24"/>
          <w:lang w:val="en-US"/>
        </w:rPr>
        <w:t xml:space="preserve">Software Process Model: </w:t>
      </w:r>
    </w:p>
    <w:p w14:paraId="71E0A4F7" w14:textId="77777777" w:rsidR="00290036" w:rsidRDefault="00290036" w:rsidP="006D1BE6">
      <w:pPr>
        <w:keepNext/>
        <w:keepLines/>
        <w:spacing w:before="480" w:after="240" w:line="240" w:lineRule="atLeast"/>
        <w:outlineLvl w:val="0"/>
        <w:rPr>
          <w:rFonts w:asciiTheme="majorBidi" w:eastAsia="Times New Roman" w:hAnsiTheme="majorBidi" w:cstheme="majorBidi"/>
          <w:sz w:val="24"/>
          <w:szCs w:val="24"/>
          <w:lang w:val="en-US"/>
        </w:rPr>
      </w:pPr>
      <w:r w:rsidRPr="00290036">
        <w:rPr>
          <w:rFonts w:asciiTheme="majorBidi" w:eastAsia="Times New Roman" w:hAnsiTheme="majorBidi" w:cstheme="majorBidi"/>
          <w:sz w:val="24"/>
          <w:szCs w:val="24"/>
          <w:lang w:val="en-US"/>
        </w:rPr>
        <w:t xml:space="preserve">Regarding the software process model, the project has </w:t>
      </w:r>
      <w:r>
        <w:rPr>
          <w:rFonts w:asciiTheme="majorBidi" w:eastAsia="Times New Roman" w:hAnsiTheme="majorBidi" w:cstheme="majorBidi"/>
          <w:sz w:val="24"/>
          <w:szCs w:val="24"/>
          <w:lang w:val="en-US"/>
        </w:rPr>
        <w:t>followed the practices</w:t>
      </w:r>
      <w:r w:rsidRPr="00290036">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of </w:t>
      </w:r>
      <w:r w:rsidRPr="00290036">
        <w:rPr>
          <w:rFonts w:asciiTheme="majorBidi" w:eastAsia="Times New Roman" w:hAnsiTheme="majorBidi" w:cstheme="majorBidi"/>
          <w:sz w:val="24"/>
          <w:szCs w:val="24"/>
          <w:lang w:val="en-US"/>
        </w:rPr>
        <w:t>the Agile methodology. Agile has been selected to facilitate iterative development, enhance flexibility, and allow for continuous user feedback. Given the dynamic nature of the project requirements and the necessity for adaptability in the development process, Agile stands out as the most suitable software process model. The emphasis on collaboration, adaptability, and user-centered development inherent in the Agile methodology has contributed significantly to the project's progress and success.</w:t>
      </w:r>
      <w:bookmarkStart w:id="4" w:name="_Toc520756794"/>
    </w:p>
    <w:p w14:paraId="1C43CD3A" w14:textId="0DD9A6CC" w:rsidR="006D1BE6" w:rsidRPr="00290036" w:rsidRDefault="006D1BE6" w:rsidP="006D1BE6">
      <w:pPr>
        <w:keepNext/>
        <w:keepLines/>
        <w:spacing w:before="480" w:after="240" w:line="240" w:lineRule="atLeast"/>
        <w:outlineLvl w:val="0"/>
        <w:rPr>
          <w:rFonts w:asciiTheme="majorBidi" w:eastAsia="Times New Roman" w:hAnsiTheme="majorBidi" w:cstheme="majorBidi"/>
          <w:sz w:val="24"/>
          <w:szCs w:val="24"/>
          <w:lang w:val="en-US"/>
        </w:rPr>
      </w:pPr>
      <w:r w:rsidRPr="004E021C">
        <w:rPr>
          <w:rFonts w:asciiTheme="majorBidi" w:eastAsia="Times New Roman" w:hAnsiTheme="majorBidi" w:cstheme="majorBidi"/>
          <w:b/>
          <w:kern w:val="28"/>
          <w:sz w:val="36"/>
          <w:szCs w:val="20"/>
          <w:lang w:val="en-US"/>
        </w:rPr>
        <w:t>System overview</w:t>
      </w:r>
      <w:bookmarkEnd w:id="4"/>
      <w:r w:rsidRPr="004E021C">
        <w:rPr>
          <w:rFonts w:asciiTheme="majorBidi" w:eastAsia="Times New Roman" w:hAnsiTheme="majorBidi" w:cstheme="majorBidi"/>
          <w:b/>
          <w:kern w:val="28"/>
          <w:sz w:val="36"/>
          <w:szCs w:val="20"/>
          <w:lang w:val="en-US"/>
        </w:rPr>
        <w:t xml:space="preserve"> </w:t>
      </w:r>
    </w:p>
    <w:p w14:paraId="61524168" w14:textId="77777777" w:rsidR="00290036" w:rsidRPr="00290036" w:rsidRDefault="00290036" w:rsidP="00290036">
      <w:pPr>
        <w:keepNext/>
        <w:keepLines/>
        <w:numPr>
          <w:ilvl w:val="1"/>
          <w:numId w:val="0"/>
        </w:numPr>
        <w:spacing w:before="280" w:after="280" w:line="240" w:lineRule="atLeast"/>
        <w:outlineLvl w:val="1"/>
        <w:rPr>
          <w:rFonts w:asciiTheme="majorBidi" w:eastAsia="Times New Roman" w:hAnsiTheme="majorBidi" w:cstheme="majorBidi"/>
          <w:b/>
          <w:bCs/>
          <w:sz w:val="24"/>
          <w:szCs w:val="24"/>
          <w:lang w:val="en-US"/>
        </w:rPr>
      </w:pPr>
      <w:bookmarkStart w:id="5" w:name="_Toc520756795"/>
      <w:r w:rsidRPr="00290036">
        <w:rPr>
          <w:rFonts w:asciiTheme="majorBidi" w:eastAsia="Times New Roman" w:hAnsiTheme="majorBidi" w:cstheme="majorBidi"/>
          <w:b/>
          <w:bCs/>
          <w:sz w:val="24"/>
          <w:szCs w:val="24"/>
          <w:lang w:val="en-US"/>
        </w:rPr>
        <w:t>Purpose</w:t>
      </w:r>
    </w:p>
    <w:p w14:paraId="2BA41F34" w14:textId="77777777" w:rsidR="00290036" w:rsidRPr="00290036" w:rsidRDefault="00290036" w:rsidP="0029003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sz w:val="24"/>
          <w:szCs w:val="24"/>
          <w:lang w:val="en-US"/>
        </w:rPr>
        <w:t xml:space="preserve">The </w:t>
      </w:r>
      <w:r w:rsidRPr="00290036">
        <w:rPr>
          <w:rFonts w:asciiTheme="majorBidi" w:eastAsia="Times New Roman" w:hAnsiTheme="majorBidi" w:cstheme="majorBidi"/>
          <w:b/>
          <w:bCs/>
          <w:sz w:val="24"/>
          <w:szCs w:val="24"/>
          <w:lang w:val="en-US"/>
        </w:rPr>
        <w:t>Interview Preparation Application</w:t>
      </w:r>
      <w:r w:rsidRPr="00290036">
        <w:rPr>
          <w:rFonts w:asciiTheme="majorBidi" w:eastAsia="Times New Roman" w:hAnsiTheme="majorBidi" w:cstheme="majorBidi"/>
          <w:sz w:val="24"/>
          <w:szCs w:val="24"/>
          <w:lang w:val="en-US"/>
        </w:rPr>
        <w:t xml:space="preserve"> aims to provide comprehensive support to software engineering graduates by facilitating effective interview preparation and skill enhancement.</w:t>
      </w:r>
    </w:p>
    <w:p w14:paraId="524DE15C" w14:textId="77777777" w:rsidR="00290036" w:rsidRPr="00290036" w:rsidRDefault="00290036" w:rsidP="0029003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10CB6D9A" w14:textId="52259529" w:rsidR="00290036" w:rsidRPr="00290036" w:rsidRDefault="00290036" w:rsidP="00290036">
      <w:pPr>
        <w:keepNext/>
        <w:keepLines/>
        <w:numPr>
          <w:ilvl w:val="1"/>
          <w:numId w:val="0"/>
        </w:numPr>
        <w:spacing w:before="280" w:after="280" w:line="240" w:lineRule="atLeast"/>
        <w:outlineLvl w:val="1"/>
        <w:rPr>
          <w:rFonts w:asciiTheme="majorBidi" w:eastAsia="Times New Roman" w:hAnsiTheme="majorBidi" w:cstheme="majorBidi"/>
          <w:b/>
          <w:bCs/>
          <w:sz w:val="24"/>
          <w:szCs w:val="24"/>
          <w:lang w:val="en-US"/>
        </w:rPr>
      </w:pPr>
      <w:r w:rsidRPr="00290036">
        <w:rPr>
          <w:rFonts w:asciiTheme="majorBidi" w:eastAsia="Times New Roman" w:hAnsiTheme="majorBidi" w:cstheme="majorBidi"/>
          <w:b/>
          <w:bCs/>
          <w:sz w:val="24"/>
          <w:szCs w:val="24"/>
          <w:lang w:val="en-US"/>
        </w:rPr>
        <w:lastRenderedPageBreak/>
        <w:t>Functionality:</w:t>
      </w:r>
    </w:p>
    <w:p w14:paraId="79873904" w14:textId="5C0C8CB8" w:rsidR="00290036" w:rsidRPr="00290036" w:rsidRDefault="00290036" w:rsidP="00290036">
      <w:pPr>
        <w:pStyle w:val="ListParagraph"/>
        <w:keepNext/>
        <w:keepLines/>
        <w:numPr>
          <w:ilvl w:val="0"/>
          <w:numId w:val="54"/>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b/>
          <w:bCs/>
          <w:sz w:val="24"/>
          <w:szCs w:val="24"/>
          <w:lang w:val="en-US"/>
        </w:rPr>
        <w:t>Question Bank:</w:t>
      </w:r>
      <w:r w:rsidRPr="00290036">
        <w:rPr>
          <w:rFonts w:asciiTheme="majorBidi" w:eastAsia="Times New Roman" w:hAnsiTheme="majorBidi" w:cstheme="majorBidi"/>
          <w:sz w:val="24"/>
          <w:szCs w:val="24"/>
          <w:lang w:val="en-US"/>
        </w:rPr>
        <w:t xml:space="preserve"> The application houses an extensive database of industry-specific interview questions and answers, allowing users to prepare for a diverse range of potential interview scenarios.</w:t>
      </w:r>
    </w:p>
    <w:p w14:paraId="37CE9A3B" w14:textId="1654F83E" w:rsidR="00290036" w:rsidRPr="00290036" w:rsidRDefault="00290036" w:rsidP="00290036">
      <w:pPr>
        <w:pStyle w:val="ListParagraph"/>
        <w:keepNext/>
        <w:keepLines/>
        <w:numPr>
          <w:ilvl w:val="0"/>
          <w:numId w:val="54"/>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b/>
          <w:bCs/>
          <w:sz w:val="24"/>
          <w:szCs w:val="24"/>
          <w:lang w:val="en-US"/>
        </w:rPr>
        <w:t>Expert Interaction:</w:t>
      </w:r>
      <w:r w:rsidRPr="00290036">
        <w:rPr>
          <w:rFonts w:asciiTheme="majorBidi" w:eastAsia="Times New Roman" w:hAnsiTheme="majorBidi" w:cstheme="majorBidi"/>
          <w:sz w:val="24"/>
          <w:szCs w:val="24"/>
          <w:lang w:val="en-US"/>
        </w:rPr>
        <w:t xml:space="preserve"> Users can connect with seasoned industry professionals to seek guidance and receive practical insights into effective interview strategies, communication techniques, and industry trends.</w:t>
      </w:r>
    </w:p>
    <w:p w14:paraId="65AF4E10" w14:textId="16D64085" w:rsidR="00290036" w:rsidRPr="00290036" w:rsidRDefault="00290036" w:rsidP="00290036">
      <w:pPr>
        <w:pStyle w:val="ListParagraph"/>
        <w:keepNext/>
        <w:keepLines/>
        <w:numPr>
          <w:ilvl w:val="0"/>
          <w:numId w:val="54"/>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b/>
          <w:bCs/>
          <w:sz w:val="24"/>
          <w:szCs w:val="24"/>
          <w:lang w:val="en-US"/>
        </w:rPr>
        <w:t>Mock Interview Analysis:</w:t>
      </w:r>
      <w:r w:rsidRPr="00290036">
        <w:rPr>
          <w:rFonts w:asciiTheme="majorBidi" w:eastAsia="Times New Roman" w:hAnsiTheme="majorBidi" w:cstheme="majorBidi"/>
          <w:sz w:val="24"/>
          <w:szCs w:val="24"/>
          <w:lang w:val="en-US"/>
        </w:rPr>
        <w:t xml:space="preserve"> The application offers a sophisticated mock interview feature that provides real-time feedback on users' non-verbal communication, practical skills, and confidence levels, helping them identify areas for improvement.</w:t>
      </w:r>
    </w:p>
    <w:p w14:paraId="294F4D50" w14:textId="519F6316" w:rsidR="00290036" w:rsidRPr="00290036" w:rsidRDefault="00290036" w:rsidP="00290036">
      <w:pPr>
        <w:pStyle w:val="ListParagraph"/>
        <w:keepNext/>
        <w:keepLines/>
        <w:numPr>
          <w:ilvl w:val="0"/>
          <w:numId w:val="54"/>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b/>
          <w:bCs/>
          <w:sz w:val="24"/>
          <w:szCs w:val="24"/>
          <w:lang w:val="en-US"/>
        </w:rPr>
        <w:t>Community Engagement:</w:t>
      </w:r>
      <w:r w:rsidRPr="00290036">
        <w:rPr>
          <w:rFonts w:asciiTheme="majorBidi" w:eastAsia="Times New Roman" w:hAnsiTheme="majorBidi" w:cstheme="majorBidi"/>
          <w:sz w:val="24"/>
          <w:szCs w:val="24"/>
          <w:lang w:val="en-US"/>
        </w:rPr>
        <w:t xml:space="preserve"> Encouraging a collaborative environment, the application facilitates active participation within the software engineering community, fostering discussions, and the sharing of valuable interview experiences and tips among peers.</w:t>
      </w:r>
    </w:p>
    <w:p w14:paraId="785F72E8" w14:textId="309D6138" w:rsidR="00290036" w:rsidRPr="00064CA9" w:rsidRDefault="00290036" w:rsidP="00064CA9">
      <w:pPr>
        <w:pStyle w:val="ListParagraph"/>
        <w:keepNext/>
        <w:keepLines/>
        <w:numPr>
          <w:ilvl w:val="0"/>
          <w:numId w:val="54"/>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b/>
          <w:bCs/>
          <w:sz w:val="24"/>
          <w:szCs w:val="24"/>
          <w:lang w:val="en-US"/>
        </w:rPr>
        <w:t>User Authentication and Profile Setup:</w:t>
      </w:r>
      <w:r w:rsidRPr="00290036">
        <w:rPr>
          <w:rFonts w:asciiTheme="majorBidi" w:eastAsia="Times New Roman" w:hAnsiTheme="majorBidi" w:cstheme="majorBidi"/>
          <w:sz w:val="24"/>
          <w:szCs w:val="24"/>
          <w:lang w:val="en-US"/>
        </w:rPr>
        <w:t xml:space="preserve"> Users can easily create and manage their profiles, providing essential information related to their technical interests, academic background, and skillset, optimizing their interaction with the application's features.</w:t>
      </w:r>
    </w:p>
    <w:p w14:paraId="00C823EC" w14:textId="68772C22" w:rsidR="00290036" w:rsidRPr="00064CA9" w:rsidRDefault="00290036" w:rsidP="00290036">
      <w:pPr>
        <w:keepNext/>
        <w:keepLines/>
        <w:numPr>
          <w:ilvl w:val="1"/>
          <w:numId w:val="0"/>
        </w:numPr>
        <w:spacing w:before="280" w:after="280" w:line="240" w:lineRule="atLeast"/>
        <w:outlineLvl w:val="1"/>
        <w:rPr>
          <w:rFonts w:asciiTheme="majorBidi" w:eastAsia="Times New Roman" w:hAnsiTheme="majorBidi" w:cstheme="majorBidi"/>
          <w:b/>
          <w:bCs/>
          <w:sz w:val="24"/>
          <w:szCs w:val="24"/>
          <w:lang w:val="en-US"/>
        </w:rPr>
      </w:pPr>
      <w:r w:rsidRPr="00064CA9">
        <w:rPr>
          <w:rFonts w:asciiTheme="majorBidi" w:eastAsia="Times New Roman" w:hAnsiTheme="majorBidi" w:cstheme="majorBidi"/>
          <w:b/>
          <w:bCs/>
          <w:sz w:val="24"/>
          <w:szCs w:val="24"/>
          <w:lang w:val="en-US"/>
        </w:rPr>
        <w:t>Context</w:t>
      </w:r>
      <w:r w:rsidR="00064CA9">
        <w:rPr>
          <w:rFonts w:asciiTheme="majorBidi" w:eastAsia="Times New Roman" w:hAnsiTheme="majorBidi" w:cstheme="majorBidi"/>
          <w:b/>
          <w:bCs/>
          <w:sz w:val="24"/>
          <w:szCs w:val="24"/>
          <w:lang w:val="en-US"/>
        </w:rPr>
        <w:t>:</w:t>
      </w:r>
    </w:p>
    <w:p w14:paraId="1B140565" w14:textId="20A77C4F" w:rsidR="00290036" w:rsidRPr="00290036" w:rsidRDefault="00290036" w:rsidP="0029003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sz w:val="24"/>
          <w:szCs w:val="24"/>
          <w:lang w:val="en-US"/>
        </w:rPr>
        <w:t>Designed within the context of the fast-paced and competitive software engineering industry, the application emphasizes the importance of not only technical proficiency but also effective communication and practical skills during interviews.</w:t>
      </w:r>
    </w:p>
    <w:p w14:paraId="6A1FB6B6" w14:textId="5458A9CE" w:rsidR="00290036" w:rsidRPr="00064CA9" w:rsidRDefault="00290036" w:rsidP="00290036">
      <w:pPr>
        <w:keepNext/>
        <w:keepLines/>
        <w:numPr>
          <w:ilvl w:val="1"/>
          <w:numId w:val="0"/>
        </w:numPr>
        <w:spacing w:before="280" w:after="280" w:line="240" w:lineRule="atLeast"/>
        <w:outlineLvl w:val="1"/>
        <w:rPr>
          <w:rFonts w:asciiTheme="majorBidi" w:eastAsia="Times New Roman" w:hAnsiTheme="majorBidi" w:cstheme="majorBidi"/>
          <w:b/>
          <w:bCs/>
          <w:sz w:val="24"/>
          <w:szCs w:val="24"/>
          <w:lang w:val="en-US"/>
        </w:rPr>
      </w:pPr>
      <w:r w:rsidRPr="00064CA9">
        <w:rPr>
          <w:rFonts w:asciiTheme="majorBidi" w:eastAsia="Times New Roman" w:hAnsiTheme="majorBidi" w:cstheme="majorBidi"/>
          <w:b/>
          <w:bCs/>
          <w:sz w:val="24"/>
          <w:szCs w:val="24"/>
          <w:lang w:val="en-US"/>
        </w:rPr>
        <w:t>Design</w:t>
      </w:r>
      <w:r w:rsidR="00064CA9">
        <w:rPr>
          <w:rFonts w:asciiTheme="majorBidi" w:eastAsia="Times New Roman" w:hAnsiTheme="majorBidi" w:cstheme="majorBidi"/>
          <w:b/>
          <w:bCs/>
          <w:sz w:val="24"/>
          <w:szCs w:val="24"/>
          <w:lang w:val="en-US"/>
        </w:rPr>
        <w:t>:</w:t>
      </w:r>
    </w:p>
    <w:p w14:paraId="794160E8" w14:textId="3EE50E8F" w:rsidR="00290036" w:rsidRPr="00290036" w:rsidRDefault="00290036" w:rsidP="0029003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sz w:val="24"/>
          <w:szCs w:val="24"/>
          <w:lang w:val="en-US"/>
        </w:rPr>
        <w:t>With a user-centric and intuitive design, the application ensures a seamless and engaging experience for users, encouraging active participation and collaboration within the software engineering community.</w:t>
      </w:r>
    </w:p>
    <w:p w14:paraId="5C2FA994" w14:textId="77777777" w:rsidR="00290036" w:rsidRPr="00064CA9" w:rsidRDefault="00290036" w:rsidP="00290036">
      <w:pPr>
        <w:keepNext/>
        <w:keepLines/>
        <w:numPr>
          <w:ilvl w:val="1"/>
          <w:numId w:val="0"/>
        </w:numPr>
        <w:spacing w:before="280" w:after="280" w:line="240" w:lineRule="atLeast"/>
        <w:outlineLvl w:val="1"/>
        <w:rPr>
          <w:rFonts w:asciiTheme="majorBidi" w:eastAsia="Times New Roman" w:hAnsiTheme="majorBidi" w:cstheme="majorBidi"/>
          <w:b/>
          <w:bCs/>
          <w:sz w:val="24"/>
          <w:szCs w:val="24"/>
          <w:lang w:val="en-US"/>
        </w:rPr>
      </w:pPr>
      <w:r w:rsidRPr="00064CA9">
        <w:rPr>
          <w:rFonts w:asciiTheme="majorBidi" w:eastAsia="Times New Roman" w:hAnsiTheme="majorBidi" w:cstheme="majorBidi"/>
          <w:b/>
          <w:bCs/>
          <w:sz w:val="24"/>
          <w:szCs w:val="24"/>
          <w:lang w:val="en-US"/>
        </w:rPr>
        <w:t>Background</w:t>
      </w:r>
    </w:p>
    <w:p w14:paraId="7DCF6F1C" w14:textId="77777777" w:rsidR="00064CA9" w:rsidRDefault="00290036" w:rsidP="0029003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r w:rsidRPr="00290036">
        <w:rPr>
          <w:rFonts w:asciiTheme="majorBidi" w:eastAsia="Times New Roman" w:hAnsiTheme="majorBidi" w:cstheme="majorBidi"/>
          <w:sz w:val="24"/>
          <w:szCs w:val="24"/>
          <w:lang w:val="en-US"/>
        </w:rPr>
        <w:t>The development of the Interview Preparation Application is driven by the need to bridge the gap between theoretical knowledge and the practical skills required for successful career placement in the software engineering domain.</w:t>
      </w:r>
    </w:p>
    <w:p w14:paraId="229E72B6" w14:textId="4DC79CC1" w:rsidR="00857451" w:rsidRPr="00857451" w:rsidRDefault="006D1BE6" w:rsidP="00857451">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Architectural design</w:t>
      </w:r>
      <w:bookmarkEnd w:id="5"/>
      <w:r w:rsidRPr="004E021C">
        <w:rPr>
          <w:rFonts w:asciiTheme="majorBidi" w:eastAsia="Times New Roman" w:hAnsiTheme="majorBidi" w:cstheme="majorBidi"/>
          <w:b/>
          <w:sz w:val="28"/>
          <w:szCs w:val="20"/>
          <w:lang w:val="en-US"/>
        </w:rPr>
        <w:t xml:space="preserve"> </w:t>
      </w:r>
    </w:p>
    <w:p w14:paraId="2E2613BF" w14:textId="137D6CE7" w:rsidR="00857451" w:rsidRDefault="00857451" w:rsidP="006D1BE6">
      <w:pPr>
        <w:spacing w:after="0" w:line="240" w:lineRule="exact"/>
        <w:jc w:val="both"/>
        <w:rPr>
          <w:rFonts w:asciiTheme="majorBidi" w:eastAsia="Times New Roman" w:hAnsiTheme="majorBidi" w:cstheme="majorBidi"/>
          <w:sz w:val="24"/>
          <w:szCs w:val="24"/>
          <w:lang w:val="en-US"/>
        </w:rPr>
      </w:pPr>
      <w:r w:rsidRPr="00857451">
        <w:rPr>
          <w:rFonts w:asciiTheme="majorBidi" w:eastAsia="Times New Roman" w:hAnsiTheme="majorBidi" w:cstheme="majorBidi"/>
          <w:sz w:val="24"/>
          <w:szCs w:val="24"/>
          <w:lang w:val="en-US"/>
        </w:rPr>
        <w:t>For the Interview Preparation Application, a suitable architecture would be the Model-View-Controller (MVC) architecture. This choice is primarily based on the need for a structured and organized approach to handle the application's complex functionalities. MVC provides clear separation between the application's data, user interface, and business logic, promoting better code maintainability, scalability, and reusability.</w:t>
      </w:r>
    </w:p>
    <w:p w14:paraId="00A3EDC4" w14:textId="77777777" w:rsidR="00857451" w:rsidRDefault="00857451" w:rsidP="006D1BE6">
      <w:pPr>
        <w:spacing w:after="0" w:line="240" w:lineRule="exact"/>
        <w:jc w:val="both"/>
        <w:rPr>
          <w:rFonts w:asciiTheme="majorBidi" w:eastAsia="Times New Roman" w:hAnsiTheme="majorBidi" w:cstheme="majorBidi"/>
          <w:sz w:val="24"/>
          <w:szCs w:val="24"/>
          <w:lang w:val="en-US"/>
        </w:rPr>
      </w:pPr>
    </w:p>
    <w:p w14:paraId="1014978B" w14:textId="77777777" w:rsidR="00857451" w:rsidRDefault="00857451" w:rsidP="006D1BE6">
      <w:pPr>
        <w:spacing w:after="0" w:line="240" w:lineRule="exact"/>
        <w:jc w:val="both"/>
        <w:rPr>
          <w:rFonts w:asciiTheme="majorBidi" w:eastAsia="Times New Roman" w:hAnsiTheme="majorBidi" w:cstheme="majorBidi"/>
          <w:sz w:val="24"/>
          <w:szCs w:val="24"/>
          <w:lang w:val="en-US"/>
        </w:rPr>
      </w:pPr>
    </w:p>
    <w:p w14:paraId="4C86256D" w14:textId="77777777" w:rsidR="00857451" w:rsidRDefault="00857451" w:rsidP="006D1BE6">
      <w:pPr>
        <w:spacing w:after="0" w:line="240" w:lineRule="exact"/>
        <w:jc w:val="both"/>
        <w:rPr>
          <w:rFonts w:asciiTheme="majorBidi" w:eastAsia="Times New Roman" w:hAnsiTheme="majorBidi" w:cstheme="majorBidi"/>
          <w:sz w:val="24"/>
          <w:szCs w:val="24"/>
          <w:lang w:val="en-US"/>
        </w:rPr>
      </w:pPr>
    </w:p>
    <w:p w14:paraId="78BD5CAC" w14:textId="77777777" w:rsidR="00857451" w:rsidRDefault="00857451" w:rsidP="006D1BE6">
      <w:pPr>
        <w:spacing w:after="0" w:line="240" w:lineRule="exact"/>
        <w:jc w:val="both"/>
        <w:rPr>
          <w:rFonts w:asciiTheme="majorBidi" w:eastAsia="Times New Roman" w:hAnsiTheme="majorBidi" w:cstheme="majorBidi"/>
          <w:b/>
          <w:bCs/>
          <w:sz w:val="24"/>
          <w:szCs w:val="24"/>
          <w:lang w:val="en-US"/>
        </w:rPr>
      </w:pPr>
    </w:p>
    <w:p w14:paraId="64DA3B56" w14:textId="7302977C" w:rsidR="00857451" w:rsidRDefault="00857451" w:rsidP="006D1BE6">
      <w:pPr>
        <w:spacing w:after="0" w:line="240" w:lineRule="exact"/>
        <w:jc w:val="both"/>
        <w:rPr>
          <w:rFonts w:asciiTheme="majorBidi" w:eastAsia="Times New Roman" w:hAnsiTheme="majorBidi" w:cstheme="majorBidi"/>
          <w:b/>
          <w:bCs/>
          <w:sz w:val="24"/>
          <w:szCs w:val="24"/>
          <w:lang w:val="en-US"/>
        </w:rPr>
      </w:pPr>
      <w:r w:rsidRPr="00857451">
        <w:rPr>
          <w:rFonts w:asciiTheme="majorBidi" w:eastAsia="Times New Roman" w:hAnsiTheme="majorBidi" w:cstheme="majorBidi"/>
          <w:b/>
          <w:bCs/>
          <w:sz w:val="24"/>
          <w:szCs w:val="24"/>
          <w:lang w:val="en-US"/>
        </w:rPr>
        <w:lastRenderedPageBreak/>
        <w:t>Diagram:</w:t>
      </w:r>
    </w:p>
    <w:p w14:paraId="75DBAB76" w14:textId="4038DB1A" w:rsidR="00857451" w:rsidRDefault="00857451" w:rsidP="006D1BE6">
      <w:pPr>
        <w:spacing w:after="0" w:line="240" w:lineRule="exact"/>
        <w:jc w:val="both"/>
        <w:rPr>
          <w:rFonts w:asciiTheme="majorBidi" w:eastAsia="Times New Roman" w:hAnsiTheme="majorBidi" w:cstheme="majorBidi"/>
          <w:b/>
          <w:bCs/>
          <w:sz w:val="24"/>
          <w:szCs w:val="24"/>
          <w:lang w:val="en-US"/>
        </w:rPr>
      </w:pPr>
      <w:r>
        <w:rPr>
          <w:noProof/>
        </w:rPr>
        <w:drawing>
          <wp:anchor distT="0" distB="0" distL="114300" distR="114300" simplePos="0" relativeHeight="251749376" behindDoc="0" locked="0" layoutInCell="1" allowOverlap="1" wp14:anchorId="364B010C" wp14:editId="603A4298">
            <wp:simplePos x="0" y="0"/>
            <wp:positionH relativeFrom="margin">
              <wp:align>left</wp:align>
            </wp:positionH>
            <wp:positionV relativeFrom="paragraph">
              <wp:posOffset>152400</wp:posOffset>
            </wp:positionV>
            <wp:extent cx="6216650" cy="4114800"/>
            <wp:effectExtent l="0" t="0" r="0" b="0"/>
            <wp:wrapSquare wrapText="bothSides"/>
            <wp:docPr id="100322152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1527" name="Picture 1" descr="A diagram of a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16650" cy="4114800"/>
                    </a:xfrm>
                    <a:prstGeom prst="rect">
                      <a:avLst/>
                    </a:prstGeom>
                  </pic:spPr>
                </pic:pic>
              </a:graphicData>
            </a:graphic>
            <wp14:sizeRelH relativeFrom="page">
              <wp14:pctWidth>0</wp14:pctWidth>
            </wp14:sizeRelH>
            <wp14:sizeRelV relativeFrom="page">
              <wp14:pctHeight>0</wp14:pctHeight>
            </wp14:sizeRelV>
          </wp:anchor>
        </w:drawing>
      </w:r>
    </w:p>
    <w:p w14:paraId="32221600" w14:textId="7063D03E" w:rsidR="00857451" w:rsidRPr="00857451" w:rsidRDefault="00857451" w:rsidP="006D1BE6">
      <w:pPr>
        <w:spacing w:after="0" w:line="240" w:lineRule="exact"/>
        <w:jc w:val="both"/>
        <w:rPr>
          <w:rFonts w:asciiTheme="majorBidi" w:eastAsia="Times New Roman" w:hAnsiTheme="majorBidi" w:cstheme="majorBidi"/>
          <w:b/>
          <w:bCs/>
          <w:sz w:val="24"/>
          <w:szCs w:val="24"/>
          <w:lang w:val="en-US"/>
        </w:rPr>
      </w:pPr>
    </w:p>
    <w:p w14:paraId="11F66240" w14:textId="3AF38454" w:rsidR="00857451" w:rsidRDefault="0085745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6" w:name="_Toc520756796"/>
      <w:r>
        <w:rPr>
          <w:rFonts w:asciiTheme="majorBidi" w:eastAsia="Times New Roman" w:hAnsiTheme="majorBidi" w:cstheme="majorBidi"/>
          <w:b/>
          <w:sz w:val="28"/>
          <w:szCs w:val="20"/>
          <w:lang w:val="en-US"/>
        </w:rPr>
        <w:t>From the above diagram:</w:t>
      </w:r>
    </w:p>
    <w:p w14:paraId="7B018EA4" w14:textId="53D3689D" w:rsidR="00857451" w:rsidRPr="00857451" w:rsidRDefault="00857451" w:rsidP="00857451">
      <w:pPr>
        <w:shd w:val="clear" w:color="auto" w:fill="FFFFFF"/>
        <w:spacing w:before="360" w:after="360" w:line="240" w:lineRule="auto"/>
        <w:rPr>
          <w:rFonts w:ascii="Times New Roman" w:eastAsia="Times New Roman" w:hAnsi="Times New Roman" w:cs="Times New Roman"/>
          <w:b/>
          <w:bCs/>
          <w:color w:val="1F1F1F"/>
          <w:sz w:val="24"/>
          <w:szCs w:val="24"/>
          <w:lang w:eastAsia="en-GB"/>
        </w:rPr>
      </w:pPr>
      <w:r w:rsidRPr="00857451">
        <w:rPr>
          <w:rFonts w:ascii="Times New Roman" w:eastAsia="Times New Roman" w:hAnsi="Times New Roman" w:cs="Times New Roman"/>
          <w:b/>
          <w:bCs/>
          <w:color w:val="1F1F1F"/>
          <w:sz w:val="24"/>
          <w:szCs w:val="24"/>
          <w:lang w:eastAsia="en-GB"/>
        </w:rPr>
        <w:t>Model:</w:t>
      </w:r>
    </w:p>
    <w:p w14:paraId="05CA1182" w14:textId="77777777" w:rsidR="00857451" w:rsidRPr="00857451" w:rsidRDefault="00857451" w:rsidP="00857451">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The model represents the data and business logic of the application. In this case, the model would include things like:</w:t>
      </w:r>
    </w:p>
    <w:p w14:paraId="340E594E" w14:textId="77777777" w:rsidR="00857451" w:rsidRPr="00857451" w:rsidRDefault="00857451" w:rsidP="00857451">
      <w:pPr>
        <w:pStyle w:val="ListParagraph"/>
        <w:numPr>
          <w:ilvl w:val="0"/>
          <w:numId w:val="56"/>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User profiles</w:t>
      </w:r>
    </w:p>
    <w:p w14:paraId="2584DE34" w14:textId="77777777" w:rsidR="00857451" w:rsidRPr="00857451" w:rsidRDefault="00857451" w:rsidP="00857451">
      <w:pPr>
        <w:pStyle w:val="ListParagraph"/>
        <w:numPr>
          <w:ilvl w:val="0"/>
          <w:numId w:val="56"/>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Interview questions and answers</w:t>
      </w:r>
    </w:p>
    <w:p w14:paraId="754D34B3" w14:textId="77777777" w:rsidR="00857451" w:rsidRPr="00857451" w:rsidRDefault="00857451" w:rsidP="00857451">
      <w:pPr>
        <w:pStyle w:val="ListParagraph"/>
        <w:numPr>
          <w:ilvl w:val="0"/>
          <w:numId w:val="56"/>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Expert profiles</w:t>
      </w:r>
    </w:p>
    <w:p w14:paraId="2DEB9FA1" w14:textId="77777777" w:rsidR="00857451" w:rsidRDefault="00857451" w:rsidP="00857451">
      <w:pPr>
        <w:pStyle w:val="ListParagraph"/>
        <w:numPr>
          <w:ilvl w:val="0"/>
          <w:numId w:val="56"/>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Mock interview results</w:t>
      </w:r>
    </w:p>
    <w:p w14:paraId="7431CB37" w14:textId="305CA75F" w:rsidR="00857451" w:rsidRPr="00857451" w:rsidRDefault="00857451" w:rsidP="00857451">
      <w:pPr>
        <w:shd w:val="clear" w:color="auto" w:fill="FFFFFF"/>
        <w:spacing w:before="360" w:after="360" w:line="240" w:lineRule="auto"/>
        <w:rPr>
          <w:rFonts w:ascii="Times New Roman" w:eastAsia="Times New Roman" w:hAnsi="Times New Roman" w:cs="Times New Roman"/>
          <w:b/>
          <w:bCs/>
          <w:color w:val="1F1F1F"/>
          <w:sz w:val="24"/>
          <w:szCs w:val="24"/>
          <w:lang w:eastAsia="en-GB"/>
        </w:rPr>
      </w:pPr>
      <w:r w:rsidRPr="00857451">
        <w:rPr>
          <w:rFonts w:ascii="Times New Roman" w:eastAsia="Times New Roman" w:hAnsi="Times New Roman" w:cs="Times New Roman"/>
          <w:b/>
          <w:bCs/>
          <w:color w:val="1F1F1F"/>
          <w:sz w:val="24"/>
          <w:szCs w:val="24"/>
          <w:lang w:eastAsia="en-GB"/>
        </w:rPr>
        <w:t>View:</w:t>
      </w:r>
    </w:p>
    <w:p w14:paraId="354E032E" w14:textId="77777777" w:rsidR="00857451" w:rsidRPr="00857451" w:rsidRDefault="00857451" w:rsidP="00857451">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The view is the user interface of the application. It is responsible for displaying the data from the model to the user and taking input from the user. In this case, the view would include things like:</w:t>
      </w:r>
    </w:p>
    <w:p w14:paraId="0CDCBB7A" w14:textId="3784E5FF" w:rsidR="00857451" w:rsidRPr="00857451" w:rsidRDefault="00857451" w:rsidP="00857451">
      <w:pPr>
        <w:pStyle w:val="ListParagraph"/>
        <w:numPr>
          <w:ilvl w:val="0"/>
          <w:numId w:val="58"/>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lastRenderedPageBreak/>
        <w:t>Home page with a list of subfields related to software engineering.</w:t>
      </w:r>
    </w:p>
    <w:p w14:paraId="0B1100E7" w14:textId="77777777" w:rsidR="00857451" w:rsidRPr="00857451" w:rsidRDefault="00857451" w:rsidP="00857451">
      <w:pPr>
        <w:pStyle w:val="ListParagraph"/>
        <w:numPr>
          <w:ilvl w:val="0"/>
          <w:numId w:val="58"/>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Question Bank page with a list of interview questions</w:t>
      </w:r>
    </w:p>
    <w:p w14:paraId="265C5FA2" w14:textId="77777777" w:rsidR="00857451" w:rsidRPr="00857451" w:rsidRDefault="00857451" w:rsidP="00857451">
      <w:pPr>
        <w:pStyle w:val="ListParagraph"/>
        <w:numPr>
          <w:ilvl w:val="0"/>
          <w:numId w:val="58"/>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Expert Panel page with a list of experts</w:t>
      </w:r>
    </w:p>
    <w:p w14:paraId="40CD88CB" w14:textId="05B480B9" w:rsidR="00857451" w:rsidRPr="00857451" w:rsidRDefault="00857451" w:rsidP="00857451">
      <w:pPr>
        <w:pStyle w:val="ListParagraph"/>
        <w:numPr>
          <w:ilvl w:val="0"/>
          <w:numId w:val="58"/>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Mock Interview page with an interface for the user to practice answering interview questions.</w:t>
      </w:r>
    </w:p>
    <w:p w14:paraId="5C32F67C" w14:textId="5CD070AB" w:rsidR="00857451" w:rsidRDefault="00857451" w:rsidP="00857451">
      <w:pPr>
        <w:pStyle w:val="ListParagraph"/>
        <w:numPr>
          <w:ilvl w:val="0"/>
          <w:numId w:val="58"/>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Community engagement where users can ask questions and share insights.</w:t>
      </w:r>
    </w:p>
    <w:p w14:paraId="6430A91D" w14:textId="166569BF" w:rsidR="00857451" w:rsidRPr="00857451" w:rsidRDefault="00857451" w:rsidP="00857451">
      <w:pPr>
        <w:shd w:val="clear" w:color="auto" w:fill="FFFFFF"/>
        <w:spacing w:before="360" w:after="360" w:line="240" w:lineRule="auto"/>
        <w:rPr>
          <w:rFonts w:ascii="Times New Roman" w:eastAsia="Times New Roman" w:hAnsi="Times New Roman" w:cs="Times New Roman"/>
          <w:b/>
          <w:bCs/>
          <w:color w:val="1F1F1F"/>
          <w:sz w:val="24"/>
          <w:szCs w:val="24"/>
          <w:lang w:eastAsia="en-GB"/>
        </w:rPr>
      </w:pPr>
      <w:r w:rsidRPr="00857451">
        <w:rPr>
          <w:rFonts w:ascii="Times New Roman" w:eastAsia="Times New Roman" w:hAnsi="Times New Roman" w:cs="Times New Roman"/>
          <w:b/>
          <w:bCs/>
          <w:color w:val="1F1F1F"/>
          <w:sz w:val="24"/>
          <w:szCs w:val="24"/>
          <w:lang w:eastAsia="en-GB"/>
        </w:rPr>
        <w:t>Controller:</w:t>
      </w:r>
    </w:p>
    <w:p w14:paraId="39D4AD1B" w14:textId="77777777" w:rsidR="00857451" w:rsidRPr="00857451" w:rsidRDefault="00857451" w:rsidP="00857451">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The controller acts as an intermediary between the model and the view. It is responsible for handling user requests, updating the model, and returning the updated view to the user. In this case, the controller would handle things like:</w:t>
      </w:r>
    </w:p>
    <w:p w14:paraId="2F01AA0B" w14:textId="77777777" w:rsidR="00857451" w:rsidRPr="00857451" w:rsidRDefault="00857451" w:rsidP="00857451">
      <w:pPr>
        <w:pStyle w:val="ListParagraph"/>
        <w:numPr>
          <w:ilvl w:val="0"/>
          <w:numId w:val="60"/>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Retrieving a list of interview questions for a given subfield</w:t>
      </w:r>
    </w:p>
    <w:p w14:paraId="6DE53B8A" w14:textId="77777777" w:rsidR="00857451" w:rsidRPr="00857451" w:rsidRDefault="00857451" w:rsidP="00857451">
      <w:pPr>
        <w:pStyle w:val="ListParagraph"/>
        <w:numPr>
          <w:ilvl w:val="0"/>
          <w:numId w:val="60"/>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Saving the user's answers to a mock interview</w:t>
      </w:r>
    </w:p>
    <w:p w14:paraId="0E2A0B48" w14:textId="77777777" w:rsidR="00857451" w:rsidRPr="00857451" w:rsidRDefault="00857451" w:rsidP="00857451">
      <w:pPr>
        <w:pStyle w:val="ListParagraph"/>
        <w:numPr>
          <w:ilvl w:val="0"/>
          <w:numId w:val="60"/>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Forwarding a question to the Expert Panel</w:t>
      </w:r>
    </w:p>
    <w:p w14:paraId="7DFF7D3A" w14:textId="77777777" w:rsidR="00857451" w:rsidRPr="00857451" w:rsidRDefault="00857451" w:rsidP="00857451">
      <w:pPr>
        <w:pStyle w:val="ListParagraph"/>
        <w:numPr>
          <w:ilvl w:val="0"/>
          <w:numId w:val="60"/>
        </w:num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r w:rsidRPr="00857451">
        <w:rPr>
          <w:rFonts w:ascii="Times New Roman" w:eastAsia="Times New Roman" w:hAnsi="Times New Roman" w:cs="Times New Roman"/>
          <w:color w:val="1F1F1F"/>
          <w:sz w:val="24"/>
          <w:szCs w:val="24"/>
          <w:lang w:eastAsia="en-GB"/>
        </w:rPr>
        <w:t>Posting a message to the discussion forum</w:t>
      </w:r>
    </w:p>
    <w:p w14:paraId="63A99F78" w14:textId="77777777" w:rsidR="00857451" w:rsidRPr="00857451" w:rsidRDefault="00857451" w:rsidP="00857451">
      <w:p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p>
    <w:p w14:paraId="490058D3" w14:textId="77777777" w:rsidR="00857451" w:rsidRDefault="00857451"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1EA9427B" w14:textId="3619AC5E"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Process flow/Representation</w:t>
      </w:r>
      <w:bookmarkEnd w:id="6"/>
    </w:p>
    <w:p w14:paraId="34404E24" w14:textId="454CF906" w:rsidR="00E43587" w:rsidRDefault="005935C2" w:rsidP="00E43587">
      <w:pPr>
        <w:keepNext/>
        <w:keepLines/>
        <w:spacing w:before="480" w:after="240" w:line="240" w:lineRule="atLeast"/>
        <w:jc w:val="center"/>
        <w:outlineLvl w:val="0"/>
        <w:rPr>
          <w:rFonts w:asciiTheme="majorBidi" w:eastAsia="Times New Roman" w:hAnsiTheme="majorBidi" w:cstheme="majorBidi"/>
          <w:b/>
          <w:kern w:val="28"/>
          <w:sz w:val="36"/>
          <w:szCs w:val="20"/>
          <w:lang w:val="en-US"/>
        </w:rPr>
      </w:pPr>
      <w:bookmarkStart w:id="7" w:name="_Toc464124473"/>
      <w:bookmarkStart w:id="8" w:name="_Toc520756797"/>
      <w:r>
        <w:rPr>
          <w:noProof/>
        </w:rPr>
        <w:drawing>
          <wp:inline distT="0" distB="0" distL="0" distR="0" wp14:anchorId="43633F42" wp14:editId="01A59EC1">
            <wp:extent cx="6135694" cy="6953693"/>
            <wp:effectExtent l="0" t="0" r="0" b="0"/>
            <wp:docPr id="33824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3947" cy="6974379"/>
                    </a:xfrm>
                    <a:prstGeom prst="rect">
                      <a:avLst/>
                    </a:prstGeom>
                    <a:noFill/>
                    <a:ln>
                      <a:noFill/>
                    </a:ln>
                  </pic:spPr>
                </pic:pic>
              </a:graphicData>
            </a:graphic>
          </wp:inline>
        </w:drawing>
      </w:r>
    </w:p>
    <w:p w14:paraId="5B801D64" w14:textId="6C1B8F8E" w:rsidR="006D1BE6" w:rsidRDefault="006D1BE6" w:rsidP="005935C2">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Design models</w:t>
      </w:r>
      <w:bookmarkEnd w:id="7"/>
      <w:bookmarkEnd w:id="8"/>
      <w:r w:rsidR="00E43587">
        <w:rPr>
          <w:rFonts w:asciiTheme="majorBidi" w:eastAsia="Times New Roman" w:hAnsiTheme="majorBidi" w:cstheme="majorBidi"/>
          <w:b/>
          <w:kern w:val="28"/>
          <w:sz w:val="36"/>
          <w:szCs w:val="20"/>
          <w:lang w:val="en-US"/>
        </w:rPr>
        <w:t>:</w:t>
      </w:r>
    </w:p>
    <w:p w14:paraId="3CEB1D0A" w14:textId="2875E41D" w:rsidR="00E43587" w:rsidRPr="005935C2" w:rsidRDefault="00E43587" w:rsidP="005935C2">
      <w:pPr>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Sequence Diagrams:</w:t>
      </w:r>
    </w:p>
    <w:p w14:paraId="153F71E8" w14:textId="15AEF2F1" w:rsidR="006D1BE6" w:rsidRPr="00E43587" w:rsidRDefault="00E43587" w:rsidP="00E43587">
      <w:pPr>
        <w:pStyle w:val="ListParagraph"/>
        <w:numPr>
          <w:ilvl w:val="0"/>
          <w:numId w:val="61"/>
        </w:numPr>
        <w:spacing w:after="0" w:line="240" w:lineRule="exact"/>
        <w:jc w:val="both"/>
        <w:rPr>
          <w:rFonts w:asciiTheme="majorBidi" w:eastAsia="Times New Roman" w:hAnsiTheme="majorBidi" w:cstheme="majorBidi"/>
          <w:b/>
          <w:sz w:val="24"/>
          <w:szCs w:val="24"/>
          <w:lang w:val="en-US"/>
        </w:rPr>
      </w:pPr>
      <w:r w:rsidRPr="00E43587">
        <w:rPr>
          <w:rFonts w:asciiTheme="majorBidi" w:eastAsia="Times New Roman" w:hAnsiTheme="majorBidi" w:cstheme="majorBidi"/>
          <w:b/>
          <w:sz w:val="24"/>
          <w:szCs w:val="24"/>
          <w:lang w:val="en-US"/>
        </w:rPr>
        <w:t>Sequence Diagram (Admin Module):</w:t>
      </w:r>
    </w:p>
    <w:p w14:paraId="3226676E" w14:textId="77777777" w:rsidR="00E43587" w:rsidRDefault="00E43587" w:rsidP="006D1BE6">
      <w:pPr>
        <w:spacing w:after="0" w:line="240" w:lineRule="exact"/>
        <w:jc w:val="both"/>
        <w:rPr>
          <w:rFonts w:asciiTheme="majorBidi" w:eastAsia="Times New Roman" w:hAnsiTheme="majorBidi" w:cstheme="majorBidi"/>
          <w:b/>
          <w:sz w:val="24"/>
          <w:szCs w:val="24"/>
          <w:lang w:val="en-US"/>
        </w:rPr>
      </w:pPr>
    </w:p>
    <w:p w14:paraId="65BA47A4" w14:textId="77777777" w:rsidR="00E43587" w:rsidRDefault="00E43587" w:rsidP="006D1BE6">
      <w:pPr>
        <w:spacing w:after="0" w:line="240" w:lineRule="exact"/>
        <w:jc w:val="both"/>
        <w:rPr>
          <w:rFonts w:asciiTheme="majorBidi" w:eastAsia="Times New Roman" w:hAnsiTheme="majorBidi" w:cstheme="majorBidi"/>
          <w:b/>
          <w:sz w:val="24"/>
          <w:szCs w:val="24"/>
          <w:lang w:val="en-US"/>
        </w:rPr>
      </w:pPr>
    </w:p>
    <w:p w14:paraId="5465EB0E" w14:textId="4BCB68D0" w:rsidR="00E43587" w:rsidRDefault="00E43587" w:rsidP="006D1BE6">
      <w:pPr>
        <w:spacing w:after="0" w:line="240" w:lineRule="exact"/>
        <w:jc w:val="both"/>
        <w:rPr>
          <w:rFonts w:asciiTheme="majorBidi" w:eastAsia="Times New Roman" w:hAnsiTheme="majorBidi" w:cstheme="majorBidi"/>
          <w:sz w:val="24"/>
          <w:szCs w:val="24"/>
          <w:lang w:val="en-US"/>
        </w:rPr>
      </w:pPr>
      <w:r>
        <w:rPr>
          <w:noProof/>
        </w:rPr>
        <w:drawing>
          <wp:anchor distT="0" distB="0" distL="114300" distR="114300" simplePos="0" relativeHeight="251750400" behindDoc="1" locked="0" layoutInCell="1" allowOverlap="1" wp14:anchorId="482363EA" wp14:editId="0FCD08B5">
            <wp:simplePos x="0" y="0"/>
            <wp:positionH relativeFrom="margin">
              <wp:align>center</wp:align>
            </wp:positionH>
            <wp:positionV relativeFrom="paragraph">
              <wp:posOffset>8255</wp:posOffset>
            </wp:positionV>
            <wp:extent cx="5258876" cy="5628904"/>
            <wp:effectExtent l="0" t="0" r="0" b="0"/>
            <wp:wrapNone/>
            <wp:docPr id="1362927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8876" cy="56289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B3681" w14:textId="4D840A84" w:rsidR="00E43587" w:rsidRDefault="00E43587" w:rsidP="006D1BE6">
      <w:pPr>
        <w:spacing w:after="0" w:line="240" w:lineRule="exact"/>
        <w:jc w:val="both"/>
        <w:rPr>
          <w:rFonts w:asciiTheme="majorBidi" w:eastAsia="Times New Roman" w:hAnsiTheme="majorBidi" w:cstheme="majorBidi"/>
          <w:sz w:val="24"/>
          <w:szCs w:val="24"/>
          <w:lang w:val="en-US"/>
        </w:rPr>
      </w:pPr>
    </w:p>
    <w:p w14:paraId="1CC12A50" w14:textId="0A1E79A7" w:rsidR="00E43587" w:rsidRPr="004E021C" w:rsidRDefault="00E43587" w:rsidP="006D1BE6">
      <w:pPr>
        <w:spacing w:after="0" w:line="240" w:lineRule="exact"/>
        <w:jc w:val="both"/>
        <w:rPr>
          <w:rFonts w:asciiTheme="majorBidi" w:eastAsia="Times New Roman" w:hAnsiTheme="majorBidi" w:cstheme="majorBidi"/>
          <w:sz w:val="24"/>
          <w:szCs w:val="24"/>
          <w:lang w:val="en-US"/>
        </w:rPr>
      </w:pPr>
    </w:p>
    <w:p w14:paraId="5D5FC05A" w14:textId="6D0A6834"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p>
    <w:p w14:paraId="37E37189" w14:textId="77777777"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 w:name="_Toc520756798"/>
    </w:p>
    <w:p w14:paraId="0440F8A5" w14:textId="77777777"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797A3D52" w14:textId="5CEDF290"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542A8F66" w14:textId="3BF23A02"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0ABA992D" w14:textId="71E16CC5"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2BB2F03B" w14:textId="60E28904"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7E0B4824" w14:textId="16188A52"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06033D22" w14:textId="77777777"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633DD580" w14:textId="77777777"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C5C219D"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41FFA997"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624BB0FC"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5E15C18A"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623D251D"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60AEB94F"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11962230" w14:textId="4028A8EB" w:rsidR="00E43587" w:rsidRPr="008A1A99" w:rsidRDefault="00E43587" w:rsidP="008A1A99">
      <w:pPr>
        <w:pStyle w:val="ListParagraph"/>
        <w:numPr>
          <w:ilvl w:val="0"/>
          <w:numId w:val="61"/>
        </w:numPr>
        <w:spacing w:after="0" w:line="240" w:lineRule="exact"/>
        <w:jc w:val="both"/>
        <w:rPr>
          <w:rFonts w:asciiTheme="majorBidi" w:eastAsia="Times New Roman" w:hAnsiTheme="majorBidi" w:cstheme="majorBidi"/>
          <w:b/>
          <w:sz w:val="24"/>
          <w:szCs w:val="24"/>
          <w:lang w:val="en-US"/>
        </w:rPr>
      </w:pPr>
      <w:r w:rsidRPr="008A1A99">
        <w:rPr>
          <w:rFonts w:asciiTheme="majorBidi" w:eastAsia="Times New Roman" w:hAnsiTheme="majorBidi" w:cstheme="majorBidi"/>
          <w:b/>
          <w:sz w:val="24"/>
          <w:szCs w:val="24"/>
          <w:lang w:val="en-US"/>
        </w:rPr>
        <w:lastRenderedPageBreak/>
        <w:t>Sequence Diagram (</w:t>
      </w:r>
      <w:r w:rsidRPr="008A1A99">
        <w:rPr>
          <w:rFonts w:asciiTheme="majorBidi" w:eastAsia="Times New Roman" w:hAnsiTheme="majorBidi" w:cstheme="majorBidi"/>
          <w:b/>
          <w:sz w:val="24"/>
          <w:szCs w:val="24"/>
          <w:lang w:val="en-US"/>
        </w:rPr>
        <w:t>Expert</w:t>
      </w:r>
      <w:r w:rsidRPr="008A1A99">
        <w:rPr>
          <w:rFonts w:asciiTheme="majorBidi" w:eastAsia="Times New Roman" w:hAnsiTheme="majorBidi" w:cstheme="majorBidi"/>
          <w:b/>
          <w:sz w:val="24"/>
          <w:szCs w:val="24"/>
          <w:lang w:val="en-US"/>
        </w:rPr>
        <w:t xml:space="preserve"> Module):</w:t>
      </w:r>
    </w:p>
    <w:p w14:paraId="21D68BB1" w14:textId="41115C7E" w:rsidR="00E43587" w:rsidRPr="00E43587" w:rsidRDefault="008A1A99" w:rsidP="00E43587">
      <w:pPr>
        <w:pStyle w:val="ListParagraph"/>
        <w:spacing w:after="0" w:line="240" w:lineRule="exact"/>
        <w:ind w:left="360"/>
        <w:jc w:val="both"/>
        <w:rPr>
          <w:rFonts w:asciiTheme="majorBidi" w:eastAsia="Times New Roman" w:hAnsiTheme="majorBidi" w:cstheme="majorBidi"/>
          <w:b/>
          <w:sz w:val="24"/>
          <w:szCs w:val="24"/>
          <w:lang w:val="en-US"/>
        </w:rPr>
      </w:pPr>
      <w:r>
        <w:rPr>
          <w:noProof/>
        </w:rPr>
        <w:drawing>
          <wp:anchor distT="0" distB="0" distL="114300" distR="114300" simplePos="0" relativeHeight="251751424" behindDoc="1" locked="0" layoutInCell="1" allowOverlap="1" wp14:anchorId="7DB5AA49" wp14:editId="52162537">
            <wp:simplePos x="0" y="0"/>
            <wp:positionH relativeFrom="margin">
              <wp:align>center</wp:align>
            </wp:positionH>
            <wp:positionV relativeFrom="paragraph">
              <wp:posOffset>223396</wp:posOffset>
            </wp:positionV>
            <wp:extent cx="6460177" cy="5711945"/>
            <wp:effectExtent l="0" t="0" r="0" b="3175"/>
            <wp:wrapNone/>
            <wp:docPr id="2116666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0177" cy="571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E04AD" w14:textId="547FACB4" w:rsidR="00E43587" w:rsidRDefault="00E43587"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61FA9916" w14:textId="490D1153"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70D725AA" w14:textId="22B38FBE"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36258AB9"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2BC06426"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2DBFF221"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43E51A88"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40038448"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0428D9D0"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4FB05D31"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CFF736E"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58609018"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0205B8A6"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20A5A41A"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33A634D5"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2B7FB1C7"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4A6E2602"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7DE0BE50"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2A1E345A"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03C5ABA6"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049165CB"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105618FF" w14:textId="54FCD0E8" w:rsidR="008A1A99" w:rsidRPr="008A1A99" w:rsidRDefault="008A1A99" w:rsidP="008A1A99">
      <w:pPr>
        <w:pStyle w:val="ListParagraph"/>
        <w:numPr>
          <w:ilvl w:val="0"/>
          <w:numId w:val="61"/>
        </w:numPr>
        <w:spacing w:after="0" w:line="240" w:lineRule="exact"/>
        <w:jc w:val="both"/>
        <w:rPr>
          <w:rFonts w:asciiTheme="majorBidi" w:eastAsia="Times New Roman" w:hAnsiTheme="majorBidi" w:cstheme="majorBidi"/>
          <w:b/>
          <w:sz w:val="24"/>
          <w:szCs w:val="24"/>
          <w:lang w:val="en-US"/>
        </w:rPr>
      </w:pPr>
      <w:r w:rsidRPr="008A1A99">
        <w:rPr>
          <w:rFonts w:asciiTheme="majorBidi" w:eastAsia="Times New Roman" w:hAnsiTheme="majorBidi" w:cstheme="majorBidi"/>
          <w:b/>
          <w:sz w:val="24"/>
          <w:szCs w:val="24"/>
          <w:lang w:val="en-US"/>
        </w:rPr>
        <w:lastRenderedPageBreak/>
        <w:t>Sequence Diagram (</w:t>
      </w:r>
      <w:r w:rsidRPr="008A1A99">
        <w:rPr>
          <w:rFonts w:asciiTheme="majorBidi" w:eastAsia="Times New Roman" w:hAnsiTheme="majorBidi" w:cstheme="majorBidi"/>
          <w:b/>
          <w:sz w:val="24"/>
          <w:szCs w:val="24"/>
          <w:lang w:val="en-US"/>
        </w:rPr>
        <w:t>Mock Interview</w:t>
      </w:r>
      <w:r w:rsidRPr="008A1A99">
        <w:rPr>
          <w:rFonts w:asciiTheme="majorBidi" w:eastAsia="Times New Roman" w:hAnsiTheme="majorBidi" w:cstheme="majorBidi"/>
          <w:b/>
          <w:sz w:val="24"/>
          <w:szCs w:val="24"/>
          <w:lang w:val="en-US"/>
        </w:rPr>
        <w:t xml:space="preserve"> Module):</w:t>
      </w:r>
    </w:p>
    <w:p w14:paraId="345FE511" w14:textId="377BEB3A" w:rsidR="008A1A99" w:rsidRDefault="008A1A99" w:rsidP="008A1A99">
      <w:pPr>
        <w:keepNext/>
        <w:keepLines/>
        <w:spacing w:before="480" w:after="240" w:line="240" w:lineRule="atLeast"/>
        <w:jc w:val="center"/>
        <w:outlineLvl w:val="0"/>
        <w:rPr>
          <w:rFonts w:asciiTheme="majorBidi" w:eastAsia="Times New Roman" w:hAnsiTheme="majorBidi" w:cstheme="majorBidi"/>
          <w:b/>
          <w:kern w:val="28"/>
          <w:sz w:val="36"/>
          <w:szCs w:val="20"/>
          <w:lang w:val="en-US"/>
        </w:rPr>
      </w:pPr>
      <w:r>
        <w:rPr>
          <w:noProof/>
        </w:rPr>
        <w:drawing>
          <wp:inline distT="0" distB="0" distL="0" distR="0" wp14:anchorId="1214CEF7" wp14:editId="03864122">
            <wp:extent cx="4643082" cy="6020435"/>
            <wp:effectExtent l="0" t="0" r="5715" b="0"/>
            <wp:docPr id="2067720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3082" cy="6020435"/>
                    </a:xfrm>
                    <a:prstGeom prst="rect">
                      <a:avLst/>
                    </a:prstGeom>
                    <a:noFill/>
                    <a:ln>
                      <a:noFill/>
                    </a:ln>
                  </pic:spPr>
                </pic:pic>
              </a:graphicData>
            </a:graphic>
          </wp:inline>
        </w:drawing>
      </w:r>
    </w:p>
    <w:p w14:paraId="42AA098C"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117A6BF0"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24F36782"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4F2359E9"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36BF47EF"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5F178A0B"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1A09997D"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522EE1D0"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04C97AD6"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0011FAEA" w14:textId="77777777" w:rsidR="008A1A99" w:rsidRDefault="008A1A99" w:rsidP="008A1A99">
      <w:pPr>
        <w:spacing w:after="0" w:line="240" w:lineRule="exact"/>
        <w:jc w:val="both"/>
        <w:rPr>
          <w:rFonts w:asciiTheme="majorBidi" w:eastAsia="Times New Roman" w:hAnsiTheme="majorBidi" w:cstheme="majorBidi"/>
          <w:b/>
          <w:sz w:val="24"/>
          <w:szCs w:val="24"/>
          <w:lang w:val="en-US"/>
        </w:rPr>
      </w:pPr>
    </w:p>
    <w:p w14:paraId="4ED208F6" w14:textId="54D518BB" w:rsidR="008A1A99" w:rsidRPr="008A1A99" w:rsidRDefault="008A1A99" w:rsidP="008A1A99">
      <w:pPr>
        <w:pStyle w:val="ListParagraph"/>
        <w:numPr>
          <w:ilvl w:val="0"/>
          <w:numId w:val="61"/>
        </w:numPr>
        <w:spacing w:after="0" w:line="240" w:lineRule="exact"/>
        <w:jc w:val="both"/>
        <w:rPr>
          <w:rFonts w:asciiTheme="majorBidi" w:eastAsia="Times New Roman" w:hAnsiTheme="majorBidi" w:cstheme="majorBidi"/>
          <w:b/>
          <w:sz w:val="24"/>
          <w:szCs w:val="24"/>
          <w:lang w:val="en-US"/>
        </w:rPr>
      </w:pPr>
      <w:r w:rsidRPr="008A1A99">
        <w:rPr>
          <w:rFonts w:asciiTheme="majorBidi" w:eastAsia="Times New Roman" w:hAnsiTheme="majorBidi" w:cstheme="majorBidi"/>
          <w:b/>
          <w:sz w:val="24"/>
          <w:szCs w:val="24"/>
          <w:lang w:val="en-US"/>
        </w:rPr>
        <w:lastRenderedPageBreak/>
        <w:t>Sequence Diagram (</w:t>
      </w:r>
      <w:r w:rsidRPr="008A1A99">
        <w:rPr>
          <w:rFonts w:asciiTheme="majorBidi" w:eastAsia="Times New Roman" w:hAnsiTheme="majorBidi" w:cstheme="majorBidi"/>
          <w:b/>
          <w:sz w:val="24"/>
          <w:szCs w:val="24"/>
          <w:lang w:val="en-US"/>
        </w:rPr>
        <w:t>User</w:t>
      </w:r>
      <w:r w:rsidRPr="008A1A99">
        <w:rPr>
          <w:rFonts w:asciiTheme="majorBidi" w:eastAsia="Times New Roman" w:hAnsiTheme="majorBidi" w:cstheme="majorBidi"/>
          <w:b/>
          <w:sz w:val="24"/>
          <w:szCs w:val="24"/>
          <w:lang w:val="en-US"/>
        </w:rPr>
        <w:t xml:space="preserve"> Module):</w:t>
      </w:r>
      <w:r w:rsidRPr="008A1A99">
        <w:t xml:space="preserve"> </w:t>
      </w:r>
    </w:p>
    <w:p w14:paraId="37AD50DA" w14:textId="2C0B2AD9" w:rsidR="008A1A99" w:rsidRPr="008A1A99" w:rsidRDefault="008A1A99" w:rsidP="008A1A99">
      <w:pPr>
        <w:pStyle w:val="ListParagraph"/>
        <w:spacing w:after="0" w:line="240" w:lineRule="exact"/>
        <w:ind w:left="360"/>
        <w:jc w:val="both"/>
        <w:rPr>
          <w:rFonts w:asciiTheme="majorBidi" w:eastAsia="Times New Roman" w:hAnsiTheme="majorBidi" w:cstheme="majorBidi"/>
          <w:b/>
          <w:sz w:val="24"/>
          <w:szCs w:val="24"/>
          <w:lang w:val="en-US"/>
        </w:rPr>
      </w:pPr>
    </w:p>
    <w:p w14:paraId="45AF971C" w14:textId="43778672"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Pr>
          <w:noProof/>
        </w:rPr>
        <w:drawing>
          <wp:anchor distT="0" distB="0" distL="114300" distR="114300" simplePos="0" relativeHeight="251752448" behindDoc="0" locked="0" layoutInCell="1" allowOverlap="1" wp14:anchorId="79F13E87" wp14:editId="19F401DA">
            <wp:simplePos x="0" y="0"/>
            <wp:positionH relativeFrom="margin">
              <wp:posOffset>1104405</wp:posOffset>
            </wp:positionH>
            <wp:positionV relativeFrom="page">
              <wp:posOffset>1282535</wp:posOffset>
            </wp:positionV>
            <wp:extent cx="4013390" cy="6896524"/>
            <wp:effectExtent l="0" t="0" r="6350" b="0"/>
            <wp:wrapNone/>
            <wp:docPr id="1325258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448" cy="69138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F86C7" w14:textId="7AB5740E"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586952A4"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6101EB53" w14:textId="47A30F98"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7E9ED401"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3BB76F25" w14:textId="306AD29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4C199B33" w14:textId="5E10823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496E3973" w14:textId="2D673A85"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7A0989FE" w14:textId="3D2E307E"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405A405D"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553C9785" w14:textId="69A20100"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2173827A"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42C7967E" w14:textId="2492C0A1" w:rsidR="008A1A99" w:rsidRPr="00C4694B" w:rsidRDefault="008A1A99" w:rsidP="00C4694B">
      <w:pPr>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Data Flow Diagram</w:t>
      </w:r>
    </w:p>
    <w:p w14:paraId="40E8395B" w14:textId="77777777" w:rsidR="00C4694B" w:rsidRDefault="00C4694B" w:rsidP="008A1A99">
      <w:pPr>
        <w:spacing w:after="0" w:line="240" w:lineRule="exact"/>
        <w:jc w:val="both"/>
        <w:rPr>
          <w:rFonts w:asciiTheme="majorBidi" w:eastAsia="Times New Roman" w:hAnsiTheme="majorBidi" w:cstheme="majorBidi"/>
          <w:b/>
          <w:sz w:val="24"/>
          <w:szCs w:val="24"/>
          <w:lang w:val="en-US"/>
        </w:rPr>
      </w:pPr>
    </w:p>
    <w:p w14:paraId="06C84B5F" w14:textId="77777777" w:rsidR="004F2497" w:rsidRDefault="004F2497" w:rsidP="008A1A99">
      <w:pPr>
        <w:spacing w:after="0" w:line="240" w:lineRule="exact"/>
        <w:jc w:val="both"/>
        <w:rPr>
          <w:rFonts w:asciiTheme="majorBidi" w:eastAsia="Times New Roman" w:hAnsiTheme="majorBidi" w:cstheme="majorBidi"/>
          <w:b/>
          <w:sz w:val="24"/>
          <w:szCs w:val="24"/>
          <w:lang w:val="en-US"/>
        </w:rPr>
      </w:pPr>
    </w:p>
    <w:p w14:paraId="21E4F6BA" w14:textId="12B6B848" w:rsidR="008A1A99" w:rsidRDefault="008A1A99" w:rsidP="008A1A99">
      <w:pPr>
        <w:spacing w:after="0" w:line="240" w:lineRule="exact"/>
        <w:jc w:val="both"/>
      </w:pPr>
      <w:r>
        <w:rPr>
          <w:rFonts w:asciiTheme="majorBidi" w:eastAsia="Times New Roman" w:hAnsiTheme="majorBidi" w:cstheme="majorBidi"/>
          <w:b/>
          <w:sz w:val="24"/>
          <w:szCs w:val="24"/>
          <w:lang w:val="en-US"/>
        </w:rPr>
        <w:lastRenderedPageBreak/>
        <w:t>DFD Level-0</w:t>
      </w:r>
      <w:r w:rsidRPr="008A1A99">
        <w:rPr>
          <w:rFonts w:asciiTheme="majorBidi" w:eastAsia="Times New Roman" w:hAnsiTheme="majorBidi" w:cstheme="majorBidi"/>
          <w:b/>
          <w:sz w:val="24"/>
          <w:szCs w:val="24"/>
          <w:lang w:val="en-US"/>
        </w:rPr>
        <w:t>:</w:t>
      </w:r>
      <w:r w:rsidRPr="008A1A99">
        <w:t xml:space="preserve"> </w:t>
      </w:r>
    </w:p>
    <w:p w14:paraId="1A87B80D" w14:textId="77777777" w:rsidR="004F2497" w:rsidRDefault="004F2497" w:rsidP="008A1A99">
      <w:pPr>
        <w:spacing w:after="0" w:line="240" w:lineRule="exact"/>
        <w:jc w:val="both"/>
      </w:pPr>
    </w:p>
    <w:p w14:paraId="6D832467" w14:textId="77777777" w:rsidR="004F2497" w:rsidRDefault="004F2497" w:rsidP="008A1A99">
      <w:pPr>
        <w:spacing w:after="0" w:line="240" w:lineRule="exact"/>
        <w:jc w:val="both"/>
      </w:pPr>
    </w:p>
    <w:p w14:paraId="76396B81" w14:textId="77777777" w:rsidR="004F2497" w:rsidRDefault="004F2497" w:rsidP="008A1A99">
      <w:pPr>
        <w:spacing w:after="0" w:line="240" w:lineRule="exact"/>
        <w:jc w:val="both"/>
      </w:pPr>
    </w:p>
    <w:p w14:paraId="2806212F" w14:textId="76DE3E33" w:rsidR="008A1A99" w:rsidRDefault="008A1A99" w:rsidP="008A1A99">
      <w:pPr>
        <w:spacing w:after="0" w:line="240" w:lineRule="exact"/>
        <w:jc w:val="both"/>
      </w:pPr>
    </w:p>
    <w:p w14:paraId="3922CB2A" w14:textId="1C6153C7" w:rsidR="008A1A99" w:rsidRDefault="008A1A99" w:rsidP="008A1A99">
      <w:pPr>
        <w:spacing w:after="0" w:line="240" w:lineRule="exact"/>
        <w:jc w:val="both"/>
      </w:pPr>
    </w:p>
    <w:p w14:paraId="4A4E9DC5" w14:textId="22F87517" w:rsidR="008A1A99" w:rsidRPr="008A1A99" w:rsidRDefault="008A1A99" w:rsidP="008A1A99">
      <w:pPr>
        <w:spacing w:after="0" w:line="240" w:lineRule="exact"/>
        <w:jc w:val="both"/>
        <w:rPr>
          <w:rFonts w:asciiTheme="majorBidi" w:eastAsia="Times New Roman" w:hAnsiTheme="majorBidi" w:cstheme="majorBidi"/>
          <w:b/>
          <w:sz w:val="24"/>
          <w:szCs w:val="24"/>
          <w:lang w:val="en-US"/>
        </w:rPr>
      </w:pPr>
    </w:p>
    <w:p w14:paraId="75C1ABB3" w14:textId="4705117B" w:rsidR="008A1A99" w:rsidRDefault="00D6707F"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Pr>
          <w:noProof/>
        </w:rPr>
        <w:drawing>
          <wp:anchor distT="0" distB="0" distL="114300" distR="114300" simplePos="0" relativeHeight="251753472" behindDoc="0" locked="0" layoutInCell="1" allowOverlap="1" wp14:anchorId="48BA0409" wp14:editId="79D265A0">
            <wp:simplePos x="0" y="0"/>
            <wp:positionH relativeFrom="margin">
              <wp:posOffset>-213756</wp:posOffset>
            </wp:positionH>
            <wp:positionV relativeFrom="paragraph">
              <wp:posOffset>156309</wp:posOffset>
            </wp:positionV>
            <wp:extent cx="6408619" cy="4251367"/>
            <wp:effectExtent l="0" t="0" r="0" b="0"/>
            <wp:wrapNone/>
            <wp:docPr id="13266295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8619" cy="42513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D4B35" w14:textId="65AF1C5C"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47ADF253"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745BB59E"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01FDFBC5"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4804C17" w14:textId="77777777" w:rsidR="008A1A99" w:rsidRDefault="008A1A99"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00BB6941"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0C01350B"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54EA297B"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402D1E3F"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52DF0320"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03196A1D"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3E6B2FB7"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27EAD7A4"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2272370D"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263F47A1"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27742D1B"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40F7232C"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6720811E"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3BF791EF"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3EC5EEB5"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62F3B4F1"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2CB73B60"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66B79945"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413EF442"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125C289E"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2D43001D"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7A848B08"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4C2B318A" w14:textId="77777777" w:rsidR="004F2497" w:rsidRDefault="004F2497" w:rsidP="004F2497">
      <w:pPr>
        <w:spacing w:after="0" w:line="240" w:lineRule="exact"/>
        <w:jc w:val="both"/>
        <w:rPr>
          <w:rFonts w:asciiTheme="majorBidi" w:eastAsia="Times New Roman" w:hAnsiTheme="majorBidi" w:cstheme="majorBidi"/>
          <w:b/>
          <w:sz w:val="24"/>
          <w:szCs w:val="24"/>
          <w:lang w:val="en-US"/>
        </w:rPr>
      </w:pPr>
    </w:p>
    <w:p w14:paraId="5F231511" w14:textId="49D6B003" w:rsidR="004F2497" w:rsidRDefault="004F2497" w:rsidP="004F2497">
      <w:pPr>
        <w:spacing w:after="0" w:line="240" w:lineRule="exact"/>
        <w:jc w:val="both"/>
      </w:pPr>
      <w:r>
        <w:rPr>
          <w:rFonts w:asciiTheme="majorBidi" w:eastAsia="Times New Roman" w:hAnsiTheme="majorBidi" w:cstheme="majorBidi"/>
          <w:b/>
          <w:sz w:val="24"/>
          <w:szCs w:val="24"/>
          <w:lang w:val="en-US"/>
        </w:rPr>
        <w:lastRenderedPageBreak/>
        <w:t>DFD Level-</w:t>
      </w:r>
      <w:r>
        <w:rPr>
          <w:rFonts w:asciiTheme="majorBidi" w:eastAsia="Times New Roman" w:hAnsiTheme="majorBidi" w:cstheme="majorBidi"/>
          <w:b/>
          <w:sz w:val="24"/>
          <w:szCs w:val="24"/>
          <w:lang w:val="en-US"/>
        </w:rPr>
        <w:t>1</w:t>
      </w:r>
      <w:r w:rsidRPr="008A1A99">
        <w:rPr>
          <w:rFonts w:asciiTheme="majorBidi" w:eastAsia="Times New Roman" w:hAnsiTheme="majorBidi" w:cstheme="majorBidi"/>
          <w:b/>
          <w:sz w:val="24"/>
          <w:szCs w:val="24"/>
          <w:lang w:val="en-US"/>
        </w:rPr>
        <w:t>:</w:t>
      </w:r>
      <w:r w:rsidRPr="008A1A99">
        <w:t xml:space="preserve"> </w:t>
      </w:r>
    </w:p>
    <w:p w14:paraId="47488349" w14:textId="77777777" w:rsidR="00D6707F" w:rsidRDefault="00D6707F" w:rsidP="004F2497">
      <w:pPr>
        <w:spacing w:after="0" w:line="240" w:lineRule="exact"/>
        <w:jc w:val="both"/>
      </w:pPr>
    </w:p>
    <w:p w14:paraId="397A8B6C" w14:textId="77777777" w:rsidR="00D6707F" w:rsidRDefault="00D6707F" w:rsidP="004F2497">
      <w:pPr>
        <w:spacing w:after="0" w:line="240" w:lineRule="exact"/>
        <w:jc w:val="both"/>
      </w:pPr>
    </w:p>
    <w:p w14:paraId="0FAEB645" w14:textId="77777777" w:rsidR="00D6707F" w:rsidRDefault="00D6707F" w:rsidP="004F2497">
      <w:pPr>
        <w:spacing w:after="0" w:line="240" w:lineRule="exact"/>
        <w:jc w:val="both"/>
      </w:pPr>
    </w:p>
    <w:p w14:paraId="31863A5D" w14:textId="77777777" w:rsidR="004F2497" w:rsidRDefault="004F2497" w:rsidP="004F2497">
      <w:pPr>
        <w:spacing w:after="0" w:line="240" w:lineRule="exact"/>
        <w:jc w:val="both"/>
      </w:pPr>
    </w:p>
    <w:p w14:paraId="0F3BF970" w14:textId="69947EDC" w:rsidR="004F2497" w:rsidRDefault="004F2497" w:rsidP="004F2497">
      <w:pPr>
        <w:keepNext/>
        <w:keepLines/>
        <w:spacing w:before="480" w:after="240" w:line="240" w:lineRule="atLeast"/>
        <w:outlineLvl w:val="0"/>
        <w:rPr>
          <w:rFonts w:asciiTheme="majorBidi" w:eastAsia="Times New Roman" w:hAnsiTheme="majorBidi" w:cstheme="majorBidi"/>
          <w:b/>
          <w:kern w:val="28"/>
          <w:sz w:val="36"/>
          <w:szCs w:val="20"/>
          <w:lang w:val="en-US"/>
        </w:rPr>
      </w:pPr>
      <w:r>
        <w:rPr>
          <w:noProof/>
        </w:rPr>
        <w:drawing>
          <wp:inline distT="0" distB="0" distL="0" distR="0" wp14:anchorId="00D3B2F7" wp14:editId="00B8E7CC">
            <wp:extent cx="6111973" cy="5628904"/>
            <wp:effectExtent l="0" t="0" r="3175" b="0"/>
            <wp:docPr id="4655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44466" name=""/>
                    <pic:cNvPicPr/>
                  </pic:nvPicPr>
                  <pic:blipFill>
                    <a:blip r:embed="rId20"/>
                    <a:stretch>
                      <a:fillRect/>
                    </a:stretch>
                  </pic:blipFill>
                  <pic:spPr>
                    <a:xfrm>
                      <a:off x="0" y="0"/>
                      <a:ext cx="6129517" cy="5645062"/>
                    </a:xfrm>
                    <a:prstGeom prst="rect">
                      <a:avLst/>
                    </a:prstGeom>
                  </pic:spPr>
                </pic:pic>
              </a:graphicData>
            </a:graphic>
          </wp:inline>
        </w:drawing>
      </w:r>
    </w:p>
    <w:p w14:paraId="51171015" w14:textId="77777777" w:rsidR="00D6707F" w:rsidRDefault="00D6707F" w:rsidP="004F2497">
      <w:pPr>
        <w:keepNext/>
        <w:keepLines/>
        <w:spacing w:before="480" w:after="240" w:line="240" w:lineRule="atLeast"/>
        <w:outlineLvl w:val="0"/>
        <w:rPr>
          <w:rFonts w:asciiTheme="majorBidi" w:eastAsia="Times New Roman" w:hAnsiTheme="majorBidi" w:cstheme="majorBidi"/>
          <w:b/>
          <w:kern w:val="28"/>
          <w:sz w:val="36"/>
          <w:szCs w:val="20"/>
          <w:lang w:val="en-US"/>
        </w:rPr>
      </w:pPr>
    </w:p>
    <w:p w14:paraId="70B9EB84" w14:textId="77777777" w:rsidR="00D6707F" w:rsidRDefault="00D6707F" w:rsidP="004F2497">
      <w:pPr>
        <w:keepNext/>
        <w:keepLines/>
        <w:spacing w:before="480" w:after="240" w:line="240" w:lineRule="atLeast"/>
        <w:outlineLvl w:val="0"/>
        <w:rPr>
          <w:rFonts w:asciiTheme="majorBidi" w:eastAsia="Times New Roman" w:hAnsiTheme="majorBidi" w:cstheme="majorBidi"/>
          <w:b/>
          <w:kern w:val="28"/>
          <w:sz w:val="36"/>
          <w:szCs w:val="20"/>
          <w:lang w:val="en-US"/>
        </w:rPr>
      </w:pPr>
    </w:p>
    <w:p w14:paraId="74FAF2B1" w14:textId="3D4261B9" w:rsidR="004F2497" w:rsidRDefault="004F2497" w:rsidP="004F2497">
      <w:pPr>
        <w:spacing w:after="0" w:line="240" w:lineRule="exact"/>
        <w:jc w:val="both"/>
      </w:pPr>
      <w:r>
        <w:rPr>
          <w:rFonts w:asciiTheme="majorBidi" w:eastAsia="Times New Roman" w:hAnsiTheme="majorBidi" w:cstheme="majorBidi"/>
          <w:b/>
          <w:sz w:val="24"/>
          <w:szCs w:val="24"/>
          <w:lang w:val="en-US"/>
        </w:rPr>
        <w:t>DFD Level-</w:t>
      </w:r>
      <w:r>
        <w:rPr>
          <w:rFonts w:asciiTheme="majorBidi" w:eastAsia="Times New Roman" w:hAnsiTheme="majorBidi" w:cstheme="majorBidi"/>
          <w:b/>
          <w:sz w:val="24"/>
          <w:szCs w:val="24"/>
          <w:lang w:val="en-US"/>
        </w:rPr>
        <w:t>2</w:t>
      </w:r>
      <w:r w:rsidR="00D6707F">
        <w:rPr>
          <w:rFonts w:asciiTheme="majorBidi" w:eastAsia="Times New Roman" w:hAnsiTheme="majorBidi" w:cstheme="majorBidi"/>
          <w:b/>
          <w:sz w:val="24"/>
          <w:szCs w:val="24"/>
          <w:lang w:val="en-US"/>
        </w:rPr>
        <w:t>(Mock Interview Process)</w:t>
      </w:r>
      <w:r w:rsidRPr="008A1A99">
        <w:rPr>
          <w:rFonts w:asciiTheme="majorBidi" w:eastAsia="Times New Roman" w:hAnsiTheme="majorBidi" w:cstheme="majorBidi"/>
          <w:b/>
          <w:sz w:val="24"/>
          <w:szCs w:val="24"/>
          <w:lang w:val="en-US"/>
        </w:rPr>
        <w:t>:</w:t>
      </w:r>
    </w:p>
    <w:p w14:paraId="2A64EEEB" w14:textId="490EFA23" w:rsidR="004F2497" w:rsidRDefault="00D6707F" w:rsidP="004F2497">
      <w:pPr>
        <w:keepNext/>
        <w:keepLines/>
        <w:spacing w:before="480" w:after="240" w:line="240" w:lineRule="atLeast"/>
        <w:outlineLvl w:val="0"/>
        <w:rPr>
          <w:rFonts w:asciiTheme="majorBidi" w:eastAsia="Times New Roman" w:hAnsiTheme="majorBidi" w:cstheme="majorBidi"/>
          <w:b/>
          <w:kern w:val="28"/>
          <w:sz w:val="36"/>
          <w:szCs w:val="20"/>
          <w:lang w:val="en-US"/>
        </w:rPr>
      </w:pPr>
      <w:r>
        <w:rPr>
          <w:noProof/>
        </w:rPr>
        <w:lastRenderedPageBreak/>
        <w:drawing>
          <wp:inline distT="0" distB="0" distL="0" distR="0" wp14:anchorId="5E9EE695" wp14:editId="62186C18">
            <wp:extent cx="6547431" cy="3550722"/>
            <wp:effectExtent l="0" t="0" r="6350" b="0"/>
            <wp:docPr id="169801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7030" name=""/>
                    <pic:cNvPicPr/>
                  </pic:nvPicPr>
                  <pic:blipFill>
                    <a:blip r:embed="rId21"/>
                    <a:stretch>
                      <a:fillRect/>
                    </a:stretch>
                  </pic:blipFill>
                  <pic:spPr>
                    <a:xfrm>
                      <a:off x="0" y="0"/>
                      <a:ext cx="6555308" cy="3554994"/>
                    </a:xfrm>
                    <a:prstGeom prst="rect">
                      <a:avLst/>
                    </a:prstGeom>
                  </pic:spPr>
                </pic:pic>
              </a:graphicData>
            </a:graphic>
          </wp:inline>
        </w:drawing>
      </w:r>
    </w:p>
    <w:p w14:paraId="76E65EB6" w14:textId="6315F5D5" w:rsidR="00D6707F" w:rsidRDefault="00D6707F" w:rsidP="004F2497">
      <w:pPr>
        <w:keepNext/>
        <w:keepLines/>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t>State Transition Diagra</w:t>
      </w:r>
      <w:r w:rsidR="00842E3F">
        <w:rPr>
          <w:rFonts w:asciiTheme="majorBidi" w:eastAsia="Times New Roman" w:hAnsiTheme="majorBidi" w:cstheme="majorBidi"/>
          <w:b/>
          <w:kern w:val="28"/>
          <w:sz w:val="36"/>
          <w:szCs w:val="20"/>
          <w:lang w:val="en-US"/>
        </w:rPr>
        <w:t>m:</w:t>
      </w:r>
    </w:p>
    <w:p w14:paraId="7FD64F5C" w14:textId="77777777" w:rsidR="00842E3F" w:rsidRDefault="00842E3F" w:rsidP="004F2497">
      <w:pPr>
        <w:keepNext/>
        <w:keepLines/>
        <w:spacing w:before="480" w:after="240" w:line="240" w:lineRule="atLeast"/>
        <w:outlineLvl w:val="0"/>
        <w:rPr>
          <w:rFonts w:asciiTheme="majorBidi" w:eastAsia="Times New Roman" w:hAnsiTheme="majorBidi" w:cstheme="majorBidi"/>
          <w:b/>
          <w:kern w:val="28"/>
          <w:sz w:val="36"/>
          <w:szCs w:val="20"/>
          <w:lang w:val="en-US"/>
        </w:rPr>
      </w:pPr>
    </w:p>
    <w:p w14:paraId="1EAC08B3" w14:textId="07B060DA"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Data design</w:t>
      </w:r>
      <w:bookmarkEnd w:id="9"/>
      <w:r w:rsidRPr="004E021C">
        <w:rPr>
          <w:rFonts w:asciiTheme="majorBidi" w:eastAsia="Times New Roman" w:hAnsiTheme="majorBidi" w:cstheme="majorBidi"/>
          <w:b/>
          <w:kern w:val="28"/>
          <w:sz w:val="36"/>
          <w:szCs w:val="20"/>
          <w:lang w:val="en-US"/>
        </w:rPr>
        <w:t xml:space="preserve">  </w:t>
      </w:r>
    </w:p>
    <w:p w14:paraId="48D68AFA" w14:textId="3334DCAB"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Explain how the information domain of your system is transformed into data structures. Describe how the major data or system entities are stored, </w:t>
      </w:r>
      <w:proofErr w:type="gramStart"/>
      <w:r w:rsidRPr="004E021C">
        <w:rPr>
          <w:rFonts w:asciiTheme="majorBidi" w:eastAsia="Times New Roman" w:hAnsiTheme="majorBidi" w:cstheme="majorBidi"/>
          <w:sz w:val="24"/>
          <w:szCs w:val="24"/>
          <w:lang w:val="en-US"/>
        </w:rPr>
        <w:t>processed</w:t>
      </w:r>
      <w:proofErr w:type="gramEnd"/>
      <w:r w:rsidRPr="004E021C">
        <w:rPr>
          <w:rFonts w:asciiTheme="majorBidi" w:eastAsia="Times New Roman" w:hAnsiTheme="majorBidi" w:cstheme="majorBidi"/>
          <w:sz w:val="24"/>
          <w:szCs w:val="24"/>
          <w:lang w:val="en-US"/>
        </w:rPr>
        <w:t xml:space="preserve"> and organized. </w:t>
      </w:r>
    </w:p>
    <w:p w14:paraId="699E6B64" w14:textId="45608DF5"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7D8ABB9C" w14:textId="787B8415"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databases or data storage items. </w:t>
      </w:r>
    </w:p>
    <w:p w14:paraId="4E4C392C" w14:textId="3E01C7D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0" w:name="_Toc520756799"/>
      <w:r w:rsidRPr="004E021C">
        <w:rPr>
          <w:rFonts w:asciiTheme="majorBidi" w:eastAsia="Times New Roman" w:hAnsiTheme="majorBidi" w:cstheme="majorBidi"/>
          <w:b/>
          <w:sz w:val="28"/>
          <w:szCs w:val="20"/>
          <w:lang w:val="en-US"/>
        </w:rPr>
        <w:t>Data dictionary</w:t>
      </w:r>
      <w:bookmarkEnd w:id="10"/>
    </w:p>
    <w:p w14:paraId="5D3A1D3B"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Alphabetically list the system entities or major data along with their types and descriptions. If you provided a functional description, list all the functions and function parameters. If you provided an OO description, list the objects and </w:t>
      </w:r>
      <w:proofErr w:type="gramStart"/>
      <w:r w:rsidRPr="004E021C">
        <w:rPr>
          <w:rFonts w:asciiTheme="majorBidi" w:eastAsia="Times New Roman" w:hAnsiTheme="majorBidi" w:cstheme="majorBidi"/>
          <w:sz w:val="24"/>
          <w:szCs w:val="24"/>
          <w:lang w:val="en-US"/>
        </w:rPr>
        <w:t>its</w:t>
      </w:r>
      <w:proofErr w:type="gramEnd"/>
      <w:r w:rsidRPr="004E021C">
        <w:rPr>
          <w:rFonts w:asciiTheme="majorBidi" w:eastAsia="Times New Roman" w:hAnsiTheme="majorBidi" w:cstheme="majorBidi"/>
          <w:sz w:val="24"/>
          <w:szCs w:val="24"/>
          <w:lang w:val="en-US"/>
        </w:rPr>
        <w:t xml:space="preserve"> attributes, </w:t>
      </w:r>
      <w:proofErr w:type="gramStart"/>
      <w:r w:rsidRPr="004E021C">
        <w:rPr>
          <w:rFonts w:asciiTheme="majorBidi" w:eastAsia="Times New Roman" w:hAnsiTheme="majorBidi" w:cstheme="majorBidi"/>
          <w:sz w:val="24"/>
          <w:szCs w:val="24"/>
          <w:lang w:val="en-US"/>
        </w:rPr>
        <w:t>methods</w:t>
      </w:r>
      <w:proofErr w:type="gramEnd"/>
      <w:r w:rsidRPr="004E021C">
        <w:rPr>
          <w:rFonts w:asciiTheme="majorBidi" w:eastAsia="Times New Roman" w:hAnsiTheme="majorBidi" w:cstheme="majorBidi"/>
          <w:sz w:val="24"/>
          <w:szCs w:val="24"/>
          <w:lang w:val="en-US"/>
        </w:rPr>
        <w:t xml:space="preserve"> and method parameters. </w:t>
      </w:r>
    </w:p>
    <w:p w14:paraId="19804EE1"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A5EDD89"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441587938"/>
      <w:bookmarkStart w:id="12" w:name="_Toc464124474"/>
      <w:bookmarkStart w:id="13" w:name="_Toc520756800"/>
      <w:r w:rsidRPr="004E021C">
        <w:rPr>
          <w:rFonts w:asciiTheme="majorBidi" w:eastAsia="Times New Roman" w:hAnsiTheme="majorBidi" w:cstheme="majorBidi"/>
          <w:b/>
          <w:kern w:val="28"/>
          <w:sz w:val="36"/>
          <w:szCs w:val="20"/>
          <w:lang w:val="en-US"/>
        </w:rPr>
        <w:lastRenderedPageBreak/>
        <w:t>Algorithm &amp; Implementation</w:t>
      </w:r>
      <w:bookmarkEnd w:id="11"/>
      <w:bookmarkEnd w:id="12"/>
      <w:bookmarkEnd w:id="13"/>
    </w:p>
    <w:p w14:paraId="5465BBC4"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In this section, we take a closer look at what each component does in a more systematic way. Provide a summary of your algorithm for each function listed in procedural description language (PDL) or pseudo code. </w:t>
      </w:r>
    </w:p>
    <w:p w14:paraId="5DE136BA"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23FD6652"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If you gave an OO description, summarize each object member function for all the objects listed in PDL or </w:t>
      </w:r>
      <w:r w:rsidR="004E021C" w:rsidRPr="004E021C">
        <w:rPr>
          <w:rFonts w:asciiTheme="majorBidi" w:eastAsia="Times New Roman" w:hAnsiTheme="majorBidi" w:cstheme="majorBidi"/>
          <w:sz w:val="24"/>
          <w:szCs w:val="24"/>
          <w:lang w:val="en-US"/>
        </w:rPr>
        <w:t>pseudo code</w:t>
      </w:r>
      <w:r w:rsidRPr="004E021C">
        <w:rPr>
          <w:rFonts w:asciiTheme="majorBidi" w:eastAsia="Times New Roman" w:hAnsiTheme="majorBidi" w:cstheme="majorBidi"/>
          <w:sz w:val="24"/>
          <w:szCs w:val="24"/>
          <w:lang w:val="en-US"/>
        </w:rPr>
        <w:t xml:space="preserve">. Describe any local data when necessary. </w:t>
      </w:r>
    </w:p>
    <w:p w14:paraId="4B4B2F15"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4" w:name="_Toc520756801"/>
      <w:r w:rsidRPr="004E021C">
        <w:rPr>
          <w:rFonts w:asciiTheme="majorBidi" w:eastAsia="Times New Roman" w:hAnsiTheme="majorBidi" w:cstheme="majorBidi"/>
          <w:b/>
          <w:kern w:val="28"/>
          <w:sz w:val="36"/>
          <w:szCs w:val="20"/>
          <w:lang w:val="en-US"/>
        </w:rPr>
        <w:t>Software requirements traceability matrix</w:t>
      </w:r>
      <w:bookmarkEnd w:id="14"/>
    </w:p>
    <w:p w14:paraId="1E5A038F"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section should contain a table that </w:t>
      </w:r>
      <w:r w:rsidR="005E04E4" w:rsidRPr="004E021C">
        <w:rPr>
          <w:rFonts w:asciiTheme="majorBidi" w:eastAsia="Times New Roman" w:hAnsiTheme="majorBidi" w:cstheme="majorBidi"/>
          <w:sz w:val="24"/>
          <w:szCs w:val="24"/>
          <w:lang w:val="en-US"/>
        </w:rPr>
        <w:t>summarizes</w:t>
      </w:r>
      <w:r w:rsidRPr="004E021C">
        <w:rPr>
          <w:rFonts w:asciiTheme="majorBidi" w:eastAsia="Times New Roman" w:hAnsiTheme="majorBidi" w:cstheme="majorBidi"/>
          <w:sz w:val="24"/>
          <w:szCs w:val="24"/>
          <w:lang w:val="en-US"/>
        </w:rPr>
        <w:t xml:space="preserve"> how each software requirement has been met in this document. The tabular format permits one-to-one and one-to-many relationships to be shown.</w:t>
      </w:r>
    </w:p>
    <w:p w14:paraId="7E4750FF"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10FB54DB"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14F2FFBF" w14:textId="77777777" w:rsidR="006D1BE6" w:rsidRPr="004E021C" w:rsidRDefault="006D1BE6" w:rsidP="006D1BE6">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106C85">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6D1BE6" w:rsidRPr="004E021C" w14:paraId="189385F1" w14:textId="77777777" w:rsidTr="00520539">
        <w:tc>
          <w:tcPr>
            <w:tcW w:w="1800" w:type="dxa"/>
          </w:tcPr>
          <w:p w14:paraId="4949FFFA" w14:textId="77777777"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Req. Number</w:t>
            </w:r>
          </w:p>
        </w:tc>
        <w:tc>
          <w:tcPr>
            <w:tcW w:w="1980" w:type="dxa"/>
          </w:tcPr>
          <w:p w14:paraId="36EDFF80" w14:textId="77777777"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Ref. Item</w:t>
            </w:r>
          </w:p>
        </w:tc>
        <w:tc>
          <w:tcPr>
            <w:tcW w:w="2880" w:type="dxa"/>
          </w:tcPr>
          <w:p w14:paraId="636F97A2" w14:textId="77777777"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Design Component</w:t>
            </w:r>
          </w:p>
        </w:tc>
        <w:tc>
          <w:tcPr>
            <w:tcW w:w="2835" w:type="dxa"/>
          </w:tcPr>
          <w:p w14:paraId="4B18FC4A" w14:textId="77777777"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Component Items</w:t>
            </w:r>
          </w:p>
        </w:tc>
      </w:tr>
      <w:tr w:rsidR="006D1BE6" w:rsidRPr="004E021C" w14:paraId="755E6DC3" w14:textId="77777777" w:rsidTr="00520539">
        <w:tc>
          <w:tcPr>
            <w:tcW w:w="1800" w:type="dxa"/>
          </w:tcPr>
          <w:p w14:paraId="6E8626F8"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FR01</w:t>
            </w:r>
          </w:p>
        </w:tc>
        <w:tc>
          <w:tcPr>
            <w:tcW w:w="1980" w:type="dxa"/>
          </w:tcPr>
          <w:p w14:paraId="2B91EFAE"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Class Diagram</w:t>
            </w:r>
          </w:p>
        </w:tc>
        <w:tc>
          <w:tcPr>
            <w:tcW w:w="2880" w:type="dxa"/>
          </w:tcPr>
          <w:p w14:paraId="18A4BC28"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proofErr w:type="spellStart"/>
            <w:r w:rsidRPr="004E021C">
              <w:rPr>
                <w:rFonts w:asciiTheme="majorBidi" w:eastAsia="Times New Roman" w:hAnsiTheme="majorBidi" w:cstheme="majorBidi"/>
                <w:sz w:val="24"/>
                <w:szCs w:val="20"/>
                <w:lang w:val="en-US"/>
              </w:rPr>
              <w:t>ClassName</w:t>
            </w:r>
            <w:proofErr w:type="spellEnd"/>
          </w:p>
        </w:tc>
        <w:tc>
          <w:tcPr>
            <w:tcW w:w="2835" w:type="dxa"/>
          </w:tcPr>
          <w:p w14:paraId="02D30B20"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proofErr w:type="spellStart"/>
            <w:r w:rsidRPr="004E021C">
              <w:rPr>
                <w:rFonts w:asciiTheme="majorBidi" w:eastAsia="Times New Roman" w:hAnsiTheme="majorBidi" w:cstheme="majorBidi"/>
                <w:sz w:val="24"/>
                <w:szCs w:val="20"/>
                <w:lang w:val="en-US"/>
              </w:rPr>
              <w:t>FunctionName</w:t>
            </w:r>
            <w:proofErr w:type="spellEnd"/>
            <w:r w:rsidRPr="004E021C">
              <w:rPr>
                <w:rFonts w:asciiTheme="majorBidi" w:eastAsia="Times New Roman" w:hAnsiTheme="majorBidi" w:cstheme="majorBidi"/>
                <w:sz w:val="24"/>
                <w:szCs w:val="20"/>
                <w:lang w:val="en-US"/>
              </w:rPr>
              <w:t>(s)</w:t>
            </w:r>
          </w:p>
        </w:tc>
      </w:tr>
      <w:tr w:rsidR="006D1BE6" w:rsidRPr="004E021C" w14:paraId="6F8EAC33" w14:textId="77777777" w:rsidTr="00520539">
        <w:tc>
          <w:tcPr>
            <w:tcW w:w="9495" w:type="dxa"/>
            <w:gridSpan w:val="4"/>
          </w:tcPr>
          <w:p w14:paraId="42A5D950" w14:textId="77777777" w:rsidR="006D1BE6" w:rsidRPr="004E021C" w:rsidRDefault="006D1BE6" w:rsidP="006D1BE6">
            <w:pPr>
              <w:spacing w:after="120" w:line="240" w:lineRule="exact"/>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OR</w:t>
            </w:r>
          </w:p>
        </w:tc>
      </w:tr>
      <w:tr w:rsidR="006D1BE6" w:rsidRPr="004E021C" w14:paraId="10E269E5" w14:textId="77777777" w:rsidTr="00520539">
        <w:tc>
          <w:tcPr>
            <w:tcW w:w="1800" w:type="dxa"/>
          </w:tcPr>
          <w:p w14:paraId="4F710E12"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FR01</w:t>
            </w:r>
          </w:p>
        </w:tc>
        <w:tc>
          <w:tcPr>
            <w:tcW w:w="1980" w:type="dxa"/>
          </w:tcPr>
          <w:p w14:paraId="3F35B7F5"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DFD </w:t>
            </w:r>
          </w:p>
        </w:tc>
        <w:tc>
          <w:tcPr>
            <w:tcW w:w="2880" w:type="dxa"/>
          </w:tcPr>
          <w:p w14:paraId="0ADF0FAB"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proofErr w:type="spellStart"/>
            <w:r w:rsidRPr="004E021C">
              <w:rPr>
                <w:rFonts w:asciiTheme="majorBidi" w:eastAsia="Times New Roman" w:hAnsiTheme="majorBidi" w:cstheme="majorBidi"/>
                <w:sz w:val="24"/>
                <w:szCs w:val="20"/>
                <w:lang w:val="en-US"/>
              </w:rPr>
              <w:t>DiagramNumber</w:t>
            </w:r>
            <w:proofErr w:type="spellEnd"/>
            <w:r w:rsidRPr="004E021C">
              <w:rPr>
                <w:rFonts w:asciiTheme="majorBidi" w:eastAsia="Times New Roman" w:hAnsiTheme="majorBidi" w:cstheme="majorBidi"/>
                <w:sz w:val="24"/>
                <w:szCs w:val="20"/>
                <w:lang w:val="en-US"/>
              </w:rPr>
              <w:t>/Level</w:t>
            </w:r>
          </w:p>
        </w:tc>
        <w:tc>
          <w:tcPr>
            <w:tcW w:w="2835" w:type="dxa"/>
          </w:tcPr>
          <w:p w14:paraId="2A68C88C"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proofErr w:type="spellStart"/>
            <w:r w:rsidRPr="004E021C">
              <w:rPr>
                <w:rFonts w:asciiTheme="majorBidi" w:eastAsia="Times New Roman" w:hAnsiTheme="majorBidi" w:cstheme="majorBidi"/>
                <w:sz w:val="24"/>
                <w:szCs w:val="20"/>
                <w:lang w:val="en-US"/>
              </w:rPr>
              <w:t>FunctionName</w:t>
            </w:r>
            <w:proofErr w:type="spellEnd"/>
            <w:r w:rsidRPr="004E021C">
              <w:rPr>
                <w:rFonts w:asciiTheme="majorBidi" w:eastAsia="Times New Roman" w:hAnsiTheme="majorBidi" w:cstheme="majorBidi"/>
                <w:sz w:val="24"/>
                <w:szCs w:val="20"/>
                <w:lang w:val="en-US"/>
              </w:rPr>
              <w:t>(s)</w:t>
            </w:r>
          </w:p>
        </w:tc>
      </w:tr>
    </w:tbl>
    <w:p w14:paraId="59053129"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5" w:name="_Toc520756802"/>
      <w:r w:rsidRPr="004E021C">
        <w:rPr>
          <w:rFonts w:asciiTheme="majorBidi" w:eastAsia="Times New Roman" w:hAnsiTheme="majorBidi" w:cstheme="majorBidi"/>
          <w:b/>
          <w:kern w:val="28"/>
          <w:sz w:val="36"/>
          <w:szCs w:val="20"/>
          <w:lang w:val="en-US"/>
        </w:rPr>
        <w:t>Human interface design</w:t>
      </w:r>
      <w:bookmarkEnd w:id="15"/>
      <w:r w:rsidRPr="004E021C">
        <w:rPr>
          <w:rFonts w:asciiTheme="majorBidi" w:eastAsia="Times New Roman" w:hAnsiTheme="majorBidi" w:cstheme="majorBidi"/>
          <w:b/>
          <w:kern w:val="28"/>
          <w:sz w:val="36"/>
          <w:szCs w:val="20"/>
          <w:lang w:val="en-US"/>
        </w:rPr>
        <w:t xml:space="preserve">  </w:t>
      </w:r>
    </w:p>
    <w:p w14:paraId="373BC9DC"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Describe the functionality of the system from the user’s perspective. Explain how the user will be </w:t>
      </w:r>
      <w:proofErr w:type="gramStart"/>
      <w:r w:rsidRPr="004E021C">
        <w:rPr>
          <w:rFonts w:asciiTheme="majorBidi" w:eastAsia="Times New Roman" w:hAnsiTheme="majorBidi" w:cstheme="majorBidi"/>
          <w:sz w:val="24"/>
          <w:szCs w:val="24"/>
          <w:lang w:val="en-US"/>
        </w:rPr>
        <w:t>able  to</w:t>
      </w:r>
      <w:proofErr w:type="gramEnd"/>
      <w:r w:rsidRPr="004E021C">
        <w:rPr>
          <w:rFonts w:asciiTheme="majorBidi" w:eastAsia="Times New Roman" w:hAnsiTheme="majorBidi" w:cstheme="majorBidi"/>
          <w:sz w:val="24"/>
          <w:szCs w:val="24"/>
          <w:lang w:val="en-US"/>
        </w:rPr>
        <w:t xml:space="preserve"> use  your system to complete  all the  expected  features and  the  feedback  information that will be displayed for the user. </w:t>
      </w:r>
    </w:p>
    <w:p w14:paraId="0BBBE035" w14:textId="57824938"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4"/>
          <w:szCs w:val="24"/>
          <w:lang w:val="en-US"/>
        </w:rPr>
      </w:pPr>
      <w:bookmarkStart w:id="16" w:name="_Toc520756803"/>
      <w:r w:rsidRPr="004E021C">
        <w:rPr>
          <w:rFonts w:asciiTheme="majorBidi" w:eastAsia="Times New Roman" w:hAnsiTheme="majorBidi" w:cstheme="majorBidi"/>
          <w:b/>
          <w:sz w:val="28"/>
          <w:szCs w:val="20"/>
          <w:lang w:val="en-US"/>
        </w:rPr>
        <w:t>Screen images</w:t>
      </w:r>
      <w:bookmarkEnd w:id="16"/>
      <w:r w:rsidRPr="004E021C">
        <w:rPr>
          <w:rFonts w:asciiTheme="majorBidi" w:eastAsia="Times New Roman" w:hAnsiTheme="majorBidi" w:cstheme="majorBidi"/>
          <w:b/>
          <w:sz w:val="24"/>
          <w:szCs w:val="24"/>
          <w:lang w:val="en-US"/>
        </w:rPr>
        <w:t xml:space="preserve"> </w:t>
      </w:r>
    </w:p>
    <w:p w14:paraId="4194F838"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Display screenshots showing the interface from the user’s perspective. These can be hand-drawn, or you can use an automated drawing tool. Just make them as accurate as possible. (Graph paper works well.) </w:t>
      </w:r>
    </w:p>
    <w:p w14:paraId="0B034135" w14:textId="77777777" w:rsidR="006D1BE6" w:rsidRPr="004E021C" w:rsidRDefault="006D1BE6" w:rsidP="006D1BE6">
      <w:pPr>
        <w:keepNext/>
        <w:keepLines/>
        <w:spacing w:before="280" w:after="280" w:line="240" w:lineRule="atLeast"/>
        <w:outlineLvl w:val="1"/>
        <w:rPr>
          <w:rFonts w:asciiTheme="majorBidi" w:eastAsia="Times New Roman" w:hAnsiTheme="majorBidi" w:cstheme="majorBidi"/>
          <w:b/>
          <w:sz w:val="28"/>
          <w:szCs w:val="20"/>
          <w:lang w:val="en-US"/>
        </w:rPr>
      </w:pPr>
      <w:bookmarkStart w:id="17" w:name="_Toc520756804"/>
      <w:r w:rsidRPr="004E021C">
        <w:rPr>
          <w:rFonts w:asciiTheme="majorBidi" w:eastAsia="Times New Roman" w:hAnsiTheme="majorBidi" w:cstheme="majorBidi"/>
          <w:b/>
          <w:sz w:val="28"/>
          <w:szCs w:val="20"/>
          <w:lang w:val="en-US"/>
        </w:rPr>
        <w:t>8.2 Screen objects and actions</w:t>
      </w:r>
      <w:bookmarkEnd w:id="17"/>
      <w:r w:rsidRPr="004E021C">
        <w:rPr>
          <w:rFonts w:asciiTheme="majorBidi" w:eastAsia="Times New Roman" w:hAnsiTheme="majorBidi" w:cstheme="majorBidi"/>
          <w:b/>
          <w:sz w:val="28"/>
          <w:szCs w:val="20"/>
          <w:lang w:val="en-US"/>
        </w:rPr>
        <w:t xml:space="preserve"> </w:t>
      </w:r>
    </w:p>
    <w:p w14:paraId="16E93EF6"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 discussion of screen objects and actions associated with those </w:t>
      </w:r>
      <w:proofErr w:type="gramStart"/>
      <w:r w:rsidRPr="004E021C">
        <w:rPr>
          <w:rFonts w:asciiTheme="majorBidi" w:eastAsia="Times New Roman" w:hAnsiTheme="majorBidi" w:cstheme="majorBidi"/>
          <w:sz w:val="24"/>
          <w:szCs w:val="24"/>
          <w:lang w:val="en-US"/>
        </w:rPr>
        <w:t>objects</w:t>
      </w:r>
      <w:proofErr w:type="gramEnd"/>
    </w:p>
    <w:p w14:paraId="0D211965"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8" w:name="_Toc441587940"/>
      <w:bookmarkStart w:id="19" w:name="_Toc464124475"/>
      <w:bookmarkStart w:id="20" w:name="_Toc520756805"/>
      <w:r w:rsidRPr="004E021C">
        <w:rPr>
          <w:rFonts w:asciiTheme="majorBidi" w:eastAsia="Times New Roman" w:hAnsiTheme="majorBidi" w:cstheme="majorBidi"/>
          <w:b/>
          <w:kern w:val="28"/>
          <w:sz w:val="36"/>
          <w:szCs w:val="20"/>
          <w:lang w:val="en-US"/>
        </w:rPr>
        <w:t>Appendix I</w:t>
      </w:r>
      <w:bookmarkEnd w:id="18"/>
      <w:bookmarkEnd w:id="19"/>
      <w:bookmarkEnd w:id="20"/>
    </w:p>
    <w:p w14:paraId="49D7E9BE" w14:textId="77777777"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How to design using UML (OOP): For </w:t>
      </w:r>
      <w:proofErr w:type="gramStart"/>
      <w:r w:rsidRPr="004E021C">
        <w:rPr>
          <w:rFonts w:asciiTheme="majorBidi" w:eastAsia="Times New Roman" w:hAnsiTheme="majorBidi" w:cstheme="majorBidi"/>
          <w:sz w:val="24"/>
          <w:szCs w:val="24"/>
          <w:lang w:val="en-US"/>
        </w:rPr>
        <w:t>guidance</w:t>
      </w:r>
      <w:proofErr w:type="gramEnd"/>
      <w:r w:rsidRPr="004E021C">
        <w:rPr>
          <w:rFonts w:asciiTheme="majorBidi" w:eastAsia="Times New Roman" w:hAnsiTheme="majorBidi" w:cstheme="majorBidi"/>
          <w:sz w:val="24"/>
          <w:szCs w:val="24"/>
          <w:lang w:val="en-US"/>
        </w:rPr>
        <w:t xml:space="preserve"> please follow the instructions mentioned in the link: </w:t>
      </w:r>
      <w:r w:rsidRPr="004E021C">
        <w:rPr>
          <w:rFonts w:asciiTheme="majorBidi" w:eastAsia="Times New Roman" w:hAnsiTheme="majorBidi" w:cstheme="majorBidi"/>
          <w:color w:val="0000FF"/>
          <w:sz w:val="24"/>
          <w:szCs w:val="20"/>
          <w:u w:val="single"/>
          <w:lang w:val="en-US"/>
        </w:rPr>
        <w:t>http://agilemodeling.com/artifacts/</w:t>
      </w:r>
      <w:r w:rsidRPr="004E021C">
        <w:rPr>
          <w:rFonts w:asciiTheme="majorBidi" w:eastAsia="Times New Roman" w:hAnsiTheme="majorBidi" w:cstheme="majorBidi"/>
          <w:sz w:val="24"/>
          <w:szCs w:val="24"/>
          <w:lang w:val="en-US"/>
        </w:rPr>
        <w:t xml:space="preserve">   </w:t>
      </w:r>
    </w:p>
    <w:p w14:paraId="7B2F04BF" w14:textId="77777777" w:rsidR="006D1BE6" w:rsidRPr="004E021C" w:rsidRDefault="006D1BE6" w:rsidP="006D1BE6">
      <w:pPr>
        <w:spacing w:after="0" w:line="240" w:lineRule="exact"/>
        <w:ind w:left="720"/>
        <w:contextualSpacing/>
        <w:jc w:val="both"/>
        <w:rPr>
          <w:rFonts w:asciiTheme="majorBidi" w:eastAsia="Times New Roman" w:hAnsiTheme="majorBidi" w:cstheme="majorBidi"/>
          <w:sz w:val="24"/>
          <w:szCs w:val="24"/>
          <w:lang w:val="en-US"/>
        </w:rPr>
      </w:pPr>
    </w:p>
    <w:p w14:paraId="55D614B6" w14:textId="77777777"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lastRenderedPageBreak/>
        <w:t xml:space="preserve">How and when to design ER diagrams: For </w:t>
      </w:r>
      <w:proofErr w:type="gramStart"/>
      <w:r w:rsidRPr="004E021C">
        <w:rPr>
          <w:rFonts w:asciiTheme="majorBidi" w:eastAsia="Times New Roman" w:hAnsiTheme="majorBidi" w:cstheme="majorBidi"/>
          <w:sz w:val="24"/>
          <w:szCs w:val="24"/>
          <w:lang w:val="en-US"/>
        </w:rPr>
        <w:t>guidance</w:t>
      </w:r>
      <w:proofErr w:type="gramEnd"/>
      <w:r w:rsidRPr="004E021C">
        <w:rPr>
          <w:rFonts w:asciiTheme="majorBidi" w:eastAsia="Times New Roman" w:hAnsiTheme="majorBidi" w:cstheme="majorBidi"/>
          <w:sz w:val="24"/>
          <w:szCs w:val="24"/>
          <w:lang w:val="en-US"/>
        </w:rPr>
        <w:t xml:space="preserve"> please follow the instructions mentioned in the link: </w:t>
      </w:r>
    </w:p>
    <w:p w14:paraId="10E577BE" w14:textId="77777777" w:rsidR="006D1BE6" w:rsidRPr="004E021C" w:rsidRDefault="00000000" w:rsidP="006D1BE6">
      <w:pPr>
        <w:spacing w:after="0" w:line="240" w:lineRule="exact"/>
        <w:ind w:firstLine="720"/>
        <w:jc w:val="both"/>
        <w:rPr>
          <w:rFonts w:asciiTheme="majorBidi" w:eastAsia="Times New Roman" w:hAnsiTheme="majorBidi" w:cstheme="majorBidi"/>
          <w:sz w:val="24"/>
          <w:szCs w:val="24"/>
          <w:lang w:val="en-US"/>
        </w:rPr>
      </w:pPr>
      <w:hyperlink r:id="rId22" w:history="1">
        <w:r w:rsidR="006D1BE6" w:rsidRPr="004E021C">
          <w:rPr>
            <w:rFonts w:asciiTheme="majorBidi" w:eastAsia="Times New Roman" w:hAnsiTheme="majorBidi" w:cstheme="majorBidi"/>
            <w:color w:val="0000FF"/>
            <w:sz w:val="24"/>
            <w:szCs w:val="24"/>
            <w:u w:val="single"/>
            <w:lang w:val="en-US"/>
          </w:rPr>
          <w:t>http://people.inf.elte.hu/nikovits/DB2/Ullman_The_Complete_Book.pdf</w:t>
        </w:r>
      </w:hyperlink>
    </w:p>
    <w:p w14:paraId="4E2F5D88"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0A241C60" w14:textId="77777777"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Data flow diagrams: For </w:t>
      </w:r>
      <w:proofErr w:type="gramStart"/>
      <w:r w:rsidRPr="004E021C">
        <w:rPr>
          <w:rFonts w:asciiTheme="majorBidi" w:eastAsia="Times New Roman" w:hAnsiTheme="majorBidi" w:cstheme="majorBidi"/>
          <w:sz w:val="24"/>
          <w:szCs w:val="24"/>
          <w:lang w:val="en-US"/>
        </w:rPr>
        <w:t>guidance</w:t>
      </w:r>
      <w:proofErr w:type="gramEnd"/>
      <w:r w:rsidRPr="004E021C">
        <w:rPr>
          <w:rFonts w:asciiTheme="majorBidi" w:eastAsia="Times New Roman" w:hAnsiTheme="majorBidi" w:cstheme="majorBidi"/>
          <w:sz w:val="24"/>
          <w:szCs w:val="24"/>
          <w:lang w:val="en-US"/>
        </w:rPr>
        <w:t xml:space="preserve"> please follow the instructions mentioned in the link and book: </w:t>
      </w:r>
    </w:p>
    <w:p w14:paraId="26614CEB" w14:textId="77777777"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color w:val="0000FF"/>
          <w:sz w:val="24"/>
          <w:szCs w:val="20"/>
          <w:u w:val="single"/>
          <w:lang w:val="en-US"/>
        </w:rPr>
      </w:pPr>
      <w:r w:rsidRPr="004E021C">
        <w:rPr>
          <w:rFonts w:asciiTheme="majorBidi" w:eastAsia="Times New Roman" w:hAnsiTheme="majorBidi" w:cstheme="majorBidi"/>
          <w:color w:val="0000FF"/>
          <w:sz w:val="24"/>
          <w:szCs w:val="20"/>
          <w:u w:val="single"/>
          <w:lang w:val="en-US"/>
        </w:rPr>
        <w:t>http://www.agilemodeling.com/artifacts/dataFlowDiagram.htm</w:t>
      </w:r>
    </w:p>
    <w:p w14:paraId="7DD09621" w14:textId="77777777"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Software Engineering –A Practitioner’s approach by Roger Pressman </w:t>
      </w:r>
    </w:p>
    <w:p w14:paraId="461C6A1F" w14:textId="77777777"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Architecture diagram: For </w:t>
      </w:r>
      <w:proofErr w:type="gramStart"/>
      <w:r w:rsidRPr="004E021C">
        <w:rPr>
          <w:rFonts w:asciiTheme="majorBidi" w:eastAsia="Times New Roman" w:hAnsiTheme="majorBidi" w:cstheme="majorBidi"/>
          <w:sz w:val="24"/>
          <w:szCs w:val="24"/>
          <w:lang w:val="en-US"/>
        </w:rPr>
        <w:t>guidance</w:t>
      </w:r>
      <w:proofErr w:type="gramEnd"/>
      <w:r w:rsidRPr="004E021C">
        <w:rPr>
          <w:rFonts w:asciiTheme="majorBidi" w:eastAsia="Times New Roman" w:hAnsiTheme="majorBidi" w:cstheme="majorBidi"/>
          <w:sz w:val="24"/>
          <w:szCs w:val="24"/>
          <w:lang w:val="en-US"/>
        </w:rPr>
        <w:t xml:space="preserve"> please follow the instructions mentioned in the link and book: </w:t>
      </w:r>
    </w:p>
    <w:p w14:paraId="4B200419" w14:textId="77777777"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Ian Sommerville – Software Engineering 9th Edition– Chapter 6</w:t>
      </w:r>
    </w:p>
    <w:p w14:paraId="264A0EF2" w14:textId="77777777" w:rsidR="006D1BE6" w:rsidRPr="004E021C" w:rsidRDefault="006D1BE6" w:rsidP="00003240">
      <w:pPr>
        <w:rPr>
          <w:rFonts w:asciiTheme="majorBidi" w:eastAsia="Times New Roman" w:hAnsiTheme="majorBidi" w:cstheme="majorBidi"/>
          <w:b/>
          <w:bCs/>
          <w:kern w:val="32"/>
          <w:sz w:val="36"/>
          <w:szCs w:val="36"/>
          <w:lang w:val="en-US" w:eastAsia="ar-SA"/>
        </w:rPr>
      </w:pPr>
    </w:p>
    <w:sectPr w:rsidR="006D1BE6" w:rsidRPr="004E021C" w:rsidSect="006F4C8A">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DA6C" w14:textId="77777777" w:rsidR="009E5260" w:rsidRDefault="009E5260" w:rsidP="0081273B">
      <w:pPr>
        <w:spacing w:after="0" w:line="240" w:lineRule="auto"/>
      </w:pPr>
      <w:r>
        <w:separator/>
      </w:r>
    </w:p>
  </w:endnote>
  <w:endnote w:type="continuationSeparator" w:id="0">
    <w:p w14:paraId="438F0E23" w14:textId="77777777" w:rsidR="009E5260" w:rsidRDefault="009E5260"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3E1B2DBE" w14:textId="77777777" w:rsidR="0039756F" w:rsidRDefault="0039756F">
        <w:pPr>
          <w:pStyle w:val="Footer"/>
          <w:jc w:val="right"/>
        </w:pPr>
        <w:r>
          <w:fldChar w:fldCharType="begin"/>
        </w:r>
        <w:r>
          <w:instrText xml:space="preserve"> PAGE   \* MERGEFORMAT </w:instrText>
        </w:r>
        <w:r>
          <w:fldChar w:fldCharType="separate"/>
        </w:r>
        <w:r w:rsidR="00106C85">
          <w:rPr>
            <w:noProof/>
          </w:rPr>
          <w:t>1</w:t>
        </w:r>
        <w:r>
          <w:rPr>
            <w:noProof/>
          </w:rPr>
          <w:fldChar w:fldCharType="end"/>
        </w:r>
      </w:p>
    </w:sdtContent>
  </w:sdt>
  <w:p w14:paraId="33B69529"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61318"/>
      <w:docPartObj>
        <w:docPartGallery w:val="Page Numbers (Bottom of Page)"/>
        <w:docPartUnique/>
      </w:docPartObj>
    </w:sdtPr>
    <w:sdtEndPr>
      <w:rPr>
        <w:noProof/>
      </w:rPr>
    </w:sdtEndPr>
    <w:sdtContent>
      <w:p w14:paraId="21636010" w14:textId="77777777" w:rsidR="0039756F" w:rsidRDefault="0039756F">
        <w:pPr>
          <w:pStyle w:val="Footer"/>
          <w:jc w:val="right"/>
        </w:pPr>
        <w:r>
          <w:fldChar w:fldCharType="begin"/>
        </w:r>
        <w:r>
          <w:instrText xml:space="preserve"> PAGE   \* MERGEFORMAT </w:instrText>
        </w:r>
        <w:r>
          <w:fldChar w:fldCharType="separate"/>
        </w:r>
        <w:r w:rsidR="00106C85">
          <w:rPr>
            <w:noProof/>
          </w:rPr>
          <w:t>4</w:t>
        </w:r>
        <w:r>
          <w:rPr>
            <w:noProof/>
          </w:rPr>
          <w:fldChar w:fldCharType="end"/>
        </w:r>
      </w:p>
    </w:sdtContent>
  </w:sdt>
  <w:p w14:paraId="7C68FFBB"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00297C94" w14:textId="77777777" w:rsidR="0039756F" w:rsidRDefault="0039756F">
        <w:pPr>
          <w:pStyle w:val="Footer"/>
          <w:jc w:val="right"/>
        </w:pPr>
        <w:r>
          <w:fldChar w:fldCharType="begin"/>
        </w:r>
        <w:r>
          <w:instrText xml:space="preserve"> PAGE   \* MERGEFORMAT </w:instrText>
        </w:r>
        <w:r>
          <w:fldChar w:fldCharType="separate"/>
        </w:r>
        <w:r w:rsidR="00106C85">
          <w:rPr>
            <w:noProof/>
          </w:rPr>
          <w:t>7</w:t>
        </w:r>
        <w:r>
          <w:rPr>
            <w:noProof/>
          </w:rPr>
          <w:fldChar w:fldCharType="end"/>
        </w:r>
      </w:p>
    </w:sdtContent>
  </w:sdt>
  <w:p w14:paraId="529CDB7C"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7288" w14:textId="77777777" w:rsidR="009E5260" w:rsidRDefault="009E5260" w:rsidP="0081273B">
      <w:pPr>
        <w:spacing w:after="0" w:line="240" w:lineRule="auto"/>
      </w:pPr>
      <w:r>
        <w:separator/>
      </w:r>
    </w:p>
  </w:footnote>
  <w:footnote w:type="continuationSeparator" w:id="0">
    <w:p w14:paraId="41908153" w14:textId="77777777" w:rsidR="009E5260" w:rsidRDefault="009E5260"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E893" w14:textId="77777777" w:rsidR="0039756F" w:rsidRPr="006D1BE6" w:rsidRDefault="0039756F" w:rsidP="006D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5186" w14:textId="77777777" w:rsidR="0039756F" w:rsidRPr="00520539" w:rsidRDefault="0039756F" w:rsidP="00520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7.55pt;height:7.5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182E8C"/>
    <w:multiLevelType w:val="multilevel"/>
    <w:tmpl w:val="DFE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C2B01"/>
    <w:multiLevelType w:val="multilevel"/>
    <w:tmpl w:val="09EC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8"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9"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7048A"/>
    <w:multiLevelType w:val="multilevel"/>
    <w:tmpl w:val="BC70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198A6B8C"/>
    <w:multiLevelType w:val="hybridMultilevel"/>
    <w:tmpl w:val="3C342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0450B1"/>
    <w:multiLevelType w:val="hybridMultilevel"/>
    <w:tmpl w:val="D5189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0"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6"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9"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30"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5"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6"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4" w15:restartNumberingAfterBreak="0">
    <w:nsid w:val="67F85096"/>
    <w:multiLevelType w:val="hybridMultilevel"/>
    <w:tmpl w:val="F678DB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6"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4855B4"/>
    <w:multiLevelType w:val="hybridMultilevel"/>
    <w:tmpl w:val="36000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0" w15:restartNumberingAfterBreak="0">
    <w:nsid w:val="73C467CD"/>
    <w:multiLevelType w:val="hybridMultilevel"/>
    <w:tmpl w:val="DE166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137525519">
    <w:abstractNumId w:val="43"/>
  </w:num>
  <w:num w:numId="2" w16cid:durableId="1820145045">
    <w:abstractNumId w:val="12"/>
  </w:num>
  <w:num w:numId="3" w16cid:durableId="153880659">
    <w:abstractNumId w:val="7"/>
  </w:num>
  <w:num w:numId="4" w16cid:durableId="1722973099">
    <w:abstractNumId w:val="3"/>
  </w:num>
  <w:num w:numId="5" w16cid:durableId="246426330">
    <w:abstractNumId w:val="46"/>
  </w:num>
  <w:num w:numId="6" w16cid:durableId="1238630935">
    <w:abstractNumId w:val="26"/>
  </w:num>
  <w:num w:numId="7" w16cid:durableId="1117145048">
    <w:abstractNumId w:val="38"/>
  </w:num>
  <w:num w:numId="8" w16cid:durableId="1620138514">
    <w:abstractNumId w:val="49"/>
  </w:num>
  <w:num w:numId="9" w16cid:durableId="895363053">
    <w:abstractNumId w:val="39"/>
  </w:num>
  <w:num w:numId="10" w16cid:durableId="765885006">
    <w:abstractNumId w:val="32"/>
  </w:num>
  <w:num w:numId="11" w16cid:durableId="1351877338">
    <w:abstractNumId w:val="25"/>
  </w:num>
  <w:num w:numId="12" w16cid:durableId="351226148">
    <w:abstractNumId w:val="6"/>
  </w:num>
  <w:num w:numId="13" w16cid:durableId="1062951221">
    <w:abstractNumId w:val="29"/>
  </w:num>
  <w:num w:numId="14" w16cid:durableId="952637708">
    <w:abstractNumId w:val="0"/>
  </w:num>
  <w:num w:numId="15" w16cid:durableId="1265377627">
    <w:abstractNumId w:val="57"/>
  </w:num>
  <w:num w:numId="16" w16cid:durableId="767118142">
    <w:abstractNumId w:val="40"/>
  </w:num>
  <w:num w:numId="17" w16cid:durableId="1023701421">
    <w:abstractNumId w:val="28"/>
  </w:num>
  <w:num w:numId="18" w16cid:durableId="1747190724">
    <w:abstractNumId w:val="58"/>
  </w:num>
  <w:num w:numId="19" w16cid:durableId="54858303">
    <w:abstractNumId w:val="27"/>
  </w:num>
  <w:num w:numId="20" w16cid:durableId="439647733">
    <w:abstractNumId w:val="47"/>
  </w:num>
  <w:num w:numId="21" w16cid:durableId="608463597">
    <w:abstractNumId w:val="8"/>
  </w:num>
  <w:num w:numId="22" w16cid:durableId="658385731">
    <w:abstractNumId w:val="18"/>
  </w:num>
  <w:num w:numId="23" w16cid:durableId="1359351990">
    <w:abstractNumId w:val="10"/>
  </w:num>
  <w:num w:numId="24" w16cid:durableId="487943401">
    <w:abstractNumId w:val="24"/>
  </w:num>
  <w:num w:numId="25" w16cid:durableId="2078744810">
    <w:abstractNumId w:val="16"/>
  </w:num>
  <w:num w:numId="26" w16cid:durableId="782846499">
    <w:abstractNumId w:val="54"/>
  </w:num>
  <w:num w:numId="27" w16cid:durableId="1679386984">
    <w:abstractNumId w:val="5"/>
  </w:num>
  <w:num w:numId="28" w16cid:durableId="2141264755">
    <w:abstractNumId w:val="34"/>
  </w:num>
  <w:num w:numId="29" w16cid:durableId="1797528606">
    <w:abstractNumId w:val="53"/>
  </w:num>
  <w:num w:numId="30" w16cid:durableId="1511139625">
    <w:abstractNumId w:val="35"/>
  </w:num>
  <w:num w:numId="31" w16cid:durableId="1029524679">
    <w:abstractNumId w:val="19"/>
  </w:num>
  <w:num w:numId="32" w16cid:durableId="389966592">
    <w:abstractNumId w:val="14"/>
  </w:num>
  <w:num w:numId="33" w16cid:durableId="1451052234">
    <w:abstractNumId w:val="20"/>
  </w:num>
  <w:num w:numId="34" w16cid:durableId="2107538382">
    <w:abstractNumId w:val="15"/>
  </w:num>
  <w:num w:numId="35" w16cid:durableId="1817644106">
    <w:abstractNumId w:val="41"/>
  </w:num>
  <w:num w:numId="36" w16cid:durableId="1940800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81838972">
    <w:abstractNumId w:val="9"/>
  </w:num>
  <w:num w:numId="38" w16cid:durableId="976378405">
    <w:abstractNumId w:val="51"/>
  </w:num>
  <w:num w:numId="39" w16cid:durableId="418908965">
    <w:abstractNumId w:val="45"/>
  </w:num>
  <w:num w:numId="40" w16cid:durableId="363873329">
    <w:abstractNumId w:val="52"/>
  </w:num>
  <w:num w:numId="41" w16cid:durableId="191578310">
    <w:abstractNumId w:val="37"/>
  </w:num>
  <w:num w:numId="42" w16cid:durableId="877545201">
    <w:abstractNumId w:val="4"/>
  </w:num>
  <w:num w:numId="43" w16cid:durableId="1790202958">
    <w:abstractNumId w:val="31"/>
  </w:num>
  <w:num w:numId="44" w16cid:durableId="1501776949">
    <w:abstractNumId w:val="36"/>
  </w:num>
  <w:num w:numId="45" w16cid:durableId="933243828">
    <w:abstractNumId w:val="56"/>
  </w:num>
  <w:num w:numId="46" w16cid:durableId="2073649837">
    <w:abstractNumId w:val="59"/>
  </w:num>
  <w:num w:numId="47" w16cid:durableId="1542864520">
    <w:abstractNumId w:val="21"/>
  </w:num>
  <w:num w:numId="48" w16cid:durableId="1507477667">
    <w:abstractNumId w:val="22"/>
  </w:num>
  <w:num w:numId="49" w16cid:durableId="557665630">
    <w:abstractNumId w:val="30"/>
  </w:num>
  <w:num w:numId="50" w16cid:durableId="1602908837">
    <w:abstractNumId w:val="23"/>
  </w:num>
  <w:num w:numId="51" w16cid:durableId="780686745">
    <w:abstractNumId w:val="33"/>
  </w:num>
  <w:num w:numId="52" w16cid:durableId="875317974">
    <w:abstractNumId w:val="55"/>
  </w:num>
  <w:num w:numId="53" w16cid:durableId="1794975535">
    <w:abstractNumId w:val="42"/>
  </w:num>
  <w:num w:numId="54" w16cid:durableId="1415543176">
    <w:abstractNumId w:val="13"/>
  </w:num>
  <w:num w:numId="55" w16cid:durableId="1632591089">
    <w:abstractNumId w:val="1"/>
  </w:num>
  <w:num w:numId="56" w16cid:durableId="1821266888">
    <w:abstractNumId w:val="50"/>
  </w:num>
  <w:num w:numId="57" w16cid:durableId="1132598047">
    <w:abstractNumId w:val="11"/>
  </w:num>
  <w:num w:numId="58" w16cid:durableId="1042512039">
    <w:abstractNumId w:val="48"/>
  </w:num>
  <w:num w:numId="59" w16cid:durableId="782696573">
    <w:abstractNumId w:val="2"/>
  </w:num>
  <w:num w:numId="60" w16cid:durableId="753669702">
    <w:abstractNumId w:val="17"/>
  </w:num>
  <w:num w:numId="61" w16cid:durableId="2042588553">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4CA9"/>
    <w:rsid w:val="00067773"/>
    <w:rsid w:val="00082E9C"/>
    <w:rsid w:val="00085258"/>
    <w:rsid w:val="00086B9B"/>
    <w:rsid w:val="00086CFC"/>
    <w:rsid w:val="000A1298"/>
    <w:rsid w:val="000A672F"/>
    <w:rsid w:val="000B5690"/>
    <w:rsid w:val="000B7C90"/>
    <w:rsid w:val="000C2E2C"/>
    <w:rsid w:val="000C5BE6"/>
    <w:rsid w:val="000D5F77"/>
    <w:rsid w:val="000D743C"/>
    <w:rsid w:val="000F59F6"/>
    <w:rsid w:val="0010106F"/>
    <w:rsid w:val="00101CA7"/>
    <w:rsid w:val="00106C85"/>
    <w:rsid w:val="0011031A"/>
    <w:rsid w:val="00111023"/>
    <w:rsid w:val="001167B7"/>
    <w:rsid w:val="00116C5D"/>
    <w:rsid w:val="00125432"/>
    <w:rsid w:val="00126D13"/>
    <w:rsid w:val="00136934"/>
    <w:rsid w:val="0014503B"/>
    <w:rsid w:val="001469D2"/>
    <w:rsid w:val="00151BFE"/>
    <w:rsid w:val="00156D26"/>
    <w:rsid w:val="00172540"/>
    <w:rsid w:val="0017452C"/>
    <w:rsid w:val="00181039"/>
    <w:rsid w:val="001B20F3"/>
    <w:rsid w:val="001C3513"/>
    <w:rsid w:val="001D1814"/>
    <w:rsid w:val="001D3EB5"/>
    <w:rsid w:val="001D5950"/>
    <w:rsid w:val="001E4A05"/>
    <w:rsid w:val="001F560A"/>
    <w:rsid w:val="00200B0E"/>
    <w:rsid w:val="00200FD4"/>
    <w:rsid w:val="002079AB"/>
    <w:rsid w:val="002108A3"/>
    <w:rsid w:val="00215E18"/>
    <w:rsid w:val="00221B4F"/>
    <w:rsid w:val="00222006"/>
    <w:rsid w:val="00224B64"/>
    <w:rsid w:val="00231B2E"/>
    <w:rsid w:val="00235D69"/>
    <w:rsid w:val="00237BAD"/>
    <w:rsid w:val="00240011"/>
    <w:rsid w:val="002407B6"/>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036"/>
    <w:rsid w:val="00290C6B"/>
    <w:rsid w:val="002920B0"/>
    <w:rsid w:val="002A2120"/>
    <w:rsid w:val="002B2EE0"/>
    <w:rsid w:val="002B3A54"/>
    <w:rsid w:val="002C00BA"/>
    <w:rsid w:val="002C3B9D"/>
    <w:rsid w:val="002D0D3E"/>
    <w:rsid w:val="002D49E3"/>
    <w:rsid w:val="002E45E6"/>
    <w:rsid w:val="002F5B8E"/>
    <w:rsid w:val="002F5D8D"/>
    <w:rsid w:val="00302899"/>
    <w:rsid w:val="003033BB"/>
    <w:rsid w:val="0030730D"/>
    <w:rsid w:val="00313A9D"/>
    <w:rsid w:val="00315F8B"/>
    <w:rsid w:val="003206BA"/>
    <w:rsid w:val="0032514A"/>
    <w:rsid w:val="00331F50"/>
    <w:rsid w:val="003370F1"/>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396C"/>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2497"/>
    <w:rsid w:val="004F4EF1"/>
    <w:rsid w:val="004F7AC6"/>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5C2"/>
    <w:rsid w:val="00593DBF"/>
    <w:rsid w:val="005968A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01B6"/>
    <w:rsid w:val="0081273B"/>
    <w:rsid w:val="0082010F"/>
    <w:rsid w:val="00821478"/>
    <w:rsid w:val="00821530"/>
    <w:rsid w:val="008256E0"/>
    <w:rsid w:val="00826E83"/>
    <w:rsid w:val="00830627"/>
    <w:rsid w:val="00831389"/>
    <w:rsid w:val="008353B5"/>
    <w:rsid w:val="008364D7"/>
    <w:rsid w:val="00836EFC"/>
    <w:rsid w:val="00842E3F"/>
    <w:rsid w:val="0084664A"/>
    <w:rsid w:val="0085191F"/>
    <w:rsid w:val="00857451"/>
    <w:rsid w:val="00857B87"/>
    <w:rsid w:val="00857C8F"/>
    <w:rsid w:val="00860288"/>
    <w:rsid w:val="00862D35"/>
    <w:rsid w:val="00864FDE"/>
    <w:rsid w:val="00867E30"/>
    <w:rsid w:val="008716D8"/>
    <w:rsid w:val="00880E37"/>
    <w:rsid w:val="008823AD"/>
    <w:rsid w:val="00883E76"/>
    <w:rsid w:val="00891CD2"/>
    <w:rsid w:val="00891D04"/>
    <w:rsid w:val="00894F4C"/>
    <w:rsid w:val="008A1A99"/>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366"/>
    <w:rsid w:val="0099482C"/>
    <w:rsid w:val="009A0EDC"/>
    <w:rsid w:val="009A2D10"/>
    <w:rsid w:val="009A5211"/>
    <w:rsid w:val="009B05EE"/>
    <w:rsid w:val="009C05BD"/>
    <w:rsid w:val="009C7221"/>
    <w:rsid w:val="009C7AE4"/>
    <w:rsid w:val="009D2940"/>
    <w:rsid w:val="009D2996"/>
    <w:rsid w:val="009D31C5"/>
    <w:rsid w:val="009D4EE7"/>
    <w:rsid w:val="009E5260"/>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81523"/>
    <w:rsid w:val="00B863DD"/>
    <w:rsid w:val="00B91B5F"/>
    <w:rsid w:val="00B93A99"/>
    <w:rsid w:val="00B965FC"/>
    <w:rsid w:val="00B96627"/>
    <w:rsid w:val="00BA7606"/>
    <w:rsid w:val="00BB6B14"/>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274E1"/>
    <w:rsid w:val="00C3054D"/>
    <w:rsid w:val="00C375DD"/>
    <w:rsid w:val="00C42611"/>
    <w:rsid w:val="00C43A61"/>
    <w:rsid w:val="00C4694B"/>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07F"/>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3587"/>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DF8DE"/>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74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7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702631219">
      <w:bodyDiv w:val="1"/>
      <w:marLeft w:val="0"/>
      <w:marRight w:val="0"/>
      <w:marTop w:val="0"/>
      <w:marBottom w:val="0"/>
      <w:divBdr>
        <w:top w:val="none" w:sz="0" w:space="0" w:color="auto"/>
        <w:left w:val="none" w:sz="0" w:space="0" w:color="auto"/>
        <w:bottom w:val="none" w:sz="0" w:space="0" w:color="auto"/>
        <w:right w:val="none" w:sz="0" w:space="0" w:color="auto"/>
      </w:divBdr>
    </w:div>
    <w:div w:id="1153448199">
      <w:bodyDiv w:val="1"/>
      <w:marLeft w:val="0"/>
      <w:marRight w:val="0"/>
      <w:marTop w:val="0"/>
      <w:marBottom w:val="0"/>
      <w:divBdr>
        <w:top w:val="none" w:sz="0" w:space="0" w:color="auto"/>
        <w:left w:val="none" w:sz="0" w:space="0" w:color="auto"/>
        <w:bottom w:val="none" w:sz="0" w:space="0" w:color="auto"/>
        <w:right w:val="none" w:sz="0" w:space="0" w:color="auto"/>
      </w:divBdr>
    </w:div>
    <w:div w:id="1348294447">
      <w:bodyDiv w:val="1"/>
      <w:marLeft w:val="0"/>
      <w:marRight w:val="0"/>
      <w:marTop w:val="0"/>
      <w:marBottom w:val="0"/>
      <w:divBdr>
        <w:top w:val="none" w:sz="0" w:space="0" w:color="auto"/>
        <w:left w:val="none" w:sz="0" w:space="0" w:color="auto"/>
        <w:bottom w:val="none" w:sz="0" w:space="0" w:color="auto"/>
        <w:right w:val="none" w:sz="0" w:space="0" w:color="auto"/>
      </w:divBdr>
    </w:div>
    <w:div w:id="1414741270">
      <w:bodyDiv w:val="1"/>
      <w:marLeft w:val="0"/>
      <w:marRight w:val="0"/>
      <w:marTop w:val="0"/>
      <w:marBottom w:val="0"/>
      <w:divBdr>
        <w:top w:val="none" w:sz="0" w:space="0" w:color="auto"/>
        <w:left w:val="none" w:sz="0" w:space="0" w:color="auto"/>
        <w:bottom w:val="none" w:sz="0" w:space="0" w:color="auto"/>
        <w:right w:val="none" w:sz="0" w:space="0" w:color="auto"/>
      </w:divBdr>
    </w:div>
    <w:div w:id="1426724728">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1504204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people.inf.elte.hu/nikovits/DB2/Ullman_The_Complete_Book.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B8711-3511-4AE4-9870-9F858B0F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18</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Haris</dc:creator>
  <cp:lastModifiedBy>Hozefa Hassan Rizvi</cp:lastModifiedBy>
  <cp:revision>10</cp:revision>
  <cp:lastPrinted>2019-03-15T06:26:00Z</cp:lastPrinted>
  <dcterms:created xsi:type="dcterms:W3CDTF">2018-09-12T12:34:00Z</dcterms:created>
  <dcterms:modified xsi:type="dcterms:W3CDTF">2023-11-02T15:03:00Z</dcterms:modified>
</cp:coreProperties>
</file>