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8D" w:rsidRDefault="0056268D">
      <w:pPr>
        <w:rPr>
          <w:b/>
        </w:rPr>
      </w:pPr>
      <w:r w:rsidRPr="0056268D">
        <w:rPr>
          <w:b/>
        </w:rPr>
        <w:t>https://wiki.jenkins-ci.org/display/JENKINS/Starting+and+Accessing+Jenkins</w:t>
      </w:r>
    </w:p>
    <w:p w:rsidR="00F4067A" w:rsidRDefault="00F4067A">
      <w:pPr>
        <w:rPr>
          <w:b/>
        </w:rPr>
      </w:pPr>
      <w:r>
        <w:rPr>
          <w:b/>
        </w:rPr>
        <w:t xml:space="preserve">Installations </w:t>
      </w:r>
      <w:proofErr w:type="gramStart"/>
      <w:r>
        <w:rPr>
          <w:b/>
        </w:rPr>
        <w:t>on  RedHat</w:t>
      </w:r>
      <w:proofErr w:type="gramEnd"/>
      <w:r>
        <w:rPr>
          <w:b/>
        </w:rPr>
        <w:t xml:space="preserve">  SYSTEM pl. refer the </w:t>
      </w:r>
      <w:proofErr w:type="spellStart"/>
      <w:r>
        <w:rPr>
          <w:b/>
        </w:rPr>
        <w:t>url</w:t>
      </w:r>
      <w:proofErr w:type="spellEnd"/>
      <w:r>
        <w:rPr>
          <w:b/>
        </w:rPr>
        <w:t xml:space="preserve"> info</w:t>
      </w:r>
    </w:p>
    <w:p w:rsidR="00F4067A" w:rsidRDefault="00F24D06">
      <w:pPr>
        <w:rPr>
          <w:b/>
        </w:rPr>
      </w:pPr>
      <w:hyperlink r:id="rId6" w:history="1">
        <w:r w:rsidR="00F4067A" w:rsidRPr="003F7D5C">
          <w:rPr>
            <w:rStyle w:val="Hyperlink"/>
            <w:b/>
          </w:rPr>
          <w:t>https://wiki.jenkins-ci.org/display/JENKINS/Installing+Jenkins+on+Red+Hat+distributions</w:t>
        </w:r>
      </w:hyperlink>
    </w:p>
    <w:p w:rsidR="00B42101" w:rsidRPr="00732264" w:rsidRDefault="00B42101">
      <w:pPr>
        <w:rPr>
          <w:b/>
        </w:rPr>
      </w:pPr>
      <w:r w:rsidRPr="00732264">
        <w:rPr>
          <w:b/>
        </w:rPr>
        <w:t>Run Jenkins</w:t>
      </w:r>
    </w:p>
    <w:p w:rsidR="00B42101" w:rsidRDefault="00B42101" w:rsidP="00B42101">
      <w:pPr>
        <w:pStyle w:val="ListParagraph"/>
        <w:numPr>
          <w:ilvl w:val="0"/>
          <w:numId w:val="1"/>
        </w:numPr>
      </w:pPr>
      <w:r>
        <w:t>Jenkins can be deployed as a war file in the Apache Tomcat Server.</w:t>
      </w:r>
    </w:p>
    <w:p w:rsidR="00B42101" w:rsidRDefault="00B42101" w:rsidP="00B42101">
      <w:pPr>
        <w:pStyle w:val="ListParagraph"/>
        <w:numPr>
          <w:ilvl w:val="0"/>
          <w:numId w:val="1"/>
        </w:numPr>
      </w:pPr>
      <w:r>
        <w:t>It can be installed as a windows service</w:t>
      </w:r>
    </w:p>
    <w:p w:rsidR="00B42101" w:rsidRDefault="00B42101" w:rsidP="00B42101">
      <w:pPr>
        <w:pStyle w:val="ListParagraph"/>
        <w:numPr>
          <w:ilvl w:val="0"/>
          <w:numId w:val="1"/>
        </w:numPr>
      </w:pPr>
      <w:r>
        <w:t>It can be started as java jar application from command line</w:t>
      </w:r>
    </w:p>
    <w:p w:rsidR="00B42101" w:rsidRDefault="00B42101">
      <w:r>
        <w:t xml:space="preserve">           &gt;java –jar </w:t>
      </w:r>
      <w:proofErr w:type="spellStart"/>
      <w:r>
        <w:t>Jenkins.war</w:t>
      </w:r>
      <w:proofErr w:type="spellEnd"/>
      <w:r>
        <w:t xml:space="preserve"> which runs Jenkins on default port =8080.</w:t>
      </w:r>
    </w:p>
    <w:p w:rsidR="00732264" w:rsidRDefault="00732264" w:rsidP="00732264">
      <w:pPr>
        <w:pStyle w:val="ListParagraph"/>
        <w:numPr>
          <w:ilvl w:val="0"/>
          <w:numId w:val="1"/>
        </w:numPr>
      </w:pPr>
      <w:r>
        <w:t xml:space="preserve">To get help on Jenkins run from command line : </w:t>
      </w:r>
      <w:r w:rsidRPr="00732264">
        <w:t xml:space="preserve">java -jar </w:t>
      </w:r>
      <w:proofErr w:type="spellStart"/>
      <w:r w:rsidRPr="00732264">
        <w:t>jenkins.war</w:t>
      </w:r>
      <w:proofErr w:type="spellEnd"/>
      <w:r w:rsidRPr="00732264">
        <w:t xml:space="preserve"> --help</w:t>
      </w:r>
    </w:p>
    <w:p w:rsidR="00732264" w:rsidRPr="0056268D" w:rsidRDefault="0056268D">
      <w:pPr>
        <w:rPr>
          <w:b/>
        </w:rPr>
      </w:pPr>
      <w:r w:rsidRPr="0056268D">
        <w:rPr>
          <w:b/>
        </w:rPr>
        <w:t xml:space="preserve">The </w:t>
      </w:r>
      <w:hyperlink r:id="rId7" w:tooltip="Installing Jenkins on Red Hat distributions" w:history="1">
        <w:r w:rsidRPr="0056268D">
          <w:rPr>
            <w:rStyle w:val="Hyperlink"/>
            <w:b/>
          </w:rPr>
          <w:t>RedHat Jenkins distribution</w:t>
        </w:r>
      </w:hyperlink>
      <w:r w:rsidRPr="0056268D">
        <w:rPr>
          <w:b/>
        </w:rPr>
        <w:t xml:space="preserve"> contains a startup script. </w:t>
      </w:r>
    </w:p>
    <w:p w:rsidR="00B42101" w:rsidRPr="00B42101" w:rsidRDefault="00B42101">
      <w:pPr>
        <w:rPr>
          <w:b/>
        </w:rPr>
      </w:pPr>
      <w:r w:rsidRPr="00B42101">
        <w:rPr>
          <w:b/>
        </w:rPr>
        <w:t>To change the port number</w:t>
      </w:r>
    </w:p>
    <w:p w:rsidR="00F170C7" w:rsidRDefault="002D5774" w:rsidP="00B42101">
      <w:pPr>
        <w:pStyle w:val="ListParagraph"/>
        <w:numPr>
          <w:ilvl w:val="0"/>
          <w:numId w:val="2"/>
        </w:numPr>
      </w:pPr>
      <w:r w:rsidRPr="002D5774">
        <w:t xml:space="preserve">java -jar </w:t>
      </w:r>
      <w:proofErr w:type="spellStart"/>
      <w:r w:rsidRPr="002D5774">
        <w:t>jenkins.war</w:t>
      </w:r>
      <w:proofErr w:type="spellEnd"/>
      <w:r w:rsidRPr="002D5774">
        <w:t xml:space="preserve"> --</w:t>
      </w:r>
      <w:proofErr w:type="spellStart"/>
      <w:r w:rsidRPr="002D5774">
        <w:t>httpPort</w:t>
      </w:r>
      <w:proofErr w:type="spellEnd"/>
      <w:r w:rsidRPr="002D5774">
        <w:t>=9090</w:t>
      </w:r>
    </w:p>
    <w:p w:rsidR="002D5774" w:rsidRDefault="002D5774" w:rsidP="00B42101">
      <w:pPr>
        <w:pStyle w:val="ListParagraph"/>
        <w:numPr>
          <w:ilvl w:val="0"/>
          <w:numId w:val="2"/>
        </w:numPr>
      </w:pPr>
      <w:r>
        <w:t xml:space="preserve">For working with </w:t>
      </w:r>
      <w:proofErr w:type="spellStart"/>
      <w:r>
        <w:t>ssl</w:t>
      </w:r>
      <w:proofErr w:type="spellEnd"/>
      <w:r>
        <w:t xml:space="preserve"> </w:t>
      </w:r>
    </w:p>
    <w:p w:rsidR="002D5774" w:rsidRDefault="002D5774" w:rsidP="00B42101">
      <w:pPr>
        <w:pStyle w:val="ListParagraph"/>
        <w:numPr>
          <w:ilvl w:val="0"/>
          <w:numId w:val="2"/>
        </w:numPr>
      </w:pPr>
      <w:r w:rsidRPr="002D5774">
        <w:t xml:space="preserve">java -jar </w:t>
      </w:r>
      <w:proofErr w:type="spellStart"/>
      <w:r w:rsidRPr="002D5774">
        <w:t>jenkins.war</w:t>
      </w:r>
      <w:proofErr w:type="spellEnd"/>
      <w:r w:rsidRPr="002D5774">
        <w:t xml:space="preserve"> --</w:t>
      </w:r>
      <w:proofErr w:type="spellStart"/>
      <w:r w:rsidRPr="002D5774">
        <w:t>httpsPort</w:t>
      </w:r>
      <w:proofErr w:type="spellEnd"/>
      <w:r w:rsidRPr="002D5774">
        <w:t>=9090</w:t>
      </w:r>
    </w:p>
    <w:p w:rsidR="002D5774" w:rsidRDefault="002D5774" w:rsidP="00B42101">
      <w:pPr>
        <w:pStyle w:val="ListParagraph"/>
        <w:numPr>
          <w:ilvl w:val="0"/>
          <w:numId w:val="2"/>
        </w:numPr>
      </w:pPr>
      <w:r>
        <w:t>Jenkins port settings</w:t>
      </w:r>
    </w:p>
    <w:p w:rsidR="002D5774" w:rsidRDefault="002D5774" w:rsidP="00B42101">
      <w:pPr>
        <w:pStyle w:val="ListParagraph"/>
        <w:numPr>
          <w:ilvl w:val="0"/>
          <w:numId w:val="2"/>
        </w:numPr>
      </w:pPr>
      <w:proofErr w:type="gramStart"/>
      <w:r>
        <w:t>open</w:t>
      </w:r>
      <w:proofErr w:type="gramEnd"/>
      <w:r>
        <w:t xml:space="preserve"> the jenkin.xml in the </w:t>
      </w:r>
      <w:proofErr w:type="spellStart"/>
      <w:r>
        <w:t>jenkins</w:t>
      </w:r>
      <w:proofErr w:type="spellEnd"/>
      <w:r>
        <w:t xml:space="preserve"> folder and change the port number:</w:t>
      </w:r>
      <w:r>
        <w:br/>
      </w:r>
      <w:proofErr w:type="spellStart"/>
      <w:r w:rsidRPr="00B42101">
        <w:rPr>
          <w:rStyle w:val="HTMLCode"/>
          <w:rFonts w:eastAsiaTheme="minorHAnsi"/>
        </w:rPr>
        <w:t>httpPort</w:t>
      </w:r>
      <w:proofErr w:type="spellEnd"/>
      <w:r w:rsidRPr="00B42101">
        <w:rPr>
          <w:rStyle w:val="HTMLCode"/>
          <w:rFonts w:eastAsiaTheme="minorHAnsi"/>
        </w:rPr>
        <w:t>=</w:t>
      </w:r>
      <w:proofErr w:type="spellStart"/>
      <w:r w:rsidRPr="00B42101">
        <w:rPr>
          <w:rStyle w:val="HTMLCode"/>
          <w:rFonts w:eastAsiaTheme="minorHAnsi"/>
        </w:rPr>
        <w:t>xxxx</w:t>
      </w:r>
      <w:proofErr w:type="spellEnd"/>
      <w:r>
        <w:t xml:space="preserve"> </w:t>
      </w:r>
      <w:r>
        <w:br/>
        <w:t>to</w:t>
      </w:r>
      <w:r>
        <w:br/>
      </w:r>
      <w:proofErr w:type="spellStart"/>
      <w:r w:rsidRPr="00B42101">
        <w:rPr>
          <w:rStyle w:val="HTMLCode"/>
          <w:rFonts w:eastAsiaTheme="minorHAnsi"/>
        </w:rPr>
        <w:t>httpPort</w:t>
      </w:r>
      <w:proofErr w:type="spellEnd"/>
      <w:r w:rsidRPr="00B42101">
        <w:rPr>
          <w:rStyle w:val="HTMLCode"/>
          <w:rFonts w:eastAsiaTheme="minorHAnsi"/>
        </w:rPr>
        <w:t>=</w:t>
      </w:r>
      <w:proofErr w:type="spellStart"/>
      <w:r w:rsidRPr="00B42101">
        <w:rPr>
          <w:rStyle w:val="HTMLCode"/>
          <w:rFonts w:eastAsiaTheme="minorHAnsi"/>
        </w:rPr>
        <w:t>yyyy</w:t>
      </w:r>
      <w:proofErr w:type="spellEnd"/>
      <w:r>
        <w:t xml:space="preserve"> --- &gt; restart the machine. </w:t>
      </w:r>
      <w:proofErr w:type="gramStart"/>
      <w:r>
        <w:t>it</w:t>
      </w:r>
      <w:proofErr w:type="gramEnd"/>
      <w:r>
        <w:t xml:space="preserve"> should change the setting permanently.</w:t>
      </w:r>
    </w:p>
    <w:p w:rsidR="002D5774" w:rsidRDefault="002D5774" w:rsidP="002D5774">
      <w:pPr>
        <w:pStyle w:val="NormalWeb"/>
      </w:pPr>
      <w:proofErr w:type="gramStart"/>
      <w:r>
        <w:rPr>
          <w:rStyle w:val="Strong"/>
        </w:rPr>
        <w:t>On Windows (with Jenkins as Windows Service).</w:t>
      </w:r>
      <w:proofErr w:type="gramEnd"/>
    </w:p>
    <w:p w:rsidR="002D5774" w:rsidRDefault="002D5774" w:rsidP="002D5774">
      <w:pPr>
        <w:pStyle w:val="NormalWeb"/>
      </w:pPr>
      <w:r>
        <w:t xml:space="preserve">Edit the file C:\Program Files (x86)\Jenkins\jenkins.xml with </w:t>
      </w:r>
      <w:r>
        <w:rPr>
          <w:rStyle w:val="Strong"/>
        </w:rPr>
        <w:t>8083</w:t>
      </w:r>
      <w:r>
        <w:t xml:space="preserve"> if you want 8083 port.</w:t>
      </w:r>
    </w:p>
    <w:p w:rsidR="002D5774" w:rsidRDefault="002D5774" w:rsidP="002D5774">
      <w:pPr>
        <w:pStyle w:val="NormalWeb"/>
      </w:pPr>
      <w:r w:rsidRPr="002D5774">
        <w:t>&lt;</w:t>
      </w:r>
      <w:proofErr w:type="gramStart"/>
      <w:r w:rsidRPr="002D5774">
        <w:t>arguments</w:t>
      </w:r>
      <w:proofErr w:type="gramEnd"/>
      <w:r w:rsidRPr="002D5774">
        <w:t>&gt;-</w:t>
      </w:r>
      <w:proofErr w:type="spellStart"/>
      <w:r w:rsidRPr="002D5774">
        <w:t>Xrs</w:t>
      </w:r>
      <w:proofErr w:type="spellEnd"/>
      <w:r w:rsidRPr="002D5774">
        <w:t xml:space="preserve"> -Xmx256m -</w:t>
      </w:r>
      <w:proofErr w:type="spellStart"/>
      <w:r w:rsidRPr="002D5774">
        <w:t>Dhudson.lifecycle</w:t>
      </w:r>
      <w:proofErr w:type="spellEnd"/>
      <w:r w:rsidRPr="002D5774">
        <w:t>=</w:t>
      </w:r>
      <w:proofErr w:type="spellStart"/>
      <w:r w:rsidRPr="002D5774">
        <w:t>hudson.lifecycle.WindowsServiceLifecycle</w:t>
      </w:r>
      <w:proofErr w:type="spellEnd"/>
      <w:r w:rsidRPr="002D5774">
        <w:t xml:space="preserve"> -jar "%BASE%\</w:t>
      </w:r>
      <w:proofErr w:type="spellStart"/>
      <w:r w:rsidRPr="002D5774">
        <w:t>jenkins.war</w:t>
      </w:r>
      <w:proofErr w:type="spellEnd"/>
      <w:r w:rsidRPr="002D5774">
        <w:t>" --</w:t>
      </w:r>
      <w:proofErr w:type="spellStart"/>
      <w:r w:rsidRPr="002D5774">
        <w:t>httpPort</w:t>
      </w:r>
      <w:proofErr w:type="spellEnd"/>
      <w:r w:rsidRPr="002D5774">
        <w:t>=8083&lt;/arguments&gt;</w:t>
      </w:r>
    </w:p>
    <w:p w:rsidR="002D5774" w:rsidRPr="002D5774" w:rsidRDefault="002D5774" w:rsidP="002D5774">
      <w:pPr>
        <w:pStyle w:val="NormalWeb"/>
        <w:rPr>
          <w:b/>
        </w:rPr>
      </w:pPr>
      <w:r w:rsidRPr="002D5774">
        <w:rPr>
          <w:b/>
        </w:rPr>
        <w:t>On RedHat systems</w:t>
      </w:r>
    </w:p>
    <w:p w:rsidR="002D5774" w:rsidRPr="002D5774" w:rsidRDefault="002D5774" w:rsidP="002D5774">
      <w:pPr>
        <w:spacing w:before="100" w:beforeAutospacing="1" w:after="100" w:afterAutospacing="1" w:line="240" w:lineRule="auto"/>
        <w:rPr>
          <w:rFonts w:ascii="Times New Roman" w:eastAsia="Times New Roman" w:hAnsi="Times New Roman" w:cs="Times New Roman"/>
          <w:sz w:val="24"/>
          <w:szCs w:val="24"/>
        </w:rPr>
      </w:pPr>
      <w:proofErr w:type="gramStart"/>
      <w:r w:rsidRPr="002D5774">
        <w:rPr>
          <w:rFonts w:ascii="Times New Roman" w:eastAsia="Times New Roman" w:hAnsi="Times New Roman" w:cs="Times New Roman"/>
          <w:sz w:val="24"/>
          <w:szCs w:val="24"/>
        </w:rPr>
        <w:t>vim</w:t>
      </w:r>
      <w:proofErr w:type="gramEnd"/>
      <w:r w:rsidRPr="002D5774">
        <w:rPr>
          <w:rFonts w:ascii="Times New Roman" w:eastAsia="Times New Roman" w:hAnsi="Times New Roman" w:cs="Times New Roman"/>
          <w:sz w:val="24"/>
          <w:szCs w:val="24"/>
        </w:rPr>
        <w:t xml:space="preserve"> /etc/</w:t>
      </w:r>
      <w:proofErr w:type="spellStart"/>
      <w:r w:rsidRPr="002D5774">
        <w:rPr>
          <w:rFonts w:ascii="Times New Roman" w:eastAsia="Times New Roman" w:hAnsi="Times New Roman" w:cs="Times New Roman"/>
          <w:sz w:val="24"/>
          <w:szCs w:val="24"/>
        </w:rPr>
        <w:t>sysconfig</w:t>
      </w:r>
      <w:proofErr w:type="spellEnd"/>
      <w:r w:rsidRPr="002D5774">
        <w:rPr>
          <w:rFonts w:ascii="Times New Roman" w:eastAsia="Times New Roman" w:hAnsi="Times New Roman" w:cs="Times New Roman"/>
          <w:sz w:val="24"/>
          <w:szCs w:val="24"/>
        </w:rPr>
        <w:t>/</w:t>
      </w:r>
      <w:proofErr w:type="spellStart"/>
      <w:r w:rsidRPr="002D5774">
        <w:rPr>
          <w:rFonts w:ascii="Times New Roman" w:eastAsia="Times New Roman" w:hAnsi="Times New Roman" w:cs="Times New Roman"/>
          <w:sz w:val="24"/>
          <w:szCs w:val="24"/>
        </w:rPr>
        <w:t>jenkins</w:t>
      </w:r>
      <w:proofErr w:type="spellEnd"/>
    </w:p>
    <w:p w:rsidR="002D5774" w:rsidRP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5774">
        <w:rPr>
          <w:rFonts w:ascii="Courier New" w:eastAsia="Times New Roman" w:hAnsi="Courier New" w:cs="Courier New"/>
          <w:sz w:val="20"/>
        </w:rPr>
        <w:t># Port Jenkins is listening on.</w:t>
      </w:r>
    </w:p>
    <w:p w:rsidR="002D5774" w:rsidRP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5774">
        <w:rPr>
          <w:rFonts w:ascii="Courier New" w:eastAsia="Times New Roman" w:hAnsi="Courier New" w:cs="Courier New"/>
          <w:sz w:val="20"/>
        </w:rPr>
        <w:t xml:space="preserve"># </w:t>
      </w:r>
      <w:proofErr w:type="gramStart"/>
      <w:r w:rsidRPr="002D5774">
        <w:rPr>
          <w:rFonts w:ascii="Courier New" w:eastAsia="Times New Roman" w:hAnsi="Courier New" w:cs="Courier New"/>
          <w:sz w:val="20"/>
        </w:rPr>
        <w:t>Set</w:t>
      </w:r>
      <w:proofErr w:type="gramEnd"/>
      <w:r w:rsidRPr="002D5774">
        <w:rPr>
          <w:rFonts w:ascii="Courier New" w:eastAsia="Times New Roman" w:hAnsi="Courier New" w:cs="Courier New"/>
          <w:sz w:val="20"/>
        </w:rPr>
        <w:t xml:space="preserve"> to -1 to disable</w:t>
      </w:r>
    </w:p>
    <w:p w:rsidR="002D5774" w:rsidRP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5774">
        <w:rPr>
          <w:rFonts w:ascii="Courier New" w:eastAsia="Times New Roman" w:hAnsi="Courier New" w:cs="Courier New"/>
          <w:sz w:val="20"/>
        </w:rPr>
        <w:t>#</w:t>
      </w:r>
    </w:p>
    <w:p w:rsid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D5774">
        <w:rPr>
          <w:rFonts w:ascii="Courier New" w:eastAsia="Times New Roman" w:hAnsi="Courier New" w:cs="Courier New"/>
          <w:sz w:val="20"/>
        </w:rPr>
        <w:t>JENKINS_PORT="8080"</w:t>
      </w:r>
    </w:p>
    <w:p w:rsid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D5774" w:rsidRPr="002D5774" w:rsidRDefault="002D5774" w:rsidP="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F33E8" w:rsidRDefault="00EF33E8" w:rsidP="00EF33E8">
      <w:pPr>
        <w:pStyle w:val="NormalWeb"/>
      </w:pPr>
      <w:r w:rsidRPr="00EF33E8">
        <w:rPr>
          <w:b/>
        </w:rPr>
        <w:lastRenderedPageBreak/>
        <w:t xml:space="preserve">For </w:t>
      </w:r>
      <w:r w:rsidRPr="00EF33E8">
        <w:rPr>
          <w:rStyle w:val="HTMLCode"/>
          <w:b/>
        </w:rPr>
        <w:t>Fedora</w:t>
      </w:r>
      <w:r w:rsidRPr="00EF33E8">
        <w:rPr>
          <w:b/>
        </w:rPr>
        <w:t xml:space="preserve">, </w:t>
      </w:r>
      <w:proofErr w:type="spellStart"/>
      <w:r w:rsidRPr="00EF33E8">
        <w:rPr>
          <w:rStyle w:val="HTMLCode"/>
          <w:b/>
        </w:rPr>
        <w:t>RedHat</w:t>
      </w:r>
      <w:proofErr w:type="spellEnd"/>
      <w:r w:rsidRPr="00EF33E8">
        <w:rPr>
          <w:b/>
        </w:rPr>
        <w:t xml:space="preserve">, </w:t>
      </w:r>
      <w:proofErr w:type="spellStart"/>
      <w:r w:rsidRPr="00EF33E8">
        <w:rPr>
          <w:rStyle w:val="HTMLCode"/>
          <w:b/>
        </w:rPr>
        <w:t>CentOS</w:t>
      </w:r>
      <w:proofErr w:type="spellEnd"/>
      <w:r w:rsidRPr="00EF33E8">
        <w:rPr>
          <w:b/>
        </w:rPr>
        <w:t xml:space="preserve"> and alike, any customization should be done within </w:t>
      </w:r>
      <w:r w:rsidRPr="00EF33E8">
        <w:rPr>
          <w:rStyle w:val="HTMLCode"/>
          <w:b/>
        </w:rPr>
        <w:t>/etc/</w:t>
      </w:r>
      <w:proofErr w:type="spellStart"/>
      <w:r w:rsidRPr="00EF33E8">
        <w:rPr>
          <w:rStyle w:val="HTMLCode"/>
          <w:b/>
        </w:rPr>
        <w:t>sysconfig</w:t>
      </w:r>
      <w:proofErr w:type="spellEnd"/>
      <w:r w:rsidRPr="00EF33E8">
        <w:rPr>
          <w:rStyle w:val="HTMLCode"/>
          <w:b/>
        </w:rPr>
        <w:t>/</w:t>
      </w:r>
      <w:proofErr w:type="spellStart"/>
      <w:proofErr w:type="gramStart"/>
      <w:r w:rsidRPr="00EF33E8">
        <w:rPr>
          <w:rStyle w:val="HTMLCode"/>
          <w:b/>
        </w:rPr>
        <w:t>jenkins</w:t>
      </w:r>
      <w:proofErr w:type="spellEnd"/>
      <w:proofErr w:type="gramEnd"/>
      <w:r w:rsidRPr="00EF33E8">
        <w:rPr>
          <w:b/>
        </w:rPr>
        <w:t xml:space="preserve"> </w:t>
      </w:r>
      <w:r>
        <w:t xml:space="preserve">instead of </w:t>
      </w:r>
      <w:r>
        <w:rPr>
          <w:rStyle w:val="HTMLCode"/>
        </w:rPr>
        <w:t>/etc/</w:t>
      </w:r>
      <w:proofErr w:type="spellStart"/>
      <w:r>
        <w:rPr>
          <w:rStyle w:val="HTMLCode"/>
        </w:rPr>
        <w:t>init.d</w:t>
      </w:r>
      <w:proofErr w:type="spellEnd"/>
      <w:r>
        <w:rPr>
          <w:rStyle w:val="HTMLCode"/>
        </w:rPr>
        <w:t>/</w:t>
      </w:r>
      <w:proofErr w:type="spellStart"/>
      <w:r>
        <w:rPr>
          <w:rStyle w:val="HTMLCode"/>
        </w:rPr>
        <w:t>jenkins</w:t>
      </w:r>
      <w:proofErr w:type="spellEnd"/>
      <w:r>
        <w:t xml:space="preserve">. </w:t>
      </w:r>
    </w:p>
    <w:p w:rsidR="00EF33E8" w:rsidRDefault="00EF33E8" w:rsidP="00EF33E8">
      <w:pPr>
        <w:pStyle w:val="NormalWeb"/>
      </w:pPr>
      <w:r>
        <w:t>The purpose of the first file is exactly the customization of the second file.</w:t>
      </w:r>
    </w:p>
    <w:p w:rsidR="00EF33E8" w:rsidRDefault="00EF33E8" w:rsidP="00EF33E8">
      <w:pPr>
        <w:pStyle w:val="NormalWeb"/>
      </w:pPr>
      <w:r>
        <w:t xml:space="preserve">So, within </w:t>
      </w:r>
      <w:r>
        <w:rPr>
          <w:rStyle w:val="HTMLCode"/>
        </w:rPr>
        <w:t>/etc/</w:t>
      </w:r>
      <w:proofErr w:type="spellStart"/>
      <w:r>
        <w:rPr>
          <w:rStyle w:val="HTMLCode"/>
        </w:rPr>
        <w:t>sysconfig</w:t>
      </w:r>
      <w:proofErr w:type="spellEnd"/>
      <w:r>
        <w:rPr>
          <w:rStyle w:val="HTMLCode"/>
        </w:rPr>
        <w:t>/</w:t>
      </w:r>
      <w:proofErr w:type="spellStart"/>
      <w:proofErr w:type="gramStart"/>
      <w:r>
        <w:rPr>
          <w:rStyle w:val="HTMLCode"/>
        </w:rPr>
        <w:t>jenkins</w:t>
      </w:r>
      <w:proofErr w:type="spellEnd"/>
      <w:proofErr w:type="gramEnd"/>
      <w:r>
        <w:t xml:space="preserve">, there is a the </w:t>
      </w:r>
      <w:r>
        <w:rPr>
          <w:rStyle w:val="HTMLCode"/>
        </w:rPr>
        <w:t>JENKINS_PORT</w:t>
      </w:r>
      <w:r>
        <w:t xml:space="preserve"> variable that holds the port number on which Jenkins is running.</w:t>
      </w:r>
    </w:p>
    <w:p w:rsidR="00EF33E8" w:rsidRDefault="00EF33E8" w:rsidP="00EF33E8">
      <w:pPr>
        <w:pStyle w:val="NormalWeb"/>
      </w:pPr>
      <w:r>
        <w:t>Update port: change the '/etc/</w:t>
      </w:r>
      <w:proofErr w:type="spellStart"/>
      <w:r>
        <w:t>init.d</w:t>
      </w:r>
      <w:proofErr w:type="spellEnd"/>
      <w:r>
        <w:t>/</w:t>
      </w:r>
      <w:proofErr w:type="spellStart"/>
      <w:r>
        <w:t>jenkins</w:t>
      </w:r>
      <w:proofErr w:type="spellEnd"/>
      <w:r>
        <w:t>' shell</w:t>
      </w:r>
    </w:p>
    <w:p w:rsidR="00EF33E8" w:rsidRDefault="00EF33E8" w:rsidP="00EF33E8">
      <w:pPr>
        <w:pStyle w:val="HTMLPreformatted"/>
        <w:rPr>
          <w:rStyle w:val="HTMLCode"/>
        </w:rPr>
      </w:pPr>
      <w:proofErr w:type="spellStart"/>
      <w:r>
        <w:rPr>
          <w:rStyle w:val="HTMLCode"/>
        </w:rPr>
        <w:t>check_tcp_port</w:t>
      </w:r>
      <w:proofErr w:type="spellEnd"/>
      <w:r>
        <w:rPr>
          <w:rStyle w:val="HTMLCode"/>
        </w:rPr>
        <w:t xml:space="preserve"> "http" "$HTTP_PORT" "8080" || return 1</w:t>
      </w:r>
    </w:p>
    <w:p w:rsidR="00EF33E8" w:rsidRDefault="00EF33E8" w:rsidP="00EF33E8">
      <w:pPr>
        <w:pStyle w:val="HTMLPreformatted"/>
        <w:rPr>
          <w:rStyle w:val="HTMLCode"/>
        </w:rPr>
      </w:pPr>
    </w:p>
    <w:p w:rsidR="00EF33E8" w:rsidRDefault="00EF33E8" w:rsidP="00EF33E8">
      <w:pPr>
        <w:pStyle w:val="HTMLPreformatted"/>
        <w:rPr>
          <w:rStyle w:val="HTMLCode"/>
        </w:rPr>
      </w:pPr>
    </w:p>
    <w:p w:rsidR="00EF33E8" w:rsidRDefault="00EF33E8" w:rsidP="00EF33E8">
      <w:pPr>
        <w:pStyle w:val="NormalWeb"/>
      </w:pPr>
      <w:proofErr w:type="gramStart"/>
      <w:r>
        <w:t>To  send</w:t>
      </w:r>
      <w:proofErr w:type="gramEnd"/>
      <w:r>
        <w:t xml:space="preserve"> the output of Jenkins to a log file, </w:t>
      </w:r>
    </w:p>
    <w:p w:rsidR="00EF33E8" w:rsidRDefault="00EF33E8" w:rsidP="00EF33E8">
      <w:pPr>
        <w:pStyle w:val="HTMLPreformatted"/>
      </w:pPr>
      <w:proofErr w:type="gramStart"/>
      <w:r>
        <w:t>java</w:t>
      </w:r>
      <w:proofErr w:type="gramEnd"/>
      <w:r>
        <w:t xml:space="preserve"> -jar </w:t>
      </w:r>
      <w:proofErr w:type="spellStart"/>
      <w:r>
        <w:t>jenkins.war</w:t>
      </w:r>
      <w:proofErr w:type="spellEnd"/>
      <w:r>
        <w:t xml:space="preserve"> </w:t>
      </w:r>
      <w:r w:rsidR="003C178C" w:rsidRPr="003C178C">
        <w:t xml:space="preserve"> --</w:t>
      </w:r>
      <w:proofErr w:type="spellStart"/>
      <w:r w:rsidR="003C178C" w:rsidRPr="003C178C">
        <w:t>logfile</w:t>
      </w:r>
      <w:proofErr w:type="spellEnd"/>
      <w:r w:rsidR="003C178C">
        <w:t>=</w:t>
      </w:r>
      <w:r>
        <w:t xml:space="preserve">file.log </w:t>
      </w:r>
      <w:r w:rsidR="00122D05">
        <w:t xml:space="preserve">  </w:t>
      </w:r>
    </w:p>
    <w:p w:rsidR="003C178C" w:rsidRDefault="003C178C" w:rsidP="00EF33E8">
      <w:pPr>
        <w:pStyle w:val="HTMLPreformatted"/>
      </w:pPr>
      <w:r>
        <w:t xml:space="preserve"> </w:t>
      </w:r>
    </w:p>
    <w:p w:rsidR="003C178C" w:rsidRDefault="003C178C" w:rsidP="003C178C">
      <w:pPr>
        <w:pStyle w:val="ListParagraph"/>
        <w:numPr>
          <w:ilvl w:val="0"/>
          <w:numId w:val="2"/>
        </w:numPr>
      </w:pPr>
      <w:r>
        <w:t xml:space="preserve">java -jar </w:t>
      </w:r>
      <w:proofErr w:type="spellStart"/>
      <w:r>
        <w:t>jenkins.war</w:t>
      </w:r>
      <w:proofErr w:type="spellEnd"/>
      <w:r>
        <w:t xml:space="preserve"> </w:t>
      </w:r>
      <w:r w:rsidRPr="003C178C">
        <w:t xml:space="preserve"> --</w:t>
      </w:r>
      <w:proofErr w:type="spellStart"/>
      <w:r w:rsidRPr="003C178C">
        <w:t>logfile</w:t>
      </w:r>
      <w:proofErr w:type="spellEnd"/>
      <w:r>
        <w:t>=file.log</w:t>
      </w:r>
      <w:r w:rsidR="006D63F6">
        <w:t xml:space="preserve"> </w:t>
      </w:r>
      <w:r>
        <w:t xml:space="preserve"> </w:t>
      </w:r>
      <w:r w:rsidRPr="003C178C">
        <w:t>--debug=9</w:t>
      </w:r>
    </w:p>
    <w:p w:rsidR="003C178C" w:rsidRDefault="003C178C" w:rsidP="003C178C">
      <w:pPr>
        <w:pStyle w:val="ListParagraph"/>
        <w:numPr>
          <w:ilvl w:val="0"/>
          <w:numId w:val="2"/>
        </w:numPr>
      </w:pPr>
      <w:r>
        <w:t xml:space="preserve">java -jar </w:t>
      </w:r>
      <w:proofErr w:type="spellStart"/>
      <w:r>
        <w:t>jenkins.war</w:t>
      </w:r>
      <w:proofErr w:type="spellEnd"/>
      <w:r>
        <w:t xml:space="preserve"> </w:t>
      </w:r>
      <w:r w:rsidRPr="002D5774">
        <w:t>--</w:t>
      </w:r>
      <w:proofErr w:type="spellStart"/>
      <w:r w:rsidRPr="002D5774">
        <w:t>httpPort</w:t>
      </w:r>
      <w:proofErr w:type="spellEnd"/>
      <w:r w:rsidRPr="002D5774">
        <w:t>=9090</w:t>
      </w:r>
      <w:r>
        <w:t xml:space="preserve"> </w:t>
      </w:r>
      <w:r w:rsidR="00ED60CC">
        <w:t xml:space="preserve"> </w:t>
      </w:r>
      <w:r w:rsidR="00ED60CC" w:rsidRPr="003C178C">
        <w:t>--</w:t>
      </w:r>
      <w:proofErr w:type="spellStart"/>
      <w:r w:rsidR="00ED60CC" w:rsidRPr="003C178C">
        <w:t>logfile</w:t>
      </w:r>
      <w:proofErr w:type="spellEnd"/>
      <w:r w:rsidR="00ED60CC">
        <w:t xml:space="preserve">=file.log </w:t>
      </w:r>
    </w:p>
    <w:p w:rsidR="003C178C" w:rsidRDefault="00ED60CC" w:rsidP="00EF33E8">
      <w:pPr>
        <w:pStyle w:val="ListParagraph"/>
        <w:numPr>
          <w:ilvl w:val="0"/>
          <w:numId w:val="2"/>
        </w:numPr>
      </w:pPr>
      <w:r>
        <w:t xml:space="preserve">java -jar </w:t>
      </w:r>
      <w:proofErr w:type="spellStart"/>
      <w:r>
        <w:t>jenkins.war</w:t>
      </w:r>
      <w:proofErr w:type="spellEnd"/>
      <w:r>
        <w:t xml:space="preserve"> </w:t>
      </w:r>
      <w:r w:rsidRPr="002D5774">
        <w:t>--</w:t>
      </w:r>
      <w:proofErr w:type="spellStart"/>
      <w:r w:rsidRPr="002D5774">
        <w:t>httpPort</w:t>
      </w:r>
      <w:proofErr w:type="spellEnd"/>
      <w:r w:rsidRPr="002D5774">
        <w:t>=9090</w:t>
      </w:r>
      <w:r>
        <w:t xml:space="preserve">  </w:t>
      </w:r>
      <w:r w:rsidRPr="003C178C">
        <w:t>--</w:t>
      </w:r>
      <w:proofErr w:type="spellStart"/>
      <w:r w:rsidRPr="003C178C">
        <w:t>logfile</w:t>
      </w:r>
      <w:proofErr w:type="spellEnd"/>
      <w:r>
        <w:t xml:space="preserve">=file.log  </w:t>
      </w:r>
      <w:r w:rsidRPr="003C178C">
        <w:t>--debug=9</w:t>
      </w:r>
    </w:p>
    <w:p w:rsidR="00EF33E8" w:rsidRDefault="00EF33E8" w:rsidP="00EF33E8">
      <w:pPr>
        <w:pStyle w:val="NormalWeb"/>
      </w:pPr>
      <w:r>
        <w:t xml:space="preserve">On </w:t>
      </w:r>
      <w:proofErr w:type="gramStart"/>
      <w:r>
        <w:t>Unix</w:t>
      </w:r>
      <w:proofErr w:type="gramEnd"/>
      <w:r>
        <w:t xml:space="preserve">, to use </w:t>
      </w:r>
      <w:proofErr w:type="spellStart"/>
      <w:r>
        <w:rPr>
          <w:rStyle w:val="HTMLTypewriter"/>
          <w:b/>
          <w:bCs/>
        </w:rPr>
        <w:t>nohup</w:t>
      </w:r>
      <w:proofErr w:type="spellEnd"/>
      <w:r>
        <w:t>:</w:t>
      </w:r>
    </w:p>
    <w:p w:rsidR="00EF33E8" w:rsidRDefault="00EF33E8" w:rsidP="00EF33E8">
      <w:pPr>
        <w:pStyle w:val="HTMLPreformatted"/>
      </w:pPr>
      <w:r>
        <w:t xml:space="preserve">$ </w:t>
      </w:r>
      <w:proofErr w:type="spellStart"/>
      <w:proofErr w:type="gramStart"/>
      <w:r>
        <w:t>nohup</w:t>
      </w:r>
      <w:proofErr w:type="spellEnd"/>
      <w:proofErr w:type="gramEnd"/>
      <w:r>
        <w:t xml:space="preserve"> java -jar </w:t>
      </w:r>
      <w:proofErr w:type="spellStart"/>
      <w:r>
        <w:t>jenkins.war</w:t>
      </w:r>
      <w:proofErr w:type="spellEnd"/>
      <w:r>
        <w:t xml:space="preserve"> &gt; $LOGFILE 2&gt;&amp;1</w:t>
      </w:r>
    </w:p>
    <w:p w:rsidR="00EF33E8" w:rsidRDefault="00EF33E8" w:rsidP="00EF33E8">
      <w:pPr>
        <w:pStyle w:val="HTMLPreformatted"/>
        <w:rPr>
          <w:rStyle w:val="HTMLCode"/>
        </w:rPr>
      </w:pPr>
    </w:p>
    <w:p w:rsidR="0056268D" w:rsidRPr="0056268D" w:rsidRDefault="0056268D" w:rsidP="0056268D">
      <w:pPr>
        <w:pStyle w:val="NormalWeb"/>
      </w:pPr>
      <w:r w:rsidRPr="0056268D">
        <w:rPr>
          <w:b/>
          <w:bCs/>
        </w:rPr>
        <w:t>Using HTTPS with an existing certificate</w:t>
      </w:r>
    </w:p>
    <w:p w:rsidR="0056268D" w:rsidRDefault="0056268D" w:rsidP="0056268D">
      <w:pPr>
        <w:pStyle w:val="NormalWeb"/>
      </w:pPr>
      <w:r>
        <w:t xml:space="preserve">If you're setting up Jenkins using the built-in </w:t>
      </w:r>
      <w:proofErr w:type="spellStart"/>
      <w:r>
        <w:t>Winstone</w:t>
      </w:r>
      <w:proofErr w:type="spellEnd"/>
      <w:r>
        <w:t xml:space="preserve"> server and want to use an existing certificate for HTTPS:</w:t>
      </w:r>
    </w:p>
    <w:p w:rsidR="0056268D" w:rsidRDefault="0056268D" w:rsidP="0056268D">
      <w:pPr>
        <w:pStyle w:val="HTMLPreformatted"/>
      </w:pPr>
      <w:r>
        <w:t>--</w:t>
      </w:r>
      <w:proofErr w:type="spellStart"/>
      <w:r>
        <w:t>httpPort</w:t>
      </w:r>
      <w:proofErr w:type="spellEnd"/>
      <w:r>
        <w:t>=-1 --</w:t>
      </w:r>
      <w:proofErr w:type="spellStart"/>
      <w:r>
        <w:t>httpsPort</w:t>
      </w:r>
      <w:proofErr w:type="spellEnd"/>
      <w:r>
        <w:t>=443 --</w:t>
      </w:r>
      <w:proofErr w:type="spellStart"/>
      <w:r>
        <w:t>httpsKeyStore</w:t>
      </w:r>
      <w:proofErr w:type="spellEnd"/>
      <w:r>
        <w:t>=path/</w:t>
      </w:r>
      <w:proofErr w:type="spellStart"/>
      <w:r>
        <w:t>to</w:t>
      </w:r>
      <w:proofErr w:type="spellEnd"/>
      <w:r>
        <w:t>/</w:t>
      </w:r>
      <w:proofErr w:type="spellStart"/>
      <w:r>
        <w:t>keystore</w:t>
      </w:r>
      <w:proofErr w:type="spellEnd"/>
      <w:r>
        <w:t xml:space="preserve"> --</w:t>
      </w:r>
      <w:proofErr w:type="spellStart"/>
      <w:r>
        <w:t>httpsKeyStorePassword</w:t>
      </w:r>
      <w:proofErr w:type="spellEnd"/>
      <w:r>
        <w:t>=</w:t>
      </w:r>
      <w:proofErr w:type="spellStart"/>
      <w:r>
        <w:t>keystorePassword</w:t>
      </w:r>
      <w:proofErr w:type="spellEnd"/>
    </w:p>
    <w:p w:rsidR="0056268D" w:rsidRDefault="0056268D" w:rsidP="0056268D">
      <w:pPr>
        <w:pStyle w:val="NormalWeb"/>
      </w:pPr>
      <w:r>
        <w:t xml:space="preserve">The </w:t>
      </w:r>
      <w:proofErr w:type="spellStart"/>
      <w:r>
        <w:t>keystore</w:t>
      </w:r>
      <w:proofErr w:type="spellEnd"/>
      <w:r>
        <w:t xml:space="preserve"> should be in JKS format (as created by the JDK '</w:t>
      </w:r>
      <w:proofErr w:type="spellStart"/>
      <w:r>
        <w:t>keytool</w:t>
      </w:r>
      <w:proofErr w:type="spellEnd"/>
      <w:r>
        <w:t xml:space="preserve">') and the </w:t>
      </w:r>
      <w:proofErr w:type="spellStart"/>
      <w:r>
        <w:t>keystore</w:t>
      </w:r>
      <w:proofErr w:type="spellEnd"/>
      <w:r>
        <w:t xml:space="preserve"> and target key must have the same password. (Placing the </w:t>
      </w:r>
      <w:proofErr w:type="spellStart"/>
      <w:r>
        <w:t>keystore</w:t>
      </w:r>
      <w:proofErr w:type="spellEnd"/>
      <w:r>
        <w:t xml:space="preserve"> arguments after Jenkins-specific parameters does not seem to work; either they are not forwarded to </w:t>
      </w:r>
      <w:proofErr w:type="spellStart"/>
      <w:r>
        <w:t>Winstone</w:t>
      </w:r>
      <w:proofErr w:type="spellEnd"/>
      <w:r>
        <w:t xml:space="preserve"> or </w:t>
      </w:r>
      <w:proofErr w:type="spellStart"/>
      <w:r>
        <w:t>Winstone</w:t>
      </w:r>
      <w:proofErr w:type="spellEnd"/>
      <w:r>
        <w:t xml:space="preserve"> ignores them coming after unknown parameters. So, make sure they are adjacent to the working --</w:t>
      </w:r>
      <w:proofErr w:type="spellStart"/>
      <w:r>
        <w:t>httpsPort</w:t>
      </w:r>
      <w:proofErr w:type="spellEnd"/>
      <w:r>
        <w:t xml:space="preserve"> argument.)</w:t>
      </w:r>
    </w:p>
    <w:p w:rsidR="0056268D" w:rsidRDefault="0056268D" w:rsidP="0056268D">
      <w:pPr>
        <w:pStyle w:val="NormalWeb"/>
      </w:pPr>
      <w:r>
        <w:t xml:space="preserve">If your </w:t>
      </w:r>
      <w:proofErr w:type="spellStart"/>
      <w:r>
        <w:t>keystore</w:t>
      </w:r>
      <w:proofErr w:type="spellEnd"/>
      <w:r>
        <w:t xml:space="preserve"> contains multiple certificates (e.g. you are using CA signed certificate) Jenkins might end-up using </w:t>
      </w:r>
      <w:proofErr w:type="gramStart"/>
      <w:r>
        <w:t>a</w:t>
      </w:r>
      <w:proofErr w:type="gramEnd"/>
      <w:r>
        <w:t xml:space="preserve"> incorrect one. In this case you can </w:t>
      </w:r>
      <w:hyperlink r:id="rId8" w:history="1">
        <w:r>
          <w:rPr>
            <w:rStyle w:val="Hyperlink"/>
          </w:rPr>
          <w:t xml:space="preserve">convert the </w:t>
        </w:r>
        <w:proofErr w:type="spellStart"/>
        <w:r>
          <w:rPr>
            <w:rStyle w:val="Hyperlink"/>
          </w:rPr>
          <w:t>keystore</w:t>
        </w:r>
        <w:proofErr w:type="spellEnd"/>
        <w:r>
          <w:rPr>
            <w:rStyle w:val="Hyperlink"/>
          </w:rPr>
          <w:t xml:space="preserve"> to PEM</w:t>
        </w:r>
      </w:hyperlink>
      <w:r>
        <w:t xml:space="preserve"> and use following command line options:</w:t>
      </w:r>
    </w:p>
    <w:p w:rsidR="0056268D" w:rsidRDefault="0056268D" w:rsidP="0056268D">
      <w:pPr>
        <w:pStyle w:val="HTMLPreformatted"/>
      </w:pPr>
      <w:r>
        <w:t>--</w:t>
      </w:r>
      <w:proofErr w:type="spellStart"/>
      <w:r>
        <w:t>httpPort</w:t>
      </w:r>
      <w:proofErr w:type="spellEnd"/>
      <w:r>
        <w:t>=-1 --</w:t>
      </w:r>
      <w:proofErr w:type="spellStart"/>
      <w:r>
        <w:t>httpsPort</w:t>
      </w:r>
      <w:proofErr w:type="spellEnd"/>
      <w:r>
        <w:t>=443 --</w:t>
      </w:r>
      <w:proofErr w:type="spellStart"/>
      <w:r>
        <w:t>httpsCertificate</w:t>
      </w:r>
      <w:proofErr w:type="spellEnd"/>
      <w:r>
        <w:t>=path/</w:t>
      </w:r>
      <w:proofErr w:type="spellStart"/>
      <w:r>
        <w:t>to</w:t>
      </w:r>
      <w:proofErr w:type="spellEnd"/>
      <w:r>
        <w:t>/cert --</w:t>
      </w:r>
      <w:proofErr w:type="spellStart"/>
      <w:r>
        <w:t>httpsPrivateKey</w:t>
      </w:r>
      <w:proofErr w:type="spellEnd"/>
      <w:r>
        <w:t>=path/</w:t>
      </w:r>
      <w:proofErr w:type="spellStart"/>
      <w:r>
        <w:t>to</w:t>
      </w:r>
      <w:proofErr w:type="spellEnd"/>
      <w:r>
        <w:t>/</w:t>
      </w:r>
      <w:proofErr w:type="spellStart"/>
      <w:r>
        <w:t>privatekey</w:t>
      </w:r>
      <w:proofErr w:type="spellEnd"/>
    </w:p>
    <w:p w:rsidR="0056268D" w:rsidRDefault="0056268D" w:rsidP="0056268D">
      <w:pPr>
        <w:pStyle w:val="NormalWeb"/>
      </w:pPr>
      <w:r>
        <w:rPr>
          <w:b/>
          <w:bCs/>
          <w:color w:val="D24939"/>
        </w:rPr>
        <w:lastRenderedPageBreak/>
        <w:t xml:space="preserve">Passing the Command Line Parameters to an instance on a Mac OSX (Currently is Mavericks 10.9.4) that uses </w:t>
      </w:r>
      <w:proofErr w:type="spellStart"/>
      <w:r>
        <w:rPr>
          <w:b/>
          <w:bCs/>
          <w:color w:val="D24939"/>
        </w:rPr>
        <w:t>launchctl</w:t>
      </w:r>
      <w:proofErr w:type="spellEnd"/>
      <w:r>
        <w:rPr>
          <w:b/>
          <w:bCs/>
          <w:color w:val="D24939"/>
        </w:rPr>
        <w:t xml:space="preserve"> (rather than using Jenkins.jar to start up)</w:t>
      </w:r>
    </w:p>
    <w:p w:rsidR="0056268D" w:rsidRDefault="0056268D" w:rsidP="0056268D">
      <w:pPr>
        <w:pStyle w:val="NormalWeb"/>
      </w:pPr>
      <w:r>
        <w:t xml:space="preserve">In this example, we set the Jenkins server to listen for HTTPS on port 8443. </w:t>
      </w:r>
      <w:proofErr w:type="gramStart"/>
      <w:r>
        <w:t xml:space="preserve">Not we do not disable the </w:t>
      </w:r>
      <w:proofErr w:type="spellStart"/>
      <w:r>
        <w:t>httpPort</w:t>
      </w:r>
      <w:proofErr w:type="spellEnd"/>
      <w:r>
        <w:t xml:space="preserve"> by passing in -1.</w:t>
      </w:r>
      <w:proofErr w:type="gramEnd"/>
      <w:r>
        <w:t xml:space="preserve"> So in this example, your server would answer on both http and https. We also assume that the user has already created the </w:t>
      </w:r>
      <w:proofErr w:type="spellStart"/>
      <w:r>
        <w:t>keystore</w:t>
      </w:r>
      <w:proofErr w:type="spellEnd"/>
      <w:r>
        <w:t xml:space="preserve"> (see the "Using SSL" section from </w:t>
      </w:r>
      <w:hyperlink r:id="rId9" w:history="1">
        <w:r>
          <w:rPr>
            <w:rStyle w:val="Hyperlink"/>
          </w:rPr>
          <w:t>http://wiki.wocommunity.org/display/documentation/Installing+and+Configuring+Jenkins</w:t>
        </w:r>
      </w:hyperlink>
      <w:r>
        <w:t>)</w:t>
      </w:r>
    </w:p>
    <w:p w:rsidR="0056268D" w:rsidRDefault="0056268D" w:rsidP="0056268D">
      <w:pPr>
        <w:pStyle w:val="HTMLPreformatted"/>
      </w:pPr>
      <w:proofErr w:type="spellStart"/>
      <w:proofErr w:type="gramStart"/>
      <w:r>
        <w:t>sudo</w:t>
      </w:r>
      <w:proofErr w:type="spellEnd"/>
      <w:proofErr w:type="gramEnd"/>
      <w:r>
        <w:t xml:space="preserve"> </w:t>
      </w:r>
      <w:proofErr w:type="spellStart"/>
      <w:r>
        <w:t>launchctl</w:t>
      </w:r>
      <w:proofErr w:type="spellEnd"/>
      <w:r>
        <w:t xml:space="preserve"> unload /Library/</w:t>
      </w:r>
      <w:proofErr w:type="spellStart"/>
      <w:r>
        <w:t>LaunchDaemons</w:t>
      </w:r>
      <w:proofErr w:type="spellEnd"/>
      <w:r>
        <w:t>/</w:t>
      </w:r>
      <w:proofErr w:type="spellStart"/>
      <w:r>
        <w:t>org.jenkins-ci.plist</w:t>
      </w:r>
      <w:proofErr w:type="spellEnd"/>
    </w:p>
    <w:p w:rsidR="0056268D" w:rsidRDefault="0056268D" w:rsidP="0056268D">
      <w:pPr>
        <w:pStyle w:val="HTMLPreformatted"/>
      </w:pPr>
    </w:p>
    <w:p w:rsidR="0056268D" w:rsidRDefault="0056268D" w:rsidP="0056268D">
      <w:pPr>
        <w:pStyle w:val="HTMLPreformatted"/>
      </w:pPr>
      <w:proofErr w:type="spellStart"/>
      <w:proofErr w:type="gramStart"/>
      <w:r>
        <w:t>sudo</w:t>
      </w:r>
      <w:proofErr w:type="spellEnd"/>
      <w:proofErr w:type="gramEnd"/>
      <w:r>
        <w:t xml:space="preserve"> defaults write /Library/Preferences/</w:t>
      </w:r>
      <w:proofErr w:type="spellStart"/>
      <w:r>
        <w:t>org.jenkins-ci</w:t>
      </w:r>
      <w:proofErr w:type="spellEnd"/>
      <w:r>
        <w:t xml:space="preserve"> </w:t>
      </w:r>
      <w:proofErr w:type="spellStart"/>
      <w:r>
        <w:t>httpsPort</w:t>
      </w:r>
      <w:proofErr w:type="spellEnd"/>
      <w:r>
        <w:t xml:space="preserve"> 8443</w:t>
      </w:r>
    </w:p>
    <w:p w:rsidR="0056268D" w:rsidRDefault="0056268D" w:rsidP="0056268D">
      <w:pPr>
        <w:pStyle w:val="HTMLPreformatted"/>
      </w:pPr>
      <w:proofErr w:type="spellStart"/>
      <w:proofErr w:type="gramStart"/>
      <w:r>
        <w:t>sudo</w:t>
      </w:r>
      <w:proofErr w:type="spellEnd"/>
      <w:proofErr w:type="gramEnd"/>
      <w:r>
        <w:t xml:space="preserve"> defaults write /Library/Preferences/</w:t>
      </w:r>
      <w:proofErr w:type="spellStart"/>
      <w:r>
        <w:t>org.jenkins-ci</w:t>
      </w:r>
      <w:proofErr w:type="spellEnd"/>
      <w:r>
        <w:t xml:space="preserve"> </w:t>
      </w:r>
      <w:proofErr w:type="spellStart"/>
      <w:r>
        <w:t>httpsKeyStore</w:t>
      </w:r>
      <w:proofErr w:type="spellEnd"/>
      <w:r>
        <w:t xml:space="preserve"> /path/</w:t>
      </w:r>
      <w:proofErr w:type="spellStart"/>
      <w:r>
        <w:t>to</w:t>
      </w:r>
      <w:proofErr w:type="spellEnd"/>
      <w:r>
        <w:t>/your/</w:t>
      </w:r>
      <w:proofErr w:type="spellStart"/>
      <w:r>
        <w:t>keystore</w:t>
      </w:r>
      <w:proofErr w:type="spellEnd"/>
      <w:r>
        <w:t>/file</w:t>
      </w:r>
    </w:p>
    <w:p w:rsidR="0056268D" w:rsidRDefault="0056268D" w:rsidP="0056268D">
      <w:pPr>
        <w:pStyle w:val="HTMLPreformatted"/>
      </w:pPr>
      <w:proofErr w:type="spellStart"/>
      <w:proofErr w:type="gramStart"/>
      <w:r>
        <w:t>sudo</w:t>
      </w:r>
      <w:proofErr w:type="spellEnd"/>
      <w:proofErr w:type="gramEnd"/>
      <w:r>
        <w:t xml:space="preserve"> defaults write /Library/Preferences/</w:t>
      </w:r>
      <w:proofErr w:type="spellStart"/>
      <w:r>
        <w:t>org.jenkins-ci</w:t>
      </w:r>
      <w:proofErr w:type="spellEnd"/>
      <w:r>
        <w:t xml:space="preserve"> </w:t>
      </w:r>
      <w:proofErr w:type="spellStart"/>
      <w:r>
        <w:t>httpsKeyStorePassword</w:t>
      </w:r>
      <w:proofErr w:type="spellEnd"/>
      <w:r>
        <w:t xml:space="preserve"> &lt;</w:t>
      </w:r>
      <w:proofErr w:type="spellStart"/>
      <w:r>
        <w:t>keystore</w:t>
      </w:r>
      <w:proofErr w:type="spellEnd"/>
      <w:r>
        <w:t xml:space="preserve"> password&gt;</w:t>
      </w:r>
    </w:p>
    <w:p w:rsidR="0056268D" w:rsidRDefault="0056268D" w:rsidP="0056268D">
      <w:pPr>
        <w:pStyle w:val="HTMLPreformatted"/>
      </w:pPr>
    </w:p>
    <w:p w:rsidR="0056268D" w:rsidRDefault="0056268D" w:rsidP="0056268D">
      <w:pPr>
        <w:pStyle w:val="HTMLPreformatted"/>
      </w:pPr>
      <w:proofErr w:type="spellStart"/>
      <w:proofErr w:type="gramStart"/>
      <w:r>
        <w:t>sudo</w:t>
      </w:r>
      <w:proofErr w:type="spellEnd"/>
      <w:proofErr w:type="gramEnd"/>
      <w:r>
        <w:t xml:space="preserve"> </w:t>
      </w:r>
      <w:proofErr w:type="spellStart"/>
      <w:r>
        <w:t>launchctl</w:t>
      </w:r>
      <w:proofErr w:type="spellEnd"/>
      <w:r>
        <w:t xml:space="preserve"> load /Library/</w:t>
      </w:r>
      <w:proofErr w:type="spellStart"/>
      <w:r>
        <w:t>LaunchDaemons</w:t>
      </w:r>
      <w:proofErr w:type="spellEnd"/>
      <w:r>
        <w:t>/</w:t>
      </w:r>
      <w:proofErr w:type="spellStart"/>
      <w:r>
        <w:t>org.jenkins-ci.plist</w:t>
      </w:r>
      <w:proofErr w:type="spellEnd"/>
    </w:p>
    <w:p w:rsidR="001E25C2" w:rsidRDefault="001E25C2"/>
    <w:p w:rsidR="00A512F4" w:rsidRPr="00A512F4" w:rsidRDefault="00A512F4" w:rsidP="00A512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Start Jenkins by executing as you normally do, but add two extra parameters to the startup: </w:t>
      </w:r>
    </w:p>
    <w:p w:rsidR="00A512F4" w:rsidRPr="00A512F4" w:rsidRDefault="00A512F4" w:rsidP="00A512F4">
      <w:pPr>
        <w:spacing w:before="100" w:beforeAutospacing="1" w:after="100" w:afterAutospacing="1" w:line="240" w:lineRule="auto"/>
        <w:ind w:left="720"/>
        <w:rPr>
          <w:rFonts w:ascii="Times New Roman" w:eastAsia="Times New Roman" w:hAnsi="Times New Roman" w:cs="Times New Roman"/>
          <w:sz w:val="24"/>
          <w:szCs w:val="24"/>
        </w:rPr>
      </w:pPr>
      <w:r w:rsidRPr="00A512F4">
        <w:rPr>
          <w:rFonts w:ascii="Courier New" w:eastAsia="Times New Roman" w:hAnsi="Courier New" w:cs="Courier New"/>
          <w:sz w:val="20"/>
        </w:rPr>
        <w:t xml:space="preserve">$ </w:t>
      </w:r>
      <w:proofErr w:type="gramStart"/>
      <w:r w:rsidRPr="00A512F4">
        <w:rPr>
          <w:rFonts w:ascii="Courier New" w:eastAsia="Times New Roman" w:hAnsi="Courier New" w:cs="Courier New"/>
          <w:sz w:val="20"/>
        </w:rPr>
        <w:t>java</w:t>
      </w:r>
      <w:proofErr w:type="gramEnd"/>
      <w:r w:rsidRPr="00A512F4">
        <w:rPr>
          <w:rFonts w:ascii="Courier New" w:eastAsia="Times New Roman" w:hAnsi="Courier New" w:cs="Courier New"/>
          <w:sz w:val="20"/>
        </w:rPr>
        <w:t xml:space="preserve"> -jar </w:t>
      </w:r>
      <w:proofErr w:type="spellStart"/>
      <w:r w:rsidRPr="00A512F4">
        <w:rPr>
          <w:rFonts w:ascii="Courier New" w:eastAsia="Times New Roman" w:hAnsi="Courier New" w:cs="Courier New"/>
          <w:sz w:val="20"/>
        </w:rPr>
        <w:t>jenkins.war</w:t>
      </w:r>
      <w:proofErr w:type="spellEnd"/>
      <w:r w:rsidRPr="00A512F4">
        <w:rPr>
          <w:rFonts w:ascii="Courier New" w:eastAsia="Times New Roman" w:hAnsi="Courier New" w:cs="Courier New"/>
          <w:sz w:val="20"/>
        </w:rPr>
        <w:t xml:space="preserve"> --</w:t>
      </w:r>
      <w:proofErr w:type="spellStart"/>
      <w:r w:rsidRPr="00A512F4">
        <w:rPr>
          <w:rFonts w:ascii="Courier New" w:eastAsia="Times New Roman" w:hAnsi="Courier New" w:cs="Courier New"/>
          <w:sz w:val="20"/>
        </w:rPr>
        <w:t>argumentsRealm.passwd.</w:t>
      </w:r>
      <w:r w:rsidRPr="00A512F4">
        <w:rPr>
          <w:rFonts w:ascii="Courier New" w:eastAsia="Times New Roman" w:hAnsi="Courier New" w:cs="Courier New"/>
          <w:i/>
          <w:iCs/>
          <w:color w:val="FF0000"/>
          <w:sz w:val="20"/>
        </w:rPr>
        <w:t>user</w:t>
      </w:r>
      <w:proofErr w:type="spellEnd"/>
      <w:r w:rsidRPr="00A512F4">
        <w:rPr>
          <w:rFonts w:ascii="Courier New" w:eastAsia="Times New Roman" w:hAnsi="Courier New" w:cs="Courier New"/>
          <w:sz w:val="20"/>
        </w:rPr>
        <w:t>=</w:t>
      </w:r>
      <w:r w:rsidRPr="00A512F4">
        <w:rPr>
          <w:rFonts w:ascii="Courier New" w:eastAsia="Times New Roman" w:hAnsi="Courier New" w:cs="Courier New"/>
          <w:i/>
          <w:iCs/>
          <w:color w:val="0000FF"/>
          <w:sz w:val="20"/>
        </w:rPr>
        <w:t>password</w:t>
      </w:r>
      <w:r w:rsidRPr="00A512F4">
        <w:rPr>
          <w:rFonts w:ascii="Times New Roman" w:eastAsia="Times New Roman" w:hAnsi="Times New Roman" w:cs="Times New Roman"/>
          <w:sz w:val="24"/>
          <w:szCs w:val="24"/>
        </w:rPr>
        <w:t xml:space="preserve"> </w:t>
      </w:r>
      <w:r w:rsidRPr="00A512F4">
        <w:rPr>
          <w:rFonts w:ascii="Courier New" w:eastAsia="Times New Roman" w:hAnsi="Courier New" w:cs="Courier New"/>
          <w:sz w:val="20"/>
        </w:rPr>
        <w:t>--</w:t>
      </w:r>
      <w:proofErr w:type="spellStart"/>
      <w:r w:rsidRPr="00A512F4">
        <w:rPr>
          <w:rFonts w:ascii="Courier New" w:eastAsia="Times New Roman" w:hAnsi="Courier New" w:cs="Courier New"/>
          <w:sz w:val="20"/>
        </w:rPr>
        <w:t>argumentsRealm.roles.</w:t>
      </w:r>
      <w:r w:rsidRPr="00A512F4">
        <w:rPr>
          <w:rFonts w:ascii="Courier New" w:eastAsia="Times New Roman" w:hAnsi="Courier New" w:cs="Courier New"/>
          <w:i/>
          <w:iCs/>
          <w:color w:val="FF0000"/>
          <w:sz w:val="20"/>
        </w:rPr>
        <w:t>user</w:t>
      </w:r>
      <w:proofErr w:type="spellEnd"/>
      <w:r w:rsidRPr="00A512F4">
        <w:rPr>
          <w:rFonts w:ascii="Courier New" w:eastAsia="Times New Roman" w:hAnsi="Courier New" w:cs="Courier New"/>
          <w:sz w:val="20"/>
        </w:rPr>
        <w:t>=admin</w:t>
      </w:r>
    </w:p>
    <w:p w:rsidR="00A512F4" w:rsidRPr="00A512F4" w:rsidRDefault="00A512F4" w:rsidP="00A512F4">
      <w:p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Note that </w:t>
      </w:r>
      <w:r w:rsidRPr="00A512F4">
        <w:rPr>
          <w:rFonts w:ascii="Courier New" w:eastAsia="Times New Roman" w:hAnsi="Courier New" w:cs="Courier New"/>
          <w:i/>
          <w:iCs/>
          <w:color w:val="FF0000"/>
          <w:sz w:val="20"/>
        </w:rPr>
        <w:t>user</w:t>
      </w:r>
      <w:r w:rsidRPr="00A512F4">
        <w:rPr>
          <w:rFonts w:ascii="Times New Roman" w:eastAsia="Times New Roman" w:hAnsi="Times New Roman" w:cs="Times New Roman"/>
          <w:sz w:val="24"/>
          <w:szCs w:val="24"/>
        </w:rPr>
        <w:t xml:space="preserve"> should be the name of the administrative user, and </w:t>
      </w:r>
      <w:r w:rsidRPr="00A512F4">
        <w:rPr>
          <w:rFonts w:ascii="Courier New" w:eastAsia="Times New Roman" w:hAnsi="Courier New" w:cs="Courier New"/>
          <w:i/>
          <w:iCs/>
          <w:color w:val="0000FF"/>
          <w:sz w:val="20"/>
        </w:rPr>
        <w:t>password</w:t>
      </w:r>
      <w:r w:rsidRPr="00A512F4">
        <w:rPr>
          <w:rFonts w:ascii="Times New Roman" w:eastAsia="Times New Roman" w:hAnsi="Times New Roman" w:cs="Times New Roman"/>
          <w:sz w:val="24"/>
          <w:szCs w:val="24"/>
        </w:rPr>
        <w:t xml:space="preserve"> should be the password for that user. Also please note that the user is specified twice - once in each argument. </w:t>
      </w:r>
      <w:r w:rsidRPr="00A512F4">
        <w:rPr>
          <w:rFonts w:ascii="Times New Roman" w:eastAsia="Times New Roman" w:hAnsi="Times New Roman" w:cs="Times New Roman"/>
          <w:sz w:val="24"/>
          <w:szCs w:val="24"/>
        </w:rPr>
        <w:br/>
        <w:t xml:space="preserve">For example, I want to have a user </w:t>
      </w:r>
      <w:proofErr w:type="spellStart"/>
      <w:proofErr w:type="gramStart"/>
      <w:r w:rsidRPr="00A512F4">
        <w:rPr>
          <w:rFonts w:ascii="Courier New" w:eastAsia="Times New Roman" w:hAnsi="Courier New" w:cs="Courier New"/>
          <w:i/>
          <w:iCs/>
          <w:color w:val="FF0000"/>
          <w:sz w:val="20"/>
        </w:rPr>
        <w:t>jenkins</w:t>
      </w:r>
      <w:proofErr w:type="spellEnd"/>
      <w:proofErr w:type="gramEnd"/>
      <w:r w:rsidRPr="00A512F4">
        <w:rPr>
          <w:rFonts w:ascii="Times New Roman" w:eastAsia="Times New Roman" w:hAnsi="Times New Roman" w:cs="Times New Roman"/>
          <w:sz w:val="24"/>
          <w:szCs w:val="24"/>
        </w:rPr>
        <w:t xml:space="preserve"> with a password of </w:t>
      </w:r>
      <w:r w:rsidRPr="00A512F4">
        <w:rPr>
          <w:rFonts w:ascii="Courier New" w:eastAsia="Times New Roman" w:hAnsi="Courier New" w:cs="Courier New"/>
          <w:i/>
          <w:iCs/>
          <w:color w:val="0000FF"/>
          <w:sz w:val="20"/>
        </w:rPr>
        <w:t>swordfish</w:t>
      </w:r>
      <w:r w:rsidRPr="00A512F4">
        <w:rPr>
          <w:rFonts w:ascii="Times New Roman" w:eastAsia="Times New Roman" w:hAnsi="Times New Roman" w:cs="Times New Roman"/>
          <w:sz w:val="24"/>
          <w:szCs w:val="24"/>
        </w:rPr>
        <w:t xml:space="preserve"> as my administrative user:</w:t>
      </w:r>
    </w:p>
    <w:p w:rsidR="00A512F4" w:rsidRPr="00A512F4" w:rsidRDefault="00A512F4" w:rsidP="00A512F4">
      <w:pPr>
        <w:spacing w:before="100" w:beforeAutospacing="1" w:after="100" w:afterAutospacing="1" w:line="240" w:lineRule="auto"/>
        <w:ind w:left="720"/>
        <w:rPr>
          <w:rFonts w:ascii="Times New Roman" w:eastAsia="Times New Roman" w:hAnsi="Times New Roman" w:cs="Times New Roman"/>
          <w:sz w:val="24"/>
          <w:szCs w:val="24"/>
        </w:rPr>
      </w:pPr>
      <w:r w:rsidRPr="00A512F4">
        <w:rPr>
          <w:rFonts w:ascii="Courier New" w:eastAsia="Times New Roman" w:hAnsi="Courier New" w:cs="Courier New"/>
          <w:sz w:val="20"/>
        </w:rPr>
        <w:t xml:space="preserve">$ </w:t>
      </w:r>
      <w:proofErr w:type="gramStart"/>
      <w:r w:rsidRPr="00A512F4">
        <w:rPr>
          <w:rFonts w:ascii="Courier New" w:eastAsia="Times New Roman" w:hAnsi="Courier New" w:cs="Courier New"/>
          <w:sz w:val="20"/>
        </w:rPr>
        <w:t>java</w:t>
      </w:r>
      <w:proofErr w:type="gramEnd"/>
      <w:r w:rsidRPr="00A512F4">
        <w:rPr>
          <w:rFonts w:ascii="Courier New" w:eastAsia="Times New Roman" w:hAnsi="Courier New" w:cs="Courier New"/>
          <w:sz w:val="20"/>
        </w:rPr>
        <w:t xml:space="preserve"> -jar </w:t>
      </w:r>
      <w:proofErr w:type="spellStart"/>
      <w:r w:rsidRPr="00A512F4">
        <w:rPr>
          <w:rFonts w:ascii="Courier New" w:eastAsia="Times New Roman" w:hAnsi="Courier New" w:cs="Courier New"/>
          <w:sz w:val="20"/>
        </w:rPr>
        <w:t>jenkins.war</w:t>
      </w:r>
      <w:proofErr w:type="spellEnd"/>
      <w:r w:rsidRPr="00A512F4">
        <w:rPr>
          <w:rFonts w:ascii="Courier New" w:eastAsia="Times New Roman" w:hAnsi="Courier New" w:cs="Courier New"/>
          <w:sz w:val="20"/>
        </w:rPr>
        <w:t xml:space="preserve"> --</w:t>
      </w:r>
      <w:proofErr w:type="spellStart"/>
      <w:r w:rsidRPr="00A512F4">
        <w:rPr>
          <w:rFonts w:ascii="Courier New" w:eastAsia="Times New Roman" w:hAnsi="Courier New" w:cs="Courier New"/>
          <w:sz w:val="20"/>
        </w:rPr>
        <w:t>argumentsRealm.passwd.</w:t>
      </w:r>
      <w:r w:rsidRPr="00A512F4">
        <w:rPr>
          <w:rFonts w:ascii="Courier New" w:eastAsia="Times New Roman" w:hAnsi="Courier New" w:cs="Courier New"/>
          <w:i/>
          <w:iCs/>
          <w:color w:val="FF0000"/>
          <w:sz w:val="20"/>
        </w:rPr>
        <w:t>jenkins</w:t>
      </w:r>
      <w:proofErr w:type="spellEnd"/>
      <w:r w:rsidRPr="00A512F4">
        <w:rPr>
          <w:rFonts w:ascii="Courier New" w:eastAsia="Times New Roman" w:hAnsi="Courier New" w:cs="Courier New"/>
          <w:sz w:val="20"/>
        </w:rPr>
        <w:t>=</w:t>
      </w:r>
      <w:r w:rsidRPr="00A512F4">
        <w:rPr>
          <w:rFonts w:ascii="Courier New" w:eastAsia="Times New Roman" w:hAnsi="Courier New" w:cs="Courier New"/>
          <w:i/>
          <w:iCs/>
          <w:color w:val="0000FF"/>
          <w:sz w:val="20"/>
        </w:rPr>
        <w:t>swordfish</w:t>
      </w:r>
      <w:r w:rsidRPr="00A512F4">
        <w:rPr>
          <w:rFonts w:ascii="Times New Roman" w:eastAsia="Times New Roman" w:hAnsi="Times New Roman" w:cs="Times New Roman"/>
          <w:sz w:val="24"/>
          <w:szCs w:val="24"/>
        </w:rPr>
        <w:t xml:space="preserve"> </w:t>
      </w:r>
      <w:r w:rsidRPr="00A512F4">
        <w:rPr>
          <w:rFonts w:ascii="Courier New" w:eastAsia="Times New Roman" w:hAnsi="Courier New" w:cs="Courier New"/>
          <w:sz w:val="20"/>
        </w:rPr>
        <w:t>--</w:t>
      </w:r>
      <w:proofErr w:type="spellStart"/>
      <w:r w:rsidRPr="00A512F4">
        <w:rPr>
          <w:rFonts w:ascii="Courier New" w:eastAsia="Times New Roman" w:hAnsi="Courier New" w:cs="Courier New"/>
          <w:sz w:val="20"/>
        </w:rPr>
        <w:t>argumentsRealm.roles.</w:t>
      </w:r>
      <w:r w:rsidRPr="00A512F4">
        <w:rPr>
          <w:rFonts w:ascii="Courier New" w:eastAsia="Times New Roman" w:hAnsi="Courier New" w:cs="Courier New"/>
          <w:i/>
          <w:iCs/>
          <w:color w:val="FF0000"/>
          <w:sz w:val="20"/>
        </w:rPr>
        <w:t>jenkins</w:t>
      </w:r>
      <w:proofErr w:type="spellEnd"/>
      <w:r w:rsidRPr="00A512F4">
        <w:rPr>
          <w:rFonts w:ascii="Courier New" w:eastAsia="Times New Roman" w:hAnsi="Courier New" w:cs="Courier New"/>
          <w:sz w:val="20"/>
        </w:rPr>
        <w:t>=admin</w:t>
      </w:r>
    </w:p>
    <w:p w:rsidR="00A512F4" w:rsidRPr="00A512F4" w:rsidRDefault="00A512F4" w:rsidP="00A512F4">
      <w:pPr>
        <w:spacing w:before="100" w:beforeAutospacing="1" w:after="100" w:afterAutospacing="1" w:line="240" w:lineRule="auto"/>
        <w:ind w:left="720"/>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Notice that the word </w:t>
      </w:r>
      <w:proofErr w:type="gramStart"/>
      <w:r w:rsidRPr="00A512F4">
        <w:rPr>
          <w:rFonts w:ascii="Times New Roman" w:eastAsia="Times New Roman" w:hAnsi="Times New Roman" w:cs="Times New Roman"/>
          <w:i/>
          <w:iCs/>
          <w:sz w:val="24"/>
          <w:szCs w:val="24"/>
        </w:rPr>
        <w:t>arguments</w:t>
      </w:r>
      <w:r w:rsidRPr="00A512F4">
        <w:rPr>
          <w:rFonts w:ascii="Times New Roman" w:eastAsia="Times New Roman" w:hAnsi="Times New Roman" w:cs="Times New Roman"/>
          <w:sz w:val="24"/>
          <w:szCs w:val="24"/>
        </w:rPr>
        <w:t xml:space="preserve"> is</w:t>
      </w:r>
      <w:proofErr w:type="gramEnd"/>
      <w:r w:rsidRPr="00A512F4">
        <w:rPr>
          <w:rFonts w:ascii="Times New Roman" w:eastAsia="Times New Roman" w:hAnsi="Times New Roman" w:cs="Times New Roman"/>
          <w:sz w:val="24"/>
          <w:szCs w:val="24"/>
        </w:rPr>
        <w:t xml:space="preserve"> plural in both </w:t>
      </w:r>
      <w:r w:rsidRPr="00A512F4">
        <w:rPr>
          <w:rFonts w:ascii="Courier New" w:eastAsia="Times New Roman" w:hAnsi="Courier New" w:cs="Courier New"/>
          <w:sz w:val="20"/>
        </w:rPr>
        <w:t>--</w:t>
      </w:r>
      <w:proofErr w:type="spellStart"/>
      <w:r w:rsidRPr="00A512F4">
        <w:rPr>
          <w:rFonts w:ascii="Courier New" w:eastAsia="Times New Roman" w:hAnsi="Courier New" w:cs="Courier New"/>
          <w:sz w:val="20"/>
        </w:rPr>
        <w:t>argumentsRealm</w:t>
      </w:r>
      <w:proofErr w:type="spellEnd"/>
      <w:r w:rsidRPr="00A512F4">
        <w:rPr>
          <w:rFonts w:ascii="Times New Roman" w:eastAsia="Times New Roman" w:hAnsi="Times New Roman" w:cs="Times New Roman"/>
          <w:sz w:val="24"/>
          <w:szCs w:val="24"/>
        </w:rPr>
        <w:t xml:space="preserve"> command line parameters.</w:t>
      </w:r>
    </w:p>
    <w:p w:rsidR="00A512F4" w:rsidRPr="00A512F4" w:rsidRDefault="00A512F4" w:rsidP="00A512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Enable the security setting, go to </w:t>
      </w:r>
      <w:r w:rsidRPr="00A512F4">
        <w:rPr>
          <w:rFonts w:ascii="Courier New" w:eastAsia="Times New Roman" w:hAnsi="Courier New" w:cs="Courier New"/>
          <w:sz w:val="20"/>
        </w:rPr>
        <w:t>http://yourhost/jenkins/configureSecurity</w:t>
      </w:r>
      <w:r w:rsidRPr="00A512F4">
        <w:rPr>
          <w:rFonts w:ascii="Times New Roman" w:eastAsia="Times New Roman" w:hAnsi="Times New Roman" w:cs="Times New Roman"/>
          <w:sz w:val="24"/>
          <w:szCs w:val="24"/>
        </w:rPr>
        <w:t xml:space="preserve"> and select </w:t>
      </w:r>
      <w:r w:rsidRPr="00A512F4">
        <w:rPr>
          <w:rFonts w:ascii="Times New Roman" w:eastAsia="Times New Roman" w:hAnsi="Times New Roman" w:cs="Times New Roman"/>
          <w:i/>
          <w:iCs/>
          <w:sz w:val="24"/>
          <w:szCs w:val="24"/>
        </w:rPr>
        <w:t>enable security</w:t>
      </w:r>
      <w:r w:rsidRPr="00A512F4">
        <w:rPr>
          <w:rFonts w:ascii="Times New Roman" w:eastAsia="Times New Roman" w:hAnsi="Times New Roman" w:cs="Times New Roman"/>
          <w:sz w:val="24"/>
          <w:szCs w:val="24"/>
        </w:rPr>
        <w:t xml:space="preserve">, then choose </w:t>
      </w:r>
      <w:r w:rsidRPr="00A512F4">
        <w:rPr>
          <w:rFonts w:ascii="Times New Roman" w:eastAsia="Times New Roman" w:hAnsi="Times New Roman" w:cs="Times New Roman"/>
          <w:i/>
          <w:iCs/>
          <w:sz w:val="24"/>
          <w:szCs w:val="24"/>
        </w:rPr>
        <w:t xml:space="preserve">Delegate to </w:t>
      </w:r>
      <w:proofErr w:type="spellStart"/>
      <w:r w:rsidRPr="00A512F4">
        <w:rPr>
          <w:rFonts w:ascii="Times New Roman" w:eastAsia="Times New Roman" w:hAnsi="Times New Roman" w:cs="Times New Roman"/>
          <w:i/>
          <w:iCs/>
          <w:sz w:val="24"/>
          <w:szCs w:val="24"/>
        </w:rPr>
        <w:t>servlet</w:t>
      </w:r>
      <w:proofErr w:type="spellEnd"/>
      <w:r w:rsidRPr="00A512F4">
        <w:rPr>
          <w:rFonts w:ascii="Times New Roman" w:eastAsia="Times New Roman" w:hAnsi="Times New Roman" w:cs="Times New Roman"/>
          <w:i/>
          <w:iCs/>
          <w:sz w:val="24"/>
          <w:szCs w:val="24"/>
        </w:rPr>
        <w:t xml:space="preserve"> container</w:t>
      </w:r>
      <w:r w:rsidRPr="00A512F4">
        <w:rPr>
          <w:rFonts w:ascii="Times New Roman" w:eastAsia="Times New Roman" w:hAnsi="Times New Roman" w:cs="Times New Roman"/>
          <w:sz w:val="24"/>
          <w:szCs w:val="24"/>
        </w:rPr>
        <w:t xml:space="preserve"> for security realm and </w:t>
      </w:r>
      <w:r w:rsidRPr="00A512F4">
        <w:rPr>
          <w:rFonts w:ascii="Times New Roman" w:eastAsia="Times New Roman" w:hAnsi="Times New Roman" w:cs="Times New Roman"/>
          <w:i/>
          <w:iCs/>
          <w:sz w:val="24"/>
          <w:szCs w:val="24"/>
        </w:rPr>
        <w:t>Legacy mode</w:t>
      </w:r>
      <w:r w:rsidRPr="00A512F4">
        <w:rPr>
          <w:rFonts w:ascii="Times New Roman" w:eastAsia="Times New Roman" w:hAnsi="Times New Roman" w:cs="Times New Roman"/>
          <w:sz w:val="24"/>
          <w:szCs w:val="24"/>
        </w:rPr>
        <w:t xml:space="preserve"> for authorization strategy. Or, you may click on the </w:t>
      </w:r>
      <w:r w:rsidRPr="00A512F4">
        <w:rPr>
          <w:rFonts w:ascii="Times New Roman" w:eastAsia="Times New Roman" w:hAnsi="Times New Roman" w:cs="Times New Roman"/>
          <w:b/>
          <w:bCs/>
          <w:sz w:val="24"/>
          <w:szCs w:val="24"/>
        </w:rPr>
        <w:t>Manage Jenkins</w:t>
      </w:r>
      <w:r w:rsidRPr="00A512F4">
        <w:rPr>
          <w:rFonts w:ascii="Times New Roman" w:eastAsia="Times New Roman" w:hAnsi="Times New Roman" w:cs="Times New Roman"/>
          <w:sz w:val="24"/>
          <w:szCs w:val="24"/>
        </w:rPr>
        <w:t xml:space="preserve"> link on the left side of the main </w:t>
      </w:r>
      <w:r w:rsidRPr="00A512F4">
        <w:rPr>
          <w:rFonts w:ascii="Times New Roman" w:eastAsia="Times New Roman" w:hAnsi="Times New Roman" w:cs="Times New Roman"/>
          <w:i/>
          <w:iCs/>
          <w:sz w:val="24"/>
          <w:szCs w:val="24"/>
        </w:rPr>
        <w:t>Jenkins</w:t>
      </w:r>
      <w:r w:rsidRPr="00A512F4">
        <w:rPr>
          <w:rFonts w:ascii="Times New Roman" w:eastAsia="Times New Roman" w:hAnsi="Times New Roman" w:cs="Times New Roman"/>
          <w:sz w:val="24"/>
          <w:szCs w:val="24"/>
        </w:rPr>
        <w:t xml:space="preserve"> dashboard page to get to the configuration page, </w:t>
      </w:r>
      <w:proofErr w:type="gramStart"/>
      <w:r w:rsidRPr="00A512F4">
        <w:rPr>
          <w:rFonts w:ascii="Times New Roman" w:eastAsia="Times New Roman" w:hAnsi="Times New Roman" w:cs="Times New Roman"/>
          <w:sz w:val="24"/>
          <w:szCs w:val="24"/>
        </w:rPr>
        <w:t>then</w:t>
      </w:r>
      <w:proofErr w:type="gramEnd"/>
      <w:r w:rsidRPr="00A512F4">
        <w:rPr>
          <w:rFonts w:ascii="Times New Roman" w:eastAsia="Times New Roman" w:hAnsi="Times New Roman" w:cs="Times New Roman"/>
          <w:sz w:val="24"/>
          <w:szCs w:val="24"/>
        </w:rPr>
        <w:t xml:space="preserve"> click </w:t>
      </w:r>
      <w:r w:rsidRPr="00A512F4">
        <w:rPr>
          <w:rFonts w:ascii="Times New Roman" w:eastAsia="Times New Roman" w:hAnsi="Times New Roman" w:cs="Times New Roman"/>
          <w:b/>
          <w:bCs/>
          <w:sz w:val="24"/>
          <w:szCs w:val="24"/>
        </w:rPr>
        <w:t>Configure Global Security</w:t>
      </w:r>
      <w:r w:rsidRPr="00A512F4">
        <w:rPr>
          <w:rFonts w:ascii="Times New Roman" w:eastAsia="Times New Roman" w:hAnsi="Times New Roman" w:cs="Times New Roman"/>
          <w:sz w:val="24"/>
          <w:szCs w:val="24"/>
        </w:rPr>
        <w:t>.</w:t>
      </w:r>
    </w:p>
    <w:p w:rsidR="00A512F4" w:rsidRPr="00A512F4" w:rsidRDefault="00A512F4" w:rsidP="00A512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To log into </w:t>
      </w:r>
      <w:r w:rsidRPr="00A512F4">
        <w:rPr>
          <w:rFonts w:ascii="Times New Roman" w:eastAsia="Times New Roman" w:hAnsi="Times New Roman" w:cs="Times New Roman"/>
          <w:i/>
          <w:iCs/>
          <w:sz w:val="24"/>
          <w:szCs w:val="24"/>
        </w:rPr>
        <w:t>Jenkins</w:t>
      </w:r>
      <w:r w:rsidRPr="00A512F4">
        <w:rPr>
          <w:rFonts w:ascii="Times New Roman" w:eastAsia="Times New Roman" w:hAnsi="Times New Roman" w:cs="Times New Roman"/>
          <w:sz w:val="24"/>
          <w:szCs w:val="24"/>
        </w:rPr>
        <w:t xml:space="preserve"> go to </w:t>
      </w:r>
      <w:r w:rsidRPr="00A512F4">
        <w:rPr>
          <w:rFonts w:ascii="Courier New" w:eastAsia="Times New Roman" w:hAnsi="Courier New" w:cs="Courier New"/>
          <w:sz w:val="20"/>
        </w:rPr>
        <w:t>http://yourhost/jenkins/loginEntry</w:t>
      </w:r>
      <w:r w:rsidRPr="00A512F4">
        <w:rPr>
          <w:rFonts w:ascii="Times New Roman" w:eastAsia="Times New Roman" w:hAnsi="Times New Roman" w:cs="Times New Roman"/>
          <w:sz w:val="24"/>
          <w:szCs w:val="24"/>
        </w:rPr>
        <w:t xml:space="preserve">, or click on the </w:t>
      </w:r>
      <w:r w:rsidRPr="00A512F4">
        <w:rPr>
          <w:rFonts w:ascii="Times New Roman" w:eastAsia="Times New Roman" w:hAnsi="Times New Roman" w:cs="Times New Roman"/>
          <w:b/>
          <w:bCs/>
          <w:sz w:val="24"/>
          <w:szCs w:val="24"/>
        </w:rPr>
        <w:t>login</w:t>
      </w:r>
      <w:r w:rsidRPr="00A512F4">
        <w:rPr>
          <w:rFonts w:ascii="Times New Roman" w:eastAsia="Times New Roman" w:hAnsi="Times New Roman" w:cs="Times New Roman"/>
          <w:sz w:val="24"/>
          <w:szCs w:val="24"/>
        </w:rPr>
        <w:t xml:space="preserve"> link located on the top right hand corner of any Jenkins Dashboard page.</w:t>
      </w:r>
    </w:p>
    <w:p w:rsidR="00A512F4" w:rsidRPr="00A512F4" w:rsidRDefault="00A512F4" w:rsidP="00A512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t xml:space="preserve">This will bring you to the Login page. Enter the user name and password, and click on the </w:t>
      </w:r>
      <w:r w:rsidRPr="00A512F4">
        <w:rPr>
          <w:rFonts w:ascii="Times New Roman" w:eastAsia="Times New Roman" w:hAnsi="Times New Roman" w:cs="Times New Roman"/>
          <w:b/>
          <w:bCs/>
          <w:sz w:val="24"/>
          <w:szCs w:val="24"/>
        </w:rPr>
        <w:t>Submit</w:t>
      </w:r>
      <w:r w:rsidRPr="00A512F4">
        <w:rPr>
          <w:rFonts w:ascii="Times New Roman" w:eastAsia="Times New Roman" w:hAnsi="Times New Roman" w:cs="Times New Roman"/>
          <w:sz w:val="24"/>
          <w:szCs w:val="24"/>
        </w:rPr>
        <w:t xml:space="preserve"> button. This will take you back to the main Jenkins dashboard. You will now see the </w:t>
      </w:r>
      <w:r w:rsidRPr="00A512F4">
        <w:rPr>
          <w:rFonts w:ascii="Times New Roman" w:eastAsia="Times New Roman" w:hAnsi="Times New Roman" w:cs="Times New Roman"/>
          <w:b/>
          <w:bCs/>
          <w:sz w:val="24"/>
          <w:szCs w:val="24"/>
        </w:rPr>
        <w:t>Manage Jenkins</w:t>
      </w:r>
      <w:r w:rsidRPr="00A512F4">
        <w:rPr>
          <w:rFonts w:ascii="Times New Roman" w:eastAsia="Times New Roman" w:hAnsi="Times New Roman" w:cs="Times New Roman"/>
          <w:sz w:val="24"/>
          <w:szCs w:val="24"/>
        </w:rPr>
        <w:t xml:space="preserve"> link on the left side of the page.</w:t>
      </w:r>
    </w:p>
    <w:p w:rsidR="00A512F4" w:rsidRPr="00A512F4" w:rsidRDefault="00A512F4" w:rsidP="00A512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12F4">
        <w:rPr>
          <w:rFonts w:ascii="Times New Roman" w:eastAsia="Times New Roman" w:hAnsi="Times New Roman" w:cs="Times New Roman"/>
          <w:sz w:val="24"/>
          <w:szCs w:val="24"/>
        </w:rPr>
        <w:lastRenderedPageBreak/>
        <w:t xml:space="preserve">To logout simply click the </w:t>
      </w:r>
      <w:r w:rsidRPr="00A512F4">
        <w:rPr>
          <w:rFonts w:ascii="Times New Roman" w:eastAsia="Times New Roman" w:hAnsi="Times New Roman" w:cs="Times New Roman"/>
          <w:b/>
          <w:bCs/>
          <w:sz w:val="24"/>
          <w:szCs w:val="24"/>
        </w:rPr>
        <w:t>logout</w:t>
      </w:r>
      <w:r w:rsidRPr="00A512F4">
        <w:rPr>
          <w:rFonts w:ascii="Times New Roman" w:eastAsia="Times New Roman" w:hAnsi="Times New Roman" w:cs="Times New Roman"/>
          <w:sz w:val="24"/>
          <w:szCs w:val="24"/>
        </w:rPr>
        <w:t xml:space="preserve"> link located on the top right hand corner of any </w:t>
      </w:r>
      <w:r w:rsidRPr="00A512F4">
        <w:rPr>
          <w:rFonts w:ascii="Times New Roman" w:eastAsia="Times New Roman" w:hAnsi="Times New Roman" w:cs="Times New Roman"/>
          <w:i/>
          <w:iCs/>
          <w:sz w:val="24"/>
          <w:szCs w:val="24"/>
        </w:rPr>
        <w:t>Jenkins</w:t>
      </w:r>
      <w:r w:rsidRPr="00A512F4">
        <w:rPr>
          <w:rFonts w:ascii="Times New Roman" w:eastAsia="Times New Roman" w:hAnsi="Times New Roman" w:cs="Times New Roman"/>
          <w:sz w:val="24"/>
          <w:szCs w:val="24"/>
        </w:rPr>
        <w:t xml:space="preserve"> dashboard page.</w:t>
      </w:r>
    </w:p>
    <w:p w:rsidR="00555B50" w:rsidRDefault="00555B50" w:rsidP="00555B50">
      <w:pPr>
        <w:pStyle w:val="NormalWeb"/>
      </w:pPr>
      <w:r>
        <w:t>To restart Jenkins manually, use either of the following commands:</w:t>
      </w:r>
    </w:p>
    <w:p w:rsidR="00555B50" w:rsidRDefault="00555B50" w:rsidP="00555B50">
      <w:pPr>
        <w:pStyle w:val="NormalWeb"/>
        <w:numPr>
          <w:ilvl w:val="0"/>
          <w:numId w:val="7"/>
        </w:numPr>
      </w:pPr>
      <w:r>
        <w:rPr>
          <w:rStyle w:val="HTMLCode"/>
        </w:rPr>
        <w:t>(</w:t>
      </w:r>
      <w:proofErr w:type="spellStart"/>
      <w:r>
        <w:rPr>
          <w:rStyle w:val="HTMLCode"/>
        </w:rPr>
        <w:t>jenkins_url</w:t>
      </w:r>
      <w:proofErr w:type="spellEnd"/>
      <w:r>
        <w:rPr>
          <w:rStyle w:val="HTMLCode"/>
        </w:rPr>
        <w:t>)/</w:t>
      </w:r>
      <w:proofErr w:type="spellStart"/>
      <w:r>
        <w:rPr>
          <w:rStyle w:val="HTMLCode"/>
        </w:rPr>
        <w:t>safeRestart</w:t>
      </w:r>
      <w:proofErr w:type="spellEnd"/>
      <w:r>
        <w:t xml:space="preserve"> - Allows all running jobs to complete. New jobs will remain in the queue to run after the restart is complete. </w:t>
      </w:r>
    </w:p>
    <w:p w:rsidR="00555B50" w:rsidRDefault="00555B50" w:rsidP="00555B50">
      <w:pPr>
        <w:pStyle w:val="NormalWeb"/>
        <w:numPr>
          <w:ilvl w:val="0"/>
          <w:numId w:val="7"/>
        </w:numPr>
      </w:pPr>
      <w:r>
        <w:rPr>
          <w:rStyle w:val="HTMLCode"/>
        </w:rPr>
        <w:t>(</w:t>
      </w:r>
      <w:proofErr w:type="spellStart"/>
      <w:r>
        <w:rPr>
          <w:rStyle w:val="HTMLCode"/>
        </w:rPr>
        <w:t>jenkins_url</w:t>
      </w:r>
      <w:proofErr w:type="spellEnd"/>
      <w:r>
        <w:rPr>
          <w:rStyle w:val="HTMLCode"/>
        </w:rPr>
        <w:t>)/restart</w:t>
      </w:r>
      <w:r>
        <w:t xml:space="preserve"> - Forces a restart without waiting for builds to complete.</w:t>
      </w:r>
    </w:p>
    <w:p w:rsidR="00A512F4" w:rsidRDefault="00555B50">
      <w:pPr>
        <w:rPr>
          <w:rStyle w:val="HTMLCode"/>
          <w:rFonts w:eastAsiaTheme="minorHAnsi"/>
        </w:rPr>
      </w:pPr>
      <w:r>
        <w:rPr>
          <w:rStyle w:val="HTMLCode"/>
          <w:rFonts w:eastAsiaTheme="minorHAnsi"/>
        </w:rPr>
        <w:t>(</w:t>
      </w:r>
      <w:proofErr w:type="spellStart"/>
      <w:r>
        <w:rPr>
          <w:rStyle w:val="HTMLCode"/>
          <w:rFonts w:eastAsiaTheme="minorHAnsi"/>
        </w:rPr>
        <w:t>jenkins_url</w:t>
      </w:r>
      <w:proofErr w:type="spellEnd"/>
      <w:r>
        <w:rPr>
          <w:rStyle w:val="HTMLCode"/>
          <w:rFonts w:eastAsiaTheme="minorHAnsi"/>
        </w:rPr>
        <w:t>)</w:t>
      </w:r>
      <w:proofErr w:type="gramStart"/>
      <w:r>
        <w:rPr>
          <w:rStyle w:val="HTMLCode"/>
          <w:rFonts w:eastAsiaTheme="minorHAnsi"/>
        </w:rPr>
        <w:t>/{</w:t>
      </w:r>
      <w:proofErr w:type="spellStart"/>
      <w:proofErr w:type="gramEnd"/>
      <w:r>
        <w:rPr>
          <w:rStyle w:val="HTMLCode"/>
          <w:rFonts w:eastAsiaTheme="minorHAnsi"/>
        </w:rPr>
        <w:t>start|stop|status|restart|force</w:t>
      </w:r>
      <w:proofErr w:type="spellEnd"/>
      <w:r>
        <w:rPr>
          <w:rStyle w:val="HTMLCode"/>
          <w:rFonts w:eastAsiaTheme="minorHAnsi"/>
        </w:rPr>
        <w:t>-reload}</w:t>
      </w:r>
    </w:p>
    <w:p w:rsidR="00555B50" w:rsidRDefault="00555B50">
      <w:pPr>
        <w:rPr>
          <w:rStyle w:val="HTMLCode"/>
          <w:rFonts w:eastAsiaTheme="minorHAnsi"/>
        </w:rPr>
      </w:pPr>
    </w:p>
    <w:p w:rsidR="00555B50" w:rsidRDefault="00555B50">
      <w:r>
        <w:rPr>
          <w:rStyle w:val="HTMLCode"/>
          <w:rFonts w:eastAsiaTheme="minorHAnsi"/>
        </w:rPr>
        <w:t>From Command path</w:t>
      </w:r>
    </w:p>
    <w:p w:rsidR="00555B50" w:rsidRDefault="00555B50" w:rsidP="00555B50">
      <w:pPr>
        <w:pStyle w:val="HTMLPreformatted"/>
        <w:rPr>
          <w:rStyle w:val="HTMLCode"/>
        </w:rPr>
      </w:pPr>
      <w:proofErr w:type="gramStart"/>
      <w:r>
        <w:rPr>
          <w:rStyle w:val="HTMLCode"/>
        </w:rPr>
        <w:t>java</w:t>
      </w:r>
      <w:proofErr w:type="gramEnd"/>
      <w:r>
        <w:rPr>
          <w:rStyle w:val="HTMLCode"/>
        </w:rPr>
        <w:t xml:space="preserve"> -jar jenkins-cli.jar -s http://[jenkins-server]/ restart</w:t>
      </w:r>
    </w:p>
    <w:p w:rsidR="00555B50" w:rsidRDefault="00555B50" w:rsidP="00555B50">
      <w:pPr>
        <w:pStyle w:val="HTMLPreformatted"/>
        <w:rPr>
          <w:rStyle w:val="HTMLCode"/>
        </w:rPr>
      </w:pPr>
    </w:p>
    <w:p w:rsidR="00555B50" w:rsidRDefault="00555B50" w:rsidP="00555B50">
      <w:pPr>
        <w:pStyle w:val="HTMLPreformatted"/>
        <w:rPr>
          <w:rStyle w:val="HTMLCode"/>
        </w:rPr>
      </w:pPr>
      <w:r>
        <w:rPr>
          <w:rStyle w:val="HTMLCode"/>
        </w:rPr>
        <w:t>To shut down</w:t>
      </w:r>
    </w:p>
    <w:p w:rsidR="00555B50" w:rsidRDefault="00555B50" w:rsidP="00555B50">
      <w:pPr>
        <w:pStyle w:val="HTMLPreformatted"/>
        <w:rPr>
          <w:rStyle w:val="HTMLCode"/>
        </w:rPr>
      </w:pPr>
      <w:r w:rsidRPr="00555B50">
        <w:rPr>
          <w:rStyle w:val="HTMLCode"/>
        </w:rPr>
        <w:t>http://[jenkins-server]/exit</w:t>
      </w:r>
    </w:p>
    <w:p w:rsidR="00555B50" w:rsidRDefault="00555B50" w:rsidP="00555B50">
      <w:pPr>
        <w:pStyle w:val="HTMLPreformatted"/>
        <w:rPr>
          <w:rStyle w:val="HTMLCode"/>
        </w:rPr>
      </w:pPr>
    </w:p>
    <w:p w:rsidR="00555B50" w:rsidRPr="00555B50" w:rsidRDefault="00555B50" w:rsidP="0055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B50">
        <w:rPr>
          <w:rFonts w:ascii="Courier New" w:eastAsia="Times New Roman" w:hAnsi="Courier New" w:cs="Courier New"/>
          <w:sz w:val="20"/>
          <w:szCs w:val="20"/>
        </w:rPr>
        <w:t>http://[jenkins-server]/[command]</w:t>
      </w:r>
    </w:p>
    <w:p w:rsidR="00555B50" w:rsidRPr="00555B50" w:rsidRDefault="00555B50" w:rsidP="00555B50">
      <w:pPr>
        <w:spacing w:before="100" w:beforeAutospacing="1" w:after="100" w:afterAutospacing="1" w:line="240" w:lineRule="auto"/>
        <w:rPr>
          <w:rFonts w:ascii="Times New Roman" w:eastAsia="Times New Roman" w:hAnsi="Times New Roman" w:cs="Times New Roman"/>
          <w:sz w:val="24"/>
          <w:szCs w:val="24"/>
        </w:rPr>
      </w:pPr>
      <w:proofErr w:type="gramStart"/>
      <w:r w:rsidRPr="00555B50">
        <w:rPr>
          <w:rFonts w:ascii="Times New Roman" w:eastAsia="Times New Roman" w:hAnsi="Times New Roman" w:cs="Times New Roman"/>
          <w:sz w:val="24"/>
          <w:szCs w:val="24"/>
        </w:rPr>
        <w:t>where</w:t>
      </w:r>
      <w:proofErr w:type="gramEnd"/>
      <w:r w:rsidRPr="00555B50">
        <w:rPr>
          <w:rFonts w:ascii="Times New Roman" w:eastAsia="Times New Roman" w:hAnsi="Times New Roman" w:cs="Times New Roman"/>
          <w:sz w:val="24"/>
          <w:szCs w:val="24"/>
        </w:rPr>
        <w:t xml:space="preserve"> [command] can be</w:t>
      </w:r>
    </w:p>
    <w:p w:rsidR="00555B50" w:rsidRPr="00555B50" w:rsidRDefault="00555B50" w:rsidP="00555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5B50">
        <w:rPr>
          <w:rFonts w:ascii="Courier New" w:eastAsia="Times New Roman" w:hAnsi="Courier New" w:cs="Courier New"/>
          <w:sz w:val="20"/>
        </w:rPr>
        <w:t>exit</w:t>
      </w:r>
      <w:r w:rsidRPr="00555B50">
        <w:rPr>
          <w:rFonts w:ascii="Times New Roman" w:eastAsia="Times New Roman" w:hAnsi="Times New Roman" w:cs="Times New Roman"/>
          <w:sz w:val="24"/>
          <w:szCs w:val="24"/>
        </w:rPr>
        <w:t xml:space="preserve"> shutdown </w:t>
      </w:r>
      <w:proofErr w:type="spellStart"/>
      <w:r w:rsidRPr="00555B50">
        <w:rPr>
          <w:rFonts w:ascii="Times New Roman" w:eastAsia="Times New Roman" w:hAnsi="Times New Roman" w:cs="Times New Roman"/>
          <w:sz w:val="24"/>
          <w:szCs w:val="24"/>
        </w:rPr>
        <w:t>jenkins</w:t>
      </w:r>
      <w:proofErr w:type="spellEnd"/>
    </w:p>
    <w:p w:rsidR="00555B50" w:rsidRPr="00555B50" w:rsidRDefault="00555B50" w:rsidP="00555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5B50">
        <w:rPr>
          <w:rFonts w:ascii="Courier New" w:eastAsia="Times New Roman" w:hAnsi="Courier New" w:cs="Courier New"/>
          <w:sz w:val="20"/>
        </w:rPr>
        <w:t>restart</w:t>
      </w:r>
      <w:r w:rsidRPr="00555B50">
        <w:rPr>
          <w:rFonts w:ascii="Times New Roman" w:eastAsia="Times New Roman" w:hAnsi="Times New Roman" w:cs="Times New Roman"/>
          <w:sz w:val="24"/>
          <w:szCs w:val="24"/>
        </w:rPr>
        <w:t xml:space="preserve"> </w:t>
      </w:r>
      <w:proofErr w:type="spellStart"/>
      <w:r w:rsidRPr="00555B50">
        <w:rPr>
          <w:rFonts w:ascii="Times New Roman" w:eastAsia="Times New Roman" w:hAnsi="Times New Roman" w:cs="Times New Roman"/>
          <w:sz w:val="24"/>
          <w:szCs w:val="24"/>
        </w:rPr>
        <w:t>restart</w:t>
      </w:r>
      <w:proofErr w:type="spellEnd"/>
      <w:r w:rsidRPr="00555B50">
        <w:rPr>
          <w:rFonts w:ascii="Times New Roman" w:eastAsia="Times New Roman" w:hAnsi="Times New Roman" w:cs="Times New Roman"/>
          <w:sz w:val="24"/>
          <w:szCs w:val="24"/>
        </w:rPr>
        <w:t xml:space="preserve"> </w:t>
      </w:r>
      <w:proofErr w:type="spellStart"/>
      <w:r w:rsidRPr="00555B50">
        <w:rPr>
          <w:rFonts w:ascii="Times New Roman" w:eastAsia="Times New Roman" w:hAnsi="Times New Roman" w:cs="Times New Roman"/>
          <w:sz w:val="24"/>
          <w:szCs w:val="24"/>
        </w:rPr>
        <w:t>jenkins</w:t>
      </w:r>
      <w:proofErr w:type="spellEnd"/>
    </w:p>
    <w:p w:rsidR="00555B50" w:rsidRDefault="00555B50" w:rsidP="00555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5B50">
        <w:rPr>
          <w:rFonts w:ascii="Courier New" w:eastAsia="Times New Roman" w:hAnsi="Courier New" w:cs="Courier New"/>
          <w:sz w:val="20"/>
        </w:rPr>
        <w:t>reload</w:t>
      </w:r>
      <w:r w:rsidRPr="00555B50">
        <w:rPr>
          <w:rFonts w:ascii="Times New Roman" w:eastAsia="Times New Roman" w:hAnsi="Times New Roman" w:cs="Times New Roman"/>
          <w:sz w:val="24"/>
          <w:szCs w:val="24"/>
        </w:rPr>
        <w:t xml:space="preserve"> to reload the configuration</w:t>
      </w:r>
    </w:p>
    <w:p w:rsidR="00004F96" w:rsidRDefault="00004F96" w:rsidP="00004F96">
      <w:pPr>
        <w:pStyle w:val="NormalWeb"/>
      </w:pPr>
      <w:r>
        <w:t xml:space="preserve">The </w:t>
      </w:r>
      <w:r>
        <w:rPr>
          <w:b/>
          <w:bCs/>
        </w:rPr>
        <w:t>Remote Jenkins URL</w:t>
      </w:r>
      <w:r>
        <w:t xml:space="preserve"> can take any of the following types of URLs:</w:t>
      </w:r>
    </w:p>
    <w:p w:rsidR="00004F96" w:rsidRDefault="00F24D06" w:rsidP="00004F96">
      <w:pPr>
        <w:numPr>
          <w:ilvl w:val="0"/>
          <w:numId w:val="4"/>
        </w:numPr>
        <w:spacing w:before="100" w:beforeAutospacing="1" w:after="100" w:afterAutospacing="1" w:line="240" w:lineRule="auto"/>
      </w:pPr>
      <w:hyperlink r:id="rId10" w:history="1">
        <w:r w:rsidR="00004F96">
          <w:rPr>
            <w:rStyle w:val="Hyperlink"/>
          </w:rPr>
          <w:t>http://$JENKINS</w:t>
        </w:r>
      </w:hyperlink>
      <w:r w:rsidR="00004F96">
        <w:t xml:space="preserve"> - get all jobs on remote instance</w:t>
      </w:r>
    </w:p>
    <w:p w:rsidR="00004F96" w:rsidRDefault="00F24D06" w:rsidP="00004F96">
      <w:pPr>
        <w:numPr>
          <w:ilvl w:val="0"/>
          <w:numId w:val="4"/>
        </w:numPr>
        <w:spacing w:before="100" w:beforeAutospacing="1" w:after="100" w:afterAutospacing="1" w:line="240" w:lineRule="auto"/>
      </w:pPr>
      <w:hyperlink r:id="rId11" w:history="1">
        <w:r w:rsidR="00004F96">
          <w:rPr>
            <w:rStyle w:val="Hyperlink"/>
          </w:rPr>
          <w:t>http://$JENKINS/job/$JOBNAME</w:t>
        </w:r>
      </w:hyperlink>
      <w:r w:rsidR="00004F96">
        <w:t xml:space="preserve"> - get a single job</w:t>
      </w:r>
    </w:p>
    <w:p w:rsidR="00004F96" w:rsidRPr="00555B50" w:rsidRDefault="00F24D06" w:rsidP="00004F9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 w:history="1">
        <w:r w:rsidR="00004F96">
          <w:rPr>
            <w:rStyle w:val="Hyperlink"/>
          </w:rPr>
          <w:t>http://$JENKINS/view/$VIEWNAME</w:t>
        </w:r>
      </w:hyperlink>
      <w:r w:rsidR="00004F96">
        <w:t xml:space="preserve"> - get all jobs in a particular view</w:t>
      </w:r>
    </w:p>
    <w:p w:rsidR="00A512F4" w:rsidRPr="00004F96" w:rsidRDefault="00A512F4">
      <w:pPr>
        <w:rPr>
          <w:b/>
          <w:sz w:val="32"/>
          <w:szCs w:val="32"/>
        </w:rPr>
      </w:pPr>
      <w:r w:rsidRPr="00004F96">
        <w:rPr>
          <w:b/>
          <w:sz w:val="32"/>
          <w:szCs w:val="32"/>
        </w:rPr>
        <w:t xml:space="preserve">Using Gmail </w:t>
      </w:r>
      <w:proofErr w:type="spellStart"/>
      <w:proofErr w:type="gramStart"/>
      <w:r w:rsidRPr="00004F96">
        <w:rPr>
          <w:b/>
          <w:sz w:val="32"/>
          <w:szCs w:val="32"/>
        </w:rPr>
        <w:t>smtp</w:t>
      </w:r>
      <w:proofErr w:type="spellEnd"/>
      <w:proofErr w:type="gramEnd"/>
      <w:r w:rsidRPr="00004F96">
        <w:rPr>
          <w:b/>
          <w:sz w:val="32"/>
          <w:szCs w:val="32"/>
        </w:rPr>
        <w:t xml:space="preserve"> to send email</w:t>
      </w:r>
    </w:p>
    <w:p w:rsidR="00A512F4" w:rsidRDefault="00F24D06" w:rsidP="00A512F4">
      <w:pPr>
        <w:numPr>
          <w:ilvl w:val="0"/>
          <w:numId w:val="6"/>
        </w:numPr>
        <w:spacing w:before="100" w:beforeAutospacing="1" w:after="100" w:afterAutospacing="1" w:line="240" w:lineRule="auto"/>
      </w:pPr>
      <w:hyperlink r:id="rId13" w:history="1">
        <w:r w:rsidR="00A512F4">
          <w:rPr>
            <w:rStyle w:val="Hyperlink"/>
            <w:b/>
            <w:bCs/>
          </w:rPr>
          <w:t>SMTP relay service</w:t>
        </w:r>
      </w:hyperlink>
      <w:r w:rsidR="00A512F4">
        <w:t xml:space="preserve"> </w:t>
      </w:r>
      <w:proofErr w:type="gramStart"/>
      <w:r w:rsidR="00A512F4">
        <w:t>–(</w:t>
      </w:r>
      <w:proofErr w:type="gramEnd"/>
      <w:r w:rsidR="00A512F4">
        <w:t>smtp-relay.gmail.com) used to send mail from your organization by authenticating with the IP address(s). You can send messages to anyone inside or outside of your domain.</w:t>
      </w:r>
    </w:p>
    <w:p w:rsidR="00A512F4" w:rsidRDefault="00A512F4" w:rsidP="00A512F4">
      <w:pPr>
        <w:numPr>
          <w:ilvl w:val="0"/>
          <w:numId w:val="6"/>
        </w:numPr>
        <w:spacing w:before="100" w:beforeAutospacing="1" w:after="100" w:afterAutospacing="1" w:line="240" w:lineRule="auto"/>
      </w:pPr>
      <w:r>
        <w:rPr>
          <w:rStyle w:val="Strong"/>
        </w:rPr>
        <w:t>Gmail SMTP server</w:t>
      </w:r>
      <w:r>
        <w:t xml:space="preserve"> – (smtp.gmail.com</w:t>
      </w:r>
      <w:proofErr w:type="gramStart"/>
      <w:r>
        <w:t>)requires</w:t>
      </w:r>
      <w:proofErr w:type="gramEnd"/>
      <w:r>
        <w:t xml:space="preserve"> authentication with your Gmail/Google Apps account and password. Messages can be sent to anyone inside or outside of your domain.</w:t>
      </w:r>
    </w:p>
    <w:p w:rsidR="00A512F4" w:rsidRDefault="00A512F4" w:rsidP="00A512F4">
      <w:pPr>
        <w:numPr>
          <w:ilvl w:val="0"/>
          <w:numId w:val="6"/>
        </w:numPr>
        <w:spacing w:before="100" w:beforeAutospacing="1" w:after="100" w:afterAutospacing="1" w:line="240" w:lineRule="auto"/>
      </w:pPr>
      <w:r>
        <w:rPr>
          <w:rStyle w:val="Strong"/>
        </w:rPr>
        <w:t>Restricted Gmail SMTP server</w:t>
      </w:r>
      <w:r>
        <w:t xml:space="preserve"> – (aspmx.l.google.com</w:t>
      </w:r>
      <w:proofErr w:type="gramStart"/>
      <w:r>
        <w:t>)does</w:t>
      </w:r>
      <w:proofErr w:type="gramEnd"/>
      <w:r>
        <w:t xml:space="preserve"> not require authentication, and you will be restricted to send messages to Gmail or Google Apps users only.</w:t>
      </w:r>
    </w:p>
    <w:p w:rsidR="00823AD6" w:rsidRDefault="00823AD6">
      <w:pPr>
        <w:rPr>
          <w:b/>
          <w:sz w:val="36"/>
          <w:szCs w:val="36"/>
        </w:rPr>
      </w:pPr>
    </w:p>
    <w:p w:rsidR="00823AD6" w:rsidRDefault="00823AD6" w:rsidP="00823AD6">
      <w:pPr>
        <w:pStyle w:val="Heading1"/>
      </w:pPr>
      <w:r>
        <w:lastRenderedPageBreak/>
        <w:t>Jenkins Script Console</w:t>
      </w:r>
    </w:p>
    <w:p w:rsidR="00823AD6" w:rsidRDefault="00823AD6" w:rsidP="00823AD6">
      <w:pPr>
        <w:pStyle w:val="NormalWeb"/>
      </w:pPr>
      <w:r>
        <w:t xml:space="preserve">Jenkins features a nice Groovy script console which allows </w:t>
      </w:r>
      <w:proofErr w:type="gramStart"/>
      <w:r>
        <w:t>to run</w:t>
      </w:r>
      <w:proofErr w:type="gramEnd"/>
      <w:r>
        <w:t xml:space="preserve"> arbitrary scripts on the Jenkins server or on slave nodes. This feature can be accessed from the "manage Jenkins" link, typically at your </w:t>
      </w:r>
      <w:hyperlink r:id="rId14" w:history="1">
        <w:r>
          <w:rPr>
            <w:rStyle w:val="Hyperlink"/>
          </w:rPr>
          <w:t>http://server/jenkins/script</w:t>
        </w:r>
      </w:hyperlink>
      <w:r>
        <w:t>.</w:t>
      </w:r>
    </w:p>
    <w:p w:rsidR="00823AD6" w:rsidRDefault="00823AD6" w:rsidP="00823AD6">
      <w:pPr>
        <w:pStyle w:val="Heading1"/>
      </w:pPr>
      <w:bookmarkStart w:id="0" w:name="JenkinsScriptConsole-Shortcutkeyonscript"/>
      <w:bookmarkEnd w:id="0"/>
      <w:r>
        <w:t>Shortcut key on script console to submit</w:t>
      </w:r>
    </w:p>
    <w:p w:rsidR="00823AD6" w:rsidRDefault="00823AD6" w:rsidP="00823AD6">
      <w:pPr>
        <w:pStyle w:val="NormalWeb"/>
      </w:pPr>
      <w:r>
        <w:t>You can submit a script without mouse. Jenkins has a shortcut key which enables to submit with keyboard.</w:t>
      </w:r>
    </w:p>
    <w:p w:rsidR="00823AD6" w:rsidRDefault="00823AD6" w:rsidP="00823AD6">
      <w:pPr>
        <w:numPr>
          <w:ilvl w:val="0"/>
          <w:numId w:val="9"/>
        </w:numPr>
        <w:spacing w:before="100" w:beforeAutospacing="1" w:after="100" w:afterAutospacing="1" w:line="240" w:lineRule="auto"/>
      </w:pPr>
      <w:r>
        <w:t>Windows / Linux : Ctrl + Enter</w:t>
      </w:r>
    </w:p>
    <w:p w:rsidR="00823AD6" w:rsidRDefault="00823AD6" w:rsidP="00823AD6">
      <w:pPr>
        <w:numPr>
          <w:ilvl w:val="0"/>
          <w:numId w:val="9"/>
        </w:numPr>
        <w:spacing w:before="100" w:beforeAutospacing="1" w:after="100" w:afterAutospacing="1" w:line="240" w:lineRule="auto"/>
      </w:pPr>
      <w:r>
        <w:t>Mac : Command + Enter</w:t>
      </w:r>
    </w:p>
    <w:p w:rsidR="00823AD6" w:rsidRDefault="00823AD6" w:rsidP="00823AD6">
      <w:pPr>
        <w:pStyle w:val="Heading1"/>
      </w:pPr>
      <w:bookmarkStart w:id="1" w:name="JenkinsScriptConsole-Remoteaccess"/>
      <w:bookmarkEnd w:id="1"/>
      <w:r>
        <w:t>Remote access</w:t>
      </w:r>
    </w:p>
    <w:p w:rsidR="00823AD6" w:rsidRDefault="00823AD6" w:rsidP="00823AD6">
      <w:pPr>
        <w:pStyle w:val="NormalWeb"/>
      </w:pPr>
      <w:r>
        <w:t xml:space="preserve">User can execute groovy scripts remotely sending post request to </w:t>
      </w:r>
      <w:r>
        <w:rPr>
          <w:rStyle w:val="HTMLTypewriter"/>
        </w:rPr>
        <w:t>/script/</w:t>
      </w:r>
      <w:r>
        <w:t xml:space="preserve"> </w:t>
      </w:r>
      <w:proofErr w:type="spellStart"/>
      <w:proofErr w:type="gramStart"/>
      <w:r>
        <w:t>url</w:t>
      </w:r>
      <w:proofErr w:type="spellEnd"/>
      <w:proofErr w:type="gramEnd"/>
      <w:r>
        <w:t xml:space="preserve"> or </w:t>
      </w:r>
      <w:r>
        <w:rPr>
          <w:rStyle w:val="HTMLTypewriter"/>
        </w:rPr>
        <w:t>/</w:t>
      </w:r>
      <w:proofErr w:type="spellStart"/>
      <w:r>
        <w:rPr>
          <w:rStyle w:val="HTMLTypewriter"/>
        </w:rPr>
        <w:t>scriptText</w:t>
      </w:r>
      <w:proofErr w:type="spellEnd"/>
      <w:r>
        <w:rPr>
          <w:rStyle w:val="HTMLTypewriter"/>
        </w:rPr>
        <w:t>/</w:t>
      </w:r>
      <w:r>
        <w:t xml:space="preserve"> to have response returned without the html wrapping.</w:t>
      </w:r>
    </w:p>
    <w:p w:rsidR="00823AD6" w:rsidRDefault="00823AD6" w:rsidP="00823AD6">
      <w:pPr>
        <w:pStyle w:val="NormalWeb"/>
      </w:pPr>
    </w:p>
    <w:p w:rsidR="00823AD6" w:rsidRDefault="00823AD6" w:rsidP="00823AD6">
      <w:pPr>
        <w:pStyle w:val="NormalWeb"/>
      </w:pPr>
      <w:r>
        <w:t xml:space="preserve">Send the script </w:t>
      </w:r>
      <w:proofErr w:type="spellStart"/>
      <w:r>
        <w:t>wirh</w:t>
      </w:r>
      <w:proofErr w:type="spellEnd"/>
      <w:r>
        <w:t xml:space="preserve"> curl rest command</w:t>
      </w:r>
    </w:p>
    <w:p w:rsidR="00823AD6" w:rsidRDefault="00823AD6" w:rsidP="00823AD6">
      <w:pPr>
        <w:pStyle w:val="HTMLPreformatted"/>
        <w:rPr>
          <w:rStyle w:val="code-comment"/>
        </w:rPr>
      </w:pPr>
      <w:r>
        <w:t xml:space="preserve">$ </w:t>
      </w:r>
      <w:proofErr w:type="gramStart"/>
      <w:r>
        <w:t>curl</w:t>
      </w:r>
      <w:proofErr w:type="gramEnd"/>
      <w:r>
        <w:t xml:space="preserve"> -d </w:t>
      </w:r>
      <w:r>
        <w:rPr>
          <w:rStyle w:val="code-quote"/>
        </w:rPr>
        <w:t>"script=&lt;</w:t>
      </w:r>
      <w:proofErr w:type="spellStart"/>
      <w:r>
        <w:rPr>
          <w:rStyle w:val="code-quote"/>
        </w:rPr>
        <w:t>your_script_here</w:t>
      </w:r>
      <w:proofErr w:type="spellEnd"/>
      <w:r>
        <w:rPr>
          <w:rStyle w:val="code-quote"/>
        </w:rPr>
        <w:t>&gt;"</w:t>
      </w:r>
      <w:r>
        <w:t xml:space="preserve"> http:</w:t>
      </w:r>
      <w:r>
        <w:rPr>
          <w:rStyle w:val="code-comment"/>
        </w:rPr>
        <w:t>//jenkins/script</w:t>
      </w:r>
    </w:p>
    <w:p w:rsidR="00823AD6" w:rsidRDefault="00823AD6" w:rsidP="00823AD6">
      <w:pPr>
        <w:pStyle w:val="HTMLPreformatted"/>
      </w:pPr>
      <w:r>
        <w:t>$ # or</w:t>
      </w:r>
    </w:p>
    <w:p w:rsidR="00823AD6" w:rsidRDefault="00823AD6" w:rsidP="00823AD6">
      <w:pPr>
        <w:pStyle w:val="HTMLPreformatted"/>
      </w:pPr>
      <w:r>
        <w:t xml:space="preserve">$ </w:t>
      </w:r>
      <w:proofErr w:type="gramStart"/>
      <w:r>
        <w:t>curl</w:t>
      </w:r>
      <w:proofErr w:type="gramEnd"/>
      <w:r>
        <w:t xml:space="preserve"> -d </w:t>
      </w:r>
      <w:r>
        <w:rPr>
          <w:rStyle w:val="code-quote"/>
        </w:rPr>
        <w:t>"script=&lt;</w:t>
      </w:r>
      <w:proofErr w:type="spellStart"/>
      <w:r>
        <w:rPr>
          <w:rStyle w:val="code-quote"/>
        </w:rPr>
        <w:t>your_script_here</w:t>
      </w:r>
      <w:proofErr w:type="spellEnd"/>
      <w:r>
        <w:rPr>
          <w:rStyle w:val="code-quote"/>
        </w:rPr>
        <w:t>&gt;"</w:t>
      </w:r>
      <w:r>
        <w:t xml:space="preserve"> http:</w:t>
      </w:r>
      <w:r>
        <w:rPr>
          <w:rStyle w:val="code-comment"/>
        </w:rPr>
        <w:t>//jenkins/scriptText</w:t>
      </w:r>
    </w:p>
    <w:p w:rsidR="00823AD6" w:rsidRDefault="00823AD6" w:rsidP="00823AD6">
      <w:pPr>
        <w:pStyle w:val="NormalWeb"/>
      </w:pPr>
      <w:r>
        <w:t xml:space="preserve">Also, Jenkins </w:t>
      </w:r>
      <w:r w:rsidRPr="00823AD6">
        <w:t>CLI</w:t>
      </w:r>
      <w:r>
        <w:t xml:space="preserve"> offers the possibility to execute groovy scripts remotely using </w:t>
      </w:r>
      <w:r>
        <w:rPr>
          <w:rStyle w:val="HTMLTypewriter"/>
        </w:rPr>
        <w:t>groovy</w:t>
      </w:r>
      <w:r>
        <w:t xml:space="preserve"> command or execute groovy </w:t>
      </w:r>
      <w:proofErr w:type="spellStart"/>
      <w:r>
        <w:t>interactivelly</w:t>
      </w:r>
      <w:proofErr w:type="spellEnd"/>
      <w:r>
        <w:t xml:space="preserve"> via </w:t>
      </w:r>
      <w:proofErr w:type="spellStart"/>
      <w:r>
        <w:rPr>
          <w:rStyle w:val="HTMLTypewriter"/>
        </w:rPr>
        <w:t>groovysh</w:t>
      </w:r>
      <w:proofErr w:type="spellEnd"/>
      <w:r>
        <w:t>.</w:t>
      </w:r>
    </w:p>
    <w:tbl>
      <w:tblPr>
        <w:tblW w:w="0" w:type="auto"/>
        <w:tblCellSpacing w:w="15" w:type="dxa"/>
        <w:tblCellMar>
          <w:top w:w="15" w:type="dxa"/>
          <w:left w:w="15" w:type="dxa"/>
          <w:bottom w:w="15" w:type="dxa"/>
          <w:right w:w="15" w:type="dxa"/>
        </w:tblCellMar>
        <w:tblLook w:val="04A0"/>
      </w:tblPr>
      <w:tblGrid>
        <w:gridCol w:w="3405"/>
        <w:gridCol w:w="81"/>
      </w:tblGrid>
      <w:tr w:rsidR="00A73A78" w:rsidTr="00A73A78">
        <w:trPr>
          <w:tblCellSpacing w:w="15" w:type="dxa"/>
        </w:trPr>
        <w:tc>
          <w:tcPr>
            <w:tcW w:w="3360" w:type="dxa"/>
            <w:hideMark/>
          </w:tcPr>
          <w:p w:rsidR="00A73A78" w:rsidRDefault="00A73A78" w:rsidP="00D032B4">
            <w:pPr>
              <w:spacing w:before="100" w:beforeAutospacing="1" w:after="100" w:afterAutospacing="1" w:line="240" w:lineRule="auto"/>
              <w:rPr>
                <w:sz w:val="24"/>
                <w:szCs w:val="24"/>
              </w:rPr>
            </w:pPr>
            <w:bookmarkStart w:id="2" w:name="JenkinsScriptConsole-SampleGroovyscripts"/>
            <w:bookmarkEnd w:id="2"/>
          </w:p>
        </w:tc>
        <w:tc>
          <w:tcPr>
            <w:tcW w:w="0" w:type="auto"/>
            <w:hideMark/>
          </w:tcPr>
          <w:p w:rsidR="00A73A78" w:rsidRDefault="00A73A78" w:rsidP="00A73A78">
            <w:pPr>
              <w:numPr>
                <w:ilvl w:val="0"/>
                <w:numId w:val="13"/>
              </w:numPr>
              <w:spacing w:before="100" w:beforeAutospacing="1" w:after="100" w:afterAutospacing="1" w:line="240" w:lineRule="auto"/>
              <w:rPr>
                <w:sz w:val="24"/>
                <w:szCs w:val="24"/>
              </w:rPr>
            </w:pPr>
            <w:bookmarkStart w:id="3" w:name="MultijobPlugin-PluginInformation"/>
            <w:bookmarkEnd w:id="3"/>
          </w:p>
        </w:tc>
      </w:tr>
      <w:tr w:rsidR="00A73A78" w:rsidTr="00A73A78">
        <w:trPr>
          <w:tblCellSpacing w:w="15" w:type="dxa"/>
        </w:trPr>
        <w:tc>
          <w:tcPr>
            <w:tcW w:w="3360" w:type="dxa"/>
          </w:tcPr>
          <w:p w:rsidR="00A73A78" w:rsidRDefault="00A73A78" w:rsidP="00A73A78"/>
          <w:p w:rsidR="00D032B4" w:rsidRDefault="00D032B4" w:rsidP="00A73A78"/>
          <w:p w:rsidR="00D032B4" w:rsidRDefault="00D032B4" w:rsidP="00A73A78"/>
          <w:p w:rsidR="00D032B4" w:rsidRDefault="00D032B4" w:rsidP="00A73A78"/>
        </w:tc>
        <w:tc>
          <w:tcPr>
            <w:tcW w:w="0" w:type="auto"/>
          </w:tcPr>
          <w:p w:rsidR="00A73A78" w:rsidRDefault="00A73A78" w:rsidP="00A73A78">
            <w:pPr>
              <w:pStyle w:val="Heading4"/>
            </w:pPr>
          </w:p>
        </w:tc>
      </w:tr>
    </w:tbl>
    <w:p w:rsidR="00823AD6" w:rsidRDefault="00823AD6" w:rsidP="00823AD6">
      <w:pPr>
        <w:pStyle w:val="Heading1"/>
      </w:pPr>
    </w:p>
    <w:p w:rsidR="00823AD6" w:rsidRDefault="009767DB" w:rsidP="00823AD6">
      <w:pPr>
        <w:pStyle w:val="Heading1"/>
      </w:pPr>
      <w:r>
        <w:lastRenderedPageBreak/>
        <w:t>Jenkins Environment Variables</w:t>
      </w:r>
    </w:p>
    <w:tbl>
      <w:tblPr>
        <w:tblW w:w="0" w:type="auto"/>
        <w:tblCellSpacing w:w="15" w:type="dxa"/>
        <w:tblCellMar>
          <w:top w:w="15" w:type="dxa"/>
          <w:left w:w="15" w:type="dxa"/>
          <w:bottom w:w="15" w:type="dxa"/>
          <w:right w:w="15" w:type="dxa"/>
        </w:tblCellMar>
        <w:tblLook w:val="04A0"/>
      </w:tblPr>
      <w:tblGrid>
        <w:gridCol w:w="1981"/>
        <w:gridCol w:w="7469"/>
      </w:tblGrid>
      <w:tr w:rsidR="009767DB" w:rsidTr="009767DB">
        <w:trPr>
          <w:tblCellSpacing w:w="15" w:type="dxa"/>
        </w:trPr>
        <w:tc>
          <w:tcPr>
            <w:tcW w:w="0" w:type="auto"/>
            <w:vAlign w:val="center"/>
            <w:hideMark/>
          </w:tcPr>
          <w:p w:rsidR="009767DB" w:rsidRDefault="009767DB">
            <w:pPr>
              <w:jc w:val="center"/>
              <w:rPr>
                <w:b/>
                <w:bCs/>
                <w:sz w:val="24"/>
                <w:szCs w:val="24"/>
              </w:rPr>
            </w:pPr>
            <w:r>
              <w:rPr>
                <w:b/>
                <w:bCs/>
              </w:rPr>
              <w:t xml:space="preserve">Environment Variable </w:t>
            </w:r>
          </w:p>
        </w:tc>
        <w:tc>
          <w:tcPr>
            <w:tcW w:w="0" w:type="auto"/>
            <w:vAlign w:val="center"/>
            <w:hideMark/>
          </w:tcPr>
          <w:p w:rsidR="009767DB" w:rsidRDefault="009767DB">
            <w:pPr>
              <w:jc w:val="center"/>
              <w:rPr>
                <w:b/>
                <w:bCs/>
                <w:sz w:val="24"/>
                <w:szCs w:val="24"/>
              </w:rPr>
            </w:pPr>
            <w:r>
              <w:rPr>
                <w:b/>
                <w:bCs/>
              </w:rPr>
              <w:t xml:space="preserve">Description </w:t>
            </w:r>
          </w:p>
        </w:tc>
      </w:tr>
      <w:tr w:rsidR="009767DB" w:rsidTr="009767DB">
        <w:trPr>
          <w:tblCellSpacing w:w="15" w:type="dxa"/>
        </w:trPr>
        <w:tc>
          <w:tcPr>
            <w:tcW w:w="0" w:type="auto"/>
            <w:vAlign w:val="center"/>
            <w:hideMark/>
          </w:tcPr>
          <w:p w:rsidR="009767DB" w:rsidRDefault="009767DB">
            <w:pPr>
              <w:rPr>
                <w:sz w:val="24"/>
                <w:szCs w:val="24"/>
              </w:rPr>
            </w:pPr>
            <w:r>
              <w:t xml:space="preserve">BUILD_NUMBER </w:t>
            </w:r>
          </w:p>
        </w:tc>
        <w:tc>
          <w:tcPr>
            <w:tcW w:w="0" w:type="auto"/>
            <w:vAlign w:val="center"/>
            <w:hideMark/>
          </w:tcPr>
          <w:p w:rsidR="009767DB" w:rsidRDefault="009767DB">
            <w:pPr>
              <w:rPr>
                <w:sz w:val="24"/>
                <w:szCs w:val="24"/>
              </w:rPr>
            </w:pPr>
            <w:r>
              <w:t xml:space="preserve">The current build number, such as "153" </w:t>
            </w:r>
          </w:p>
        </w:tc>
      </w:tr>
      <w:tr w:rsidR="009767DB" w:rsidTr="009767DB">
        <w:trPr>
          <w:tblCellSpacing w:w="15" w:type="dxa"/>
        </w:trPr>
        <w:tc>
          <w:tcPr>
            <w:tcW w:w="0" w:type="auto"/>
            <w:vAlign w:val="center"/>
            <w:hideMark/>
          </w:tcPr>
          <w:p w:rsidR="009767DB" w:rsidRDefault="009767DB">
            <w:pPr>
              <w:rPr>
                <w:sz w:val="24"/>
                <w:szCs w:val="24"/>
              </w:rPr>
            </w:pPr>
            <w:r>
              <w:t xml:space="preserve">BUILD_ID </w:t>
            </w:r>
          </w:p>
        </w:tc>
        <w:tc>
          <w:tcPr>
            <w:tcW w:w="0" w:type="auto"/>
            <w:vAlign w:val="center"/>
            <w:hideMark/>
          </w:tcPr>
          <w:p w:rsidR="009767DB" w:rsidRDefault="009767DB">
            <w:pPr>
              <w:rPr>
                <w:sz w:val="24"/>
                <w:szCs w:val="24"/>
              </w:rPr>
            </w:pPr>
            <w:r>
              <w:t>The current build id, such as "2005-08-22_23-59-59" (YYYY-MM-</w:t>
            </w:r>
            <w:proofErr w:type="spellStart"/>
            <w:r>
              <w:t>DD_hh</w:t>
            </w:r>
            <w:proofErr w:type="spellEnd"/>
            <w:r>
              <w:t>-mm-</w:t>
            </w:r>
            <w:proofErr w:type="spellStart"/>
            <w:r>
              <w:t>ss</w:t>
            </w:r>
            <w:proofErr w:type="spellEnd"/>
            <w:r>
              <w:t xml:space="preserve">, </w:t>
            </w:r>
            <w:hyperlink r:id="rId15" w:history="1">
              <w:r>
                <w:rPr>
                  <w:rStyle w:val="Hyperlink"/>
                </w:rPr>
                <w:t>defunct</w:t>
              </w:r>
            </w:hyperlink>
            <w:r>
              <w:t xml:space="preserve"> since version 1.597) </w:t>
            </w:r>
          </w:p>
        </w:tc>
      </w:tr>
      <w:tr w:rsidR="009767DB" w:rsidTr="009767DB">
        <w:trPr>
          <w:tblCellSpacing w:w="15" w:type="dxa"/>
        </w:trPr>
        <w:tc>
          <w:tcPr>
            <w:tcW w:w="0" w:type="auto"/>
            <w:vAlign w:val="center"/>
            <w:hideMark/>
          </w:tcPr>
          <w:p w:rsidR="009767DB" w:rsidRDefault="009767DB">
            <w:pPr>
              <w:rPr>
                <w:sz w:val="24"/>
                <w:szCs w:val="24"/>
              </w:rPr>
            </w:pPr>
            <w:r>
              <w:t xml:space="preserve">BUILD_URL </w:t>
            </w:r>
          </w:p>
        </w:tc>
        <w:tc>
          <w:tcPr>
            <w:tcW w:w="0" w:type="auto"/>
            <w:vAlign w:val="center"/>
            <w:hideMark/>
          </w:tcPr>
          <w:p w:rsidR="009767DB" w:rsidRDefault="009767DB">
            <w:pPr>
              <w:rPr>
                <w:sz w:val="24"/>
                <w:szCs w:val="24"/>
              </w:rPr>
            </w:pPr>
            <w:r>
              <w:t xml:space="preserve">The URL where the results of this build can be found (e.g. http://buildserver/jenkins/job/MyJobName/666/) </w:t>
            </w:r>
          </w:p>
        </w:tc>
      </w:tr>
      <w:tr w:rsidR="009767DB" w:rsidTr="009767DB">
        <w:trPr>
          <w:tblCellSpacing w:w="15" w:type="dxa"/>
        </w:trPr>
        <w:tc>
          <w:tcPr>
            <w:tcW w:w="0" w:type="auto"/>
            <w:vAlign w:val="center"/>
            <w:hideMark/>
          </w:tcPr>
          <w:p w:rsidR="009767DB" w:rsidRDefault="009767DB">
            <w:pPr>
              <w:rPr>
                <w:sz w:val="24"/>
                <w:szCs w:val="24"/>
              </w:rPr>
            </w:pPr>
            <w:r>
              <w:t xml:space="preserve">NODE_NAME </w:t>
            </w:r>
          </w:p>
        </w:tc>
        <w:tc>
          <w:tcPr>
            <w:tcW w:w="0" w:type="auto"/>
            <w:vAlign w:val="center"/>
            <w:hideMark/>
          </w:tcPr>
          <w:p w:rsidR="009767DB" w:rsidRDefault="009767DB">
            <w:pPr>
              <w:rPr>
                <w:sz w:val="24"/>
                <w:szCs w:val="24"/>
              </w:rPr>
            </w:pPr>
            <w:r>
              <w:t xml:space="preserve">The name of the node the current build is running on. Equals 'master' for master node. </w:t>
            </w:r>
          </w:p>
        </w:tc>
      </w:tr>
      <w:tr w:rsidR="009767DB" w:rsidTr="009767DB">
        <w:trPr>
          <w:tblCellSpacing w:w="15" w:type="dxa"/>
        </w:trPr>
        <w:tc>
          <w:tcPr>
            <w:tcW w:w="0" w:type="auto"/>
            <w:vAlign w:val="center"/>
            <w:hideMark/>
          </w:tcPr>
          <w:p w:rsidR="009767DB" w:rsidRDefault="009767DB">
            <w:pPr>
              <w:rPr>
                <w:sz w:val="24"/>
                <w:szCs w:val="24"/>
              </w:rPr>
            </w:pPr>
            <w:r>
              <w:t xml:space="preserve">JOB_NAME </w:t>
            </w:r>
          </w:p>
        </w:tc>
        <w:tc>
          <w:tcPr>
            <w:tcW w:w="0" w:type="auto"/>
            <w:vAlign w:val="center"/>
            <w:hideMark/>
          </w:tcPr>
          <w:p w:rsidR="009767DB" w:rsidRDefault="009767DB">
            <w:pPr>
              <w:rPr>
                <w:sz w:val="24"/>
                <w:szCs w:val="24"/>
              </w:rPr>
            </w:pPr>
            <w:r>
              <w:t xml:space="preserve">Name of the project of this build. This is the name you gave your job when you first set it up. It's the third column of the Jenkins Dashboard main page. </w:t>
            </w:r>
          </w:p>
        </w:tc>
      </w:tr>
      <w:tr w:rsidR="009767DB" w:rsidTr="009767DB">
        <w:trPr>
          <w:tblCellSpacing w:w="15" w:type="dxa"/>
        </w:trPr>
        <w:tc>
          <w:tcPr>
            <w:tcW w:w="0" w:type="auto"/>
            <w:vAlign w:val="center"/>
            <w:hideMark/>
          </w:tcPr>
          <w:p w:rsidR="009767DB" w:rsidRDefault="009767DB">
            <w:pPr>
              <w:rPr>
                <w:sz w:val="24"/>
                <w:szCs w:val="24"/>
              </w:rPr>
            </w:pPr>
            <w:r>
              <w:t xml:space="preserve">BUILD_TAG </w:t>
            </w:r>
          </w:p>
        </w:tc>
        <w:tc>
          <w:tcPr>
            <w:tcW w:w="0" w:type="auto"/>
            <w:vAlign w:val="center"/>
            <w:hideMark/>
          </w:tcPr>
          <w:p w:rsidR="009767DB" w:rsidRDefault="009767DB">
            <w:pPr>
              <w:rPr>
                <w:sz w:val="24"/>
                <w:szCs w:val="24"/>
              </w:rPr>
            </w:pPr>
            <w:r>
              <w:t xml:space="preserve">String of </w:t>
            </w:r>
            <w:proofErr w:type="spellStart"/>
            <w:r>
              <w:rPr>
                <w:rStyle w:val="HTMLTypewriter"/>
                <w:rFonts w:eastAsiaTheme="minorHAnsi"/>
              </w:rPr>
              <w:t>jenkins</w:t>
            </w:r>
            <w:proofErr w:type="spellEnd"/>
            <w:r>
              <w:rPr>
                <w:rStyle w:val="HTMLTypewriter"/>
                <w:rFonts w:eastAsiaTheme="minorHAnsi"/>
              </w:rPr>
              <w:t>-${JOB_NAME}-${BUILD_NUMBER</w:t>
            </w:r>
            <w:r>
              <w:t xml:space="preserve">}. Convenient to put into a resource file, </w:t>
            </w:r>
            <w:proofErr w:type="gramStart"/>
            <w:r>
              <w:t>a jar file</w:t>
            </w:r>
            <w:proofErr w:type="gramEnd"/>
            <w:r>
              <w:t xml:space="preserve">, etc for easier identification. </w:t>
            </w:r>
          </w:p>
        </w:tc>
      </w:tr>
      <w:tr w:rsidR="009767DB" w:rsidTr="009767DB">
        <w:trPr>
          <w:tblCellSpacing w:w="15" w:type="dxa"/>
        </w:trPr>
        <w:tc>
          <w:tcPr>
            <w:tcW w:w="0" w:type="auto"/>
            <w:vAlign w:val="center"/>
            <w:hideMark/>
          </w:tcPr>
          <w:p w:rsidR="009767DB" w:rsidRDefault="009767DB">
            <w:pPr>
              <w:rPr>
                <w:sz w:val="24"/>
                <w:szCs w:val="24"/>
              </w:rPr>
            </w:pPr>
            <w:r>
              <w:t xml:space="preserve">JENKINS_URL </w:t>
            </w:r>
          </w:p>
        </w:tc>
        <w:tc>
          <w:tcPr>
            <w:tcW w:w="0" w:type="auto"/>
            <w:vAlign w:val="center"/>
            <w:hideMark/>
          </w:tcPr>
          <w:p w:rsidR="009767DB" w:rsidRDefault="009767DB">
            <w:pPr>
              <w:rPr>
                <w:sz w:val="24"/>
                <w:szCs w:val="24"/>
              </w:rPr>
            </w:pPr>
            <w:r>
              <w:t xml:space="preserve">Set to the URL of the Jenkins master that's running the build. This value is used by </w:t>
            </w:r>
            <w:hyperlink r:id="rId16" w:tooltip="Jenkins CLI" w:history="1">
              <w:r>
                <w:rPr>
                  <w:rStyle w:val="Hyperlink"/>
                </w:rPr>
                <w:t>Jenkins CLI</w:t>
              </w:r>
            </w:hyperlink>
            <w:r>
              <w:t xml:space="preserve"> for example </w:t>
            </w:r>
          </w:p>
        </w:tc>
      </w:tr>
      <w:tr w:rsidR="009767DB" w:rsidTr="009767DB">
        <w:trPr>
          <w:tblCellSpacing w:w="15" w:type="dxa"/>
        </w:trPr>
        <w:tc>
          <w:tcPr>
            <w:tcW w:w="0" w:type="auto"/>
            <w:vAlign w:val="center"/>
            <w:hideMark/>
          </w:tcPr>
          <w:p w:rsidR="009767DB" w:rsidRDefault="009767DB">
            <w:pPr>
              <w:rPr>
                <w:sz w:val="24"/>
                <w:szCs w:val="24"/>
              </w:rPr>
            </w:pPr>
            <w:r>
              <w:t xml:space="preserve">EXECUTOR_NUMBER </w:t>
            </w:r>
          </w:p>
        </w:tc>
        <w:tc>
          <w:tcPr>
            <w:tcW w:w="0" w:type="auto"/>
            <w:vAlign w:val="center"/>
            <w:hideMark/>
          </w:tcPr>
          <w:p w:rsidR="009767DB" w:rsidRDefault="009767DB">
            <w:pPr>
              <w:rPr>
                <w:sz w:val="24"/>
                <w:szCs w:val="24"/>
              </w:rPr>
            </w:pPr>
            <w:r>
              <w:t xml:space="preserve">The unique number that identifies the current executor (among executors of the same machine) that's carrying out this build. This is the number you see in the "build executor status", except that the number starts from 0, not 1. </w:t>
            </w:r>
          </w:p>
        </w:tc>
      </w:tr>
      <w:tr w:rsidR="009767DB" w:rsidTr="009767DB">
        <w:trPr>
          <w:tblCellSpacing w:w="15" w:type="dxa"/>
        </w:trPr>
        <w:tc>
          <w:tcPr>
            <w:tcW w:w="0" w:type="auto"/>
            <w:vAlign w:val="center"/>
            <w:hideMark/>
          </w:tcPr>
          <w:p w:rsidR="009767DB" w:rsidRDefault="009767DB">
            <w:pPr>
              <w:rPr>
                <w:sz w:val="24"/>
                <w:szCs w:val="24"/>
              </w:rPr>
            </w:pPr>
            <w:r>
              <w:t xml:space="preserve">JAVA_HOME </w:t>
            </w:r>
          </w:p>
        </w:tc>
        <w:tc>
          <w:tcPr>
            <w:tcW w:w="0" w:type="auto"/>
            <w:vAlign w:val="center"/>
            <w:hideMark/>
          </w:tcPr>
          <w:p w:rsidR="009767DB" w:rsidRDefault="009767DB">
            <w:pPr>
              <w:rPr>
                <w:sz w:val="24"/>
                <w:szCs w:val="24"/>
              </w:rPr>
            </w:pPr>
            <w:r>
              <w:t xml:space="preserve">If your job is configured to use a specific JDK, this variable is set to the JAVA_HOME of the specified JDK. When this variable is set, PATH is also updated to have $JAVA_HOME/bin. </w:t>
            </w:r>
          </w:p>
        </w:tc>
      </w:tr>
      <w:tr w:rsidR="009767DB" w:rsidTr="009767DB">
        <w:trPr>
          <w:tblCellSpacing w:w="15" w:type="dxa"/>
        </w:trPr>
        <w:tc>
          <w:tcPr>
            <w:tcW w:w="0" w:type="auto"/>
            <w:vAlign w:val="center"/>
            <w:hideMark/>
          </w:tcPr>
          <w:p w:rsidR="009767DB" w:rsidRDefault="009767DB">
            <w:pPr>
              <w:rPr>
                <w:sz w:val="24"/>
                <w:szCs w:val="24"/>
              </w:rPr>
            </w:pPr>
            <w:r>
              <w:t xml:space="preserve">WORKSPACE </w:t>
            </w:r>
          </w:p>
        </w:tc>
        <w:tc>
          <w:tcPr>
            <w:tcW w:w="0" w:type="auto"/>
            <w:vAlign w:val="center"/>
            <w:hideMark/>
          </w:tcPr>
          <w:p w:rsidR="009767DB" w:rsidRDefault="009767DB">
            <w:pPr>
              <w:rPr>
                <w:sz w:val="24"/>
                <w:szCs w:val="24"/>
              </w:rPr>
            </w:pPr>
            <w:r>
              <w:t xml:space="preserve">The absolute path of the workspace. </w:t>
            </w:r>
          </w:p>
        </w:tc>
      </w:tr>
      <w:tr w:rsidR="009767DB" w:rsidTr="009767DB">
        <w:trPr>
          <w:tblCellSpacing w:w="15" w:type="dxa"/>
        </w:trPr>
        <w:tc>
          <w:tcPr>
            <w:tcW w:w="0" w:type="auto"/>
            <w:vAlign w:val="center"/>
            <w:hideMark/>
          </w:tcPr>
          <w:p w:rsidR="009767DB" w:rsidRDefault="009767DB">
            <w:pPr>
              <w:rPr>
                <w:sz w:val="24"/>
                <w:szCs w:val="24"/>
              </w:rPr>
            </w:pPr>
            <w:r>
              <w:t xml:space="preserve">SVN_REVISION </w:t>
            </w:r>
          </w:p>
        </w:tc>
        <w:tc>
          <w:tcPr>
            <w:tcW w:w="0" w:type="auto"/>
            <w:vAlign w:val="center"/>
            <w:hideMark/>
          </w:tcPr>
          <w:p w:rsidR="009767DB" w:rsidRDefault="009767DB">
            <w:pPr>
              <w:rPr>
                <w:sz w:val="24"/>
                <w:szCs w:val="24"/>
              </w:rPr>
            </w:pPr>
            <w:r>
              <w:t xml:space="preserve">For Subversion-based projects, this variable contains the revision number of the module. </w:t>
            </w:r>
            <w:proofErr w:type="gramStart"/>
            <w:r>
              <w:t>If you have more than one module specified, this won't be set.</w:t>
            </w:r>
            <w:proofErr w:type="gramEnd"/>
            <w:r>
              <w:t xml:space="preserve"> </w:t>
            </w:r>
          </w:p>
        </w:tc>
      </w:tr>
      <w:tr w:rsidR="009767DB" w:rsidTr="009767DB">
        <w:trPr>
          <w:tblCellSpacing w:w="15" w:type="dxa"/>
        </w:trPr>
        <w:tc>
          <w:tcPr>
            <w:tcW w:w="0" w:type="auto"/>
            <w:vAlign w:val="center"/>
            <w:hideMark/>
          </w:tcPr>
          <w:p w:rsidR="009767DB" w:rsidRDefault="009767DB">
            <w:pPr>
              <w:rPr>
                <w:sz w:val="24"/>
                <w:szCs w:val="24"/>
              </w:rPr>
            </w:pPr>
            <w:r>
              <w:t xml:space="preserve">CVS_BRANCH </w:t>
            </w:r>
          </w:p>
        </w:tc>
        <w:tc>
          <w:tcPr>
            <w:tcW w:w="0" w:type="auto"/>
            <w:vAlign w:val="center"/>
            <w:hideMark/>
          </w:tcPr>
          <w:p w:rsidR="009767DB" w:rsidRDefault="009767DB">
            <w:pPr>
              <w:rPr>
                <w:sz w:val="24"/>
                <w:szCs w:val="24"/>
              </w:rPr>
            </w:pPr>
            <w:r>
              <w:t xml:space="preserve">For CVS-based projects, this variable contains the branch of the module. If CVS is configured to check out the trunk, this environment variable will not be set. </w:t>
            </w:r>
          </w:p>
        </w:tc>
      </w:tr>
      <w:tr w:rsidR="009767DB" w:rsidTr="009767DB">
        <w:trPr>
          <w:tblCellSpacing w:w="15" w:type="dxa"/>
        </w:trPr>
        <w:tc>
          <w:tcPr>
            <w:tcW w:w="0" w:type="auto"/>
            <w:vAlign w:val="center"/>
            <w:hideMark/>
          </w:tcPr>
          <w:p w:rsidR="009767DB" w:rsidRDefault="009767DB">
            <w:pPr>
              <w:rPr>
                <w:sz w:val="24"/>
                <w:szCs w:val="24"/>
              </w:rPr>
            </w:pPr>
            <w:r>
              <w:t xml:space="preserve">GIT_COMMIT </w:t>
            </w:r>
          </w:p>
        </w:tc>
        <w:tc>
          <w:tcPr>
            <w:tcW w:w="0" w:type="auto"/>
            <w:vAlign w:val="center"/>
            <w:hideMark/>
          </w:tcPr>
          <w:p w:rsidR="009767DB" w:rsidRDefault="009767DB">
            <w:pPr>
              <w:rPr>
                <w:sz w:val="24"/>
                <w:szCs w:val="24"/>
              </w:rPr>
            </w:pPr>
            <w:r>
              <w:t xml:space="preserve">For </w:t>
            </w:r>
            <w:proofErr w:type="spellStart"/>
            <w:r>
              <w:t>Git</w:t>
            </w:r>
            <w:proofErr w:type="spellEnd"/>
            <w:r>
              <w:t xml:space="preserve">-based projects, this variable contains the </w:t>
            </w:r>
            <w:proofErr w:type="spellStart"/>
            <w:r>
              <w:t>Git</w:t>
            </w:r>
            <w:proofErr w:type="spellEnd"/>
            <w:r>
              <w:t xml:space="preserve"> hash of the commit checked out for the build (like ce9a3c1404e8c91be604088670e93434c4253f03) </w:t>
            </w:r>
            <w:r>
              <w:rPr>
                <w:rFonts w:ascii="Times New Roman" w:hAnsi="Times New Roman" w:cs="Times New Roman"/>
              </w:rPr>
              <w:t xml:space="preserve">﻿(all the </w:t>
            </w:r>
            <w:r>
              <w:rPr>
                <w:rFonts w:ascii="Times New Roman" w:hAnsi="Times New Roman" w:cs="Times New Roman"/>
              </w:rPr>
              <w:lastRenderedPageBreak/>
              <w:t>GIT_*</w:t>
            </w:r>
            <w:r>
              <w:t xml:space="preserve"> variables require </w:t>
            </w:r>
            <w:proofErr w:type="spellStart"/>
            <w:r>
              <w:t>git</w:t>
            </w:r>
            <w:proofErr w:type="spellEnd"/>
            <w:r>
              <w:t xml:space="preserve"> </w:t>
            </w:r>
            <w:proofErr w:type="spellStart"/>
            <w:r>
              <w:t>plugin</w:t>
            </w:r>
            <w:proofErr w:type="spellEnd"/>
            <w:r>
              <w:t xml:space="preserve">)     </w:t>
            </w:r>
          </w:p>
        </w:tc>
      </w:tr>
      <w:tr w:rsidR="009767DB" w:rsidTr="009767DB">
        <w:trPr>
          <w:tblCellSpacing w:w="15" w:type="dxa"/>
        </w:trPr>
        <w:tc>
          <w:tcPr>
            <w:tcW w:w="0" w:type="auto"/>
            <w:vAlign w:val="center"/>
            <w:hideMark/>
          </w:tcPr>
          <w:p w:rsidR="009767DB" w:rsidRDefault="009767DB">
            <w:pPr>
              <w:rPr>
                <w:sz w:val="24"/>
                <w:szCs w:val="24"/>
              </w:rPr>
            </w:pPr>
            <w:r>
              <w:lastRenderedPageBreak/>
              <w:t xml:space="preserve">GIT_URL </w:t>
            </w:r>
          </w:p>
        </w:tc>
        <w:tc>
          <w:tcPr>
            <w:tcW w:w="0" w:type="auto"/>
            <w:vAlign w:val="center"/>
            <w:hideMark/>
          </w:tcPr>
          <w:p w:rsidR="009767DB" w:rsidRDefault="009767DB">
            <w:pPr>
              <w:rPr>
                <w:sz w:val="24"/>
                <w:szCs w:val="24"/>
              </w:rPr>
            </w:pPr>
            <w:r>
              <w:t xml:space="preserve">For </w:t>
            </w:r>
            <w:proofErr w:type="spellStart"/>
            <w:r>
              <w:t>Git</w:t>
            </w:r>
            <w:proofErr w:type="spellEnd"/>
            <w:r>
              <w:t xml:space="preserve">-based projects, this variable contains the </w:t>
            </w:r>
            <w:proofErr w:type="spellStart"/>
            <w:r>
              <w:t>Git</w:t>
            </w:r>
            <w:proofErr w:type="spellEnd"/>
            <w:r>
              <w:t xml:space="preserve"> </w:t>
            </w:r>
            <w:proofErr w:type="spellStart"/>
            <w:r>
              <w:t>url</w:t>
            </w:r>
            <w:proofErr w:type="spellEnd"/>
            <w:r>
              <w:t xml:space="preserve"> (like </w:t>
            </w:r>
            <w:proofErr w:type="spellStart"/>
            <w:r>
              <w:t>git@github.com:user</w:t>
            </w:r>
            <w:proofErr w:type="spellEnd"/>
            <w:r>
              <w:t>/repo.git or [https://github.com/user/repo.git)</w:t>
            </w:r>
            <w:r>
              <w:br/>
              <w:t xml:space="preserve">] </w:t>
            </w:r>
          </w:p>
        </w:tc>
      </w:tr>
      <w:tr w:rsidR="009767DB" w:rsidTr="009767DB">
        <w:trPr>
          <w:tblCellSpacing w:w="15" w:type="dxa"/>
        </w:trPr>
        <w:tc>
          <w:tcPr>
            <w:tcW w:w="0" w:type="auto"/>
            <w:vAlign w:val="center"/>
            <w:hideMark/>
          </w:tcPr>
          <w:p w:rsidR="009767DB" w:rsidRDefault="009767DB">
            <w:pPr>
              <w:rPr>
                <w:sz w:val="24"/>
                <w:szCs w:val="24"/>
              </w:rPr>
            </w:pPr>
            <w:r>
              <w:t xml:space="preserve">GIT_BRANCH </w:t>
            </w:r>
          </w:p>
        </w:tc>
        <w:tc>
          <w:tcPr>
            <w:tcW w:w="0" w:type="auto"/>
            <w:vAlign w:val="center"/>
            <w:hideMark/>
          </w:tcPr>
          <w:p w:rsidR="009767DB" w:rsidRDefault="009767DB">
            <w:pPr>
              <w:rPr>
                <w:sz w:val="24"/>
                <w:szCs w:val="24"/>
              </w:rPr>
            </w:pPr>
            <w:r>
              <w:t xml:space="preserve">For </w:t>
            </w:r>
            <w:proofErr w:type="spellStart"/>
            <w:r>
              <w:t>Git</w:t>
            </w:r>
            <w:proofErr w:type="spellEnd"/>
            <w:r>
              <w:t xml:space="preserve">-based projects, this variable contains the </w:t>
            </w:r>
            <w:proofErr w:type="spellStart"/>
            <w:r>
              <w:t>Git</w:t>
            </w:r>
            <w:proofErr w:type="spellEnd"/>
            <w:r>
              <w:t xml:space="preserve"> branch that was checked out for the build (normally origin/master) </w:t>
            </w:r>
          </w:p>
        </w:tc>
      </w:tr>
    </w:tbl>
    <w:p w:rsidR="00DA4F47" w:rsidRDefault="00DA4F47" w:rsidP="00DA4F47">
      <w:pPr>
        <w:pStyle w:val="Heading1"/>
      </w:pPr>
      <w:r>
        <w:t>Jenkins Script Console</w:t>
      </w:r>
    </w:p>
    <w:p w:rsidR="00DA4F47" w:rsidRDefault="00DA4F47" w:rsidP="00DA4F47">
      <w:pPr>
        <w:pStyle w:val="NormalWeb"/>
      </w:pPr>
      <w:r>
        <w:t xml:space="preserve">Jenkins features a nice Groovy script console which allows </w:t>
      </w:r>
      <w:proofErr w:type="gramStart"/>
      <w:r>
        <w:t>to run</w:t>
      </w:r>
      <w:proofErr w:type="gramEnd"/>
      <w:r>
        <w:t xml:space="preserve"> arbitrary scripts on the Jenkins server or on slave nodes. This feature can be accessed from the "manage Jenkins" link, typically at your </w:t>
      </w:r>
      <w:hyperlink r:id="rId17" w:history="1">
        <w:r>
          <w:rPr>
            <w:rStyle w:val="Hyperlink"/>
          </w:rPr>
          <w:t>http://server/jenkins/script</w:t>
        </w:r>
      </w:hyperlink>
      <w:r>
        <w:t>.</w:t>
      </w:r>
    </w:p>
    <w:p w:rsidR="00DA4F47" w:rsidRDefault="00DA4F47" w:rsidP="00DA4F47">
      <w:pPr>
        <w:pStyle w:val="NormalWeb"/>
      </w:pPr>
    </w:p>
    <w:p w:rsidR="00DA4F47" w:rsidRDefault="00DA4F47" w:rsidP="00DA4F47">
      <w:pPr>
        <w:pStyle w:val="NormalWeb"/>
      </w:pPr>
      <w:proofErr w:type="gramStart"/>
      <w:r>
        <w:t>outputs</w:t>
      </w:r>
      <w:proofErr w:type="gramEnd"/>
      <w:r>
        <w:t xml:space="preserve"> all job names:</w:t>
      </w:r>
    </w:p>
    <w:p w:rsidR="00DA4F47" w:rsidRDefault="00DA4F47" w:rsidP="00DA4F47">
      <w:pPr>
        <w:pStyle w:val="HTMLPreformatted"/>
        <w:rPr>
          <w:rStyle w:val="pln"/>
        </w:rPr>
      </w:pPr>
      <w:proofErr w:type="gramStart"/>
      <w:r>
        <w:rPr>
          <w:rStyle w:val="kwd"/>
        </w:rPr>
        <w:t>def</w:t>
      </w:r>
      <w:proofErr w:type="gramEnd"/>
      <w:r>
        <w:rPr>
          <w:rStyle w:val="pln"/>
        </w:rPr>
        <w:t xml:space="preserve"> hi </w:t>
      </w:r>
      <w:r>
        <w:rPr>
          <w:rStyle w:val="pun"/>
        </w:rPr>
        <w:t>=</w:t>
      </w:r>
      <w:r>
        <w:rPr>
          <w:rStyle w:val="pln"/>
        </w:rPr>
        <w:t xml:space="preserve"> </w:t>
      </w:r>
      <w:proofErr w:type="spellStart"/>
      <w:r>
        <w:rPr>
          <w:rStyle w:val="pln"/>
        </w:rPr>
        <w:t>hudson</w:t>
      </w:r>
      <w:r>
        <w:rPr>
          <w:rStyle w:val="pun"/>
        </w:rPr>
        <w:t>.</w:t>
      </w:r>
      <w:r>
        <w:rPr>
          <w:rStyle w:val="pln"/>
        </w:rPr>
        <w:t>model</w:t>
      </w:r>
      <w:r>
        <w:rPr>
          <w:rStyle w:val="pun"/>
        </w:rPr>
        <w:t>.</w:t>
      </w:r>
      <w:r>
        <w:rPr>
          <w:rStyle w:val="typ"/>
        </w:rPr>
        <w:t>Hudson</w:t>
      </w:r>
      <w:r>
        <w:rPr>
          <w:rStyle w:val="pun"/>
        </w:rPr>
        <w:t>.</w:t>
      </w:r>
      <w:r>
        <w:rPr>
          <w:rStyle w:val="pln"/>
        </w:rPr>
        <w:t>instance</w:t>
      </w:r>
      <w:proofErr w:type="spellEnd"/>
    </w:p>
    <w:p w:rsidR="00DA4F47" w:rsidRDefault="00DA4F47" w:rsidP="00DA4F47">
      <w:pPr>
        <w:pStyle w:val="HTMLPreformatted"/>
        <w:rPr>
          <w:rStyle w:val="pln"/>
        </w:rPr>
      </w:pPr>
      <w:r>
        <w:rPr>
          <w:rStyle w:val="pln"/>
        </w:rPr>
        <w:t xml:space="preserve">   </w:t>
      </w:r>
      <w:proofErr w:type="spellStart"/>
      <w:proofErr w:type="gramStart"/>
      <w:r>
        <w:rPr>
          <w:rStyle w:val="pln"/>
        </w:rPr>
        <w:t>hi</w:t>
      </w:r>
      <w:r>
        <w:rPr>
          <w:rStyle w:val="pun"/>
        </w:rPr>
        <w:t>.</w:t>
      </w:r>
      <w:r>
        <w:rPr>
          <w:rStyle w:val="pln"/>
        </w:rPr>
        <w:t>getItems</w:t>
      </w:r>
      <w:proofErr w:type="spellEnd"/>
      <w:r>
        <w:rPr>
          <w:rStyle w:val="pun"/>
        </w:rPr>
        <w:t>(</w:t>
      </w:r>
      <w:proofErr w:type="spellStart"/>
      <w:proofErr w:type="gramEnd"/>
      <w:r>
        <w:rPr>
          <w:rStyle w:val="pln"/>
        </w:rPr>
        <w:t>hudson</w:t>
      </w:r>
      <w:r>
        <w:rPr>
          <w:rStyle w:val="pun"/>
        </w:rPr>
        <w:t>.</w:t>
      </w:r>
      <w:r>
        <w:rPr>
          <w:rStyle w:val="pln"/>
        </w:rPr>
        <w:t>model</w:t>
      </w:r>
      <w:r>
        <w:rPr>
          <w:rStyle w:val="pun"/>
        </w:rPr>
        <w:t>.</w:t>
      </w:r>
      <w:r>
        <w:rPr>
          <w:rStyle w:val="typ"/>
        </w:rPr>
        <w:t>Project</w:t>
      </w:r>
      <w:proofErr w:type="spellEnd"/>
      <w:r>
        <w:rPr>
          <w:rStyle w:val="pun"/>
        </w:rPr>
        <w:t>).</w:t>
      </w:r>
      <w:r>
        <w:rPr>
          <w:rStyle w:val="pln"/>
        </w:rPr>
        <w:t xml:space="preserve">each </w:t>
      </w:r>
      <w:r>
        <w:rPr>
          <w:rStyle w:val="pun"/>
        </w:rPr>
        <w:t>{</w:t>
      </w:r>
      <w:r>
        <w:rPr>
          <w:rStyle w:val="pln"/>
        </w:rPr>
        <w:t xml:space="preserve">project </w:t>
      </w:r>
      <w:r>
        <w:rPr>
          <w:rStyle w:val="pun"/>
        </w:rPr>
        <w:t>-&gt;</w:t>
      </w:r>
    </w:p>
    <w:p w:rsidR="00DA4F47" w:rsidRDefault="00DA4F47" w:rsidP="00DA4F47">
      <w:pPr>
        <w:pStyle w:val="HTMLPreformatted"/>
        <w:rPr>
          <w:rStyle w:val="pln"/>
        </w:rPr>
      </w:pPr>
      <w:r>
        <w:rPr>
          <w:rStyle w:val="pln"/>
        </w:rPr>
        <w:t xml:space="preserve">   </w:t>
      </w:r>
      <w:proofErr w:type="spellStart"/>
      <w:proofErr w:type="gramStart"/>
      <w:r>
        <w:rPr>
          <w:rStyle w:val="pln"/>
        </w:rPr>
        <w:t>println</w:t>
      </w:r>
      <w:proofErr w:type="spellEnd"/>
      <w:r>
        <w:rPr>
          <w:rStyle w:val="pun"/>
        </w:rPr>
        <w:t>(</w:t>
      </w:r>
      <w:proofErr w:type="spellStart"/>
      <w:proofErr w:type="gramEnd"/>
      <w:r>
        <w:rPr>
          <w:rStyle w:val="pln"/>
        </w:rPr>
        <w:t>project</w:t>
      </w:r>
      <w:r>
        <w:rPr>
          <w:rStyle w:val="pun"/>
        </w:rPr>
        <w:t>.</w:t>
      </w:r>
      <w:r>
        <w:rPr>
          <w:rStyle w:val="pln"/>
        </w:rPr>
        <w:t>displayName</w:t>
      </w:r>
      <w:proofErr w:type="spellEnd"/>
      <w:r>
        <w:rPr>
          <w:rStyle w:val="pun"/>
        </w:rPr>
        <w:t>)</w:t>
      </w:r>
    </w:p>
    <w:p w:rsidR="00DA4F47" w:rsidRDefault="00DA4F47" w:rsidP="00DA4F47">
      <w:pPr>
        <w:pStyle w:val="HTMLPreformatted"/>
      </w:pPr>
      <w:r>
        <w:rPr>
          <w:rStyle w:val="pun"/>
        </w:rPr>
        <w:t>}</w:t>
      </w:r>
    </w:p>
    <w:p w:rsidR="009767DB" w:rsidRDefault="00DA4F47" w:rsidP="00823AD6">
      <w:pPr>
        <w:pStyle w:val="Heading1"/>
      </w:pPr>
      <w:proofErr w:type="gramStart"/>
      <w:r>
        <w:t>gets</w:t>
      </w:r>
      <w:proofErr w:type="gramEnd"/>
      <w:r>
        <w:t xml:space="preserve"> statuses for all the latest builds:</w:t>
      </w:r>
    </w:p>
    <w:p w:rsidR="00DA4F47" w:rsidRDefault="00DA4F47" w:rsidP="00DA4F47">
      <w:pPr>
        <w:pStyle w:val="HTMLPreformatted"/>
        <w:rPr>
          <w:rStyle w:val="pln"/>
        </w:rPr>
      </w:pPr>
      <w:proofErr w:type="gramStart"/>
      <w:r>
        <w:rPr>
          <w:rStyle w:val="kwd"/>
        </w:rPr>
        <w:t>def</w:t>
      </w:r>
      <w:proofErr w:type="gramEnd"/>
      <w:r>
        <w:rPr>
          <w:rStyle w:val="pln"/>
        </w:rPr>
        <w:t xml:space="preserve"> hi </w:t>
      </w:r>
      <w:r>
        <w:rPr>
          <w:rStyle w:val="pun"/>
        </w:rPr>
        <w:t>=</w:t>
      </w:r>
      <w:r>
        <w:rPr>
          <w:rStyle w:val="pln"/>
        </w:rPr>
        <w:t xml:space="preserve"> </w:t>
      </w:r>
      <w:proofErr w:type="spellStart"/>
      <w:r>
        <w:rPr>
          <w:rStyle w:val="pln"/>
        </w:rPr>
        <w:t>hudson</w:t>
      </w:r>
      <w:r>
        <w:rPr>
          <w:rStyle w:val="pun"/>
        </w:rPr>
        <w:t>.</w:t>
      </w:r>
      <w:r>
        <w:rPr>
          <w:rStyle w:val="pln"/>
        </w:rPr>
        <w:t>model</w:t>
      </w:r>
      <w:r>
        <w:rPr>
          <w:rStyle w:val="pun"/>
        </w:rPr>
        <w:t>.</w:t>
      </w:r>
      <w:r>
        <w:rPr>
          <w:rStyle w:val="typ"/>
        </w:rPr>
        <w:t>Hudson</w:t>
      </w:r>
      <w:r>
        <w:rPr>
          <w:rStyle w:val="pun"/>
        </w:rPr>
        <w:t>.</w:t>
      </w:r>
      <w:r>
        <w:rPr>
          <w:rStyle w:val="pln"/>
        </w:rPr>
        <w:t>instance</w:t>
      </w:r>
      <w:proofErr w:type="spellEnd"/>
    </w:p>
    <w:p w:rsidR="00DA4F47" w:rsidRDefault="00DA4F47" w:rsidP="00DA4F47">
      <w:pPr>
        <w:pStyle w:val="HTMLPreformatted"/>
        <w:rPr>
          <w:rStyle w:val="pln"/>
        </w:rPr>
      </w:pPr>
      <w:proofErr w:type="spellStart"/>
      <w:proofErr w:type="gramStart"/>
      <w:r>
        <w:rPr>
          <w:rStyle w:val="pln"/>
        </w:rPr>
        <w:t>hi</w:t>
      </w:r>
      <w:r>
        <w:rPr>
          <w:rStyle w:val="pun"/>
        </w:rPr>
        <w:t>.</w:t>
      </w:r>
      <w:r>
        <w:rPr>
          <w:rStyle w:val="pln"/>
        </w:rPr>
        <w:t>getItems</w:t>
      </w:r>
      <w:proofErr w:type="spellEnd"/>
      <w:r>
        <w:rPr>
          <w:rStyle w:val="pun"/>
        </w:rPr>
        <w:t>(</w:t>
      </w:r>
      <w:proofErr w:type="spellStart"/>
      <w:proofErr w:type="gramEnd"/>
      <w:r>
        <w:rPr>
          <w:rStyle w:val="pln"/>
        </w:rPr>
        <w:t>hudson</w:t>
      </w:r>
      <w:r>
        <w:rPr>
          <w:rStyle w:val="pun"/>
        </w:rPr>
        <w:t>.</w:t>
      </w:r>
      <w:r>
        <w:rPr>
          <w:rStyle w:val="pln"/>
        </w:rPr>
        <w:t>model</w:t>
      </w:r>
      <w:r>
        <w:rPr>
          <w:rStyle w:val="pun"/>
        </w:rPr>
        <w:t>.</w:t>
      </w:r>
      <w:r>
        <w:rPr>
          <w:rStyle w:val="typ"/>
        </w:rPr>
        <w:t>Project</w:t>
      </w:r>
      <w:proofErr w:type="spellEnd"/>
      <w:r>
        <w:rPr>
          <w:rStyle w:val="pun"/>
        </w:rPr>
        <w:t>).</w:t>
      </w:r>
      <w:r>
        <w:rPr>
          <w:rStyle w:val="pln"/>
        </w:rPr>
        <w:t xml:space="preserve">each </w:t>
      </w:r>
      <w:r>
        <w:rPr>
          <w:rStyle w:val="pun"/>
        </w:rPr>
        <w:t>{</w:t>
      </w:r>
      <w:r>
        <w:rPr>
          <w:rStyle w:val="pln"/>
        </w:rPr>
        <w:t xml:space="preserve">project </w:t>
      </w:r>
      <w:r>
        <w:rPr>
          <w:rStyle w:val="pun"/>
        </w:rPr>
        <w:t>-&gt;</w:t>
      </w:r>
    </w:p>
    <w:p w:rsidR="00DA4F47" w:rsidRDefault="00DA4F47" w:rsidP="00DA4F47">
      <w:pPr>
        <w:pStyle w:val="HTMLPreformatted"/>
        <w:rPr>
          <w:rStyle w:val="pln"/>
        </w:rPr>
      </w:pPr>
      <w:r>
        <w:rPr>
          <w:rStyle w:val="pln"/>
        </w:rPr>
        <w:t xml:space="preserve">  </w:t>
      </w:r>
      <w:proofErr w:type="spellStart"/>
      <w:proofErr w:type="gramStart"/>
      <w:r>
        <w:rPr>
          <w:rStyle w:val="pln"/>
        </w:rPr>
        <w:t>println</w:t>
      </w:r>
      <w:proofErr w:type="spellEnd"/>
      <w:r>
        <w:rPr>
          <w:rStyle w:val="pun"/>
        </w:rPr>
        <w:t>(</w:t>
      </w:r>
      <w:proofErr w:type="spellStart"/>
      <w:proofErr w:type="gramEnd"/>
      <w:r>
        <w:rPr>
          <w:rStyle w:val="pln"/>
        </w:rPr>
        <w:t>project</w:t>
      </w:r>
      <w:r>
        <w:rPr>
          <w:rStyle w:val="pun"/>
        </w:rPr>
        <w:t>.</w:t>
      </w:r>
      <w:r>
        <w:rPr>
          <w:rStyle w:val="pln"/>
        </w:rPr>
        <w:t>lastBuild</w:t>
      </w:r>
      <w:r>
        <w:rPr>
          <w:rStyle w:val="pun"/>
        </w:rPr>
        <w:t>.</w:t>
      </w:r>
      <w:r>
        <w:rPr>
          <w:rStyle w:val="pln"/>
        </w:rPr>
        <w:t>result</w:t>
      </w:r>
      <w:proofErr w:type="spellEnd"/>
      <w:r>
        <w:rPr>
          <w:rStyle w:val="pun"/>
        </w:rPr>
        <w:t>)</w:t>
      </w:r>
    </w:p>
    <w:p w:rsidR="00DA4F47" w:rsidRDefault="00DA4F47" w:rsidP="00DA4F47">
      <w:pPr>
        <w:pStyle w:val="HTMLPreformatted"/>
      </w:pPr>
      <w:r>
        <w:rPr>
          <w:rStyle w:val="pun"/>
        </w:rPr>
        <w:t>}</w:t>
      </w:r>
    </w:p>
    <w:p w:rsidR="00AD0D78" w:rsidRDefault="00AD0D78" w:rsidP="00AD0D78">
      <w:pPr>
        <w:pStyle w:val="NormalWeb"/>
      </w:pPr>
    </w:p>
    <w:p w:rsidR="00AD0D78" w:rsidRPr="00AD0D78" w:rsidRDefault="00AD0D78" w:rsidP="00AD0D78">
      <w:pPr>
        <w:pStyle w:val="NormalWeb"/>
        <w:rPr>
          <w:b/>
        </w:rPr>
      </w:pPr>
      <w:r w:rsidRPr="00AD0D78">
        <w:rPr>
          <w:b/>
        </w:rPr>
        <w:t>SVN Diff Viewer</w:t>
      </w:r>
    </w:p>
    <w:p w:rsidR="00AD0D78" w:rsidRDefault="00AD0D78" w:rsidP="00AD0D78">
      <w:pPr>
        <w:pStyle w:val="NormalWeb"/>
      </w:pPr>
      <w:r>
        <w:t xml:space="preserve">There is no such tool. All you can do is write such diff viewer by yourself or adapt to your needs existing web-based diff viewers, such as </w:t>
      </w:r>
      <w:hyperlink r:id="rId18" w:history="1">
        <w:proofErr w:type="spellStart"/>
        <w:r>
          <w:rPr>
            <w:rStyle w:val="Hyperlink"/>
          </w:rPr>
          <w:t>websvn</w:t>
        </w:r>
        <w:proofErr w:type="spellEnd"/>
      </w:hyperlink>
      <w:r>
        <w:t xml:space="preserve"> or </w:t>
      </w:r>
      <w:hyperlink r:id="rId19" w:history="1">
        <w:proofErr w:type="spellStart"/>
        <w:r>
          <w:rPr>
            <w:rStyle w:val="Hyperlink"/>
          </w:rPr>
          <w:t>viewvc</w:t>
        </w:r>
        <w:proofErr w:type="spellEnd"/>
      </w:hyperlink>
      <w:r>
        <w:t>.</w:t>
      </w:r>
    </w:p>
    <w:p w:rsidR="00AD0D78" w:rsidRDefault="00AD0D78" w:rsidP="00AD0D78">
      <w:pPr>
        <w:pStyle w:val="NormalWeb"/>
      </w:pPr>
      <w:r>
        <w:t xml:space="preserve">Actually, sending </w:t>
      </w:r>
      <w:proofErr w:type="spellStart"/>
      <w:r>
        <w:t>diffs</w:t>
      </w:r>
      <w:proofErr w:type="spellEnd"/>
      <w:r>
        <w:t xml:space="preserve"> via email is not a bad idea at all. You might install appropriate diff viewer (</w:t>
      </w:r>
      <w:proofErr w:type="spellStart"/>
      <w:r w:rsidR="00F24D06">
        <w:fldChar w:fldCharType="begin"/>
      </w:r>
      <w:r>
        <w:instrText xml:space="preserve"> HYPERLINK "http://www.freediff.com/" </w:instrText>
      </w:r>
      <w:r w:rsidR="00F24D06">
        <w:fldChar w:fldCharType="separate"/>
      </w:r>
      <w:r>
        <w:rPr>
          <w:rStyle w:val="Hyperlink"/>
        </w:rPr>
        <w:t>freediff</w:t>
      </w:r>
      <w:proofErr w:type="spellEnd"/>
      <w:r w:rsidR="00F24D06">
        <w:fldChar w:fldCharType="end"/>
      </w:r>
      <w:r>
        <w:t xml:space="preserve">, </w:t>
      </w:r>
      <w:hyperlink r:id="rId20" w:history="1">
        <w:proofErr w:type="spellStart"/>
        <w:r>
          <w:rPr>
            <w:rStyle w:val="Hyperlink"/>
          </w:rPr>
          <w:t>winmerge</w:t>
        </w:r>
        <w:proofErr w:type="spellEnd"/>
      </w:hyperlink>
      <w:r>
        <w:t xml:space="preserve"> or any other; full list of popular diff viewers you can find </w:t>
      </w:r>
      <w:hyperlink r:id="rId21" w:history="1">
        <w:r>
          <w:rPr>
            <w:rStyle w:val="Hyperlink"/>
          </w:rPr>
          <w:t>here</w:t>
        </w:r>
      </w:hyperlink>
      <w:r>
        <w:t xml:space="preserve">) on your machine and create corresponding association between app and </w:t>
      </w:r>
      <w:r>
        <w:rPr>
          <w:rStyle w:val="HTMLCode"/>
        </w:rPr>
        <w:t>.diff</w:t>
      </w:r>
      <w:r>
        <w:t xml:space="preserve"> extension. You will be able to open </w:t>
      </w:r>
      <w:proofErr w:type="spellStart"/>
      <w:r>
        <w:t>diffs</w:t>
      </w:r>
      <w:proofErr w:type="spellEnd"/>
      <w:r>
        <w:t xml:space="preserve"> directly from your e-mail.</w:t>
      </w:r>
    </w:p>
    <w:p w:rsidR="00DA4F47" w:rsidRDefault="00AD0D78" w:rsidP="00823AD6">
      <w:pPr>
        <w:pStyle w:val="Heading1"/>
      </w:pPr>
      <w:proofErr w:type="gramStart"/>
      <w:r w:rsidRPr="00AD0D78">
        <w:rPr>
          <w:b w:val="0"/>
          <w:sz w:val="24"/>
          <w:szCs w:val="24"/>
        </w:rPr>
        <w:lastRenderedPageBreak/>
        <w:t>configure</w:t>
      </w:r>
      <w:proofErr w:type="gramEnd"/>
      <w:r w:rsidRPr="00AD0D78">
        <w:rPr>
          <w:b w:val="0"/>
          <w:sz w:val="24"/>
          <w:szCs w:val="24"/>
        </w:rPr>
        <w:t xml:space="preserve"> </w:t>
      </w:r>
      <w:r w:rsidR="00AA19D4">
        <w:rPr>
          <w:b w:val="0"/>
          <w:sz w:val="24"/>
          <w:szCs w:val="24"/>
        </w:rPr>
        <w:t xml:space="preserve">Jenkins </w:t>
      </w:r>
      <w:r w:rsidRPr="00AD0D78">
        <w:rPr>
          <w:b w:val="0"/>
          <w:sz w:val="24"/>
          <w:szCs w:val="24"/>
        </w:rPr>
        <w:t xml:space="preserve"> to create links to a repository browser that can show </w:t>
      </w:r>
      <w:proofErr w:type="spellStart"/>
      <w:r w:rsidRPr="00AD0D78">
        <w:rPr>
          <w:b w:val="0"/>
          <w:sz w:val="24"/>
          <w:szCs w:val="24"/>
        </w:rPr>
        <w:t>diffs</w:t>
      </w:r>
      <w:proofErr w:type="spellEnd"/>
      <w:r w:rsidRPr="00AD0D78">
        <w:rPr>
          <w:b w:val="0"/>
          <w:sz w:val="24"/>
          <w:szCs w:val="24"/>
        </w:rPr>
        <w:t xml:space="preserve"> for you (e.g. </w:t>
      </w:r>
      <w:r w:rsidRPr="00AD0D78">
        <w:rPr>
          <w:b w:val="0"/>
          <w:sz w:val="24"/>
          <w:szCs w:val="24"/>
        </w:rPr>
        <w:br/>
      </w:r>
      <w:proofErr w:type="spellStart"/>
      <w:r w:rsidRPr="00AD0D78">
        <w:rPr>
          <w:b w:val="0"/>
          <w:sz w:val="24"/>
          <w:szCs w:val="24"/>
        </w:rPr>
        <w:t>FishEye</w:t>
      </w:r>
      <w:proofErr w:type="spellEnd"/>
      <w:r w:rsidRPr="00AD0D78">
        <w:rPr>
          <w:b w:val="0"/>
          <w:sz w:val="24"/>
          <w:szCs w:val="24"/>
        </w:rPr>
        <w:t xml:space="preserve">, </w:t>
      </w:r>
      <w:proofErr w:type="spellStart"/>
      <w:r w:rsidRPr="00AD0D78">
        <w:rPr>
          <w:b w:val="0"/>
          <w:sz w:val="24"/>
          <w:szCs w:val="24"/>
        </w:rPr>
        <w:t>ViewSVN</w:t>
      </w:r>
      <w:proofErr w:type="spellEnd"/>
      <w:r w:rsidRPr="00AD0D78">
        <w:rPr>
          <w:b w:val="0"/>
          <w:sz w:val="24"/>
          <w:szCs w:val="24"/>
        </w:rPr>
        <w:t xml:space="preserve">, </w:t>
      </w:r>
      <w:proofErr w:type="spellStart"/>
      <w:r w:rsidRPr="00AD0D78">
        <w:rPr>
          <w:b w:val="0"/>
          <w:sz w:val="24"/>
          <w:szCs w:val="24"/>
        </w:rPr>
        <w:t>Polarion</w:t>
      </w:r>
      <w:proofErr w:type="spellEnd"/>
      <w:r w:rsidRPr="00AD0D78">
        <w:rPr>
          <w:b w:val="0"/>
          <w:sz w:val="24"/>
          <w:szCs w:val="24"/>
        </w:rPr>
        <w:t xml:space="preserve">, </w:t>
      </w:r>
      <w:proofErr w:type="spellStart"/>
      <w:r w:rsidRPr="00AD0D78">
        <w:rPr>
          <w:b w:val="0"/>
          <w:sz w:val="24"/>
          <w:szCs w:val="24"/>
        </w:rPr>
        <w:t>Sventon</w:t>
      </w:r>
      <w:proofErr w:type="spellEnd"/>
      <w:r w:rsidRPr="00AD0D78">
        <w:rPr>
          <w:b w:val="0"/>
          <w:sz w:val="24"/>
          <w:szCs w:val="24"/>
        </w:rPr>
        <w:t>, etc</w:t>
      </w:r>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57"/>
        <w:gridCol w:w="2754"/>
        <w:gridCol w:w="2769"/>
      </w:tblGrid>
      <w:tr w:rsidR="00AD0D78" w:rsidRPr="00AD0D78" w:rsidTr="00AD0D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0D78" w:rsidRPr="00AD0D78" w:rsidRDefault="00AD0D78" w:rsidP="00AD0D78">
            <w:pPr>
              <w:spacing w:after="0" w:line="240" w:lineRule="auto"/>
              <w:rPr>
                <w:rFonts w:ascii="Times New Roman" w:eastAsia="Times New Roman" w:hAnsi="Times New Roman" w:cs="Times New Roman"/>
                <w:sz w:val="24"/>
                <w:szCs w:val="24"/>
              </w:rPr>
            </w:pPr>
            <w:r w:rsidRPr="00AD0D78">
              <w:rPr>
                <w:rFonts w:ascii="Times New Roman" w:eastAsia="Times New Roman" w:hAnsi="Times New Roman" w:cs="Times New Roman"/>
                <w:sz w:val="24"/>
                <w:szCs w:val="24"/>
              </w:rPr>
              <w:t>Limited built-in support, or via third-party tools such as ViewVC</w:t>
            </w:r>
          </w:p>
        </w:tc>
        <w:tc>
          <w:tcPr>
            <w:tcW w:w="0" w:type="auto"/>
            <w:tcBorders>
              <w:top w:val="outset" w:sz="6" w:space="0" w:color="auto"/>
              <w:left w:val="outset" w:sz="6" w:space="0" w:color="auto"/>
              <w:bottom w:val="outset" w:sz="6" w:space="0" w:color="auto"/>
              <w:right w:val="outset" w:sz="6" w:space="0" w:color="auto"/>
            </w:tcBorders>
            <w:vAlign w:val="center"/>
            <w:hideMark/>
          </w:tcPr>
          <w:p w:rsidR="00AD0D78" w:rsidRPr="00AD0D78" w:rsidRDefault="00AD0D78" w:rsidP="00AD0D78">
            <w:pPr>
              <w:spacing w:after="0" w:line="240" w:lineRule="auto"/>
              <w:rPr>
                <w:rFonts w:ascii="Times New Roman" w:eastAsia="Times New Roman" w:hAnsi="Times New Roman" w:cs="Times New Roman"/>
                <w:sz w:val="24"/>
                <w:szCs w:val="24"/>
              </w:rPr>
            </w:pPr>
            <w:r w:rsidRPr="00AD0D78">
              <w:rPr>
                <w:rFonts w:ascii="Times New Roman" w:eastAsia="Times New Roman" w:hAnsi="Times New Roman" w:cs="Times New Roman"/>
                <w:sz w:val="24"/>
                <w:szCs w:val="24"/>
              </w:rPr>
              <w:t>Only via third-party tools such as ViewVC</w:t>
            </w:r>
          </w:p>
        </w:tc>
        <w:tc>
          <w:tcPr>
            <w:tcW w:w="0" w:type="auto"/>
            <w:tcBorders>
              <w:top w:val="outset" w:sz="6" w:space="0" w:color="auto"/>
              <w:left w:val="outset" w:sz="6" w:space="0" w:color="auto"/>
              <w:bottom w:val="outset" w:sz="6" w:space="0" w:color="auto"/>
              <w:right w:val="outset" w:sz="6" w:space="0" w:color="auto"/>
            </w:tcBorders>
            <w:vAlign w:val="center"/>
            <w:hideMark/>
          </w:tcPr>
          <w:p w:rsidR="00AD0D78" w:rsidRPr="00AD0D78" w:rsidRDefault="00AD0D78" w:rsidP="00AD0D78">
            <w:pPr>
              <w:spacing w:after="0" w:line="240" w:lineRule="auto"/>
              <w:rPr>
                <w:rFonts w:ascii="Times New Roman" w:eastAsia="Times New Roman" w:hAnsi="Times New Roman" w:cs="Times New Roman"/>
                <w:sz w:val="24"/>
                <w:szCs w:val="24"/>
              </w:rPr>
            </w:pPr>
            <w:r w:rsidRPr="00AD0D78">
              <w:rPr>
                <w:rFonts w:ascii="Times New Roman" w:eastAsia="Times New Roman" w:hAnsi="Times New Roman" w:cs="Times New Roman"/>
                <w:sz w:val="24"/>
                <w:szCs w:val="24"/>
              </w:rPr>
              <w:t>Only via third-party tools such as ViewVC</w:t>
            </w:r>
          </w:p>
        </w:tc>
      </w:tr>
    </w:tbl>
    <w:p w:rsidR="00823AD6" w:rsidRDefault="00823AD6">
      <w:pPr>
        <w:rPr>
          <w:b/>
          <w:sz w:val="36"/>
          <w:szCs w:val="36"/>
        </w:rPr>
      </w:pPr>
    </w:p>
    <w:p w:rsidR="00BB06D7" w:rsidRDefault="00BB06D7" w:rsidP="00BB06D7">
      <w:pPr>
        <w:pStyle w:val="Heading1"/>
        <w:rPr>
          <w:b w:val="0"/>
          <w:sz w:val="36"/>
          <w:szCs w:val="36"/>
        </w:rPr>
      </w:pPr>
      <w:proofErr w:type="spellStart"/>
      <w:r w:rsidRPr="00BB06D7">
        <w:t>ViewVC</w:t>
      </w:r>
      <w:proofErr w:type="spellEnd"/>
      <w:r w:rsidRPr="00BB06D7">
        <w:t xml:space="preserve"> </w:t>
      </w:r>
      <w:proofErr w:type="spellStart"/>
      <w:r w:rsidRPr="00BB06D7">
        <w:t>Plugin</w:t>
      </w:r>
      <w:proofErr w:type="spellEnd"/>
    </w:p>
    <w:p w:rsidR="00BB06D7" w:rsidRDefault="00BB06D7">
      <w:pPr>
        <w:rPr>
          <w:b/>
          <w:sz w:val="36"/>
          <w:szCs w:val="36"/>
        </w:rPr>
      </w:pPr>
      <w:r>
        <w:t xml:space="preserve">This </w:t>
      </w:r>
      <w:proofErr w:type="spellStart"/>
      <w:r>
        <w:t>plugin</w:t>
      </w:r>
      <w:proofErr w:type="spellEnd"/>
      <w:r>
        <w:t xml:space="preserve"> integrates </w:t>
      </w:r>
      <w:proofErr w:type="spellStart"/>
      <w:r w:rsidRPr="00BB06D7">
        <w:t>ViewVC</w:t>
      </w:r>
      <w:proofErr w:type="spellEnd"/>
      <w:r>
        <w:t xml:space="preserve"> browser interface for CVS and Subversion with Hudson.</w:t>
      </w:r>
      <w:r>
        <w:br/>
        <w:t>Entries in change logs will by hyperlinked to the specified files/</w:t>
      </w:r>
      <w:proofErr w:type="spellStart"/>
      <w:r>
        <w:t>diffs</w:t>
      </w:r>
      <w:proofErr w:type="spellEnd"/>
      <w:r>
        <w:t xml:space="preserve"> in </w:t>
      </w:r>
      <w:proofErr w:type="spellStart"/>
      <w:r>
        <w:t>ViewVC</w:t>
      </w:r>
      <w:proofErr w:type="spellEnd"/>
      <w:r>
        <w:t>.</w:t>
      </w:r>
    </w:p>
    <w:p w:rsidR="001E25C2" w:rsidRDefault="001E25C2">
      <w:pPr>
        <w:rPr>
          <w:b/>
          <w:sz w:val="36"/>
          <w:szCs w:val="36"/>
        </w:rPr>
      </w:pPr>
      <w:r w:rsidRPr="00C46CB0">
        <w:rPr>
          <w:b/>
          <w:sz w:val="36"/>
          <w:szCs w:val="36"/>
        </w:rPr>
        <w:t>Working with Proxy</w:t>
      </w:r>
    </w:p>
    <w:p w:rsidR="004A6025" w:rsidRDefault="004A6025" w:rsidP="004A6025">
      <w:pPr>
        <w:pStyle w:val="NormalWeb"/>
      </w:pPr>
      <w:r>
        <w:t xml:space="preserve">Jenkins is a Java application, so it will inherit all HTTP(S) proxy related </w:t>
      </w:r>
      <w:proofErr w:type="spellStart"/>
      <w:r>
        <w:t>behaviour</w:t>
      </w:r>
      <w:proofErr w:type="spellEnd"/>
      <w:r>
        <w:t xml:space="preserve"> from the Java VM unless it's overwritten by any specific </w:t>
      </w:r>
      <w:proofErr w:type="spellStart"/>
      <w:r>
        <w:t>behaviour</w:t>
      </w:r>
      <w:proofErr w:type="spellEnd"/>
      <w:r>
        <w:t xml:space="preserve"> in the Jenkins or the </w:t>
      </w:r>
      <w:proofErr w:type="spellStart"/>
      <w:r>
        <w:t>plugin</w:t>
      </w:r>
      <w:proofErr w:type="spellEnd"/>
      <w:r>
        <w:t xml:space="preserve"> code itself.</w:t>
      </w:r>
    </w:p>
    <w:p w:rsidR="004A6025" w:rsidRDefault="004A6025" w:rsidP="004A6025">
      <w:pPr>
        <w:pStyle w:val="NormalWeb"/>
      </w:pPr>
      <w:r>
        <w:t>In the simplest possible case, it actually comes down to setting some system properties using for example -D when starting Jenkins, i.e.:</w:t>
      </w:r>
    </w:p>
    <w:p w:rsidR="004A6025" w:rsidRDefault="004A6025" w:rsidP="004A6025">
      <w:pPr>
        <w:pStyle w:val="HTMLPreformatted"/>
      </w:pPr>
      <w:proofErr w:type="gramStart"/>
      <w:r>
        <w:t>java</w:t>
      </w:r>
      <w:proofErr w:type="gramEnd"/>
      <w:r>
        <w:t xml:space="preserve"> -</w:t>
      </w:r>
      <w:proofErr w:type="spellStart"/>
      <w:r>
        <w:t>Dhttp.proxyHost</w:t>
      </w:r>
      <w:proofErr w:type="spellEnd"/>
      <w:r>
        <w:t>=</w:t>
      </w:r>
      <w:proofErr w:type="spellStart"/>
      <w:r>
        <w:t>some.proxy.host</w:t>
      </w:r>
      <w:proofErr w:type="spellEnd"/>
      <w:r>
        <w:t xml:space="preserve"> -</w:t>
      </w:r>
      <w:proofErr w:type="spellStart"/>
      <w:r>
        <w:t>Dhttp.proxyPort</w:t>
      </w:r>
      <w:proofErr w:type="spellEnd"/>
      <w:r>
        <w:t xml:space="preserve">=1234 -jar </w:t>
      </w:r>
      <w:proofErr w:type="spellStart"/>
      <w:r>
        <w:t>jenkins.war</w:t>
      </w:r>
      <w:proofErr w:type="spellEnd"/>
    </w:p>
    <w:p w:rsidR="004A6025" w:rsidRDefault="004A6025" w:rsidP="004A6025">
      <w:pPr>
        <w:pStyle w:val="NormalWeb"/>
      </w:pPr>
      <w:r>
        <w:t>Note that if you need to access HTTPS sites as well from Jenkins, you also need to setup the HTTPS related system properties, even if your HTTP and HTTPS proxy are the same machine, which is often the case:</w:t>
      </w:r>
    </w:p>
    <w:p w:rsidR="004A6025" w:rsidRDefault="004A6025" w:rsidP="004A6025">
      <w:pPr>
        <w:pStyle w:val="HTMLPreformatted"/>
      </w:pPr>
      <w:proofErr w:type="gramStart"/>
      <w:r>
        <w:t>java</w:t>
      </w:r>
      <w:proofErr w:type="gramEnd"/>
      <w:r>
        <w:t xml:space="preserve"> -</w:t>
      </w:r>
      <w:proofErr w:type="spellStart"/>
      <w:r>
        <w:t>Dhttp.proxyHost</w:t>
      </w:r>
      <w:proofErr w:type="spellEnd"/>
      <w:r>
        <w:t>=</w:t>
      </w:r>
      <w:proofErr w:type="spellStart"/>
      <w:r>
        <w:t>some.proxy.host</w:t>
      </w:r>
      <w:proofErr w:type="spellEnd"/>
      <w:r>
        <w:t xml:space="preserve"> -</w:t>
      </w:r>
      <w:proofErr w:type="spellStart"/>
      <w:r>
        <w:t>Dhttp.proxyPort</w:t>
      </w:r>
      <w:proofErr w:type="spellEnd"/>
      <w:r>
        <w:t>=1234 -</w:t>
      </w:r>
      <w:proofErr w:type="spellStart"/>
      <w:r>
        <w:t>Dhttps.proxyHost</w:t>
      </w:r>
      <w:proofErr w:type="spellEnd"/>
      <w:r>
        <w:t>=</w:t>
      </w:r>
      <w:proofErr w:type="spellStart"/>
      <w:r>
        <w:t>some.otherorsame.host</w:t>
      </w:r>
      <w:proofErr w:type="spellEnd"/>
      <w:r>
        <w:t xml:space="preserve"> -</w:t>
      </w:r>
      <w:proofErr w:type="spellStart"/>
      <w:r>
        <w:t>Dhttps.proxyPort</w:t>
      </w:r>
      <w:proofErr w:type="spellEnd"/>
      <w:r>
        <w:t xml:space="preserve">=2345 -jar </w:t>
      </w:r>
      <w:proofErr w:type="spellStart"/>
      <w:r>
        <w:t>jenkins.war</w:t>
      </w:r>
      <w:proofErr w:type="spellEnd"/>
    </w:p>
    <w:p w:rsidR="004A6025" w:rsidRDefault="004A6025" w:rsidP="004A6025">
      <w:pPr>
        <w:pStyle w:val="NormalWeb"/>
      </w:pPr>
      <w:r>
        <w:t xml:space="preserve">There are some other properties you may need or want to set, such as </w:t>
      </w:r>
      <w:proofErr w:type="spellStart"/>
      <w:r>
        <w:rPr>
          <w:b/>
          <w:bCs/>
        </w:rPr>
        <w:t>http.nonProxyHosts</w:t>
      </w:r>
      <w:proofErr w:type="spellEnd"/>
      <w:r>
        <w:t xml:space="preserve"> for example. Make sure to properly read the documentation provided in the link above.</w:t>
      </w:r>
    </w:p>
    <w:p w:rsidR="004A6025" w:rsidRDefault="004A6025" w:rsidP="004A6025">
      <w:pPr>
        <w:pStyle w:val="Heading2"/>
      </w:pPr>
      <w:bookmarkStart w:id="4" w:name="JenkinsBehindProxy-LittletonoUIsupportav"/>
      <w:bookmarkEnd w:id="4"/>
    </w:p>
    <w:p w:rsidR="00C46CB0" w:rsidRPr="00C46CB0" w:rsidRDefault="004A6025" w:rsidP="004A6025">
      <w:pPr>
        <w:pStyle w:val="Heading2"/>
        <w:rPr>
          <w:sz w:val="32"/>
          <w:szCs w:val="32"/>
        </w:rPr>
      </w:pPr>
      <w:r>
        <w:t xml:space="preserve"> </w:t>
      </w:r>
      <w:r w:rsidR="00C46CB0" w:rsidRPr="00C46CB0">
        <w:rPr>
          <w:sz w:val="32"/>
          <w:szCs w:val="32"/>
        </w:rPr>
        <w:t>Configuring a Proxy</w:t>
      </w:r>
      <w:r>
        <w:rPr>
          <w:sz w:val="32"/>
          <w:szCs w:val="32"/>
        </w:rPr>
        <w:t xml:space="preserve"> from Console</w:t>
      </w:r>
    </w:p>
    <w:p w:rsidR="00C46CB0" w:rsidRDefault="00C46CB0" w:rsidP="00C46CB0">
      <w:pPr>
        <w:pStyle w:val="NormalWeb"/>
      </w:pPr>
      <w:r>
        <w:t xml:space="preserve">In most enterprise environments, your Jenkins server will be situated behind a firewall, and will not have direct access to the Internet. Jenkins needs Internet access to download </w:t>
      </w:r>
      <w:proofErr w:type="spellStart"/>
      <w:r>
        <w:t>plugins</w:t>
      </w:r>
      <w:proofErr w:type="spellEnd"/>
      <w:r>
        <w:t xml:space="preserve"> and updates, and also to install tools such as the JDK, Ant and Maven from remote sites. If you need to go through an HTTP proxy server to get to the Internet, you can configure the connection </w:t>
      </w:r>
      <w:r>
        <w:lastRenderedPageBreak/>
        <w:t xml:space="preserve">details (the server and port, and if required the username and password) in the Advanced tab on the Plugin Manager screen </w:t>
      </w:r>
      <w:r w:rsidR="004A6025">
        <w:t xml:space="preserve"> </w:t>
      </w:r>
    </w:p>
    <w:p w:rsidR="000102D5" w:rsidRPr="00C46CB0" w:rsidRDefault="000102D5" w:rsidP="000102D5">
      <w:pPr>
        <w:spacing w:before="100" w:beforeAutospacing="1" w:after="100" w:afterAutospacing="1" w:line="240" w:lineRule="auto"/>
        <w:rPr>
          <w:rFonts w:ascii="Times New Roman" w:eastAsia="Times New Roman" w:hAnsi="Times New Roman" w:cs="Times New Roman"/>
          <w:sz w:val="24"/>
          <w:szCs w:val="24"/>
        </w:rPr>
      </w:pPr>
      <w:r w:rsidRPr="00C46CB0">
        <w:rPr>
          <w:rFonts w:ascii="Times New Roman" w:eastAsia="Times New Roman" w:hAnsi="Times New Roman" w:cs="Times New Roman"/>
          <w:sz w:val="24"/>
          <w:szCs w:val="24"/>
        </w:rPr>
        <w:t>Finally, if you are setting up Proxy access on your Jenkins build server, remember that all of the other tools running on this server will need to know about the proxy as well. In particular, this may include tools such as Subversion (if you are accessing an external repository) and Maven (if you are not using an Enterprise Repository Manager).</w:t>
      </w:r>
    </w:p>
    <w:p w:rsidR="00C46CB0" w:rsidRDefault="00C46CB0" w:rsidP="00C46CB0">
      <w:pPr>
        <w:pStyle w:val="NormalWeb"/>
      </w:pPr>
      <w:r>
        <w:t xml:space="preserve">If your proxy is using Microsoft’s NTLM authentication scheme, then you will need to provide a domain name as well as a username. You can place both in the User name field: just enter the domain name, followed by a back-slash (\), </w:t>
      </w:r>
      <w:proofErr w:type="gramStart"/>
      <w:r>
        <w:t>followed</w:t>
      </w:r>
      <w:proofErr w:type="gramEnd"/>
      <w:r>
        <w:t xml:space="preserve"> by the username, such as “</w:t>
      </w:r>
      <w:proofErr w:type="spellStart"/>
      <w:r>
        <w:t>MyDomain</w:t>
      </w:r>
      <w:proofErr w:type="spellEnd"/>
      <w:r>
        <w:t xml:space="preserve">\Joe </w:t>
      </w:r>
      <w:proofErr w:type="spellStart"/>
      <w:r>
        <w:t>Bloggs</w:t>
      </w:r>
      <w:proofErr w:type="spellEnd"/>
      <w:r>
        <w:t>”.</w:t>
      </w:r>
    </w:p>
    <w:p w:rsidR="000102D5" w:rsidRDefault="00C46CB0" w:rsidP="000102D5">
      <w:pPr>
        <w:spacing w:before="100" w:beforeAutospacing="1" w:after="100" w:afterAutospacing="1" w:line="240" w:lineRule="auto"/>
        <w:rPr>
          <w:rFonts w:ascii="Times New Roman" w:eastAsia="Times New Roman" w:hAnsi="Times New Roman" w:cs="Times New Roman"/>
          <w:sz w:val="24"/>
          <w:szCs w:val="24"/>
        </w:rPr>
      </w:pPr>
      <w:proofErr w:type="gramStart"/>
      <w:r w:rsidRPr="00C46CB0">
        <w:rPr>
          <w:rFonts w:ascii="Times New Roman" w:eastAsia="Times New Roman" w:hAnsi="Times New Roman" w:cs="Times New Roman"/>
          <w:sz w:val="24"/>
          <w:szCs w:val="24"/>
        </w:rPr>
        <w:t>back-slash</w:t>
      </w:r>
      <w:proofErr w:type="gramEnd"/>
      <w:r w:rsidRPr="00C46CB0">
        <w:rPr>
          <w:rFonts w:ascii="Times New Roman" w:eastAsia="Times New Roman" w:hAnsi="Times New Roman" w:cs="Times New Roman"/>
          <w:sz w:val="24"/>
          <w:szCs w:val="24"/>
        </w:rPr>
        <w:t xml:space="preserve"> (\), followed by the username, such as “</w:t>
      </w:r>
      <w:proofErr w:type="spellStart"/>
      <w:r w:rsidRPr="00C46CB0">
        <w:rPr>
          <w:rFonts w:ascii="Times New Roman" w:eastAsia="Times New Roman" w:hAnsi="Times New Roman" w:cs="Times New Roman"/>
          <w:sz w:val="24"/>
          <w:szCs w:val="24"/>
        </w:rPr>
        <w:t>MyDomain</w:t>
      </w:r>
      <w:proofErr w:type="spellEnd"/>
      <w:r w:rsidRPr="00C46CB0">
        <w:rPr>
          <w:rFonts w:ascii="Times New Roman" w:eastAsia="Times New Roman" w:hAnsi="Times New Roman" w:cs="Times New Roman"/>
          <w:sz w:val="24"/>
          <w:szCs w:val="24"/>
        </w:rPr>
        <w:t xml:space="preserve">\Joe </w:t>
      </w:r>
      <w:proofErr w:type="spellStart"/>
      <w:r w:rsidRPr="00C46CB0">
        <w:rPr>
          <w:rFonts w:ascii="Times New Roman" w:eastAsia="Times New Roman" w:hAnsi="Times New Roman" w:cs="Times New Roman"/>
          <w:sz w:val="24"/>
          <w:szCs w:val="24"/>
        </w:rPr>
        <w:t>Bloggs</w:t>
      </w:r>
      <w:proofErr w:type="spellEnd"/>
      <w:r w:rsidRPr="00C46CB0">
        <w:rPr>
          <w:rFonts w:ascii="Times New Roman" w:eastAsia="Times New Roman" w:hAnsi="Times New Roman" w:cs="Times New Roman"/>
          <w:sz w:val="24"/>
          <w:szCs w:val="24"/>
        </w:rPr>
        <w:t>”.</w:t>
      </w:r>
    </w:p>
    <w:p w:rsidR="00830A03" w:rsidRDefault="00830A03" w:rsidP="000102D5">
      <w:pPr>
        <w:spacing w:before="100" w:beforeAutospacing="1" w:after="100" w:afterAutospacing="1" w:line="240" w:lineRule="auto"/>
        <w:rPr>
          <w:rFonts w:ascii="Times New Roman" w:eastAsia="Times New Roman" w:hAnsi="Times New Roman" w:cs="Times New Roman"/>
          <w:sz w:val="24"/>
          <w:szCs w:val="24"/>
        </w:rPr>
      </w:pPr>
    </w:p>
    <w:p w:rsidR="00830A03" w:rsidRPr="00830A03" w:rsidRDefault="00830A03" w:rsidP="000102D5">
      <w:pPr>
        <w:spacing w:before="100" w:beforeAutospacing="1" w:after="100" w:afterAutospacing="1" w:line="240" w:lineRule="auto"/>
        <w:rPr>
          <w:rFonts w:ascii="Times New Roman" w:eastAsia="Times New Roman" w:hAnsi="Times New Roman" w:cs="Times New Roman"/>
          <w:b/>
          <w:sz w:val="24"/>
          <w:szCs w:val="24"/>
        </w:rPr>
      </w:pPr>
      <w:r w:rsidRPr="00830A03">
        <w:rPr>
          <w:rFonts w:ascii="Times New Roman" w:eastAsia="Times New Roman" w:hAnsi="Times New Roman" w:cs="Times New Roman"/>
          <w:b/>
          <w:sz w:val="24"/>
          <w:szCs w:val="24"/>
        </w:rPr>
        <w:t>Disable Security</w:t>
      </w:r>
    </w:p>
    <w:p w:rsidR="00830A03" w:rsidRPr="00830A03" w:rsidRDefault="00830A03" w:rsidP="00830A03">
      <w:pPr>
        <w:spacing w:before="100" w:beforeAutospacing="1" w:after="100" w:afterAutospacing="1" w:line="240" w:lineRule="auto"/>
        <w:rPr>
          <w:rFonts w:ascii="Times New Roman" w:eastAsia="Times New Roman" w:hAnsi="Times New Roman" w:cs="Times New Roman"/>
          <w:b/>
          <w:sz w:val="24"/>
          <w:szCs w:val="24"/>
        </w:rPr>
      </w:pPr>
      <w:r w:rsidRPr="00830A03">
        <w:rPr>
          <w:rFonts w:ascii="Times New Roman" w:eastAsia="Times New Roman" w:hAnsi="Times New Roman" w:cs="Times New Roman"/>
          <w:b/>
          <w:sz w:val="24"/>
          <w:szCs w:val="24"/>
        </w:rPr>
        <w:t>One may accidentally set up security realm / authorization in such a way that you may no longer able to reconfigure Jenkins.</w:t>
      </w:r>
    </w:p>
    <w:p w:rsidR="00830A03" w:rsidRPr="00830A03" w:rsidRDefault="00830A03" w:rsidP="00830A03">
      <w:p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When this happens, you can fix this by the following steps:</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 xml:space="preserve">Stop Jenkins (the easiest way to do this is to kill the </w:t>
      </w:r>
      <w:proofErr w:type="spellStart"/>
      <w:r w:rsidRPr="00830A03">
        <w:rPr>
          <w:rFonts w:ascii="Times New Roman" w:eastAsia="Times New Roman" w:hAnsi="Times New Roman" w:cs="Times New Roman"/>
          <w:sz w:val="24"/>
          <w:szCs w:val="24"/>
        </w:rPr>
        <w:t>servlet</w:t>
      </w:r>
      <w:proofErr w:type="spellEnd"/>
      <w:r w:rsidRPr="00830A03">
        <w:rPr>
          <w:rFonts w:ascii="Times New Roman" w:eastAsia="Times New Roman" w:hAnsi="Times New Roman" w:cs="Times New Roman"/>
          <w:sz w:val="24"/>
          <w:szCs w:val="24"/>
        </w:rPr>
        <w:t xml:space="preserve"> container.)</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 xml:space="preserve">Go to </w:t>
      </w:r>
      <w:r w:rsidRPr="00830A03">
        <w:rPr>
          <w:rFonts w:ascii="Courier New" w:eastAsia="Times New Roman" w:hAnsi="Courier New" w:cs="Courier New"/>
          <w:sz w:val="20"/>
        </w:rPr>
        <w:t>$JENKINS_HOME</w:t>
      </w:r>
      <w:r w:rsidRPr="00830A03">
        <w:rPr>
          <w:rFonts w:ascii="Times New Roman" w:eastAsia="Times New Roman" w:hAnsi="Times New Roman" w:cs="Times New Roman"/>
          <w:sz w:val="24"/>
          <w:szCs w:val="24"/>
        </w:rPr>
        <w:t xml:space="preserve"> in the file system and find </w:t>
      </w:r>
      <w:r w:rsidRPr="00830A03">
        <w:rPr>
          <w:rFonts w:ascii="Courier New" w:eastAsia="Times New Roman" w:hAnsi="Courier New" w:cs="Courier New"/>
          <w:sz w:val="20"/>
        </w:rPr>
        <w:t>config.xml</w:t>
      </w:r>
      <w:r w:rsidRPr="00830A03">
        <w:rPr>
          <w:rFonts w:ascii="Times New Roman" w:eastAsia="Times New Roman" w:hAnsi="Times New Roman" w:cs="Times New Roman"/>
          <w:sz w:val="24"/>
          <w:szCs w:val="24"/>
        </w:rPr>
        <w:t xml:space="preserve"> file.</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Open this file in the editor.</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 xml:space="preserve">Look for the </w:t>
      </w:r>
      <w:r w:rsidRPr="00830A03">
        <w:rPr>
          <w:rFonts w:ascii="Courier New" w:eastAsia="Times New Roman" w:hAnsi="Courier New" w:cs="Courier New"/>
          <w:sz w:val="20"/>
        </w:rPr>
        <w:t>&lt;</w:t>
      </w:r>
      <w:proofErr w:type="spellStart"/>
      <w:r w:rsidRPr="00830A03">
        <w:rPr>
          <w:rFonts w:ascii="Courier New" w:eastAsia="Times New Roman" w:hAnsi="Courier New" w:cs="Courier New"/>
          <w:sz w:val="20"/>
        </w:rPr>
        <w:t>useSecurity</w:t>
      </w:r>
      <w:proofErr w:type="spellEnd"/>
      <w:r w:rsidRPr="00830A03">
        <w:rPr>
          <w:rFonts w:ascii="Courier New" w:eastAsia="Times New Roman" w:hAnsi="Courier New" w:cs="Courier New"/>
          <w:sz w:val="20"/>
        </w:rPr>
        <w:t>&gt;true&lt;/</w:t>
      </w:r>
      <w:proofErr w:type="spellStart"/>
      <w:r w:rsidRPr="00830A03">
        <w:rPr>
          <w:rFonts w:ascii="Courier New" w:eastAsia="Times New Roman" w:hAnsi="Courier New" w:cs="Courier New"/>
          <w:sz w:val="20"/>
        </w:rPr>
        <w:t>useSecurity</w:t>
      </w:r>
      <w:proofErr w:type="spellEnd"/>
      <w:r w:rsidRPr="00830A03">
        <w:rPr>
          <w:rFonts w:ascii="Courier New" w:eastAsia="Times New Roman" w:hAnsi="Courier New" w:cs="Courier New"/>
          <w:sz w:val="20"/>
        </w:rPr>
        <w:t>&gt;</w:t>
      </w:r>
      <w:r w:rsidRPr="00830A03">
        <w:rPr>
          <w:rFonts w:ascii="Times New Roman" w:eastAsia="Times New Roman" w:hAnsi="Times New Roman" w:cs="Times New Roman"/>
          <w:sz w:val="24"/>
          <w:szCs w:val="24"/>
        </w:rPr>
        <w:t xml:space="preserve"> element in this file.</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 xml:space="preserve">Replace </w:t>
      </w:r>
      <w:r w:rsidRPr="00830A03">
        <w:rPr>
          <w:rFonts w:ascii="Courier New" w:eastAsia="Times New Roman" w:hAnsi="Courier New" w:cs="Courier New"/>
          <w:sz w:val="20"/>
        </w:rPr>
        <w:t>true</w:t>
      </w:r>
      <w:r w:rsidRPr="00830A03">
        <w:rPr>
          <w:rFonts w:ascii="Times New Roman" w:eastAsia="Times New Roman" w:hAnsi="Times New Roman" w:cs="Times New Roman"/>
          <w:sz w:val="24"/>
          <w:szCs w:val="24"/>
        </w:rPr>
        <w:t xml:space="preserve"> with </w:t>
      </w:r>
      <w:r w:rsidRPr="00830A03">
        <w:rPr>
          <w:rFonts w:ascii="Courier New" w:eastAsia="Times New Roman" w:hAnsi="Courier New" w:cs="Courier New"/>
          <w:sz w:val="20"/>
        </w:rPr>
        <w:t>false</w:t>
      </w:r>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 xml:space="preserve">Remove the elements </w:t>
      </w:r>
      <w:proofErr w:type="spellStart"/>
      <w:r w:rsidRPr="00830A03">
        <w:rPr>
          <w:rFonts w:ascii="Courier New" w:eastAsia="Times New Roman" w:hAnsi="Courier New" w:cs="Courier New"/>
          <w:sz w:val="20"/>
        </w:rPr>
        <w:t>authorizationStrategy</w:t>
      </w:r>
      <w:proofErr w:type="spellEnd"/>
      <w:r w:rsidRPr="00830A03">
        <w:rPr>
          <w:rFonts w:ascii="Times New Roman" w:eastAsia="Times New Roman" w:hAnsi="Times New Roman" w:cs="Times New Roman"/>
          <w:sz w:val="24"/>
          <w:szCs w:val="24"/>
        </w:rPr>
        <w:t xml:space="preserve"> and </w:t>
      </w:r>
      <w:proofErr w:type="spellStart"/>
      <w:r w:rsidRPr="00830A03">
        <w:rPr>
          <w:rFonts w:ascii="Courier New" w:eastAsia="Times New Roman" w:hAnsi="Courier New" w:cs="Courier New"/>
          <w:sz w:val="20"/>
        </w:rPr>
        <w:t>securityRealm</w:t>
      </w:r>
      <w:proofErr w:type="spellEnd"/>
    </w:p>
    <w:p w:rsidR="00830A03" w:rsidRPr="00830A03" w:rsidRDefault="00830A03" w:rsidP="0083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Start Jenkins</w:t>
      </w:r>
    </w:p>
    <w:p w:rsidR="00830A03" w:rsidRPr="00830A03" w:rsidRDefault="00830A03" w:rsidP="00830A03">
      <w:pPr>
        <w:spacing w:before="100" w:beforeAutospacing="1" w:after="100" w:afterAutospacing="1" w:line="240" w:lineRule="auto"/>
        <w:rPr>
          <w:rFonts w:ascii="Times New Roman" w:eastAsia="Times New Roman" w:hAnsi="Times New Roman" w:cs="Times New Roman"/>
          <w:sz w:val="24"/>
          <w:szCs w:val="24"/>
        </w:rPr>
      </w:pPr>
      <w:r w:rsidRPr="00830A03">
        <w:rPr>
          <w:rFonts w:ascii="Times New Roman" w:eastAsia="Times New Roman" w:hAnsi="Times New Roman" w:cs="Times New Roman"/>
          <w:sz w:val="24"/>
          <w:szCs w:val="24"/>
        </w:rPr>
        <w:t>When Jenkins comes back, it's in the unsecured mode where everyone gets full access to the system.</w:t>
      </w:r>
    </w:p>
    <w:p w:rsidR="00830A03" w:rsidRPr="00830A03" w:rsidRDefault="00830A03" w:rsidP="00830A03">
      <w:pPr>
        <w:spacing w:before="100" w:beforeAutospacing="1" w:after="100" w:afterAutospacing="1" w:line="240" w:lineRule="auto"/>
        <w:rPr>
          <w:rFonts w:ascii="Times New Roman" w:eastAsia="Times New Roman" w:hAnsi="Times New Roman" w:cs="Times New Roman"/>
          <w:sz w:val="24"/>
          <w:szCs w:val="24"/>
        </w:rPr>
      </w:pPr>
      <w:proofErr w:type="gramStart"/>
      <w:r w:rsidRPr="00830A03">
        <w:rPr>
          <w:rFonts w:ascii="Times New Roman" w:eastAsia="Times New Roman" w:hAnsi="Times New Roman" w:cs="Times New Roman"/>
          <w:sz w:val="24"/>
          <w:szCs w:val="24"/>
        </w:rPr>
        <w:t xml:space="preserve">If this is still not working, trying renaming or deleting </w:t>
      </w:r>
      <w:r w:rsidRPr="00830A03">
        <w:rPr>
          <w:rFonts w:ascii="Courier New" w:eastAsia="Times New Roman" w:hAnsi="Courier New" w:cs="Courier New"/>
          <w:sz w:val="20"/>
        </w:rPr>
        <w:t>config.xml</w:t>
      </w:r>
      <w:r w:rsidRPr="00830A03">
        <w:rPr>
          <w:rFonts w:ascii="Times New Roman" w:eastAsia="Times New Roman" w:hAnsi="Times New Roman" w:cs="Times New Roman"/>
          <w:sz w:val="24"/>
          <w:szCs w:val="24"/>
        </w:rPr>
        <w:t>.</w:t>
      </w:r>
      <w:proofErr w:type="gramEnd"/>
    </w:p>
    <w:p w:rsidR="00830A03" w:rsidRDefault="00830A03" w:rsidP="000102D5">
      <w:pPr>
        <w:spacing w:before="100" w:beforeAutospacing="1" w:after="100" w:afterAutospacing="1" w:line="240" w:lineRule="auto"/>
        <w:rPr>
          <w:rFonts w:ascii="Times New Roman" w:eastAsia="Times New Roman" w:hAnsi="Times New Roman" w:cs="Times New Roman"/>
          <w:sz w:val="24"/>
          <w:szCs w:val="24"/>
        </w:rPr>
      </w:pPr>
    </w:p>
    <w:p w:rsidR="000102D5" w:rsidRDefault="000102D5" w:rsidP="00C46CB0">
      <w:pPr>
        <w:spacing w:before="100" w:beforeAutospacing="1" w:after="100" w:afterAutospacing="1" w:line="240" w:lineRule="auto"/>
        <w:rPr>
          <w:rFonts w:ascii="Times New Roman" w:eastAsia="Times New Roman" w:hAnsi="Times New Roman" w:cs="Times New Roman"/>
          <w:sz w:val="24"/>
          <w:szCs w:val="24"/>
        </w:rPr>
      </w:pPr>
      <w:proofErr w:type="gramStart"/>
      <w:r w:rsidRPr="00C46CB0">
        <w:rPr>
          <w:rFonts w:ascii="Times New Roman" w:eastAsia="Times New Roman" w:hAnsi="Times New Roman" w:cs="Times New Roman"/>
          <w:sz w:val="24"/>
          <w:szCs w:val="24"/>
        </w:rPr>
        <w:lastRenderedPageBreak/>
        <w:t>Figure </w:t>
      </w:r>
      <w:r>
        <w:rPr>
          <w:rFonts w:ascii="Times New Roman" w:eastAsia="Times New Roman" w:hAnsi="Times New Roman" w:cs="Times New Roman"/>
          <w:sz w:val="24"/>
          <w:szCs w:val="24"/>
        </w:rPr>
        <w:t xml:space="preserve"> :</w:t>
      </w:r>
      <w:proofErr w:type="gramEnd"/>
      <w:r w:rsidRPr="00C46CB0">
        <w:rPr>
          <w:rFonts w:ascii="Times New Roman" w:eastAsia="Times New Roman" w:hAnsi="Times New Roman" w:cs="Times New Roman"/>
          <w:sz w:val="24"/>
          <w:szCs w:val="24"/>
        </w:rPr>
        <w:t> Configuring Jenkins to use a proxy</w:t>
      </w:r>
      <w:r w:rsidRPr="000102D5">
        <w:rPr>
          <w:rFonts w:ascii="Times New Roman" w:eastAsia="Times New Roman" w:hAnsi="Times New Roman" w:cs="Times New Roman"/>
          <w:noProof/>
          <w:sz w:val="24"/>
          <w:szCs w:val="24"/>
        </w:rPr>
        <w:drawing>
          <wp:inline distT="0" distB="0" distL="0" distR="0">
            <wp:extent cx="5943600" cy="3974022"/>
            <wp:effectExtent l="19050" t="0" r="0" b="0"/>
            <wp:docPr id="8" name="Picture 36" descr="Configuring Jenkins to use a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figuring Jenkins to use a proxy"/>
                    <pic:cNvPicPr>
                      <a:picLocks noChangeAspect="1" noChangeArrowheads="1"/>
                    </pic:cNvPicPr>
                  </pic:nvPicPr>
                  <pic:blipFill>
                    <a:blip r:embed="rId22" cstate="print"/>
                    <a:srcRect/>
                    <a:stretch>
                      <a:fillRect/>
                    </a:stretch>
                  </pic:blipFill>
                  <pic:spPr bwMode="auto">
                    <a:xfrm>
                      <a:off x="0" y="0"/>
                      <a:ext cx="5943600" cy="3974022"/>
                    </a:xfrm>
                    <a:prstGeom prst="rect">
                      <a:avLst/>
                    </a:prstGeom>
                    <a:noFill/>
                    <a:ln w="9525">
                      <a:noFill/>
                      <a:miter lim="800000"/>
                      <a:headEnd/>
                      <a:tailEnd/>
                    </a:ln>
                  </pic:spPr>
                </pic:pic>
              </a:graphicData>
            </a:graphic>
          </wp:inline>
        </w:drawing>
      </w:r>
    </w:p>
    <w:p w:rsidR="002E5C07" w:rsidRDefault="002E5C07" w:rsidP="00C46CB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2E5C07" w:rsidRPr="000102D5" w:rsidTr="002E5C07">
        <w:trPr>
          <w:tblCellSpacing w:w="15" w:type="dxa"/>
        </w:trPr>
        <w:tc>
          <w:tcPr>
            <w:tcW w:w="0" w:type="auto"/>
            <w:vAlign w:val="center"/>
            <w:hideMark/>
          </w:tcPr>
          <w:p w:rsidR="00B761D9" w:rsidRPr="000102D5" w:rsidRDefault="00A73A78" w:rsidP="000102D5">
            <w:pPr>
              <w:rPr>
                <w:b/>
                <w:sz w:val="24"/>
                <w:szCs w:val="24"/>
              </w:rPr>
            </w:pPr>
            <w:r>
              <w:rPr>
                <w:rFonts w:ascii="Times New Roman" w:eastAsia="Times New Roman" w:hAnsi="Times New Roman" w:cs="Times New Roman"/>
                <w:b/>
                <w:sz w:val="24"/>
                <w:szCs w:val="24"/>
              </w:rPr>
              <w:t xml:space="preserve"> </w:t>
            </w:r>
          </w:p>
        </w:tc>
        <w:tc>
          <w:tcPr>
            <w:tcW w:w="0" w:type="auto"/>
            <w:vAlign w:val="center"/>
            <w:hideMark/>
          </w:tcPr>
          <w:p w:rsidR="002E5C07" w:rsidRPr="000102D5" w:rsidRDefault="000102D5" w:rsidP="002E5C07">
            <w:pPr>
              <w:rPr>
                <w:b/>
                <w:sz w:val="24"/>
                <w:szCs w:val="24"/>
              </w:rPr>
            </w:pPr>
            <w:r w:rsidRPr="000102D5">
              <w:rPr>
                <w:b/>
              </w:rPr>
              <w:t xml:space="preserve"> </w:t>
            </w:r>
          </w:p>
        </w:tc>
      </w:tr>
      <w:tr w:rsidR="002E5C07" w:rsidTr="002E5C07">
        <w:trPr>
          <w:tblCellSpacing w:w="15" w:type="dxa"/>
        </w:trPr>
        <w:tc>
          <w:tcPr>
            <w:tcW w:w="0" w:type="auto"/>
            <w:vAlign w:val="center"/>
            <w:hideMark/>
          </w:tcPr>
          <w:p w:rsidR="003642D7" w:rsidRDefault="00A73A78" w:rsidP="003642D7">
            <w:pPr>
              <w:pStyle w:val="NormalWeb"/>
            </w:pPr>
            <w:r>
              <w:t xml:space="preserve"> </w:t>
            </w:r>
          </w:p>
          <w:p w:rsidR="004664E4" w:rsidRDefault="004664E4" w:rsidP="00D87406">
            <w:pPr>
              <w:numPr>
                <w:ilvl w:val="0"/>
                <w:numId w:val="4"/>
              </w:numPr>
              <w:spacing w:before="100" w:beforeAutospacing="1" w:after="100" w:afterAutospacing="1" w:line="240" w:lineRule="auto"/>
              <w:rPr>
                <w:sz w:val="24"/>
                <w:szCs w:val="24"/>
              </w:rPr>
            </w:pPr>
          </w:p>
        </w:tc>
        <w:tc>
          <w:tcPr>
            <w:tcW w:w="0" w:type="auto"/>
            <w:vAlign w:val="center"/>
            <w:hideMark/>
          </w:tcPr>
          <w:p w:rsidR="002E5C07" w:rsidRDefault="002E5C07" w:rsidP="002E5C07"/>
        </w:tc>
      </w:tr>
      <w:tr w:rsidR="002E5C07" w:rsidTr="002E5C07">
        <w:trPr>
          <w:tblCellSpacing w:w="15" w:type="dxa"/>
        </w:trPr>
        <w:tc>
          <w:tcPr>
            <w:tcW w:w="0" w:type="auto"/>
            <w:vAlign w:val="center"/>
            <w:hideMark/>
          </w:tcPr>
          <w:p w:rsidR="002E5C07" w:rsidRDefault="002E5C07">
            <w:pPr>
              <w:jc w:val="center"/>
              <w:rPr>
                <w:sz w:val="24"/>
                <w:szCs w:val="24"/>
              </w:rPr>
            </w:pPr>
          </w:p>
        </w:tc>
        <w:tc>
          <w:tcPr>
            <w:tcW w:w="0" w:type="auto"/>
            <w:vAlign w:val="center"/>
            <w:hideMark/>
          </w:tcPr>
          <w:p w:rsidR="002E5C07" w:rsidRDefault="002E5C07" w:rsidP="002E5C07"/>
        </w:tc>
      </w:tr>
    </w:tbl>
    <w:p w:rsidR="00C46CB0" w:rsidRPr="00C46CB0" w:rsidRDefault="00004F96" w:rsidP="00C46CB0">
      <w:pPr>
        <w:spacing w:after="0" w:line="240" w:lineRule="auto"/>
        <w:rPr>
          <w:rFonts w:ascii="Times New Roman" w:eastAsia="Times New Roman" w:hAnsi="Times New Roman" w:cs="Times New Roman"/>
          <w:sz w:val="24"/>
          <w:szCs w:val="24"/>
        </w:rPr>
      </w:pPr>
      <w:r>
        <w:t xml:space="preserve"> </w:t>
      </w:r>
    </w:p>
    <w:p w:rsidR="00C46CB0" w:rsidRDefault="00C46CB0" w:rsidP="00C46CB0">
      <w:pPr>
        <w:pStyle w:val="NormalWeb"/>
      </w:pPr>
    </w:p>
    <w:tbl>
      <w:tblPr>
        <w:tblW w:w="0" w:type="auto"/>
        <w:tblCellSpacing w:w="15" w:type="dxa"/>
        <w:tblCellMar>
          <w:top w:w="15" w:type="dxa"/>
          <w:left w:w="15" w:type="dxa"/>
          <w:bottom w:w="15" w:type="dxa"/>
          <w:right w:w="15" w:type="dxa"/>
        </w:tblCellMar>
        <w:tblLook w:val="04A0"/>
      </w:tblPr>
      <w:tblGrid>
        <w:gridCol w:w="306"/>
        <w:gridCol w:w="81"/>
      </w:tblGrid>
      <w:tr w:rsidR="0084036B" w:rsidRPr="0084036B" w:rsidTr="0084036B">
        <w:trPr>
          <w:tblCellSpacing w:w="15" w:type="dxa"/>
        </w:trPr>
        <w:tc>
          <w:tcPr>
            <w:tcW w:w="0" w:type="auto"/>
            <w:tcMar>
              <w:top w:w="15" w:type="dxa"/>
              <w:left w:w="15" w:type="dxa"/>
              <w:bottom w:w="15" w:type="dxa"/>
              <w:right w:w="240" w:type="dxa"/>
            </w:tcMar>
            <w:hideMark/>
          </w:tcPr>
          <w:p w:rsidR="0084036B" w:rsidRPr="0084036B" w:rsidRDefault="0084036B" w:rsidP="0084036B">
            <w:pPr>
              <w:spacing w:after="0" w:line="240" w:lineRule="auto"/>
              <w:rPr>
                <w:rFonts w:ascii="Times New Roman" w:eastAsia="Times New Roman" w:hAnsi="Times New Roman" w:cs="Times New Roman"/>
                <w:sz w:val="24"/>
                <w:szCs w:val="24"/>
              </w:rPr>
            </w:pPr>
          </w:p>
        </w:tc>
        <w:tc>
          <w:tcPr>
            <w:tcW w:w="0" w:type="auto"/>
            <w:vAlign w:val="center"/>
            <w:hideMark/>
          </w:tcPr>
          <w:p w:rsidR="0084036B" w:rsidRPr="0084036B" w:rsidRDefault="0084036B" w:rsidP="0084036B">
            <w:pPr>
              <w:spacing w:after="0" w:line="240" w:lineRule="auto"/>
              <w:rPr>
                <w:rFonts w:ascii="Times New Roman" w:eastAsia="Times New Roman" w:hAnsi="Times New Roman" w:cs="Times New Roman"/>
                <w:sz w:val="24"/>
                <w:szCs w:val="24"/>
              </w:rPr>
            </w:pPr>
          </w:p>
        </w:tc>
      </w:tr>
      <w:tr w:rsidR="0084036B" w:rsidRPr="0084036B" w:rsidTr="00004F96">
        <w:trPr>
          <w:trHeight w:val="141"/>
          <w:tblCellSpacing w:w="15" w:type="dxa"/>
        </w:trPr>
        <w:tc>
          <w:tcPr>
            <w:tcW w:w="0" w:type="auto"/>
            <w:tcMar>
              <w:top w:w="15" w:type="dxa"/>
              <w:left w:w="15" w:type="dxa"/>
              <w:bottom w:w="15" w:type="dxa"/>
              <w:right w:w="240" w:type="dxa"/>
            </w:tcMar>
            <w:hideMark/>
          </w:tcPr>
          <w:p w:rsidR="0084036B" w:rsidRPr="0084036B" w:rsidRDefault="0084036B" w:rsidP="0084036B">
            <w:pPr>
              <w:spacing w:after="0" w:line="240" w:lineRule="auto"/>
              <w:rPr>
                <w:rFonts w:ascii="Times New Roman" w:eastAsia="Times New Roman" w:hAnsi="Times New Roman" w:cs="Times New Roman"/>
                <w:sz w:val="24"/>
                <w:szCs w:val="24"/>
              </w:rPr>
            </w:pPr>
          </w:p>
        </w:tc>
        <w:tc>
          <w:tcPr>
            <w:tcW w:w="0" w:type="auto"/>
            <w:vAlign w:val="center"/>
            <w:hideMark/>
          </w:tcPr>
          <w:p w:rsidR="0084036B" w:rsidRPr="0084036B" w:rsidRDefault="0084036B" w:rsidP="0084036B">
            <w:pPr>
              <w:spacing w:after="0" w:line="240" w:lineRule="auto"/>
              <w:rPr>
                <w:rFonts w:ascii="Times New Roman" w:eastAsia="Times New Roman" w:hAnsi="Times New Roman" w:cs="Times New Roman"/>
                <w:sz w:val="20"/>
                <w:szCs w:val="20"/>
              </w:rPr>
            </w:pPr>
          </w:p>
        </w:tc>
      </w:tr>
    </w:tbl>
    <w:p w:rsidR="001E25C2" w:rsidRDefault="001E25C2"/>
    <w:sectPr w:rsidR="001E25C2" w:rsidSect="00F17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A5014"/>
    <w:multiLevelType w:val="multilevel"/>
    <w:tmpl w:val="CC0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7092F"/>
    <w:multiLevelType w:val="multilevel"/>
    <w:tmpl w:val="1ECE1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76540"/>
    <w:multiLevelType w:val="hybridMultilevel"/>
    <w:tmpl w:val="4592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31A36"/>
    <w:multiLevelType w:val="multilevel"/>
    <w:tmpl w:val="6D2EE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54D95"/>
    <w:multiLevelType w:val="multilevel"/>
    <w:tmpl w:val="1E9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602EA"/>
    <w:multiLevelType w:val="multilevel"/>
    <w:tmpl w:val="EC5C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983DE5"/>
    <w:multiLevelType w:val="hybridMultilevel"/>
    <w:tmpl w:val="82F8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004534"/>
    <w:multiLevelType w:val="multilevel"/>
    <w:tmpl w:val="2AB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D7E5B"/>
    <w:multiLevelType w:val="multilevel"/>
    <w:tmpl w:val="7870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A803A5"/>
    <w:multiLevelType w:val="multilevel"/>
    <w:tmpl w:val="ECE4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9C6E81"/>
    <w:multiLevelType w:val="multilevel"/>
    <w:tmpl w:val="323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9E2827"/>
    <w:multiLevelType w:val="multilevel"/>
    <w:tmpl w:val="2BA6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C40428"/>
    <w:multiLevelType w:val="multilevel"/>
    <w:tmpl w:val="5F1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12"/>
  </w:num>
  <w:num w:numId="5">
    <w:abstractNumId w:val="5"/>
  </w:num>
  <w:num w:numId="6">
    <w:abstractNumId w:val="9"/>
  </w:num>
  <w:num w:numId="7">
    <w:abstractNumId w:val="8"/>
  </w:num>
  <w:num w:numId="8">
    <w:abstractNumId w:val="10"/>
  </w:num>
  <w:num w:numId="9">
    <w:abstractNumId w:val="4"/>
  </w:num>
  <w:num w:numId="10">
    <w:abstractNumId w:val="7"/>
  </w:num>
  <w:num w:numId="11">
    <w:abstractNumId w:val="0"/>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D5774"/>
    <w:rsid w:val="00004F96"/>
    <w:rsid w:val="000102D5"/>
    <w:rsid w:val="00122D05"/>
    <w:rsid w:val="001E25C2"/>
    <w:rsid w:val="002D5774"/>
    <w:rsid w:val="002E5C07"/>
    <w:rsid w:val="0033086F"/>
    <w:rsid w:val="003642D7"/>
    <w:rsid w:val="003665F7"/>
    <w:rsid w:val="003C178C"/>
    <w:rsid w:val="004664E4"/>
    <w:rsid w:val="004A6025"/>
    <w:rsid w:val="00533E05"/>
    <w:rsid w:val="00555B50"/>
    <w:rsid w:val="0056257B"/>
    <w:rsid w:val="0056268D"/>
    <w:rsid w:val="006D63F6"/>
    <w:rsid w:val="006E5274"/>
    <w:rsid w:val="00732264"/>
    <w:rsid w:val="00823AD6"/>
    <w:rsid w:val="00830A03"/>
    <w:rsid w:val="0084036B"/>
    <w:rsid w:val="009767DB"/>
    <w:rsid w:val="00A21ECB"/>
    <w:rsid w:val="00A512F4"/>
    <w:rsid w:val="00A73A78"/>
    <w:rsid w:val="00AA19D4"/>
    <w:rsid w:val="00AD0D78"/>
    <w:rsid w:val="00B122C8"/>
    <w:rsid w:val="00B42101"/>
    <w:rsid w:val="00B761D9"/>
    <w:rsid w:val="00BB06D7"/>
    <w:rsid w:val="00C46CB0"/>
    <w:rsid w:val="00D032B4"/>
    <w:rsid w:val="00D87406"/>
    <w:rsid w:val="00DA4F47"/>
    <w:rsid w:val="00ED60CC"/>
    <w:rsid w:val="00EF33E8"/>
    <w:rsid w:val="00F06845"/>
    <w:rsid w:val="00F170C7"/>
    <w:rsid w:val="00F24D06"/>
    <w:rsid w:val="00F40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C7"/>
  </w:style>
  <w:style w:type="paragraph" w:styleId="Heading1">
    <w:name w:val="heading 1"/>
    <w:basedOn w:val="Normal"/>
    <w:link w:val="Heading1Char"/>
    <w:uiPriority w:val="9"/>
    <w:qFormat/>
    <w:rsid w:val="00C46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A60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73A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D5774"/>
    <w:rPr>
      <w:rFonts w:ascii="Courier New" w:eastAsia="Times New Roman" w:hAnsi="Courier New" w:cs="Courier New"/>
      <w:sz w:val="20"/>
      <w:szCs w:val="20"/>
    </w:rPr>
  </w:style>
  <w:style w:type="paragraph" w:styleId="NormalWeb">
    <w:name w:val="Normal (Web)"/>
    <w:basedOn w:val="Normal"/>
    <w:uiPriority w:val="99"/>
    <w:unhideWhenUsed/>
    <w:rsid w:val="002D57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74"/>
    <w:rPr>
      <w:rFonts w:ascii="Courier New" w:eastAsia="Times New Roman" w:hAnsi="Courier New" w:cs="Courier New"/>
      <w:sz w:val="20"/>
      <w:szCs w:val="20"/>
    </w:rPr>
  </w:style>
  <w:style w:type="character" w:styleId="Strong">
    <w:name w:val="Strong"/>
    <w:basedOn w:val="DefaultParagraphFont"/>
    <w:uiPriority w:val="22"/>
    <w:qFormat/>
    <w:rsid w:val="002D5774"/>
    <w:rPr>
      <w:b/>
      <w:bCs/>
    </w:rPr>
  </w:style>
  <w:style w:type="paragraph" w:styleId="ListParagraph">
    <w:name w:val="List Paragraph"/>
    <w:basedOn w:val="Normal"/>
    <w:uiPriority w:val="34"/>
    <w:qFormat/>
    <w:rsid w:val="00B42101"/>
    <w:pPr>
      <w:ind w:left="720"/>
      <w:contextualSpacing/>
    </w:pPr>
  </w:style>
  <w:style w:type="character" w:styleId="HTMLTypewriter">
    <w:name w:val="HTML Typewriter"/>
    <w:basedOn w:val="DefaultParagraphFont"/>
    <w:uiPriority w:val="99"/>
    <w:semiHidden/>
    <w:unhideWhenUsed/>
    <w:rsid w:val="00EF33E8"/>
    <w:rPr>
      <w:rFonts w:ascii="Courier New" w:eastAsia="Times New Roman" w:hAnsi="Courier New" w:cs="Courier New"/>
      <w:sz w:val="20"/>
      <w:szCs w:val="20"/>
    </w:rPr>
  </w:style>
  <w:style w:type="character" w:styleId="Hyperlink">
    <w:name w:val="Hyperlink"/>
    <w:basedOn w:val="DefaultParagraphFont"/>
    <w:uiPriority w:val="99"/>
    <w:unhideWhenUsed/>
    <w:rsid w:val="00F4067A"/>
    <w:rPr>
      <w:color w:val="0000FF" w:themeColor="hyperlink"/>
      <w:u w:val="single"/>
    </w:rPr>
  </w:style>
  <w:style w:type="character" w:customStyle="1" w:styleId="Heading1Char">
    <w:name w:val="Heading 1 Char"/>
    <w:basedOn w:val="DefaultParagraphFont"/>
    <w:link w:val="Heading1"/>
    <w:uiPriority w:val="9"/>
    <w:rsid w:val="00C46CB0"/>
    <w:rPr>
      <w:rFonts w:ascii="Times New Roman" w:eastAsia="Times New Roman" w:hAnsi="Times New Roman" w:cs="Times New Roman"/>
      <w:b/>
      <w:bCs/>
      <w:kern w:val="36"/>
      <w:sz w:val="48"/>
      <w:szCs w:val="48"/>
    </w:rPr>
  </w:style>
  <w:style w:type="paragraph" w:customStyle="1" w:styleId="title">
    <w:name w:val="title"/>
    <w:basedOn w:val="Normal"/>
    <w:rsid w:val="00C46C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CB0"/>
    <w:rPr>
      <w:rFonts w:ascii="Tahoma" w:hAnsi="Tahoma" w:cs="Tahoma"/>
      <w:sz w:val="16"/>
      <w:szCs w:val="16"/>
    </w:rPr>
  </w:style>
  <w:style w:type="character" w:customStyle="1" w:styleId="Heading2Char">
    <w:name w:val="Heading 2 Char"/>
    <w:basedOn w:val="DefaultParagraphFont"/>
    <w:link w:val="Heading2"/>
    <w:uiPriority w:val="9"/>
    <w:rsid w:val="004A6025"/>
    <w:rPr>
      <w:rFonts w:asciiTheme="majorHAnsi" w:eastAsiaTheme="majorEastAsia" w:hAnsiTheme="majorHAnsi" w:cstheme="majorBidi"/>
      <w:b/>
      <w:bCs/>
      <w:color w:val="4F81BD" w:themeColor="accent1"/>
      <w:sz w:val="26"/>
      <w:szCs w:val="26"/>
    </w:rPr>
  </w:style>
  <w:style w:type="character" w:customStyle="1" w:styleId="smalltext">
    <w:name w:val="smalltext"/>
    <w:basedOn w:val="DefaultParagraphFont"/>
    <w:rsid w:val="004664E4"/>
  </w:style>
  <w:style w:type="character" w:styleId="Emphasis">
    <w:name w:val="Emphasis"/>
    <w:basedOn w:val="DefaultParagraphFont"/>
    <w:uiPriority w:val="20"/>
    <w:qFormat/>
    <w:rsid w:val="00A512F4"/>
    <w:rPr>
      <w:i/>
      <w:iCs/>
    </w:rPr>
  </w:style>
  <w:style w:type="character" w:customStyle="1" w:styleId="code-comment">
    <w:name w:val="code-comment"/>
    <w:basedOn w:val="DefaultParagraphFont"/>
    <w:rsid w:val="00555B50"/>
  </w:style>
  <w:style w:type="character" w:customStyle="1" w:styleId="code-quote">
    <w:name w:val="code-quote"/>
    <w:basedOn w:val="DefaultParagraphFont"/>
    <w:rsid w:val="00823AD6"/>
  </w:style>
  <w:style w:type="character" w:customStyle="1" w:styleId="Heading4Char">
    <w:name w:val="Heading 4 Char"/>
    <w:basedOn w:val="DefaultParagraphFont"/>
    <w:link w:val="Heading4"/>
    <w:uiPriority w:val="9"/>
    <w:semiHidden/>
    <w:rsid w:val="00A73A78"/>
    <w:rPr>
      <w:rFonts w:asciiTheme="majorHAnsi" w:eastAsiaTheme="majorEastAsia" w:hAnsiTheme="majorHAnsi" w:cstheme="majorBidi"/>
      <w:b/>
      <w:bCs/>
      <w:i/>
      <w:iCs/>
      <w:color w:val="4F81BD" w:themeColor="accent1"/>
    </w:rPr>
  </w:style>
  <w:style w:type="character" w:customStyle="1" w:styleId="kwd">
    <w:name w:val="kwd"/>
    <w:basedOn w:val="DefaultParagraphFont"/>
    <w:rsid w:val="00DA4F47"/>
  </w:style>
  <w:style w:type="character" w:customStyle="1" w:styleId="pln">
    <w:name w:val="pln"/>
    <w:basedOn w:val="DefaultParagraphFont"/>
    <w:rsid w:val="00DA4F47"/>
  </w:style>
  <w:style w:type="character" w:customStyle="1" w:styleId="pun">
    <w:name w:val="pun"/>
    <w:basedOn w:val="DefaultParagraphFont"/>
    <w:rsid w:val="00DA4F47"/>
  </w:style>
  <w:style w:type="character" w:customStyle="1" w:styleId="typ">
    <w:name w:val="typ"/>
    <w:basedOn w:val="DefaultParagraphFont"/>
    <w:rsid w:val="00DA4F47"/>
  </w:style>
</w:styles>
</file>

<file path=word/webSettings.xml><?xml version="1.0" encoding="utf-8"?>
<w:webSettings xmlns:r="http://schemas.openxmlformats.org/officeDocument/2006/relationships" xmlns:w="http://schemas.openxmlformats.org/wordprocessingml/2006/main">
  <w:divs>
    <w:div w:id="56439143">
      <w:bodyDiv w:val="1"/>
      <w:marLeft w:val="0"/>
      <w:marRight w:val="0"/>
      <w:marTop w:val="0"/>
      <w:marBottom w:val="0"/>
      <w:divBdr>
        <w:top w:val="none" w:sz="0" w:space="0" w:color="auto"/>
        <w:left w:val="none" w:sz="0" w:space="0" w:color="auto"/>
        <w:bottom w:val="none" w:sz="0" w:space="0" w:color="auto"/>
        <w:right w:val="none" w:sz="0" w:space="0" w:color="auto"/>
      </w:divBdr>
      <w:divsChild>
        <w:div w:id="619456426">
          <w:marLeft w:val="0"/>
          <w:marRight w:val="0"/>
          <w:marTop w:val="0"/>
          <w:marBottom w:val="0"/>
          <w:divBdr>
            <w:top w:val="none" w:sz="0" w:space="0" w:color="auto"/>
            <w:left w:val="none" w:sz="0" w:space="0" w:color="auto"/>
            <w:bottom w:val="none" w:sz="0" w:space="0" w:color="auto"/>
            <w:right w:val="none" w:sz="0" w:space="0" w:color="auto"/>
          </w:divBdr>
          <w:divsChild>
            <w:div w:id="931812823">
              <w:marLeft w:val="0"/>
              <w:marRight w:val="0"/>
              <w:marTop w:val="0"/>
              <w:marBottom w:val="0"/>
              <w:divBdr>
                <w:top w:val="none" w:sz="0" w:space="0" w:color="auto"/>
                <w:left w:val="none" w:sz="0" w:space="0" w:color="auto"/>
                <w:bottom w:val="none" w:sz="0" w:space="0" w:color="auto"/>
                <w:right w:val="none" w:sz="0" w:space="0" w:color="auto"/>
              </w:divBdr>
            </w:div>
            <w:div w:id="2036881666">
              <w:marLeft w:val="0"/>
              <w:marRight w:val="0"/>
              <w:marTop w:val="0"/>
              <w:marBottom w:val="0"/>
              <w:divBdr>
                <w:top w:val="none" w:sz="0" w:space="0" w:color="auto"/>
                <w:left w:val="none" w:sz="0" w:space="0" w:color="auto"/>
                <w:bottom w:val="none" w:sz="0" w:space="0" w:color="auto"/>
                <w:right w:val="none" w:sz="0" w:space="0" w:color="auto"/>
              </w:divBdr>
            </w:div>
          </w:divsChild>
        </w:div>
        <w:div w:id="2052684085">
          <w:marLeft w:val="0"/>
          <w:marRight w:val="0"/>
          <w:marTop w:val="0"/>
          <w:marBottom w:val="0"/>
          <w:divBdr>
            <w:top w:val="none" w:sz="0" w:space="0" w:color="auto"/>
            <w:left w:val="none" w:sz="0" w:space="0" w:color="auto"/>
            <w:bottom w:val="none" w:sz="0" w:space="0" w:color="auto"/>
            <w:right w:val="none" w:sz="0" w:space="0" w:color="auto"/>
          </w:divBdr>
          <w:divsChild>
            <w:div w:id="1651448263">
              <w:marLeft w:val="0"/>
              <w:marRight w:val="0"/>
              <w:marTop w:val="0"/>
              <w:marBottom w:val="0"/>
              <w:divBdr>
                <w:top w:val="none" w:sz="0" w:space="0" w:color="auto"/>
                <w:left w:val="none" w:sz="0" w:space="0" w:color="auto"/>
                <w:bottom w:val="none" w:sz="0" w:space="0" w:color="auto"/>
                <w:right w:val="none" w:sz="0" w:space="0" w:color="auto"/>
              </w:divBdr>
              <w:divsChild>
                <w:div w:id="4024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7420">
      <w:bodyDiv w:val="1"/>
      <w:marLeft w:val="0"/>
      <w:marRight w:val="0"/>
      <w:marTop w:val="0"/>
      <w:marBottom w:val="0"/>
      <w:divBdr>
        <w:top w:val="none" w:sz="0" w:space="0" w:color="auto"/>
        <w:left w:val="none" w:sz="0" w:space="0" w:color="auto"/>
        <w:bottom w:val="none" w:sz="0" w:space="0" w:color="auto"/>
        <w:right w:val="none" w:sz="0" w:space="0" w:color="auto"/>
      </w:divBdr>
    </w:div>
    <w:div w:id="192888468">
      <w:bodyDiv w:val="1"/>
      <w:marLeft w:val="0"/>
      <w:marRight w:val="0"/>
      <w:marTop w:val="0"/>
      <w:marBottom w:val="0"/>
      <w:divBdr>
        <w:top w:val="none" w:sz="0" w:space="0" w:color="auto"/>
        <w:left w:val="none" w:sz="0" w:space="0" w:color="auto"/>
        <w:bottom w:val="none" w:sz="0" w:space="0" w:color="auto"/>
        <w:right w:val="none" w:sz="0" w:space="0" w:color="auto"/>
      </w:divBdr>
    </w:div>
    <w:div w:id="213084305">
      <w:bodyDiv w:val="1"/>
      <w:marLeft w:val="0"/>
      <w:marRight w:val="0"/>
      <w:marTop w:val="0"/>
      <w:marBottom w:val="0"/>
      <w:divBdr>
        <w:top w:val="none" w:sz="0" w:space="0" w:color="auto"/>
        <w:left w:val="none" w:sz="0" w:space="0" w:color="auto"/>
        <w:bottom w:val="none" w:sz="0" w:space="0" w:color="auto"/>
        <w:right w:val="none" w:sz="0" w:space="0" w:color="auto"/>
      </w:divBdr>
      <w:divsChild>
        <w:div w:id="511920257">
          <w:marLeft w:val="0"/>
          <w:marRight w:val="0"/>
          <w:marTop w:val="0"/>
          <w:marBottom w:val="0"/>
          <w:divBdr>
            <w:top w:val="none" w:sz="0" w:space="0" w:color="auto"/>
            <w:left w:val="none" w:sz="0" w:space="0" w:color="auto"/>
            <w:bottom w:val="none" w:sz="0" w:space="0" w:color="auto"/>
            <w:right w:val="none" w:sz="0" w:space="0" w:color="auto"/>
          </w:divBdr>
          <w:divsChild>
            <w:div w:id="1319725224">
              <w:marLeft w:val="0"/>
              <w:marRight w:val="0"/>
              <w:marTop w:val="0"/>
              <w:marBottom w:val="0"/>
              <w:divBdr>
                <w:top w:val="none" w:sz="0" w:space="0" w:color="auto"/>
                <w:left w:val="none" w:sz="0" w:space="0" w:color="auto"/>
                <w:bottom w:val="none" w:sz="0" w:space="0" w:color="auto"/>
                <w:right w:val="none" w:sz="0" w:space="0" w:color="auto"/>
              </w:divBdr>
              <w:divsChild>
                <w:div w:id="1120808124">
                  <w:marLeft w:val="0"/>
                  <w:marRight w:val="0"/>
                  <w:marTop w:val="0"/>
                  <w:marBottom w:val="0"/>
                  <w:divBdr>
                    <w:top w:val="none" w:sz="0" w:space="0" w:color="auto"/>
                    <w:left w:val="none" w:sz="0" w:space="0" w:color="auto"/>
                    <w:bottom w:val="none" w:sz="0" w:space="0" w:color="auto"/>
                    <w:right w:val="none" w:sz="0" w:space="0" w:color="auto"/>
                  </w:divBdr>
                  <w:divsChild>
                    <w:div w:id="330645438">
                      <w:marLeft w:val="0"/>
                      <w:marRight w:val="0"/>
                      <w:marTop w:val="0"/>
                      <w:marBottom w:val="0"/>
                      <w:divBdr>
                        <w:top w:val="none" w:sz="0" w:space="0" w:color="auto"/>
                        <w:left w:val="none" w:sz="0" w:space="0" w:color="auto"/>
                        <w:bottom w:val="none" w:sz="0" w:space="0" w:color="auto"/>
                        <w:right w:val="none" w:sz="0" w:space="0" w:color="auto"/>
                      </w:divBdr>
                      <w:divsChild>
                        <w:div w:id="1969312063">
                          <w:marLeft w:val="0"/>
                          <w:marRight w:val="0"/>
                          <w:marTop w:val="0"/>
                          <w:marBottom w:val="0"/>
                          <w:divBdr>
                            <w:top w:val="none" w:sz="0" w:space="0" w:color="auto"/>
                            <w:left w:val="none" w:sz="0" w:space="0" w:color="auto"/>
                            <w:bottom w:val="none" w:sz="0" w:space="0" w:color="auto"/>
                            <w:right w:val="none" w:sz="0" w:space="0" w:color="auto"/>
                          </w:divBdr>
                        </w:div>
                        <w:div w:id="1836218777">
                          <w:marLeft w:val="0"/>
                          <w:marRight w:val="0"/>
                          <w:marTop w:val="0"/>
                          <w:marBottom w:val="0"/>
                          <w:divBdr>
                            <w:top w:val="none" w:sz="0" w:space="0" w:color="auto"/>
                            <w:left w:val="none" w:sz="0" w:space="0" w:color="auto"/>
                            <w:bottom w:val="none" w:sz="0" w:space="0" w:color="auto"/>
                            <w:right w:val="none" w:sz="0" w:space="0" w:color="auto"/>
                          </w:divBdr>
                        </w:div>
                      </w:divsChild>
                    </w:div>
                    <w:div w:id="609436598">
                      <w:marLeft w:val="0"/>
                      <w:marRight w:val="0"/>
                      <w:marTop w:val="0"/>
                      <w:marBottom w:val="0"/>
                      <w:divBdr>
                        <w:top w:val="none" w:sz="0" w:space="0" w:color="auto"/>
                        <w:left w:val="none" w:sz="0" w:space="0" w:color="auto"/>
                        <w:bottom w:val="none" w:sz="0" w:space="0" w:color="auto"/>
                        <w:right w:val="none" w:sz="0" w:space="0" w:color="auto"/>
                      </w:divBdr>
                      <w:divsChild>
                        <w:div w:id="585848127">
                          <w:marLeft w:val="0"/>
                          <w:marRight w:val="0"/>
                          <w:marTop w:val="0"/>
                          <w:marBottom w:val="0"/>
                          <w:divBdr>
                            <w:top w:val="none" w:sz="0" w:space="0" w:color="auto"/>
                            <w:left w:val="none" w:sz="0" w:space="0" w:color="auto"/>
                            <w:bottom w:val="none" w:sz="0" w:space="0" w:color="auto"/>
                            <w:right w:val="none" w:sz="0" w:space="0" w:color="auto"/>
                          </w:divBdr>
                          <w:divsChild>
                            <w:div w:id="1783188800">
                              <w:marLeft w:val="0"/>
                              <w:marRight w:val="0"/>
                              <w:marTop w:val="0"/>
                              <w:marBottom w:val="0"/>
                              <w:divBdr>
                                <w:top w:val="none" w:sz="0" w:space="0" w:color="auto"/>
                                <w:left w:val="none" w:sz="0" w:space="0" w:color="auto"/>
                                <w:bottom w:val="none" w:sz="0" w:space="0" w:color="auto"/>
                                <w:right w:val="none" w:sz="0" w:space="0" w:color="auto"/>
                              </w:divBdr>
                            </w:div>
                          </w:divsChild>
                        </w:div>
                        <w:div w:id="901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747631">
      <w:bodyDiv w:val="1"/>
      <w:marLeft w:val="0"/>
      <w:marRight w:val="0"/>
      <w:marTop w:val="0"/>
      <w:marBottom w:val="0"/>
      <w:divBdr>
        <w:top w:val="none" w:sz="0" w:space="0" w:color="auto"/>
        <w:left w:val="none" w:sz="0" w:space="0" w:color="auto"/>
        <w:bottom w:val="none" w:sz="0" w:space="0" w:color="auto"/>
        <w:right w:val="none" w:sz="0" w:space="0" w:color="auto"/>
      </w:divBdr>
      <w:divsChild>
        <w:div w:id="1202129297">
          <w:marLeft w:val="0"/>
          <w:marRight w:val="0"/>
          <w:marTop w:val="0"/>
          <w:marBottom w:val="0"/>
          <w:divBdr>
            <w:top w:val="none" w:sz="0" w:space="0" w:color="auto"/>
            <w:left w:val="none" w:sz="0" w:space="0" w:color="auto"/>
            <w:bottom w:val="none" w:sz="0" w:space="0" w:color="auto"/>
            <w:right w:val="none" w:sz="0" w:space="0" w:color="auto"/>
          </w:divBdr>
        </w:div>
      </w:divsChild>
    </w:div>
    <w:div w:id="280844289">
      <w:bodyDiv w:val="1"/>
      <w:marLeft w:val="0"/>
      <w:marRight w:val="0"/>
      <w:marTop w:val="0"/>
      <w:marBottom w:val="0"/>
      <w:divBdr>
        <w:top w:val="none" w:sz="0" w:space="0" w:color="auto"/>
        <w:left w:val="none" w:sz="0" w:space="0" w:color="auto"/>
        <w:bottom w:val="none" w:sz="0" w:space="0" w:color="auto"/>
        <w:right w:val="none" w:sz="0" w:space="0" w:color="auto"/>
      </w:divBdr>
      <w:divsChild>
        <w:div w:id="576473744">
          <w:marLeft w:val="0"/>
          <w:marRight w:val="0"/>
          <w:marTop w:val="0"/>
          <w:marBottom w:val="0"/>
          <w:divBdr>
            <w:top w:val="none" w:sz="0" w:space="0" w:color="auto"/>
            <w:left w:val="none" w:sz="0" w:space="0" w:color="auto"/>
            <w:bottom w:val="none" w:sz="0" w:space="0" w:color="auto"/>
            <w:right w:val="none" w:sz="0" w:space="0" w:color="auto"/>
          </w:divBdr>
        </w:div>
      </w:divsChild>
    </w:div>
    <w:div w:id="318660125">
      <w:bodyDiv w:val="1"/>
      <w:marLeft w:val="0"/>
      <w:marRight w:val="0"/>
      <w:marTop w:val="0"/>
      <w:marBottom w:val="0"/>
      <w:divBdr>
        <w:top w:val="none" w:sz="0" w:space="0" w:color="auto"/>
        <w:left w:val="none" w:sz="0" w:space="0" w:color="auto"/>
        <w:bottom w:val="none" w:sz="0" w:space="0" w:color="auto"/>
        <w:right w:val="none" w:sz="0" w:space="0" w:color="auto"/>
      </w:divBdr>
      <w:divsChild>
        <w:div w:id="1960598265">
          <w:marLeft w:val="0"/>
          <w:marRight w:val="0"/>
          <w:marTop w:val="0"/>
          <w:marBottom w:val="0"/>
          <w:divBdr>
            <w:top w:val="none" w:sz="0" w:space="0" w:color="auto"/>
            <w:left w:val="none" w:sz="0" w:space="0" w:color="auto"/>
            <w:bottom w:val="none" w:sz="0" w:space="0" w:color="auto"/>
            <w:right w:val="none" w:sz="0" w:space="0" w:color="auto"/>
          </w:divBdr>
        </w:div>
      </w:divsChild>
    </w:div>
    <w:div w:id="405030409">
      <w:bodyDiv w:val="1"/>
      <w:marLeft w:val="0"/>
      <w:marRight w:val="0"/>
      <w:marTop w:val="0"/>
      <w:marBottom w:val="0"/>
      <w:divBdr>
        <w:top w:val="none" w:sz="0" w:space="0" w:color="auto"/>
        <w:left w:val="none" w:sz="0" w:space="0" w:color="auto"/>
        <w:bottom w:val="none" w:sz="0" w:space="0" w:color="auto"/>
        <w:right w:val="none" w:sz="0" w:space="0" w:color="auto"/>
      </w:divBdr>
      <w:divsChild>
        <w:div w:id="1373194699">
          <w:marLeft w:val="0"/>
          <w:marRight w:val="0"/>
          <w:marTop w:val="0"/>
          <w:marBottom w:val="0"/>
          <w:divBdr>
            <w:top w:val="none" w:sz="0" w:space="0" w:color="auto"/>
            <w:left w:val="none" w:sz="0" w:space="0" w:color="auto"/>
            <w:bottom w:val="none" w:sz="0" w:space="0" w:color="auto"/>
            <w:right w:val="none" w:sz="0" w:space="0" w:color="auto"/>
          </w:divBdr>
        </w:div>
      </w:divsChild>
    </w:div>
    <w:div w:id="405230948">
      <w:bodyDiv w:val="1"/>
      <w:marLeft w:val="0"/>
      <w:marRight w:val="0"/>
      <w:marTop w:val="0"/>
      <w:marBottom w:val="0"/>
      <w:divBdr>
        <w:top w:val="none" w:sz="0" w:space="0" w:color="auto"/>
        <w:left w:val="none" w:sz="0" w:space="0" w:color="auto"/>
        <w:bottom w:val="none" w:sz="0" w:space="0" w:color="auto"/>
        <w:right w:val="none" w:sz="0" w:space="0" w:color="auto"/>
      </w:divBdr>
    </w:div>
    <w:div w:id="468206198">
      <w:bodyDiv w:val="1"/>
      <w:marLeft w:val="0"/>
      <w:marRight w:val="0"/>
      <w:marTop w:val="0"/>
      <w:marBottom w:val="0"/>
      <w:divBdr>
        <w:top w:val="none" w:sz="0" w:space="0" w:color="auto"/>
        <w:left w:val="none" w:sz="0" w:space="0" w:color="auto"/>
        <w:bottom w:val="none" w:sz="0" w:space="0" w:color="auto"/>
        <w:right w:val="none" w:sz="0" w:space="0" w:color="auto"/>
      </w:divBdr>
      <w:divsChild>
        <w:div w:id="776633637">
          <w:marLeft w:val="0"/>
          <w:marRight w:val="0"/>
          <w:marTop w:val="0"/>
          <w:marBottom w:val="0"/>
          <w:divBdr>
            <w:top w:val="none" w:sz="0" w:space="0" w:color="auto"/>
            <w:left w:val="none" w:sz="0" w:space="0" w:color="auto"/>
            <w:bottom w:val="none" w:sz="0" w:space="0" w:color="auto"/>
            <w:right w:val="none" w:sz="0" w:space="0" w:color="auto"/>
          </w:divBdr>
          <w:divsChild>
            <w:div w:id="1843859545">
              <w:marLeft w:val="0"/>
              <w:marRight w:val="0"/>
              <w:marTop w:val="0"/>
              <w:marBottom w:val="0"/>
              <w:divBdr>
                <w:top w:val="none" w:sz="0" w:space="0" w:color="auto"/>
                <w:left w:val="none" w:sz="0" w:space="0" w:color="auto"/>
                <w:bottom w:val="none" w:sz="0" w:space="0" w:color="auto"/>
                <w:right w:val="none" w:sz="0" w:space="0" w:color="auto"/>
              </w:divBdr>
              <w:divsChild>
                <w:div w:id="420179555">
                  <w:marLeft w:val="0"/>
                  <w:marRight w:val="0"/>
                  <w:marTop w:val="0"/>
                  <w:marBottom w:val="0"/>
                  <w:divBdr>
                    <w:top w:val="none" w:sz="0" w:space="0" w:color="auto"/>
                    <w:left w:val="none" w:sz="0" w:space="0" w:color="auto"/>
                    <w:bottom w:val="none" w:sz="0" w:space="0" w:color="auto"/>
                    <w:right w:val="none" w:sz="0" w:space="0" w:color="auto"/>
                  </w:divBdr>
                  <w:divsChild>
                    <w:div w:id="440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77843">
      <w:bodyDiv w:val="1"/>
      <w:marLeft w:val="0"/>
      <w:marRight w:val="0"/>
      <w:marTop w:val="0"/>
      <w:marBottom w:val="0"/>
      <w:divBdr>
        <w:top w:val="none" w:sz="0" w:space="0" w:color="auto"/>
        <w:left w:val="none" w:sz="0" w:space="0" w:color="auto"/>
        <w:bottom w:val="none" w:sz="0" w:space="0" w:color="auto"/>
        <w:right w:val="none" w:sz="0" w:space="0" w:color="auto"/>
      </w:divBdr>
    </w:div>
    <w:div w:id="659505829">
      <w:bodyDiv w:val="1"/>
      <w:marLeft w:val="0"/>
      <w:marRight w:val="0"/>
      <w:marTop w:val="0"/>
      <w:marBottom w:val="0"/>
      <w:divBdr>
        <w:top w:val="none" w:sz="0" w:space="0" w:color="auto"/>
        <w:left w:val="none" w:sz="0" w:space="0" w:color="auto"/>
        <w:bottom w:val="none" w:sz="0" w:space="0" w:color="auto"/>
        <w:right w:val="none" w:sz="0" w:space="0" w:color="auto"/>
      </w:divBdr>
    </w:div>
    <w:div w:id="667825714">
      <w:bodyDiv w:val="1"/>
      <w:marLeft w:val="0"/>
      <w:marRight w:val="0"/>
      <w:marTop w:val="0"/>
      <w:marBottom w:val="0"/>
      <w:divBdr>
        <w:top w:val="none" w:sz="0" w:space="0" w:color="auto"/>
        <w:left w:val="none" w:sz="0" w:space="0" w:color="auto"/>
        <w:bottom w:val="none" w:sz="0" w:space="0" w:color="auto"/>
        <w:right w:val="none" w:sz="0" w:space="0" w:color="auto"/>
      </w:divBdr>
    </w:div>
    <w:div w:id="786047833">
      <w:bodyDiv w:val="1"/>
      <w:marLeft w:val="0"/>
      <w:marRight w:val="0"/>
      <w:marTop w:val="0"/>
      <w:marBottom w:val="0"/>
      <w:divBdr>
        <w:top w:val="none" w:sz="0" w:space="0" w:color="auto"/>
        <w:left w:val="none" w:sz="0" w:space="0" w:color="auto"/>
        <w:bottom w:val="none" w:sz="0" w:space="0" w:color="auto"/>
        <w:right w:val="none" w:sz="0" w:space="0" w:color="auto"/>
      </w:divBdr>
      <w:divsChild>
        <w:div w:id="1148354243">
          <w:marLeft w:val="0"/>
          <w:marRight w:val="0"/>
          <w:marTop w:val="0"/>
          <w:marBottom w:val="0"/>
          <w:divBdr>
            <w:top w:val="none" w:sz="0" w:space="0" w:color="auto"/>
            <w:left w:val="none" w:sz="0" w:space="0" w:color="auto"/>
            <w:bottom w:val="none" w:sz="0" w:space="0" w:color="auto"/>
            <w:right w:val="none" w:sz="0" w:space="0" w:color="auto"/>
          </w:divBdr>
          <w:divsChild>
            <w:div w:id="4207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438">
      <w:bodyDiv w:val="1"/>
      <w:marLeft w:val="0"/>
      <w:marRight w:val="0"/>
      <w:marTop w:val="0"/>
      <w:marBottom w:val="0"/>
      <w:divBdr>
        <w:top w:val="none" w:sz="0" w:space="0" w:color="auto"/>
        <w:left w:val="none" w:sz="0" w:space="0" w:color="auto"/>
        <w:bottom w:val="none" w:sz="0" w:space="0" w:color="auto"/>
        <w:right w:val="none" w:sz="0" w:space="0" w:color="auto"/>
      </w:divBdr>
      <w:divsChild>
        <w:div w:id="68773953">
          <w:marLeft w:val="0"/>
          <w:marRight w:val="0"/>
          <w:marTop w:val="0"/>
          <w:marBottom w:val="0"/>
          <w:divBdr>
            <w:top w:val="none" w:sz="0" w:space="0" w:color="auto"/>
            <w:left w:val="none" w:sz="0" w:space="0" w:color="auto"/>
            <w:bottom w:val="none" w:sz="0" w:space="0" w:color="auto"/>
            <w:right w:val="none" w:sz="0" w:space="0" w:color="auto"/>
          </w:divBdr>
        </w:div>
      </w:divsChild>
    </w:div>
    <w:div w:id="935209513">
      <w:bodyDiv w:val="1"/>
      <w:marLeft w:val="0"/>
      <w:marRight w:val="0"/>
      <w:marTop w:val="0"/>
      <w:marBottom w:val="0"/>
      <w:divBdr>
        <w:top w:val="none" w:sz="0" w:space="0" w:color="auto"/>
        <w:left w:val="none" w:sz="0" w:space="0" w:color="auto"/>
        <w:bottom w:val="none" w:sz="0" w:space="0" w:color="auto"/>
        <w:right w:val="none" w:sz="0" w:space="0" w:color="auto"/>
      </w:divBdr>
      <w:divsChild>
        <w:div w:id="55278155">
          <w:marLeft w:val="0"/>
          <w:marRight w:val="0"/>
          <w:marTop w:val="0"/>
          <w:marBottom w:val="0"/>
          <w:divBdr>
            <w:top w:val="none" w:sz="0" w:space="0" w:color="auto"/>
            <w:left w:val="none" w:sz="0" w:space="0" w:color="auto"/>
            <w:bottom w:val="none" w:sz="0" w:space="0" w:color="auto"/>
            <w:right w:val="none" w:sz="0" w:space="0" w:color="auto"/>
          </w:divBdr>
        </w:div>
      </w:divsChild>
    </w:div>
    <w:div w:id="953707693">
      <w:bodyDiv w:val="1"/>
      <w:marLeft w:val="0"/>
      <w:marRight w:val="0"/>
      <w:marTop w:val="0"/>
      <w:marBottom w:val="0"/>
      <w:divBdr>
        <w:top w:val="none" w:sz="0" w:space="0" w:color="auto"/>
        <w:left w:val="none" w:sz="0" w:space="0" w:color="auto"/>
        <w:bottom w:val="none" w:sz="0" w:space="0" w:color="auto"/>
        <w:right w:val="none" w:sz="0" w:space="0" w:color="auto"/>
      </w:divBdr>
      <w:divsChild>
        <w:div w:id="2126539889">
          <w:marLeft w:val="0"/>
          <w:marRight w:val="0"/>
          <w:marTop w:val="0"/>
          <w:marBottom w:val="0"/>
          <w:divBdr>
            <w:top w:val="none" w:sz="0" w:space="0" w:color="auto"/>
            <w:left w:val="none" w:sz="0" w:space="0" w:color="auto"/>
            <w:bottom w:val="none" w:sz="0" w:space="0" w:color="auto"/>
            <w:right w:val="none" w:sz="0" w:space="0" w:color="auto"/>
          </w:divBdr>
          <w:divsChild>
            <w:div w:id="1355620767">
              <w:marLeft w:val="0"/>
              <w:marRight w:val="0"/>
              <w:marTop w:val="0"/>
              <w:marBottom w:val="0"/>
              <w:divBdr>
                <w:top w:val="none" w:sz="0" w:space="0" w:color="auto"/>
                <w:left w:val="none" w:sz="0" w:space="0" w:color="auto"/>
                <w:bottom w:val="none" w:sz="0" w:space="0" w:color="auto"/>
                <w:right w:val="none" w:sz="0" w:space="0" w:color="auto"/>
              </w:divBdr>
            </w:div>
            <w:div w:id="488399222">
              <w:marLeft w:val="0"/>
              <w:marRight w:val="0"/>
              <w:marTop w:val="0"/>
              <w:marBottom w:val="0"/>
              <w:divBdr>
                <w:top w:val="none" w:sz="0" w:space="0" w:color="auto"/>
                <w:left w:val="none" w:sz="0" w:space="0" w:color="auto"/>
                <w:bottom w:val="none" w:sz="0" w:space="0" w:color="auto"/>
                <w:right w:val="none" w:sz="0" w:space="0" w:color="auto"/>
              </w:divBdr>
            </w:div>
          </w:divsChild>
        </w:div>
        <w:div w:id="587692512">
          <w:marLeft w:val="0"/>
          <w:marRight w:val="0"/>
          <w:marTop w:val="0"/>
          <w:marBottom w:val="0"/>
          <w:divBdr>
            <w:top w:val="none" w:sz="0" w:space="0" w:color="auto"/>
            <w:left w:val="none" w:sz="0" w:space="0" w:color="auto"/>
            <w:bottom w:val="none" w:sz="0" w:space="0" w:color="auto"/>
            <w:right w:val="none" w:sz="0" w:space="0" w:color="auto"/>
          </w:divBdr>
          <w:divsChild>
            <w:div w:id="1169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49733">
      <w:bodyDiv w:val="1"/>
      <w:marLeft w:val="0"/>
      <w:marRight w:val="0"/>
      <w:marTop w:val="0"/>
      <w:marBottom w:val="0"/>
      <w:divBdr>
        <w:top w:val="none" w:sz="0" w:space="0" w:color="auto"/>
        <w:left w:val="none" w:sz="0" w:space="0" w:color="auto"/>
        <w:bottom w:val="none" w:sz="0" w:space="0" w:color="auto"/>
        <w:right w:val="none" w:sz="0" w:space="0" w:color="auto"/>
      </w:divBdr>
      <w:divsChild>
        <w:div w:id="926427821">
          <w:marLeft w:val="0"/>
          <w:marRight w:val="0"/>
          <w:marTop w:val="0"/>
          <w:marBottom w:val="0"/>
          <w:divBdr>
            <w:top w:val="none" w:sz="0" w:space="0" w:color="auto"/>
            <w:left w:val="none" w:sz="0" w:space="0" w:color="auto"/>
            <w:bottom w:val="none" w:sz="0" w:space="0" w:color="auto"/>
            <w:right w:val="none" w:sz="0" w:space="0" w:color="auto"/>
          </w:divBdr>
          <w:divsChild>
            <w:div w:id="534074358">
              <w:marLeft w:val="0"/>
              <w:marRight w:val="0"/>
              <w:marTop w:val="0"/>
              <w:marBottom w:val="0"/>
              <w:divBdr>
                <w:top w:val="none" w:sz="0" w:space="0" w:color="auto"/>
                <w:left w:val="none" w:sz="0" w:space="0" w:color="auto"/>
                <w:bottom w:val="none" w:sz="0" w:space="0" w:color="auto"/>
                <w:right w:val="none" w:sz="0" w:space="0" w:color="auto"/>
              </w:divBdr>
              <w:divsChild>
                <w:div w:id="8252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8140">
      <w:bodyDiv w:val="1"/>
      <w:marLeft w:val="0"/>
      <w:marRight w:val="0"/>
      <w:marTop w:val="0"/>
      <w:marBottom w:val="0"/>
      <w:divBdr>
        <w:top w:val="none" w:sz="0" w:space="0" w:color="auto"/>
        <w:left w:val="none" w:sz="0" w:space="0" w:color="auto"/>
        <w:bottom w:val="none" w:sz="0" w:space="0" w:color="auto"/>
        <w:right w:val="none" w:sz="0" w:space="0" w:color="auto"/>
      </w:divBdr>
      <w:divsChild>
        <w:div w:id="992031312">
          <w:marLeft w:val="0"/>
          <w:marRight w:val="0"/>
          <w:marTop w:val="0"/>
          <w:marBottom w:val="0"/>
          <w:divBdr>
            <w:top w:val="none" w:sz="0" w:space="0" w:color="auto"/>
            <w:left w:val="none" w:sz="0" w:space="0" w:color="auto"/>
            <w:bottom w:val="none" w:sz="0" w:space="0" w:color="auto"/>
            <w:right w:val="none" w:sz="0" w:space="0" w:color="auto"/>
          </w:divBdr>
          <w:divsChild>
            <w:div w:id="789204465">
              <w:marLeft w:val="0"/>
              <w:marRight w:val="0"/>
              <w:marTop w:val="0"/>
              <w:marBottom w:val="0"/>
              <w:divBdr>
                <w:top w:val="none" w:sz="0" w:space="0" w:color="auto"/>
                <w:left w:val="none" w:sz="0" w:space="0" w:color="auto"/>
                <w:bottom w:val="none" w:sz="0" w:space="0" w:color="auto"/>
                <w:right w:val="none" w:sz="0" w:space="0" w:color="auto"/>
              </w:divBdr>
            </w:div>
          </w:divsChild>
        </w:div>
        <w:div w:id="1470778445">
          <w:marLeft w:val="0"/>
          <w:marRight w:val="0"/>
          <w:marTop w:val="0"/>
          <w:marBottom w:val="0"/>
          <w:divBdr>
            <w:top w:val="none" w:sz="0" w:space="0" w:color="auto"/>
            <w:left w:val="none" w:sz="0" w:space="0" w:color="auto"/>
            <w:bottom w:val="none" w:sz="0" w:space="0" w:color="auto"/>
            <w:right w:val="none" w:sz="0" w:space="0" w:color="auto"/>
          </w:divBdr>
          <w:divsChild>
            <w:div w:id="8475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858">
      <w:bodyDiv w:val="1"/>
      <w:marLeft w:val="0"/>
      <w:marRight w:val="0"/>
      <w:marTop w:val="0"/>
      <w:marBottom w:val="0"/>
      <w:divBdr>
        <w:top w:val="none" w:sz="0" w:space="0" w:color="auto"/>
        <w:left w:val="none" w:sz="0" w:space="0" w:color="auto"/>
        <w:bottom w:val="none" w:sz="0" w:space="0" w:color="auto"/>
        <w:right w:val="none" w:sz="0" w:space="0" w:color="auto"/>
      </w:divBdr>
    </w:div>
    <w:div w:id="1215853177">
      <w:bodyDiv w:val="1"/>
      <w:marLeft w:val="0"/>
      <w:marRight w:val="0"/>
      <w:marTop w:val="0"/>
      <w:marBottom w:val="0"/>
      <w:divBdr>
        <w:top w:val="none" w:sz="0" w:space="0" w:color="auto"/>
        <w:left w:val="none" w:sz="0" w:space="0" w:color="auto"/>
        <w:bottom w:val="none" w:sz="0" w:space="0" w:color="auto"/>
        <w:right w:val="none" w:sz="0" w:space="0" w:color="auto"/>
      </w:divBdr>
    </w:div>
    <w:div w:id="1272082252">
      <w:bodyDiv w:val="1"/>
      <w:marLeft w:val="0"/>
      <w:marRight w:val="0"/>
      <w:marTop w:val="0"/>
      <w:marBottom w:val="0"/>
      <w:divBdr>
        <w:top w:val="none" w:sz="0" w:space="0" w:color="auto"/>
        <w:left w:val="none" w:sz="0" w:space="0" w:color="auto"/>
        <w:bottom w:val="none" w:sz="0" w:space="0" w:color="auto"/>
        <w:right w:val="none" w:sz="0" w:space="0" w:color="auto"/>
      </w:divBdr>
      <w:divsChild>
        <w:div w:id="2111929117">
          <w:marLeft w:val="0"/>
          <w:marRight w:val="0"/>
          <w:marTop w:val="0"/>
          <w:marBottom w:val="0"/>
          <w:divBdr>
            <w:top w:val="none" w:sz="0" w:space="0" w:color="auto"/>
            <w:left w:val="none" w:sz="0" w:space="0" w:color="auto"/>
            <w:bottom w:val="none" w:sz="0" w:space="0" w:color="auto"/>
            <w:right w:val="none" w:sz="0" w:space="0" w:color="auto"/>
          </w:divBdr>
          <w:divsChild>
            <w:div w:id="382291323">
              <w:marLeft w:val="0"/>
              <w:marRight w:val="0"/>
              <w:marTop w:val="0"/>
              <w:marBottom w:val="0"/>
              <w:divBdr>
                <w:top w:val="none" w:sz="0" w:space="0" w:color="auto"/>
                <w:left w:val="none" w:sz="0" w:space="0" w:color="auto"/>
                <w:bottom w:val="none" w:sz="0" w:space="0" w:color="auto"/>
                <w:right w:val="none" w:sz="0" w:space="0" w:color="auto"/>
              </w:divBdr>
            </w:div>
          </w:divsChild>
        </w:div>
        <w:div w:id="1926574248">
          <w:marLeft w:val="0"/>
          <w:marRight w:val="0"/>
          <w:marTop w:val="0"/>
          <w:marBottom w:val="0"/>
          <w:divBdr>
            <w:top w:val="none" w:sz="0" w:space="0" w:color="auto"/>
            <w:left w:val="none" w:sz="0" w:space="0" w:color="auto"/>
            <w:bottom w:val="none" w:sz="0" w:space="0" w:color="auto"/>
            <w:right w:val="none" w:sz="0" w:space="0" w:color="auto"/>
          </w:divBdr>
          <w:divsChild>
            <w:div w:id="1095708712">
              <w:marLeft w:val="0"/>
              <w:marRight w:val="0"/>
              <w:marTop w:val="0"/>
              <w:marBottom w:val="0"/>
              <w:divBdr>
                <w:top w:val="none" w:sz="0" w:space="0" w:color="auto"/>
                <w:left w:val="none" w:sz="0" w:space="0" w:color="auto"/>
                <w:bottom w:val="none" w:sz="0" w:space="0" w:color="auto"/>
                <w:right w:val="none" w:sz="0" w:space="0" w:color="auto"/>
              </w:divBdr>
            </w:div>
          </w:divsChild>
        </w:div>
        <w:div w:id="849223547">
          <w:marLeft w:val="0"/>
          <w:marRight w:val="0"/>
          <w:marTop w:val="0"/>
          <w:marBottom w:val="0"/>
          <w:divBdr>
            <w:top w:val="none" w:sz="0" w:space="0" w:color="auto"/>
            <w:left w:val="none" w:sz="0" w:space="0" w:color="auto"/>
            <w:bottom w:val="none" w:sz="0" w:space="0" w:color="auto"/>
            <w:right w:val="none" w:sz="0" w:space="0" w:color="auto"/>
          </w:divBdr>
          <w:divsChild>
            <w:div w:id="11307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8838">
      <w:bodyDiv w:val="1"/>
      <w:marLeft w:val="0"/>
      <w:marRight w:val="0"/>
      <w:marTop w:val="0"/>
      <w:marBottom w:val="0"/>
      <w:divBdr>
        <w:top w:val="none" w:sz="0" w:space="0" w:color="auto"/>
        <w:left w:val="none" w:sz="0" w:space="0" w:color="auto"/>
        <w:bottom w:val="none" w:sz="0" w:space="0" w:color="auto"/>
        <w:right w:val="none" w:sz="0" w:space="0" w:color="auto"/>
      </w:divBdr>
    </w:div>
    <w:div w:id="1482963275">
      <w:bodyDiv w:val="1"/>
      <w:marLeft w:val="0"/>
      <w:marRight w:val="0"/>
      <w:marTop w:val="0"/>
      <w:marBottom w:val="0"/>
      <w:divBdr>
        <w:top w:val="none" w:sz="0" w:space="0" w:color="auto"/>
        <w:left w:val="none" w:sz="0" w:space="0" w:color="auto"/>
        <w:bottom w:val="none" w:sz="0" w:space="0" w:color="auto"/>
        <w:right w:val="none" w:sz="0" w:space="0" w:color="auto"/>
      </w:divBdr>
    </w:div>
    <w:div w:id="1537161782">
      <w:bodyDiv w:val="1"/>
      <w:marLeft w:val="0"/>
      <w:marRight w:val="0"/>
      <w:marTop w:val="0"/>
      <w:marBottom w:val="0"/>
      <w:divBdr>
        <w:top w:val="none" w:sz="0" w:space="0" w:color="auto"/>
        <w:left w:val="none" w:sz="0" w:space="0" w:color="auto"/>
        <w:bottom w:val="none" w:sz="0" w:space="0" w:color="auto"/>
        <w:right w:val="none" w:sz="0" w:space="0" w:color="auto"/>
      </w:divBdr>
    </w:div>
    <w:div w:id="1564868659">
      <w:bodyDiv w:val="1"/>
      <w:marLeft w:val="0"/>
      <w:marRight w:val="0"/>
      <w:marTop w:val="0"/>
      <w:marBottom w:val="0"/>
      <w:divBdr>
        <w:top w:val="none" w:sz="0" w:space="0" w:color="auto"/>
        <w:left w:val="none" w:sz="0" w:space="0" w:color="auto"/>
        <w:bottom w:val="none" w:sz="0" w:space="0" w:color="auto"/>
        <w:right w:val="none" w:sz="0" w:space="0" w:color="auto"/>
      </w:divBdr>
      <w:divsChild>
        <w:div w:id="1841315234">
          <w:marLeft w:val="0"/>
          <w:marRight w:val="0"/>
          <w:marTop w:val="0"/>
          <w:marBottom w:val="0"/>
          <w:divBdr>
            <w:top w:val="none" w:sz="0" w:space="0" w:color="auto"/>
            <w:left w:val="none" w:sz="0" w:space="0" w:color="auto"/>
            <w:bottom w:val="none" w:sz="0" w:space="0" w:color="auto"/>
            <w:right w:val="none" w:sz="0" w:space="0" w:color="auto"/>
          </w:divBdr>
          <w:divsChild>
            <w:div w:id="15134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4324">
      <w:bodyDiv w:val="1"/>
      <w:marLeft w:val="0"/>
      <w:marRight w:val="0"/>
      <w:marTop w:val="0"/>
      <w:marBottom w:val="0"/>
      <w:divBdr>
        <w:top w:val="none" w:sz="0" w:space="0" w:color="auto"/>
        <w:left w:val="none" w:sz="0" w:space="0" w:color="auto"/>
        <w:bottom w:val="none" w:sz="0" w:space="0" w:color="auto"/>
        <w:right w:val="none" w:sz="0" w:space="0" w:color="auto"/>
      </w:divBdr>
      <w:divsChild>
        <w:div w:id="1502239906">
          <w:marLeft w:val="0"/>
          <w:marRight w:val="0"/>
          <w:marTop w:val="0"/>
          <w:marBottom w:val="0"/>
          <w:divBdr>
            <w:top w:val="none" w:sz="0" w:space="0" w:color="auto"/>
            <w:left w:val="none" w:sz="0" w:space="0" w:color="auto"/>
            <w:bottom w:val="none" w:sz="0" w:space="0" w:color="auto"/>
            <w:right w:val="none" w:sz="0" w:space="0" w:color="auto"/>
          </w:divBdr>
        </w:div>
      </w:divsChild>
    </w:div>
    <w:div w:id="1675181675">
      <w:bodyDiv w:val="1"/>
      <w:marLeft w:val="0"/>
      <w:marRight w:val="0"/>
      <w:marTop w:val="0"/>
      <w:marBottom w:val="0"/>
      <w:divBdr>
        <w:top w:val="none" w:sz="0" w:space="0" w:color="auto"/>
        <w:left w:val="none" w:sz="0" w:space="0" w:color="auto"/>
        <w:bottom w:val="none" w:sz="0" w:space="0" w:color="auto"/>
        <w:right w:val="none" w:sz="0" w:space="0" w:color="auto"/>
      </w:divBdr>
      <w:divsChild>
        <w:div w:id="1559781246">
          <w:marLeft w:val="0"/>
          <w:marRight w:val="0"/>
          <w:marTop w:val="0"/>
          <w:marBottom w:val="0"/>
          <w:divBdr>
            <w:top w:val="none" w:sz="0" w:space="0" w:color="auto"/>
            <w:left w:val="none" w:sz="0" w:space="0" w:color="auto"/>
            <w:bottom w:val="none" w:sz="0" w:space="0" w:color="auto"/>
            <w:right w:val="none" w:sz="0" w:space="0" w:color="auto"/>
          </w:divBdr>
          <w:divsChild>
            <w:div w:id="1114713210">
              <w:marLeft w:val="0"/>
              <w:marRight w:val="0"/>
              <w:marTop w:val="0"/>
              <w:marBottom w:val="0"/>
              <w:divBdr>
                <w:top w:val="none" w:sz="0" w:space="0" w:color="auto"/>
                <w:left w:val="none" w:sz="0" w:space="0" w:color="auto"/>
                <w:bottom w:val="none" w:sz="0" w:space="0" w:color="auto"/>
                <w:right w:val="none" w:sz="0" w:space="0" w:color="auto"/>
              </w:divBdr>
            </w:div>
          </w:divsChild>
        </w:div>
        <w:div w:id="224535030">
          <w:marLeft w:val="0"/>
          <w:marRight w:val="0"/>
          <w:marTop w:val="0"/>
          <w:marBottom w:val="0"/>
          <w:divBdr>
            <w:top w:val="none" w:sz="0" w:space="0" w:color="auto"/>
            <w:left w:val="none" w:sz="0" w:space="0" w:color="auto"/>
            <w:bottom w:val="none" w:sz="0" w:space="0" w:color="auto"/>
            <w:right w:val="none" w:sz="0" w:space="0" w:color="auto"/>
          </w:divBdr>
          <w:divsChild>
            <w:div w:id="3282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0863">
      <w:bodyDiv w:val="1"/>
      <w:marLeft w:val="0"/>
      <w:marRight w:val="0"/>
      <w:marTop w:val="0"/>
      <w:marBottom w:val="0"/>
      <w:divBdr>
        <w:top w:val="none" w:sz="0" w:space="0" w:color="auto"/>
        <w:left w:val="none" w:sz="0" w:space="0" w:color="auto"/>
        <w:bottom w:val="none" w:sz="0" w:space="0" w:color="auto"/>
        <w:right w:val="none" w:sz="0" w:space="0" w:color="auto"/>
      </w:divBdr>
    </w:div>
    <w:div w:id="1743721459">
      <w:bodyDiv w:val="1"/>
      <w:marLeft w:val="0"/>
      <w:marRight w:val="0"/>
      <w:marTop w:val="0"/>
      <w:marBottom w:val="0"/>
      <w:divBdr>
        <w:top w:val="none" w:sz="0" w:space="0" w:color="auto"/>
        <w:left w:val="none" w:sz="0" w:space="0" w:color="auto"/>
        <w:bottom w:val="none" w:sz="0" w:space="0" w:color="auto"/>
        <w:right w:val="none" w:sz="0" w:space="0" w:color="auto"/>
      </w:divBdr>
    </w:div>
    <w:div w:id="1847553411">
      <w:bodyDiv w:val="1"/>
      <w:marLeft w:val="0"/>
      <w:marRight w:val="0"/>
      <w:marTop w:val="0"/>
      <w:marBottom w:val="0"/>
      <w:divBdr>
        <w:top w:val="none" w:sz="0" w:space="0" w:color="auto"/>
        <w:left w:val="none" w:sz="0" w:space="0" w:color="auto"/>
        <w:bottom w:val="none" w:sz="0" w:space="0" w:color="auto"/>
        <w:right w:val="none" w:sz="0" w:space="0" w:color="auto"/>
      </w:divBdr>
      <w:divsChild>
        <w:div w:id="1232160632">
          <w:marLeft w:val="0"/>
          <w:marRight w:val="0"/>
          <w:marTop w:val="0"/>
          <w:marBottom w:val="0"/>
          <w:divBdr>
            <w:top w:val="none" w:sz="0" w:space="0" w:color="auto"/>
            <w:left w:val="none" w:sz="0" w:space="0" w:color="auto"/>
            <w:bottom w:val="none" w:sz="0" w:space="0" w:color="auto"/>
            <w:right w:val="none" w:sz="0" w:space="0" w:color="auto"/>
          </w:divBdr>
          <w:divsChild>
            <w:div w:id="1698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504">
      <w:bodyDiv w:val="1"/>
      <w:marLeft w:val="0"/>
      <w:marRight w:val="0"/>
      <w:marTop w:val="0"/>
      <w:marBottom w:val="0"/>
      <w:divBdr>
        <w:top w:val="none" w:sz="0" w:space="0" w:color="auto"/>
        <w:left w:val="none" w:sz="0" w:space="0" w:color="auto"/>
        <w:bottom w:val="none" w:sz="0" w:space="0" w:color="auto"/>
        <w:right w:val="none" w:sz="0" w:space="0" w:color="auto"/>
      </w:divBdr>
    </w:div>
    <w:div w:id="1964775317">
      <w:bodyDiv w:val="1"/>
      <w:marLeft w:val="0"/>
      <w:marRight w:val="0"/>
      <w:marTop w:val="0"/>
      <w:marBottom w:val="0"/>
      <w:divBdr>
        <w:top w:val="none" w:sz="0" w:space="0" w:color="auto"/>
        <w:left w:val="none" w:sz="0" w:space="0" w:color="auto"/>
        <w:bottom w:val="none" w:sz="0" w:space="0" w:color="auto"/>
        <w:right w:val="none" w:sz="0" w:space="0" w:color="auto"/>
      </w:divBdr>
    </w:div>
    <w:div w:id="1974867546">
      <w:bodyDiv w:val="1"/>
      <w:marLeft w:val="0"/>
      <w:marRight w:val="0"/>
      <w:marTop w:val="0"/>
      <w:marBottom w:val="0"/>
      <w:divBdr>
        <w:top w:val="none" w:sz="0" w:space="0" w:color="auto"/>
        <w:left w:val="none" w:sz="0" w:space="0" w:color="auto"/>
        <w:bottom w:val="none" w:sz="0" w:space="0" w:color="auto"/>
        <w:right w:val="none" w:sz="0" w:space="0" w:color="auto"/>
      </w:divBdr>
      <w:divsChild>
        <w:div w:id="1310358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528944/convert-ca-signed-jks-keystore-to-pem" TargetMode="External"/><Relationship Id="rId13" Type="http://schemas.openxmlformats.org/officeDocument/2006/relationships/hyperlink" Target="https://support.google.com/a/answer/2956491" TargetMode="External"/><Relationship Id="rId18" Type="http://schemas.openxmlformats.org/officeDocument/2006/relationships/hyperlink" Target="http://www.websvn.info/" TargetMode="External"/><Relationship Id="rId3" Type="http://schemas.openxmlformats.org/officeDocument/2006/relationships/styles" Target="styles.xml"/><Relationship Id="rId21" Type="http://schemas.openxmlformats.org/officeDocument/2006/relationships/hyperlink" Target="http://stackoverflow.com/questions/12625/best-diff-tool" TargetMode="External"/><Relationship Id="rId7" Type="http://schemas.openxmlformats.org/officeDocument/2006/relationships/hyperlink" Target="https://wiki.jenkins-ci.org/display/JENKINS/Installing+Jenkins+on+Red+Hat+distributions" TargetMode="External"/><Relationship Id="rId12" Type="http://schemas.openxmlformats.org/officeDocument/2006/relationships/hyperlink" Target="http://$JENKINS/view/$VIEWNAME" TargetMode="External"/><Relationship Id="rId17" Type="http://schemas.openxmlformats.org/officeDocument/2006/relationships/hyperlink" Target="http://server/hudson/script" TargetMode="External"/><Relationship Id="rId2" Type="http://schemas.openxmlformats.org/officeDocument/2006/relationships/numbering" Target="numbering.xml"/><Relationship Id="rId16" Type="http://schemas.openxmlformats.org/officeDocument/2006/relationships/hyperlink" Target="https://wiki.jenkins-ci.org/display/JENKINS/Jenkins+CLI" TargetMode="External"/><Relationship Id="rId20" Type="http://schemas.openxmlformats.org/officeDocument/2006/relationships/hyperlink" Target="http://winmerge.org/" TargetMode="External"/><Relationship Id="rId1" Type="http://schemas.openxmlformats.org/officeDocument/2006/relationships/customXml" Target="../customXml/item1.xml"/><Relationship Id="rId6" Type="http://schemas.openxmlformats.org/officeDocument/2006/relationships/hyperlink" Target="https://wiki.jenkins-ci.org/display/JENKINS/Installing+Jenkins+on+Red+Hat+distributions" TargetMode="External"/><Relationship Id="rId11" Type="http://schemas.openxmlformats.org/officeDocument/2006/relationships/hyperlink" Target="http://$JENKINS/job/$JOBNA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sues.jenkins-ci.org/browse/JENKINS-26520" TargetMode="External"/><Relationship Id="rId23" Type="http://schemas.openxmlformats.org/officeDocument/2006/relationships/fontTable" Target="fontTable.xml"/><Relationship Id="rId10" Type="http://schemas.openxmlformats.org/officeDocument/2006/relationships/hyperlink" Target="http://$JENKINS" TargetMode="External"/><Relationship Id="rId19" Type="http://schemas.openxmlformats.org/officeDocument/2006/relationships/hyperlink" Target="http://www.viewvc.org/" TargetMode="External"/><Relationship Id="rId4" Type="http://schemas.openxmlformats.org/officeDocument/2006/relationships/settings" Target="settings.xml"/><Relationship Id="rId9" Type="http://schemas.openxmlformats.org/officeDocument/2006/relationships/hyperlink" Target="http://wiki.wocommunity.org/display/documentation/Installing+and+Configuring+Jenkins" TargetMode="External"/><Relationship Id="rId14" Type="http://schemas.openxmlformats.org/officeDocument/2006/relationships/hyperlink" Target="http://server/hudson/scrip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C4F8-D951-4BBF-8BEA-61FAF6F7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Prakash</cp:lastModifiedBy>
  <cp:revision>32</cp:revision>
  <dcterms:created xsi:type="dcterms:W3CDTF">2015-04-19T12:29:00Z</dcterms:created>
  <dcterms:modified xsi:type="dcterms:W3CDTF">2015-10-07T04:19:00Z</dcterms:modified>
</cp:coreProperties>
</file>