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0BB07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6"/>
          <w:szCs w:val="26"/>
          <w:u w:val="single"/>
        </w:rPr>
      </w:pPr>
      <w:r>
        <w:rPr>
          <w:rFonts w:ascii="Helvetica Neue" w:hAnsi="Helvetica Neue" w:cs="Helvetica Neue"/>
          <w:b/>
          <w:bCs/>
          <w:sz w:val="26"/>
          <w:szCs w:val="26"/>
          <w:u w:val="single"/>
        </w:rPr>
        <w:t xml:space="preserve">Project Part 1 </w:t>
      </w:r>
    </w:p>
    <w:p w14:paraId="6973AD12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15C367DB" w14:textId="77777777" w:rsidR="004142C1" w:rsidRDefault="004142C1" w:rsidP="004142C1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i/>
          <w:iCs/>
          <w:sz w:val="26"/>
          <w:szCs w:val="26"/>
        </w:rPr>
      </w:pPr>
      <w:r>
        <w:rPr>
          <w:rFonts w:ascii="Helvetica Neue" w:hAnsi="Helvetica Neue" w:cs="Helvetica Neue"/>
          <w:i/>
          <w:iCs/>
          <w:sz w:val="26"/>
          <w:szCs w:val="26"/>
        </w:rPr>
        <w:t>In your own words, explain three principles of effective data communication from the lecture material.</w:t>
      </w:r>
    </w:p>
    <w:p w14:paraId="0473E7A5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6D8A696C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The effectiveness of the data communication system depends on 3 fundamental characters: </w:t>
      </w:r>
      <w:r>
        <w:rPr>
          <w:rFonts w:ascii="Helvetica Neue" w:hAnsi="Helvetica Neue" w:cs="Helvetica Neue"/>
          <w:b/>
          <w:bCs/>
          <w:sz w:val="26"/>
          <w:szCs w:val="26"/>
        </w:rPr>
        <w:t>Delivery: The system must deliver data to the correct destination.</w:t>
      </w:r>
      <w:r>
        <w:rPr>
          <w:rFonts w:ascii="Helvetica Neue" w:hAnsi="Helvetica Neue" w:cs="Helvetica Neue"/>
          <w:sz w:val="26"/>
          <w:szCs w:val="26"/>
        </w:rPr>
        <w:t> </w:t>
      </w:r>
      <w:r>
        <w:rPr>
          <w:rFonts w:ascii="Helvetica Neue" w:hAnsi="Helvetica Neue" w:cs="Helvetica Neue"/>
          <w:b/>
          <w:bCs/>
          <w:sz w:val="26"/>
          <w:szCs w:val="26"/>
        </w:rPr>
        <w:t>Accuracy: The system must deliver data accurately.</w:t>
      </w:r>
      <w:r>
        <w:rPr>
          <w:rFonts w:ascii="Helvetica Neue" w:hAnsi="Helvetica Neue" w:cs="Helvetica Neue"/>
          <w:sz w:val="26"/>
          <w:szCs w:val="26"/>
        </w:rPr>
        <w:t> </w:t>
      </w:r>
      <w:r>
        <w:rPr>
          <w:rFonts w:ascii="Helvetica Neue" w:hAnsi="Helvetica Neue" w:cs="Helvetica Neue"/>
          <w:b/>
          <w:bCs/>
          <w:sz w:val="26"/>
          <w:szCs w:val="26"/>
        </w:rPr>
        <w:t>Timeliness: The system must deliver data in a timely manner.</w:t>
      </w:r>
    </w:p>
    <w:p w14:paraId="71FB552F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51FFDD24" w14:textId="77777777" w:rsidR="004142C1" w:rsidRDefault="004142C1" w:rsidP="004142C1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In your own words, summarize the following concepts as they relate to visual perception:</w:t>
      </w:r>
    </w:p>
    <w:p w14:paraId="5FD38BA9" w14:textId="77777777" w:rsidR="004142C1" w:rsidRDefault="004142C1" w:rsidP="004142C1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Order- The data should follow a logical order</w:t>
      </w:r>
    </w:p>
    <w:p w14:paraId="51A1CD93" w14:textId="77777777" w:rsidR="004142C1" w:rsidRDefault="004142C1" w:rsidP="004142C1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Hierarchy- The way data is arranged in a tree like structure or the way that things are organized</w:t>
      </w:r>
    </w:p>
    <w:p w14:paraId="475871EB" w14:textId="77777777" w:rsidR="004142C1" w:rsidRDefault="004142C1" w:rsidP="004142C1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Relationships- A set of related data fields</w:t>
      </w:r>
    </w:p>
    <w:p w14:paraId="27172555" w14:textId="77777777" w:rsidR="004142C1" w:rsidRDefault="004142C1" w:rsidP="004142C1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Convention- Rules that are followed to identify and categorize info to make it easier to understand. </w:t>
      </w:r>
    </w:p>
    <w:p w14:paraId="3DFFE301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1CB46EE3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Answer the following: How will an understanding of these concepts help you create better data visualizations?</w:t>
      </w:r>
    </w:p>
    <w:p w14:paraId="510EC5EB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3ECB9ED7" w14:textId="77777777" w:rsidR="004142C1" w:rsidRDefault="004142C1" w:rsidP="004142C1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Learning these concepts gives a foundation to build your data analysis project on </w:t>
      </w:r>
      <w:proofErr w:type="gramStart"/>
      <w:r>
        <w:rPr>
          <w:rFonts w:ascii="Helvetica Neue" w:hAnsi="Helvetica Neue" w:cs="Helvetica Neue"/>
          <w:sz w:val="26"/>
          <w:szCs w:val="26"/>
        </w:rPr>
        <w:t>and also</w:t>
      </w:r>
      <w:proofErr w:type="gramEnd"/>
      <w:r>
        <w:rPr>
          <w:rFonts w:ascii="Helvetica Neue" w:hAnsi="Helvetica Neue" w:cs="Helvetica Neue"/>
          <w:sz w:val="26"/>
          <w:szCs w:val="26"/>
        </w:rPr>
        <w:t xml:space="preserve"> teaches important rules. To follow when creating your presentation.</w:t>
      </w:r>
    </w:p>
    <w:p w14:paraId="2499691C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2C622A32" w14:textId="77777777" w:rsidR="004142C1" w:rsidRDefault="004142C1" w:rsidP="004142C1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Given the scenarios below, write which graph would be best to use for the data and what makes it an effective choice:</w:t>
      </w:r>
    </w:p>
    <w:p w14:paraId="4CF97D88" w14:textId="77777777" w:rsidR="004142C1" w:rsidRDefault="004142C1" w:rsidP="004142C1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Comparison between values- Bar Graph</w:t>
      </w:r>
    </w:p>
    <w:p w14:paraId="1A519B2E" w14:textId="77777777" w:rsidR="004142C1" w:rsidRDefault="004142C1" w:rsidP="004142C1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Comparison to the whole- Pie Chart </w:t>
      </w:r>
    </w:p>
    <w:p w14:paraId="47BB0635" w14:textId="77777777" w:rsidR="004142C1" w:rsidRDefault="004142C1" w:rsidP="004142C1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Change over time- Line Graph</w:t>
      </w:r>
    </w:p>
    <w:p w14:paraId="6CE9F891" w14:textId="77777777" w:rsidR="004142C1" w:rsidRDefault="004142C1" w:rsidP="004142C1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Ranking data- Bullet Chart</w:t>
      </w:r>
    </w:p>
    <w:p w14:paraId="66F1C04B" w14:textId="77777777" w:rsidR="004142C1" w:rsidRDefault="004142C1" w:rsidP="004142C1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Correlation- Heat Map</w:t>
      </w:r>
    </w:p>
    <w:p w14:paraId="636AF38E" w14:textId="77777777" w:rsidR="004142C1" w:rsidRDefault="004142C1" w:rsidP="004142C1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Geographical charts- Heat Map</w:t>
      </w:r>
    </w:p>
    <w:p w14:paraId="190E8786" w14:textId="77777777" w:rsidR="004142C1" w:rsidRDefault="004142C1" w:rsidP="004142C1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Measuring a target- Bullet Chart</w:t>
      </w:r>
    </w:p>
    <w:p w14:paraId="5D71D999" w14:textId="77777777" w:rsidR="004142C1" w:rsidRDefault="004142C1" w:rsidP="004142C1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Showing Outliers- Scatterplot</w:t>
      </w:r>
    </w:p>
    <w:p w14:paraId="73B5AC14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1B9771E1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Answer the following:</w:t>
      </w:r>
    </w:p>
    <w:p w14:paraId="1BF88CE6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How will an understanding of these concepts help you create better data visualizations?</w:t>
      </w:r>
    </w:p>
    <w:p w14:paraId="294203F6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649EB4E1" w14:textId="77777777" w:rsidR="004142C1" w:rsidRDefault="004142C1" w:rsidP="004142C1">
      <w:pPr>
        <w:numPr>
          <w:ilvl w:val="0"/>
          <w:numId w:val="7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lastRenderedPageBreak/>
        <w:t xml:space="preserve">It will give you the info needed to create graphs that align with the info you are trying to present </w:t>
      </w:r>
    </w:p>
    <w:p w14:paraId="378E04A4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5E54C671" w14:textId="77777777" w:rsidR="004142C1" w:rsidRDefault="004142C1" w:rsidP="004142C1">
      <w:pPr>
        <w:numPr>
          <w:ilvl w:val="0"/>
          <w:numId w:val="8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Provide three examples of misleading graphs. Explain what is misleading about the graph in your example and what should be changed to make the graph objective and accurate</w:t>
      </w:r>
    </w:p>
    <w:p w14:paraId="754DC619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3B5A03F" w14:textId="6A7E1F51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4FD4CC30" wp14:editId="378E55CB">
            <wp:extent cx="3835400" cy="48006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71C5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an </w:t>
      </w:r>
      <w:proofErr w:type="gramStart"/>
      <w:r>
        <w:rPr>
          <w:rFonts w:ascii="Helvetica Neue" w:hAnsi="Helvetica Neue" w:cs="Helvetica Neue"/>
          <w:sz w:val="26"/>
          <w:szCs w:val="26"/>
        </w:rPr>
        <w:t>upside down</w:t>
      </w:r>
      <w:proofErr w:type="gramEnd"/>
      <w:r>
        <w:rPr>
          <w:rFonts w:ascii="Helvetica Neue" w:hAnsi="Helvetica Neue" w:cs="Helvetica Neue"/>
          <w:sz w:val="26"/>
          <w:szCs w:val="26"/>
        </w:rPr>
        <w:t xml:space="preserve"> y-axis made "Stand Your Ground" seem much more reasonable.</w:t>
      </w:r>
    </w:p>
    <w:p w14:paraId="63066715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07AD8CA4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27F9144B" w14:textId="191949BE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31AA3643" wp14:editId="62B01B6F">
            <wp:extent cx="3975100" cy="298450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5B3D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The time 7 million was 5x more than 6 million.</w:t>
      </w:r>
    </w:p>
    <w:p w14:paraId="3894EC68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43E22EE" w14:textId="269010F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69F08699" wp14:editId="5F60FB28">
            <wp:extent cx="2451100" cy="43815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D370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The </w:t>
      </w:r>
      <w:proofErr w:type="spellStart"/>
      <w:r>
        <w:rPr>
          <w:rFonts w:ascii="Helvetica Neue" w:hAnsi="Helvetica Neue" w:cs="Helvetica Neue"/>
          <w:sz w:val="26"/>
          <w:szCs w:val="26"/>
        </w:rPr>
        <w:t>Govenor</w:t>
      </w:r>
      <w:proofErr w:type="spellEnd"/>
      <w:r>
        <w:rPr>
          <w:rFonts w:ascii="Helvetica Neue" w:hAnsi="Helvetica Neue" w:cs="Helvetica Neue"/>
          <w:sz w:val="26"/>
          <w:szCs w:val="26"/>
        </w:rPr>
        <w:t xml:space="preserve"> race where one guy's 37% was WAY more than just 37%</w:t>
      </w:r>
    </w:p>
    <w:p w14:paraId="7F923465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26F0F630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05214DB5" w14:textId="77777777" w:rsidR="004142C1" w:rsidRDefault="004142C1" w:rsidP="004142C1">
      <w:pPr>
        <w:numPr>
          <w:ilvl w:val="0"/>
          <w:numId w:val="9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In your own words, answer the following questions:</w:t>
      </w:r>
    </w:p>
    <w:p w14:paraId="69AECA0E" w14:textId="77777777" w:rsidR="004142C1" w:rsidRDefault="004142C1" w:rsidP="004142C1">
      <w:pPr>
        <w:numPr>
          <w:ilvl w:val="0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What is “visualization clutter?”</w:t>
      </w:r>
    </w:p>
    <w:p w14:paraId="718A68DA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A cluster of visuals that take away from the point you are trying to make.</w:t>
      </w:r>
    </w:p>
    <w:p w14:paraId="65E5775E" w14:textId="77777777" w:rsidR="004142C1" w:rsidRDefault="004142C1" w:rsidP="004142C1">
      <w:pPr>
        <w:numPr>
          <w:ilvl w:val="0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What are the main components of a graph?</w:t>
      </w:r>
    </w:p>
    <w:p w14:paraId="2F213AE0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Title</w:t>
      </w:r>
    </w:p>
    <w:p w14:paraId="28DC622B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Legend</w:t>
      </w:r>
    </w:p>
    <w:p w14:paraId="29AEC757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Source</w:t>
      </w:r>
    </w:p>
    <w:p w14:paraId="31222587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Data</w:t>
      </w:r>
    </w:p>
    <w:p w14:paraId="06068C7B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Labels</w:t>
      </w:r>
    </w:p>
    <w:p w14:paraId="4447F565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Y &amp; X Axis</w:t>
      </w:r>
    </w:p>
    <w:p w14:paraId="179DEBB3" w14:textId="77777777" w:rsidR="004142C1" w:rsidRDefault="004142C1" w:rsidP="004142C1">
      <w:pPr>
        <w:numPr>
          <w:ilvl w:val="0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What are three techniques you learned to make data visualizations </w:t>
      </w:r>
      <w:proofErr w:type="gramStart"/>
      <w:r>
        <w:rPr>
          <w:rFonts w:ascii="Helvetica Neue" w:hAnsi="Helvetica Neue" w:cs="Helvetica Neue"/>
          <w:sz w:val="26"/>
          <w:szCs w:val="26"/>
        </w:rPr>
        <w:t>more clear</w:t>
      </w:r>
      <w:proofErr w:type="gramEnd"/>
      <w:r>
        <w:rPr>
          <w:rFonts w:ascii="Helvetica Neue" w:hAnsi="Helvetica Neue" w:cs="Helvetica Neue"/>
          <w:sz w:val="26"/>
          <w:szCs w:val="26"/>
        </w:rPr>
        <w:t>?</w:t>
      </w:r>
    </w:p>
    <w:p w14:paraId="2067FADC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Grouping similar objects</w:t>
      </w:r>
    </w:p>
    <w:p w14:paraId="500F92AD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Having a purpose and questions surrounding that </w:t>
      </w:r>
    </w:p>
    <w:p w14:paraId="007ADF01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Proximity</w:t>
      </w:r>
    </w:p>
    <w:p w14:paraId="04C9C8E9" w14:textId="77777777" w:rsidR="004142C1" w:rsidRDefault="004142C1" w:rsidP="004142C1">
      <w:pPr>
        <w:numPr>
          <w:ilvl w:val="0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How can the use of color affect the way your visualizations are understood?</w:t>
      </w:r>
    </w:p>
    <w:p w14:paraId="4C2D582E" w14:textId="77777777" w:rsidR="004142C1" w:rsidRDefault="004142C1" w:rsidP="004142C1">
      <w:pPr>
        <w:numPr>
          <w:ilvl w:val="1"/>
          <w:numId w:val="10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Certain colors help show different types of data and can resonate with </w:t>
      </w:r>
      <w:proofErr w:type="spellStart"/>
      <w:proofErr w:type="gramStart"/>
      <w:r>
        <w:rPr>
          <w:rFonts w:ascii="Helvetica Neue" w:hAnsi="Helvetica Neue" w:cs="Helvetica Neue"/>
          <w:sz w:val="26"/>
          <w:szCs w:val="26"/>
        </w:rPr>
        <w:t>a</w:t>
      </w:r>
      <w:proofErr w:type="spellEnd"/>
      <w:proofErr w:type="gramEnd"/>
      <w:r>
        <w:rPr>
          <w:rFonts w:ascii="Helvetica Neue" w:hAnsi="Helvetica Neue" w:cs="Helvetica Neue"/>
          <w:sz w:val="26"/>
          <w:szCs w:val="26"/>
        </w:rPr>
        <w:t xml:space="preserve"> audience. Warm colors, cool colors and so on can represent different data</w:t>
      </w:r>
    </w:p>
    <w:p w14:paraId="029CB144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50493C0B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249150A3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6"/>
          <w:szCs w:val="26"/>
          <w:u w:val="single"/>
        </w:rPr>
      </w:pPr>
      <w:r>
        <w:rPr>
          <w:rFonts w:ascii="Helvetica Neue" w:hAnsi="Helvetica Neue" w:cs="Helvetica Neue"/>
          <w:b/>
          <w:bCs/>
          <w:sz w:val="26"/>
          <w:szCs w:val="26"/>
          <w:u w:val="single"/>
        </w:rPr>
        <w:t>Project Part 2</w:t>
      </w:r>
    </w:p>
    <w:p w14:paraId="75CF3123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6"/>
          <w:szCs w:val="26"/>
          <w:u w:val="single"/>
        </w:rPr>
      </w:pPr>
    </w:p>
    <w:p w14:paraId="289D0733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Step 1</w:t>
      </w:r>
    </w:p>
    <w:p w14:paraId="2B29F031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How salary is affected by gender, age, &amp; industry experience </w:t>
      </w:r>
    </w:p>
    <w:p w14:paraId="02F05847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5977526A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Step 2</w:t>
      </w:r>
    </w:p>
    <w:p w14:paraId="51A1964F" w14:textId="77777777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Outline</w:t>
      </w:r>
    </w:p>
    <w:p w14:paraId="3F103176" w14:textId="77777777" w:rsidR="004142C1" w:rsidRDefault="004142C1" w:rsidP="004142C1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How salary is impacted by gender</w:t>
      </w:r>
    </w:p>
    <w:p w14:paraId="6B4650C2" w14:textId="7BEE1021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4B6888C1" wp14:editId="6E4F86AA">
            <wp:extent cx="5943600" cy="3346450"/>
            <wp:effectExtent l="0" t="0" r="0" b="635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1AF7" w14:textId="77777777" w:rsidR="004142C1" w:rsidRDefault="004142C1" w:rsidP="004142C1">
      <w:pPr>
        <w:numPr>
          <w:ilvl w:val="0"/>
          <w:numId w:val="1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How salary is impacted by age</w:t>
      </w:r>
    </w:p>
    <w:p w14:paraId="0A382C35" w14:textId="2AEFD1E1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0453208B" wp14:editId="50F6E659">
            <wp:extent cx="5943600" cy="3346450"/>
            <wp:effectExtent l="0" t="0" r="0" b="635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A2C1" w14:textId="77777777" w:rsidR="004142C1" w:rsidRDefault="004142C1" w:rsidP="004142C1">
      <w:pPr>
        <w:numPr>
          <w:ilvl w:val="0"/>
          <w:numId w:val="1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How salary is impacted by industry experience</w:t>
      </w:r>
    </w:p>
    <w:p w14:paraId="54E4941D" w14:textId="0EEF73D2" w:rsidR="004142C1" w:rsidRDefault="004142C1" w:rsidP="004142C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04143277" wp14:editId="1F07F284">
            <wp:extent cx="5943600" cy="3346450"/>
            <wp:effectExtent l="0" t="0" r="0" b="635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A241" w14:textId="4915DD5E" w:rsidR="00B654EE" w:rsidRDefault="00B654EE"/>
    <w:sectPr w:rsidR="00B654EE" w:rsidSect="00186AF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FFFFFFFF"/>
    <w:lvl w:ilvl="0" w:tplc="00000321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FFFFFFFF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0000038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FFFFFFFF"/>
    <w:lvl w:ilvl="0" w:tplc="000003E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FFFFFFFF"/>
    <w:lvl w:ilvl="0" w:tplc="0000044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000000D"/>
    <w:multiLevelType w:val="hybridMultilevel"/>
    <w:tmpl w:val="FFFFFFFF"/>
    <w:lvl w:ilvl="0" w:tplc="000004B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611813635">
    <w:abstractNumId w:val="0"/>
  </w:num>
  <w:num w:numId="2" w16cid:durableId="1486630032">
    <w:abstractNumId w:val="1"/>
  </w:num>
  <w:num w:numId="3" w16cid:durableId="1463110417">
    <w:abstractNumId w:val="2"/>
  </w:num>
  <w:num w:numId="4" w16cid:durableId="408966982">
    <w:abstractNumId w:val="3"/>
  </w:num>
  <w:num w:numId="5" w16cid:durableId="1770808683">
    <w:abstractNumId w:val="4"/>
  </w:num>
  <w:num w:numId="6" w16cid:durableId="290290893">
    <w:abstractNumId w:val="5"/>
  </w:num>
  <w:num w:numId="7" w16cid:durableId="165365758">
    <w:abstractNumId w:val="6"/>
  </w:num>
  <w:num w:numId="8" w16cid:durableId="397217628">
    <w:abstractNumId w:val="7"/>
  </w:num>
  <w:num w:numId="9" w16cid:durableId="1911226810">
    <w:abstractNumId w:val="8"/>
  </w:num>
  <w:num w:numId="10" w16cid:durableId="1763530575">
    <w:abstractNumId w:val="9"/>
  </w:num>
  <w:num w:numId="11" w16cid:durableId="718358683">
    <w:abstractNumId w:val="10"/>
  </w:num>
  <w:num w:numId="12" w16cid:durableId="501967484">
    <w:abstractNumId w:val="11"/>
  </w:num>
  <w:num w:numId="13" w16cid:durableId="14126971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2C1"/>
    <w:rsid w:val="001941DF"/>
    <w:rsid w:val="00413201"/>
    <w:rsid w:val="004142C1"/>
    <w:rsid w:val="00B65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096BE"/>
  <w15:chartTrackingRefBased/>
  <w15:docId w15:val="{07644295-CFDD-8247-BCE9-4BD2328FF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422</Words>
  <Characters>2411</Characters>
  <Application>Microsoft Office Word</Application>
  <DocSecurity>0</DocSecurity>
  <Lines>20</Lines>
  <Paragraphs>5</Paragraphs>
  <ScaleCrop>false</ScaleCrop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Garrett</dc:creator>
  <cp:keywords/>
  <dc:description/>
  <cp:lastModifiedBy>Tiffany Garrett</cp:lastModifiedBy>
  <cp:revision>1</cp:revision>
  <dcterms:created xsi:type="dcterms:W3CDTF">2022-10-08T03:03:00Z</dcterms:created>
  <dcterms:modified xsi:type="dcterms:W3CDTF">2022-10-08T03:04:00Z</dcterms:modified>
</cp:coreProperties>
</file>