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2515C">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240" w:after="0" w:line="360" w:lineRule="auto"/>
        <w:rPr>
          <w:b/>
          <w:szCs w:val="26"/>
          <w:lang w:val="vi-VN"/>
        </w:rPr>
      </w:pPr>
      <w:r>
        <w:rPr>
          <w:b/>
          <w:szCs w:val="26"/>
          <w:lang w:val="vi-VN"/>
        </w:rPr>
        <w:t>BỘ GIÁO DỤC VÀ ĐÀO TẠO</w:t>
      </w:r>
    </w:p>
    <w:p w14:paraId="538FC83B">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Cs w:val="26"/>
        </w:rPr>
      </w:pPr>
      <w:r>
        <mc:AlternateContent>
          <mc:Choice Requires="wps">
            <w:drawing>
              <wp:anchor distT="0" distB="0" distL="114935" distR="114935" simplePos="0" relativeHeight="251659264" behindDoc="0" locked="0" layoutInCell="1" allowOverlap="1">
                <wp:simplePos x="0" y="0"/>
                <wp:positionH relativeFrom="column">
                  <wp:posOffset>1475740</wp:posOffset>
                </wp:positionH>
                <wp:positionV relativeFrom="paragraph">
                  <wp:posOffset>237490</wp:posOffset>
                </wp:positionV>
                <wp:extent cx="2667635" cy="1270"/>
                <wp:effectExtent l="635" t="8255" r="635" b="8255"/>
                <wp:wrapNone/>
                <wp:docPr id="1" name="AutoShape 9"/>
                <wp:cNvGraphicFramePr/>
                <a:graphic xmlns:a="http://schemas.openxmlformats.org/drawingml/2006/main">
                  <a:graphicData uri="http://schemas.microsoft.com/office/word/2010/wordprocessingShape">
                    <wps:wsp>
                      <wps:cNvCnPr/>
                      <wps:spPr>
                        <a:xfrm>
                          <a:off x="0" y="0"/>
                          <a:ext cx="2667960" cy="1440"/>
                        </a:xfrm>
                        <a:prstGeom prst="straightConnector1">
                          <a:avLst/>
                        </a:prstGeom>
                        <a:ln w="15840">
                          <a:solidFill>
                            <a:srgbClr val="000000"/>
                          </a:solidFill>
                          <a:miter/>
                        </a:ln>
                      </wps:spPr>
                      <wps:bodyPr/>
                    </wps:wsp>
                  </a:graphicData>
                </a:graphic>
              </wp:anchor>
            </w:drawing>
          </mc:Choice>
          <mc:Fallback>
            <w:pict>
              <v:shape id="AutoShape 9" o:spid="_x0000_s1026" o:spt="32" type="#_x0000_t32" style="position:absolute;left:0pt;margin-left:116.2pt;margin-top:18.7pt;height:0.1pt;width:210.05pt;z-index:251659264;mso-width-relative:page;mso-height-relative:page;" filled="f" stroked="t" coordsize="21600,21600" o:gfxdata="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ADOqTX&#10;AAAACQEAAA8AAAAAAAAAAQAgAAAAIgAAAGRycy9kb3ducmV2LnhtbFBLAQIUABQAAAAIAIdO4kDZ&#10;ZGtsrwEAAGsDAAAOAAAAAAAAAAEAIAAAACYBAABkcnMvZTJvRG9jLnhtbFBLBQYAAAAABgAGAFkB&#10;AABHBQAAAAA=&#10;">
                <v:fill on="f" focussize="0,0"/>
                <v:stroke weight="1.24724409448819pt" color="#000000" joinstyle="miter"/>
                <v:imagedata o:title=""/>
                <o:lock v:ext="edit" aspectratio="f"/>
              </v:shape>
            </w:pict>
          </mc:Fallback>
        </mc:AlternateContent>
      </w:r>
      <w:r>
        <w:rPr>
          <w:b/>
          <w:szCs w:val="26"/>
          <w:lang w:val="vi-VN"/>
        </w:rPr>
        <w:t xml:space="preserve">TRƯỜNG ĐẠI HỌC </w:t>
      </w:r>
      <w:r>
        <w:rPr>
          <w:rFonts w:hint="default"/>
          <w:b/>
          <w:szCs w:val="26"/>
          <w:lang w:val="en-US"/>
        </w:rPr>
        <w:t>CÔNG NGHỆ</w:t>
      </w:r>
      <w:r>
        <w:rPr>
          <w:b/>
          <w:szCs w:val="26"/>
          <w:lang w:val="vi-VN"/>
        </w:rPr>
        <w:t xml:space="preserve"> KỸ THUẬT HƯNG YÊN</w:t>
      </w:r>
    </w:p>
    <w:p w14:paraId="48BAA7D7">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0316559B">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4E9DFA85">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r>
        <w:rPr>
          <w:b/>
          <w:szCs w:val="26"/>
          <w:lang w:val="en-US" w:eastAsia="en-US"/>
        </w:rPr>
        <w:drawing>
          <wp:inline distT="0" distB="0" distL="0" distR="0">
            <wp:extent cx="1577975" cy="15398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1"/>
                    <a:srcRect l="-20" t="-20" r="-20" b="-20"/>
                    <a:stretch>
                      <a:fillRect/>
                    </a:stretch>
                  </pic:blipFill>
                  <pic:spPr>
                    <a:xfrm>
                      <a:off x="0" y="0"/>
                      <a:ext cx="1577975" cy="1539875"/>
                    </a:xfrm>
                    <a:prstGeom prst="rect">
                      <a:avLst/>
                    </a:prstGeom>
                  </pic:spPr>
                </pic:pic>
              </a:graphicData>
            </a:graphic>
          </wp:inline>
        </w:drawing>
      </w:r>
    </w:p>
    <w:p w14:paraId="3219ED62">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77D04A58">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3D394442">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36"/>
          <w:szCs w:val="26"/>
        </w:rPr>
      </w:pPr>
      <w:r>
        <w:rPr>
          <w:b/>
          <w:sz w:val="36"/>
          <w:szCs w:val="26"/>
        </w:rPr>
        <w:t>ĐỒ ÁN 2</w:t>
      </w:r>
    </w:p>
    <w:p w14:paraId="3766B265">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12"/>
          <w:szCs w:val="26"/>
        </w:rPr>
      </w:pPr>
    </w:p>
    <w:p w14:paraId="182299D6">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 w:val="30"/>
          <w:szCs w:val="26"/>
          <w:lang w:val="en-US"/>
        </w:rPr>
      </w:pPr>
      <w:r>
        <w:rPr>
          <w:b/>
          <w:sz w:val="30"/>
          <w:szCs w:val="26"/>
          <w:lang w:val="en-US"/>
        </w:rPr>
        <w:t>XÂY DỰNG WEBSITE CỬA HÀNG BÁN XE MOTOR</w:t>
      </w:r>
    </w:p>
    <w:p w14:paraId="5AE1826E">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30"/>
          <w:szCs w:val="26"/>
          <w:lang w:val="en-US"/>
        </w:rPr>
      </w:pPr>
    </w:p>
    <w:p w14:paraId="4E82006E">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238BF37C">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jc w:val="left"/>
        <w:rPr>
          <w:b/>
          <w:szCs w:val="26"/>
        </w:rPr>
      </w:pPr>
    </w:p>
    <w:p w14:paraId="530EB847">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lang w:val="vi-VN"/>
        </w:rPr>
      </w:pPr>
      <w:r>
        <w:rPr>
          <w:sz w:val="28"/>
          <w:szCs w:val="26"/>
          <w:lang w:val="vi-VN"/>
        </w:rPr>
        <w:t>NGÀNH: CÔNG NGHỆ THÔNG TIN</w:t>
      </w:r>
    </w:p>
    <w:p w14:paraId="05435B56">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rPr>
      </w:pPr>
      <w:r>
        <w:rPr>
          <w:sz w:val="28"/>
          <w:szCs w:val="26"/>
          <w:lang w:val="vi-VN"/>
        </w:rPr>
        <w:t xml:space="preserve">CHUYÊN NGÀNH: </w:t>
      </w:r>
      <w:r>
        <w:rPr>
          <w:sz w:val="28"/>
          <w:szCs w:val="26"/>
        </w:rPr>
        <w:t>KỸ THUẬT PHẦN MỀM</w:t>
      </w:r>
    </w:p>
    <w:p w14:paraId="60C637DB">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rPr>
      </w:pPr>
      <w:r>
        <w:rPr>
          <w:sz w:val="28"/>
          <w:szCs w:val="26"/>
        </w:rPr>
        <w:t>HƯỚNG CHUYÊN SÂU: CÔNG NGHỆ WEB</w:t>
      </w:r>
    </w:p>
    <w:p w14:paraId="35723476">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8"/>
          <w:szCs w:val="26"/>
        </w:rPr>
      </w:pPr>
    </w:p>
    <w:p w14:paraId="6FC45BD0">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598E6FDC">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color w:val="FF0000"/>
          <w:szCs w:val="26"/>
          <w:lang w:val="en-US"/>
        </w:rPr>
      </w:pPr>
      <w:r>
        <w:rPr>
          <w:szCs w:val="26"/>
        </w:rPr>
        <w:t>SINH VIÊN:</w:t>
      </w:r>
      <w:r>
        <w:rPr>
          <w:b/>
          <w:szCs w:val="26"/>
        </w:rPr>
        <w:t xml:space="preserve"> </w:t>
      </w:r>
      <w:r>
        <w:rPr>
          <w:b/>
          <w:szCs w:val="26"/>
          <w:lang w:val="en-US"/>
        </w:rPr>
        <w:t>ĐẶNG HỒNG QUÂN</w:t>
      </w:r>
    </w:p>
    <w:p w14:paraId="3BAB1559">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color w:val="000000"/>
          <w:szCs w:val="26"/>
          <w:lang w:val="en-US"/>
        </w:rPr>
      </w:pPr>
      <w:r>
        <w:rPr>
          <w:bCs/>
          <w:szCs w:val="26"/>
        </w:rPr>
        <w:t>MÃ SV:</w:t>
      </w:r>
      <w:r>
        <w:rPr>
          <w:b/>
          <w:color w:val="FF0000"/>
          <w:szCs w:val="26"/>
        </w:rPr>
        <w:t xml:space="preserve"> </w:t>
      </w:r>
      <w:r>
        <w:rPr>
          <w:b/>
          <w:color w:val="000000"/>
          <w:szCs w:val="26"/>
          <w:lang w:val="en-US"/>
        </w:rPr>
        <w:t>12524070</w:t>
      </w:r>
    </w:p>
    <w:p w14:paraId="0D8B6554">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Cs w:val="26"/>
          <w:lang w:val="en-US"/>
        </w:rPr>
      </w:pPr>
      <w:r>
        <w:rPr>
          <w:szCs w:val="26"/>
        </w:rPr>
        <w:t xml:space="preserve">MÃ LỚP: </w:t>
      </w:r>
      <w:r>
        <w:rPr>
          <w:color w:val="000000"/>
          <w:szCs w:val="26"/>
          <w:lang w:val="en-US"/>
        </w:rPr>
        <w:t>12524W.2</w:t>
      </w:r>
    </w:p>
    <w:p w14:paraId="35ED07AC">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hint="default"/>
          <w:b/>
          <w:szCs w:val="26"/>
          <w:lang w:val="en-US"/>
        </w:rPr>
      </w:pPr>
      <w:r>
        <w:rPr>
          <w:szCs w:val="26"/>
          <w:lang w:val="vi-VN"/>
        </w:rPr>
        <w:t>HƯỚNG DẪN</w:t>
      </w:r>
      <w:r>
        <w:rPr>
          <w:szCs w:val="26"/>
        </w:rPr>
        <w:t>:</w:t>
      </w:r>
      <w:r>
        <w:rPr>
          <w:b/>
          <w:szCs w:val="26"/>
        </w:rPr>
        <w:t xml:space="preserve"> </w:t>
      </w:r>
      <w:r>
        <w:rPr>
          <w:rFonts w:hint="default"/>
          <w:b/>
          <w:color w:val="FF0000"/>
          <w:szCs w:val="26"/>
          <w:lang w:val="en-US"/>
        </w:rPr>
        <w:t>Ths.NGÔ THANH HUYỀN</w:t>
      </w:r>
    </w:p>
    <w:p w14:paraId="51BEE369">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6BC03C85">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50175AEA">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jc w:val="both"/>
        <w:rPr>
          <w:b/>
          <w:sz w:val="24"/>
          <w:szCs w:val="26"/>
        </w:rPr>
      </w:pPr>
    </w:p>
    <w:p w14:paraId="56F4A0BC">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70E9237E">
      <w:pPr>
        <w:pStyle w:val="6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16"/>
          <w:szCs w:val="26"/>
        </w:rPr>
      </w:pPr>
    </w:p>
    <w:p w14:paraId="2FC5CF43">
      <w:pPr>
        <w:pBdr>
          <w:top w:val="thinThickSmallGap" w:color="000000" w:sz="18" w:space="1"/>
          <w:left w:val="thinThickSmallGap" w:color="000000" w:sz="18" w:space="4"/>
          <w:bottom w:val="thickThinSmallGap" w:color="000000" w:sz="18" w:space="1"/>
          <w:right w:val="thickThinSmallGap" w:color="000000" w:sz="18" w:space="4"/>
        </w:pBdr>
        <w:jc w:val="center"/>
        <w:rPr>
          <w:lang w:val="en-US"/>
        </w:rPr>
        <w:sectPr>
          <w:footerReference r:id="rId5" w:type="default"/>
          <w:pgSz w:w="11906" w:h="16838"/>
          <w:pgMar w:top="1134" w:right="1134" w:bottom="1134" w:left="1701" w:header="0" w:footer="720" w:gutter="0"/>
          <w:pgNumType w:fmt="decimal"/>
          <w:cols w:space="720" w:num="1"/>
          <w:formProt w:val="0"/>
          <w:docGrid w:linePitch="360" w:charSpace="0"/>
        </w:sectPr>
      </w:pPr>
      <w:r>
        <w:rPr>
          <w:b/>
          <w:szCs w:val="26"/>
          <w:lang w:val="vi-VN"/>
        </w:rPr>
        <w:t>HƯNG YÊN – 20</w:t>
      </w:r>
      <w:r>
        <w:rPr>
          <w:b/>
          <w:szCs w:val="26"/>
        </w:rPr>
        <w:t>2</w:t>
      </w:r>
      <w:r>
        <w:rPr>
          <w:b/>
          <w:szCs w:val="26"/>
          <w:lang w:val="en-US"/>
        </w:rPr>
        <w:t>6</w:t>
      </w:r>
    </w:p>
    <w:p w14:paraId="0C8E29C4">
      <w:pPr>
        <w:pStyle w:val="67"/>
      </w:pPr>
      <w:bookmarkStart w:id="0" w:name="__RefHeading___Toc177463174"/>
      <w:bookmarkEnd w:id="0"/>
      <w:r>
        <w:t>NHẬN XÉT</w:t>
      </w:r>
    </w:p>
    <w:p w14:paraId="67777C03">
      <w:pPr>
        <w:pStyle w:val="68"/>
        <w:spacing w:before="0" w:after="0"/>
      </w:pPr>
    </w:p>
    <w:p w14:paraId="15DDFD5B">
      <w:pPr>
        <w:rPr>
          <w:b/>
        </w:rPr>
      </w:pPr>
      <w:r>
        <w:rPr>
          <w:b/>
        </w:rPr>
        <w:t>Nhận xét của giảng viên hướng dẫn:</w:t>
      </w:r>
    </w:p>
    <w:p w14:paraId="18174CDD">
      <w:pPr>
        <w:ind w:right="0" w:hanging="2"/>
        <w:rPr>
          <w:szCs w:val="26"/>
        </w:rPr>
      </w:pPr>
      <w:r>
        <w:rPr>
          <w:szCs w:val="26"/>
        </w:rPr>
        <w:t>.......................................................................................................................................</w:t>
      </w:r>
    </w:p>
    <w:p w14:paraId="176B1A8F">
      <w:pPr>
        <w:ind w:right="0" w:hanging="2"/>
        <w:rPr>
          <w:szCs w:val="26"/>
        </w:rPr>
      </w:pPr>
      <w:r>
        <w:rPr>
          <w:szCs w:val="26"/>
        </w:rPr>
        <w:t>.......................................................................................................................................</w:t>
      </w:r>
    </w:p>
    <w:p w14:paraId="1A09E84E">
      <w:pPr>
        <w:ind w:right="0" w:hanging="2"/>
        <w:rPr>
          <w:szCs w:val="26"/>
        </w:rPr>
      </w:pPr>
      <w:r>
        <w:rPr>
          <w:szCs w:val="26"/>
        </w:rPr>
        <w:t>.......................................................................................................................................</w:t>
      </w:r>
    </w:p>
    <w:p w14:paraId="5C14090F">
      <w:pPr>
        <w:ind w:right="0" w:hanging="2"/>
        <w:rPr>
          <w:szCs w:val="26"/>
        </w:rPr>
      </w:pPr>
      <w:r>
        <w:rPr>
          <w:szCs w:val="26"/>
        </w:rPr>
        <w:t>.......................................................................................................................................</w:t>
      </w:r>
    </w:p>
    <w:p w14:paraId="31E46C39">
      <w:pPr>
        <w:ind w:right="0" w:hanging="2"/>
        <w:rPr>
          <w:szCs w:val="26"/>
        </w:rPr>
      </w:pPr>
      <w:r>
        <w:rPr>
          <w:szCs w:val="26"/>
        </w:rPr>
        <w:t>.......................................................................................................................................</w:t>
      </w:r>
    </w:p>
    <w:p w14:paraId="075B3DA1">
      <w:pPr>
        <w:ind w:right="0" w:hanging="2"/>
        <w:rPr>
          <w:szCs w:val="26"/>
        </w:rPr>
      </w:pPr>
      <w:r>
        <w:rPr>
          <w:szCs w:val="26"/>
        </w:rPr>
        <w:t>.......................................................................................................................................</w:t>
      </w:r>
    </w:p>
    <w:p w14:paraId="43AEF73B">
      <w:pPr>
        <w:ind w:right="0" w:hanging="2"/>
        <w:rPr>
          <w:szCs w:val="26"/>
        </w:rPr>
      </w:pPr>
      <w:r>
        <w:rPr>
          <w:szCs w:val="26"/>
        </w:rPr>
        <w:t>.......................................................................................................................................</w:t>
      </w:r>
    </w:p>
    <w:p w14:paraId="559D926F">
      <w:pPr>
        <w:ind w:right="0" w:hanging="2"/>
        <w:rPr>
          <w:szCs w:val="26"/>
        </w:rPr>
      </w:pPr>
      <w:r>
        <w:rPr>
          <w:szCs w:val="26"/>
        </w:rPr>
        <w:t>.......................................................................................................................................</w:t>
      </w:r>
    </w:p>
    <w:p w14:paraId="24ECE8B1">
      <w:pPr>
        <w:ind w:right="0" w:hanging="2"/>
        <w:rPr>
          <w:szCs w:val="26"/>
        </w:rPr>
      </w:pPr>
      <w:r>
        <w:rPr>
          <w:szCs w:val="26"/>
        </w:rPr>
        <w:t>.......................................................................................................................................</w:t>
      </w:r>
    </w:p>
    <w:p w14:paraId="77A19ED1">
      <w:pPr>
        <w:ind w:right="0" w:hanging="2"/>
        <w:rPr>
          <w:szCs w:val="26"/>
        </w:rPr>
      </w:pPr>
      <w:r>
        <w:rPr>
          <w:szCs w:val="26"/>
        </w:rPr>
        <w:t>.......................................................................................................................................</w:t>
      </w:r>
    </w:p>
    <w:p w14:paraId="700B0058">
      <w:pPr>
        <w:ind w:right="0" w:hanging="2"/>
        <w:rPr>
          <w:szCs w:val="26"/>
        </w:rPr>
      </w:pPr>
      <w:r>
        <w:rPr>
          <w:szCs w:val="26"/>
        </w:rPr>
        <w:t>.......................................................................................................................................</w:t>
      </w:r>
    </w:p>
    <w:p w14:paraId="5A1CB9A8">
      <w:pPr>
        <w:ind w:right="0" w:hanging="2"/>
        <w:rPr>
          <w:szCs w:val="26"/>
        </w:rPr>
      </w:pPr>
      <w:r>
        <w:rPr>
          <w:szCs w:val="26"/>
        </w:rPr>
        <w:t>.......................................................................................................................................</w:t>
      </w:r>
    </w:p>
    <w:p w14:paraId="54966D03">
      <w:pPr>
        <w:ind w:right="0" w:hanging="2"/>
        <w:rPr>
          <w:szCs w:val="26"/>
        </w:rPr>
      </w:pPr>
      <w:r>
        <w:rPr>
          <w:szCs w:val="26"/>
        </w:rPr>
        <w:t>.......................................................................................................................................</w:t>
      </w:r>
    </w:p>
    <w:p w14:paraId="19BB61E9">
      <w:pPr>
        <w:ind w:right="0" w:hanging="2"/>
        <w:rPr>
          <w:szCs w:val="26"/>
        </w:rPr>
      </w:pPr>
      <w:r>
        <w:rPr>
          <w:szCs w:val="26"/>
        </w:rPr>
        <w:t>.......................................................................................................................................</w:t>
      </w:r>
    </w:p>
    <w:p w14:paraId="51F628ED">
      <w:pPr>
        <w:ind w:right="0" w:hanging="2"/>
        <w:rPr>
          <w:szCs w:val="26"/>
        </w:rPr>
      </w:pPr>
      <w:r>
        <w:rPr>
          <w:szCs w:val="26"/>
        </w:rPr>
        <w:t>.......................................................................................................................................</w:t>
      </w:r>
    </w:p>
    <w:p w14:paraId="4CD0A2AC">
      <w:pPr>
        <w:ind w:right="0" w:hanging="2"/>
        <w:rPr>
          <w:szCs w:val="26"/>
        </w:rPr>
      </w:pPr>
      <w:r>
        <w:rPr>
          <w:szCs w:val="26"/>
        </w:rPr>
        <w:t>.......................................................................................................................................</w:t>
      </w:r>
    </w:p>
    <w:p w14:paraId="4805E318">
      <w:pPr>
        <w:ind w:right="0" w:hanging="2"/>
        <w:rPr>
          <w:szCs w:val="26"/>
        </w:rPr>
      </w:pPr>
      <w:r>
        <w:rPr>
          <w:szCs w:val="26"/>
        </w:rPr>
        <w:t>.......................................................................................................................................</w:t>
      </w:r>
    </w:p>
    <w:p w14:paraId="2FC1F9AF">
      <w:pPr>
        <w:ind w:right="0" w:hanging="2"/>
        <w:rPr>
          <w:szCs w:val="26"/>
        </w:rPr>
      </w:pPr>
      <w:r>
        <w:rPr>
          <w:szCs w:val="26"/>
        </w:rPr>
        <w:t>.......................................................................................................................................</w:t>
      </w:r>
    </w:p>
    <w:p w14:paraId="005CD0A7">
      <w:pPr>
        <w:ind w:right="0" w:hanging="2"/>
        <w:rPr>
          <w:szCs w:val="26"/>
        </w:rPr>
      </w:pPr>
      <w:r>
        <w:rPr>
          <w:szCs w:val="26"/>
        </w:rPr>
        <w:t>.......................................................................................................................................</w:t>
      </w:r>
    </w:p>
    <w:p w14:paraId="28591387">
      <w:pPr>
        <w:ind w:right="0" w:hanging="2"/>
        <w:rPr>
          <w:szCs w:val="26"/>
        </w:rPr>
      </w:pPr>
      <w:r>
        <w:rPr>
          <w:szCs w:val="26"/>
        </w:rPr>
        <w:t>.......................................................................................................................................</w:t>
      </w:r>
    </w:p>
    <w:p w14:paraId="5FE43891">
      <w:pPr>
        <w:ind w:right="0" w:hanging="2"/>
        <w:rPr>
          <w:szCs w:val="26"/>
        </w:rPr>
      </w:pPr>
      <w:r>
        <w:rPr>
          <w:szCs w:val="26"/>
        </w:rPr>
        <w:t>.......................................................................................................................................</w:t>
      </w:r>
    </w:p>
    <w:p w14:paraId="6A920817">
      <w:pPr>
        <w:ind w:left="3600" w:right="0" w:firstLine="720"/>
        <w:jc w:val="center"/>
        <w:rPr>
          <w:b/>
          <w:szCs w:val="26"/>
        </w:rPr>
      </w:pPr>
      <w:r>
        <w:rPr>
          <w:b/>
          <w:szCs w:val="26"/>
        </w:rPr>
        <w:t>GIẢNG VIÊN HƯỚNG DẪN</w:t>
      </w:r>
    </w:p>
    <w:p w14:paraId="221CC3FF">
      <w:pPr>
        <w:rPr>
          <w:i/>
          <w:color w:val="FF0000"/>
          <w:szCs w:val="26"/>
        </w:rPr>
      </w:pPr>
      <w:r>
        <w:rPr>
          <w:i/>
          <w:szCs w:val="26"/>
        </w:rPr>
        <w:t xml:space="preserve">                                                                                 </w:t>
      </w:r>
      <w:r>
        <w:rPr>
          <w:i/>
          <w:color w:val="FF0000"/>
          <w:szCs w:val="26"/>
        </w:rPr>
        <w:t xml:space="preserve">  (Ký và ghi rõ họ tên)    </w:t>
      </w:r>
    </w:p>
    <w:p w14:paraId="69287374">
      <w:pPr>
        <w:tabs>
          <w:tab w:val="left" w:leader="dot" w:pos="13041"/>
        </w:tabs>
        <w:jc w:val="center"/>
        <w:rPr>
          <w:b/>
          <w:i/>
          <w:color w:val="FF0000"/>
          <w:szCs w:val="26"/>
        </w:rPr>
      </w:pPr>
    </w:p>
    <w:p w14:paraId="5987E191">
      <w:pPr>
        <w:rPr>
          <w:b/>
          <w:szCs w:val="26"/>
        </w:rPr>
      </w:pPr>
      <w:r>
        <w:br w:type="page"/>
      </w:r>
    </w:p>
    <w:p w14:paraId="026930E0">
      <w:pPr>
        <w:ind w:right="0" w:hanging="2"/>
        <w:jc w:val="center"/>
        <w:rPr>
          <w:sz w:val="28"/>
          <w:szCs w:val="26"/>
        </w:rPr>
      </w:pPr>
      <w:r>
        <w:rPr>
          <w:b/>
          <w:sz w:val="28"/>
          <w:szCs w:val="26"/>
        </w:rPr>
        <w:t>LỜI CAM ĐOAN</w:t>
      </w:r>
    </w:p>
    <w:p w14:paraId="7EC90D81">
      <w:pPr>
        <w:ind w:left="1" w:right="0" w:hanging="3"/>
        <w:rPr>
          <w:sz w:val="28"/>
          <w:szCs w:val="26"/>
        </w:rPr>
      </w:pPr>
    </w:p>
    <w:p w14:paraId="5F8C5340">
      <w:pPr>
        <w:ind w:left="1" w:right="0" w:firstLine="719"/>
        <w:jc w:val="both"/>
        <w:rPr>
          <w:rFonts w:hint="default"/>
          <w:szCs w:val="26"/>
          <w:lang w:val="en-US"/>
        </w:rPr>
      </w:pPr>
      <w:r>
        <w:rPr>
          <w:szCs w:val="26"/>
        </w:rPr>
        <w:t>Em xin cam đoan đồ án “</w:t>
      </w:r>
      <w:r>
        <w:rPr>
          <w:szCs w:val="26"/>
          <w:lang w:val="en-US"/>
        </w:rPr>
        <w:t>Xây dựng Website cửa hàng bán xe Motor</w:t>
      </w:r>
      <w:r>
        <w:rPr>
          <w:szCs w:val="26"/>
        </w:rPr>
        <w:t xml:space="preserve">” là kết quả thực hiện của bản thân em dưới sự hướng dẫn của </w:t>
      </w:r>
      <w:r>
        <w:rPr>
          <w:rFonts w:hint="default"/>
          <w:szCs w:val="26"/>
          <w:lang w:val="en-US"/>
        </w:rPr>
        <w:t>giảng viên Ngô Thanh Huyền</w:t>
      </w:r>
    </w:p>
    <w:p w14:paraId="37AEA0CC">
      <w:pPr>
        <w:ind w:left="1" w:right="0" w:firstLine="719"/>
        <w:jc w:val="both"/>
        <w:rPr>
          <w:szCs w:val="26"/>
        </w:rPr>
      </w:pPr>
      <w:r>
        <w:rPr>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4A41D041">
      <w:pPr>
        <w:ind w:left="1" w:right="0" w:firstLine="719"/>
        <w:jc w:val="both"/>
        <w:rPr>
          <w:szCs w:val="26"/>
        </w:rPr>
      </w:pPr>
      <w:r>
        <w:rPr>
          <w:szCs w:val="26"/>
        </w:rPr>
        <w:t>Nếu vi phạm lời cam đoan này, em xin chịu hoàn toàn trách nhiệm trước khoa và nhà trường.</w:t>
      </w:r>
    </w:p>
    <w:p w14:paraId="4DE1A8A3">
      <w:pPr>
        <w:tabs>
          <w:tab w:val="center" w:pos="6521"/>
        </w:tabs>
        <w:ind w:left="7" w:right="0" w:hanging="3"/>
        <w:rPr>
          <w:szCs w:val="26"/>
        </w:rPr>
      </w:pPr>
      <w:r>
        <w:rPr>
          <w:szCs w:val="26"/>
        </w:rPr>
        <w:tab/>
      </w:r>
      <w:r>
        <w:rPr>
          <w:szCs w:val="26"/>
        </w:rPr>
        <w:tab/>
      </w:r>
      <w:r>
        <w:rPr>
          <w:i/>
          <w:szCs w:val="26"/>
        </w:rPr>
        <w:t>Hưng Yên, ngày … tháng … năm…..</w:t>
      </w:r>
    </w:p>
    <w:p w14:paraId="3AEDAFE4">
      <w:pPr>
        <w:tabs>
          <w:tab w:val="center" w:pos="6521"/>
        </w:tabs>
        <w:ind w:left="7" w:right="0" w:hanging="3"/>
        <w:rPr>
          <w:b/>
          <w:bCs/>
          <w:szCs w:val="26"/>
        </w:rPr>
      </w:pPr>
      <w:r>
        <w:rPr>
          <w:szCs w:val="26"/>
        </w:rPr>
        <w:tab/>
      </w:r>
      <w:r>
        <w:rPr>
          <w:szCs w:val="26"/>
        </w:rPr>
        <w:tab/>
      </w:r>
      <w:r>
        <w:rPr>
          <w:b/>
          <w:bCs/>
          <w:szCs w:val="26"/>
        </w:rPr>
        <w:t>SINH VIÊN</w:t>
      </w:r>
    </w:p>
    <w:p w14:paraId="46A02125">
      <w:pPr>
        <w:tabs>
          <w:tab w:val="center" w:pos="6521"/>
        </w:tabs>
        <w:ind w:left="7" w:right="0" w:hanging="3"/>
        <w:rPr>
          <w:i/>
          <w:iCs/>
          <w:color w:val="FF0000"/>
          <w:szCs w:val="26"/>
        </w:rPr>
      </w:pPr>
      <w:r>
        <w:rPr>
          <w:szCs w:val="26"/>
        </w:rPr>
        <w:tab/>
      </w:r>
      <w:r>
        <w:rPr>
          <w:szCs w:val="26"/>
        </w:rPr>
        <w:tab/>
      </w:r>
      <w:r>
        <w:rPr>
          <w:i/>
          <w:iCs/>
          <w:color w:val="FF0000"/>
          <w:szCs w:val="26"/>
        </w:rPr>
        <w:t>(Ký, ghi rõ họ tên)</w:t>
      </w:r>
    </w:p>
    <w:p w14:paraId="0CC22D2C">
      <w:pPr>
        <w:tabs>
          <w:tab w:val="center" w:pos="6521"/>
        </w:tabs>
        <w:ind w:left="7" w:right="0" w:hanging="3"/>
        <w:rPr>
          <w:i/>
          <w:iCs/>
          <w:color w:val="FF0000"/>
          <w:szCs w:val="26"/>
        </w:rPr>
      </w:pPr>
    </w:p>
    <w:p w14:paraId="1B0C4369">
      <w:pPr>
        <w:tabs>
          <w:tab w:val="center" w:pos="6521"/>
        </w:tabs>
        <w:ind w:left="7" w:right="0" w:hanging="3"/>
        <w:rPr>
          <w:szCs w:val="26"/>
        </w:rPr>
      </w:pPr>
    </w:p>
    <w:p w14:paraId="31F48F2C">
      <w:pPr>
        <w:tabs>
          <w:tab w:val="center" w:pos="6521"/>
        </w:tabs>
        <w:ind w:left="7" w:right="0" w:hanging="3"/>
        <w:rPr>
          <w:szCs w:val="26"/>
        </w:rPr>
      </w:pPr>
      <w:r>
        <w:rPr>
          <w:szCs w:val="26"/>
        </w:rPr>
        <w:tab/>
      </w:r>
      <w:r>
        <w:rPr>
          <w:szCs w:val="26"/>
        </w:rPr>
        <w:tab/>
      </w:r>
      <w:r>
        <w:br w:type="page"/>
      </w:r>
    </w:p>
    <w:p w14:paraId="3ECAB1BE">
      <w:pPr>
        <w:jc w:val="center"/>
        <w:rPr>
          <w:b/>
          <w:sz w:val="28"/>
          <w:szCs w:val="26"/>
        </w:rPr>
      </w:pPr>
      <w:r>
        <w:rPr>
          <w:b/>
          <w:sz w:val="28"/>
          <w:szCs w:val="26"/>
        </w:rPr>
        <w:t>LỜI CẢM ƠN</w:t>
      </w:r>
    </w:p>
    <w:p w14:paraId="7103D7AD">
      <w:pPr>
        <w:jc w:val="center"/>
        <w:rPr>
          <w:b/>
          <w:sz w:val="28"/>
          <w:szCs w:val="26"/>
        </w:rPr>
      </w:pPr>
    </w:p>
    <w:p w14:paraId="2B671C2E">
      <w:pPr>
        <w:ind w:left="1" w:right="0" w:firstLine="719"/>
        <w:jc w:val="both"/>
        <w:rPr>
          <w:szCs w:val="26"/>
        </w:rPr>
      </w:pPr>
      <w:r>
        <w:rPr>
          <w:szCs w:val="26"/>
        </w:rPr>
        <w:t xml:space="preserve">Để có thể hoàn thành đồ án này, lời đầu tiên em xin phép gửi lời cảm ơn tới bộ môn Công nghệ phần mềm, Khoa Công nghệ thông tin – Trường Đại học </w:t>
      </w:r>
      <w:r>
        <w:rPr>
          <w:rFonts w:hint="default"/>
          <w:szCs w:val="26"/>
          <w:lang w:val="en-US"/>
        </w:rPr>
        <w:t>Công nghệ</w:t>
      </w:r>
      <w:r>
        <w:rPr>
          <w:szCs w:val="26"/>
        </w:rPr>
        <w:t xml:space="preserve"> Kỹ thuật Hưng Yên đã tạo điều kiện thuận lợi cho em thực hiện đồ án môn học này.</w:t>
      </w:r>
    </w:p>
    <w:p w14:paraId="6C7F4A8B">
      <w:pPr>
        <w:ind w:right="0" w:firstLine="720"/>
        <w:jc w:val="both"/>
        <w:rPr>
          <w:szCs w:val="26"/>
        </w:rPr>
      </w:pPr>
      <w:r>
        <w:rPr>
          <w:szCs w:val="26"/>
        </w:rPr>
        <w:t xml:space="preserve">Đặc biệt em xin chân thành cảm ơn </w:t>
      </w:r>
      <w:r>
        <w:rPr>
          <w:rFonts w:hint="default"/>
          <w:szCs w:val="26"/>
          <w:lang w:val="en-US"/>
        </w:rPr>
        <w:t>giảng viên Ngô Thanh Huyền</w:t>
      </w:r>
      <w:bookmarkStart w:id="39" w:name="_GoBack"/>
      <w:bookmarkEnd w:id="39"/>
      <w:r>
        <w:rPr>
          <w:szCs w:val="26"/>
        </w:rPr>
        <w:t xml:space="preserve"> đã rất tận tình hướng dẫn, chỉ bảo em trong suốt thời gian thực hiện đồ án vừa qua.</w:t>
      </w:r>
    </w:p>
    <w:p w14:paraId="2C6AC36F">
      <w:pPr>
        <w:ind w:left="1" w:right="0" w:firstLine="719"/>
        <w:jc w:val="both"/>
        <w:rPr>
          <w:szCs w:val="26"/>
        </w:rPr>
      </w:pPr>
      <w:r>
        <w:rPr>
          <w:szCs w:val="26"/>
        </w:rPr>
        <w:t>Em cũng xin chân thành cảm ơn tất cả các thầy/cô trong trường đã tận tình giảng dạy, trang bị cho em những kiến thức cần thiết, quý báu để giúp em thực hiện được đồ án này.</w:t>
      </w:r>
    </w:p>
    <w:p w14:paraId="74255210">
      <w:pPr>
        <w:ind w:left="1" w:right="0" w:firstLine="719"/>
        <w:jc w:val="both"/>
        <w:rPr>
          <w:szCs w:val="26"/>
        </w:rPr>
      </w:pPr>
      <w:r>
        <w:rPr>
          <w:szCs w:val="26"/>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đồ án.</w:t>
      </w:r>
    </w:p>
    <w:p w14:paraId="08FE708C">
      <w:pPr>
        <w:ind w:left="1" w:right="0" w:firstLine="719"/>
        <w:jc w:val="both"/>
        <w:rPr>
          <w:szCs w:val="26"/>
        </w:rPr>
      </w:pPr>
      <w:r>
        <w:rPr>
          <w:szCs w:val="26"/>
        </w:rPr>
        <w:t>Em xin trân trọng cảm ơn!</w:t>
      </w:r>
    </w:p>
    <w:p w14:paraId="27F9ACCB">
      <w:pPr>
        <w:tabs>
          <w:tab w:val="center" w:pos="6521"/>
        </w:tabs>
        <w:ind w:left="7" w:right="0" w:hanging="3"/>
        <w:rPr>
          <w:szCs w:val="26"/>
        </w:rPr>
      </w:pPr>
      <w:r>
        <w:br w:type="page"/>
      </w:r>
    </w:p>
    <w:p w14:paraId="279A0FE2">
      <w:pPr>
        <w:spacing w:before="0" w:after="360"/>
        <w:jc w:val="center"/>
        <w:rPr>
          <w:b/>
          <w:sz w:val="30"/>
          <w:szCs w:val="28"/>
        </w:rPr>
      </w:pPr>
      <w:r>
        <w:rPr>
          <w:b/>
          <w:sz w:val="30"/>
          <w:szCs w:val="28"/>
        </w:rPr>
        <w:t>MỤC LỤC</w:t>
      </w:r>
    </w:p>
    <w:sdt>
      <w:sdtPr>
        <w:id w:val="147473673"/>
        <w:docPartObj>
          <w:docPartGallery w:val="Table of Contents"/>
          <w:docPartUnique/>
        </w:docPartObj>
      </w:sdtPr>
      <w:sdtContent>
        <w:p w14:paraId="56693B9C">
          <w:pPr>
            <w:pStyle w:val="17"/>
            <w:rPr>
              <w:rFonts w:ascii="Calibri" w:hAnsi="Calibri" w:cs="Calibri"/>
              <w:sz w:val="24"/>
              <w:szCs w:val="24"/>
              <w:lang w:val="en-US" w:eastAsia="en-US"/>
            </w:rPr>
          </w:pPr>
          <w:r>
            <w:fldChar w:fldCharType="begin"/>
          </w:r>
          <w:r>
            <w:rPr>
              <w:rStyle w:val="57"/>
              <w:lang w:val="en-US" w:eastAsia="en-US"/>
            </w:rPr>
            <w:instrText xml:space="preserve"> TOC \o "1-3" \h \z \u </w:instrText>
          </w:r>
          <w:r>
            <w:rPr>
              <w:rStyle w:val="57"/>
              <w:lang w:val="en-US" w:eastAsia="en-US"/>
            </w:rPr>
            <w:fldChar w:fldCharType="separate"/>
          </w:r>
          <w:r>
            <w:fldChar w:fldCharType="begin"/>
          </w:r>
          <w:r>
            <w:instrText xml:space="preserve"> HYPERLINK \l "__RefHeading___Toc177463174" \h </w:instrText>
          </w:r>
          <w:r>
            <w:fldChar w:fldCharType="separate"/>
          </w:r>
          <w:r>
            <w:rPr>
              <w:rStyle w:val="57"/>
              <w:lang w:val="en-US" w:eastAsia="en-US"/>
            </w:rPr>
            <w:t>NHẬN XÉT</w:t>
          </w:r>
          <w:r>
            <w:rPr>
              <w:rStyle w:val="57"/>
              <w:lang w:val="en-US" w:eastAsia="en-US"/>
            </w:rPr>
            <w:tab/>
          </w:r>
          <w:r>
            <w:rPr>
              <w:rStyle w:val="57"/>
              <w:lang w:val="en-US" w:eastAsia="en-US"/>
            </w:rPr>
            <w:t>2</w:t>
          </w:r>
          <w:r>
            <w:rPr>
              <w:rStyle w:val="57"/>
              <w:lang w:val="en-US" w:eastAsia="en-US"/>
            </w:rPr>
            <w:fldChar w:fldCharType="end"/>
          </w:r>
        </w:p>
        <w:p w14:paraId="30BDBDA1">
          <w:pPr>
            <w:pStyle w:val="17"/>
            <w:rPr>
              <w:rFonts w:ascii="Calibri" w:hAnsi="Calibri" w:cs="Calibri"/>
              <w:sz w:val="24"/>
              <w:szCs w:val="24"/>
              <w:lang w:val="en-US" w:eastAsia="en-US"/>
            </w:rPr>
          </w:pPr>
          <w:r>
            <w:fldChar w:fldCharType="begin"/>
          </w:r>
          <w:r>
            <w:instrText xml:space="preserve"> HYPERLINK \l "__RefHeading___Toc177463175" \h </w:instrText>
          </w:r>
          <w:r>
            <w:fldChar w:fldCharType="separate"/>
          </w:r>
          <w:r>
            <w:rPr>
              <w:rStyle w:val="57"/>
              <w:lang w:val="en-US" w:eastAsia="en-US"/>
            </w:rPr>
            <w:t>DANH MỤC CÁC THUẬT NGỮ</w:t>
          </w:r>
          <w:r>
            <w:rPr>
              <w:rStyle w:val="57"/>
              <w:lang w:val="en-US" w:eastAsia="en-US"/>
            </w:rPr>
            <w:tab/>
          </w:r>
          <w:r>
            <w:rPr>
              <w:rStyle w:val="57"/>
              <w:lang w:val="en-US" w:eastAsia="en-US"/>
            </w:rPr>
            <w:t>7</w:t>
          </w:r>
          <w:r>
            <w:rPr>
              <w:rStyle w:val="57"/>
              <w:lang w:val="en-US" w:eastAsia="en-US"/>
            </w:rPr>
            <w:fldChar w:fldCharType="end"/>
          </w:r>
        </w:p>
        <w:p w14:paraId="1713B60E">
          <w:pPr>
            <w:pStyle w:val="17"/>
            <w:rPr>
              <w:rFonts w:ascii="Calibri" w:hAnsi="Calibri" w:cs="Calibri"/>
              <w:sz w:val="24"/>
              <w:szCs w:val="24"/>
              <w:lang w:val="en-US" w:eastAsia="en-US"/>
            </w:rPr>
          </w:pPr>
          <w:r>
            <w:fldChar w:fldCharType="begin"/>
          </w:r>
          <w:r>
            <w:instrText xml:space="preserve"> HYPERLINK \l "__RefHeading___Toc177463176" \h </w:instrText>
          </w:r>
          <w:r>
            <w:fldChar w:fldCharType="separate"/>
          </w:r>
          <w:r>
            <w:rPr>
              <w:rStyle w:val="57"/>
              <w:lang w:val="en-US" w:eastAsia="en-US"/>
            </w:rPr>
            <w:t>DANH MỤC CÁC BẢNG</w:t>
          </w:r>
          <w:r>
            <w:rPr>
              <w:rStyle w:val="57"/>
              <w:lang w:val="en-US" w:eastAsia="en-US"/>
            </w:rPr>
            <w:tab/>
          </w:r>
          <w:r>
            <w:rPr>
              <w:rStyle w:val="57"/>
              <w:lang w:val="en-US" w:eastAsia="en-US"/>
            </w:rPr>
            <w:t>8</w:t>
          </w:r>
          <w:r>
            <w:rPr>
              <w:rStyle w:val="57"/>
              <w:lang w:val="en-US" w:eastAsia="en-US"/>
            </w:rPr>
            <w:fldChar w:fldCharType="end"/>
          </w:r>
        </w:p>
        <w:p w14:paraId="1BF91FA3">
          <w:pPr>
            <w:pStyle w:val="17"/>
            <w:rPr>
              <w:rFonts w:ascii="Calibri" w:hAnsi="Calibri" w:cs="Calibri"/>
              <w:sz w:val="24"/>
              <w:szCs w:val="24"/>
              <w:lang w:val="en-US" w:eastAsia="en-US"/>
            </w:rPr>
          </w:pPr>
          <w:r>
            <w:fldChar w:fldCharType="begin"/>
          </w:r>
          <w:r>
            <w:instrText xml:space="preserve"> HYPERLINK \l "__RefHeading___Toc177463177" \h </w:instrText>
          </w:r>
          <w:r>
            <w:fldChar w:fldCharType="separate"/>
          </w:r>
          <w:r>
            <w:rPr>
              <w:rStyle w:val="57"/>
              <w:lang w:val="en-US" w:eastAsia="en-US"/>
            </w:rPr>
            <w:t>DANH MỤC CÁC HÌNH VẼ, ĐỒ THỊ</w:t>
          </w:r>
          <w:r>
            <w:rPr>
              <w:rStyle w:val="57"/>
              <w:lang w:val="en-US" w:eastAsia="en-US"/>
            </w:rPr>
            <w:tab/>
          </w:r>
          <w:r>
            <w:rPr>
              <w:rStyle w:val="57"/>
              <w:lang w:val="en-US" w:eastAsia="en-US"/>
            </w:rPr>
            <w:t>9</w:t>
          </w:r>
          <w:r>
            <w:rPr>
              <w:rStyle w:val="57"/>
              <w:lang w:val="en-US" w:eastAsia="en-US"/>
            </w:rPr>
            <w:fldChar w:fldCharType="end"/>
          </w:r>
        </w:p>
        <w:p w14:paraId="5EF7F5DC">
          <w:pPr>
            <w:pStyle w:val="16"/>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"__RefHeading___Toc177463178" \h </w:instrText>
          </w:r>
          <w:r>
            <w:fldChar w:fldCharType="separate"/>
          </w:r>
          <w:r>
            <w:rPr>
              <w:rStyle w:val="57"/>
              <w:lang w:val="en-US" w:eastAsia="en-US"/>
            </w:rPr>
            <w:t>CHƯƠNG 1:</w:t>
          </w:r>
          <w:r>
            <w:rPr>
              <w:rStyle w:val="57"/>
              <w:rFonts w:ascii="Calibri" w:hAnsi="Calibri" w:cs="Calibri"/>
              <w:sz w:val="24"/>
              <w:szCs w:val="24"/>
              <w:lang w:val="en-US" w:eastAsia="en-US"/>
            </w:rPr>
            <w:tab/>
          </w:r>
          <w:r>
            <w:rPr>
              <w:rStyle w:val="57"/>
              <w:lang w:val="en-US" w:eastAsia="en-US"/>
            </w:rPr>
            <w:t>TỔNG QUAN VỀ ĐỀ TÀI</w:t>
          </w:r>
          <w:r>
            <w:rPr>
              <w:rStyle w:val="57"/>
              <w:lang w:val="en-US" w:eastAsia="en-US"/>
            </w:rPr>
            <w:tab/>
          </w:r>
          <w:r>
            <w:rPr>
              <w:rStyle w:val="57"/>
              <w:lang w:val="en-US" w:eastAsia="en-US"/>
            </w:rPr>
            <w:t>10</w:t>
          </w:r>
          <w:r>
            <w:rPr>
              <w:rStyle w:val="57"/>
              <w:lang w:val="en-US" w:eastAsia="en-US"/>
            </w:rPr>
            <w:fldChar w:fldCharType="end"/>
          </w:r>
        </w:p>
        <w:p w14:paraId="40302E31">
          <w:pPr>
            <w:pStyle w:val="17"/>
            <w:rPr>
              <w:rFonts w:ascii="Calibri" w:hAnsi="Calibri" w:cs="Calibri"/>
              <w:sz w:val="24"/>
              <w:szCs w:val="24"/>
              <w:lang w:val="en-US" w:eastAsia="en-US"/>
            </w:rPr>
          </w:pPr>
          <w:r>
            <w:fldChar w:fldCharType="begin"/>
          </w:r>
          <w:r>
            <w:instrText xml:space="preserve"> HYPERLINK \l "__RefHeading___Toc177463179" \h </w:instrText>
          </w:r>
          <w:r>
            <w:fldChar w:fldCharType="separate"/>
          </w:r>
          <w:r>
            <w:rPr>
              <w:rStyle w:val="57"/>
              <w:lang w:val="en-US" w:eastAsia="en-US"/>
            </w:rPr>
            <w:t>1.1. Lý do chọn đề tài</w:t>
          </w:r>
          <w:r>
            <w:rPr>
              <w:rStyle w:val="57"/>
              <w:lang w:val="en-US" w:eastAsia="en-US"/>
            </w:rPr>
            <w:tab/>
          </w:r>
          <w:r>
            <w:rPr>
              <w:rStyle w:val="57"/>
              <w:lang w:val="en-US" w:eastAsia="en-US"/>
            </w:rPr>
            <w:t>10</w:t>
          </w:r>
          <w:r>
            <w:rPr>
              <w:rStyle w:val="57"/>
              <w:lang w:val="en-US" w:eastAsia="en-US"/>
            </w:rPr>
            <w:fldChar w:fldCharType="end"/>
          </w:r>
        </w:p>
        <w:p w14:paraId="68C1A43B">
          <w:pPr>
            <w:pStyle w:val="17"/>
            <w:rPr>
              <w:rFonts w:ascii="Calibri" w:hAnsi="Calibri" w:cs="Calibri"/>
              <w:sz w:val="24"/>
              <w:szCs w:val="24"/>
              <w:lang w:val="en-US" w:eastAsia="en-US"/>
            </w:rPr>
          </w:pPr>
          <w:r>
            <w:fldChar w:fldCharType="begin"/>
          </w:r>
          <w:r>
            <w:instrText xml:space="preserve"> HYPERLINK \l "__RefHeading___Toc177463180" \h </w:instrText>
          </w:r>
          <w:r>
            <w:fldChar w:fldCharType="separate"/>
          </w:r>
          <w:r>
            <w:rPr>
              <w:rStyle w:val="57"/>
              <w:lang w:val="en-US" w:eastAsia="en-US"/>
            </w:rPr>
            <w:t>1.2. Mục tiêu của đề tài</w:t>
          </w:r>
          <w:r>
            <w:rPr>
              <w:rStyle w:val="57"/>
              <w:lang w:val="en-US" w:eastAsia="en-US"/>
            </w:rPr>
            <w:tab/>
          </w:r>
          <w:r>
            <w:rPr>
              <w:rStyle w:val="57"/>
              <w:lang w:val="en-US" w:eastAsia="en-US"/>
            </w:rPr>
            <w:t>10</w:t>
          </w:r>
          <w:r>
            <w:rPr>
              <w:rStyle w:val="57"/>
              <w:lang w:val="en-US" w:eastAsia="en-US"/>
            </w:rPr>
            <w:fldChar w:fldCharType="end"/>
          </w:r>
        </w:p>
        <w:p w14:paraId="6C4EA287">
          <w:pPr>
            <w:pStyle w:val="18"/>
            <w:rPr>
              <w:rFonts w:ascii="Calibri" w:hAnsi="Calibri" w:cs="Calibri"/>
              <w:sz w:val="24"/>
              <w:szCs w:val="24"/>
              <w:lang w:val="en-US" w:eastAsia="en-US"/>
            </w:rPr>
          </w:pPr>
          <w:r>
            <w:fldChar w:fldCharType="begin"/>
          </w:r>
          <w:r>
            <w:instrText xml:space="preserve"> HYPERLINK \l "__RefHeading___Toc177463181" \h </w:instrText>
          </w:r>
          <w:r>
            <w:fldChar w:fldCharType="separate"/>
          </w:r>
          <w:r>
            <w:rPr>
              <w:rStyle w:val="57"/>
              <w:lang w:val="en-US" w:eastAsia="en-US"/>
            </w:rPr>
            <w:t>1.2.1 Mục tiêu tổng quát</w:t>
          </w:r>
          <w:r>
            <w:rPr>
              <w:rStyle w:val="57"/>
              <w:lang w:val="en-US" w:eastAsia="en-US"/>
            </w:rPr>
            <w:tab/>
          </w:r>
          <w:r>
            <w:rPr>
              <w:rStyle w:val="57"/>
              <w:lang w:val="en-US" w:eastAsia="en-US"/>
            </w:rPr>
            <w:t>10</w:t>
          </w:r>
          <w:r>
            <w:rPr>
              <w:rStyle w:val="57"/>
              <w:lang w:val="en-US" w:eastAsia="en-US"/>
            </w:rPr>
            <w:fldChar w:fldCharType="end"/>
          </w:r>
        </w:p>
        <w:p w14:paraId="02D8D345">
          <w:pPr>
            <w:pStyle w:val="18"/>
            <w:rPr>
              <w:rFonts w:ascii="Calibri" w:hAnsi="Calibri" w:cs="Calibri"/>
              <w:sz w:val="24"/>
              <w:szCs w:val="24"/>
              <w:lang w:val="en-US" w:eastAsia="en-US"/>
            </w:rPr>
          </w:pPr>
          <w:r>
            <w:fldChar w:fldCharType="begin"/>
          </w:r>
          <w:r>
            <w:instrText xml:space="preserve"> HYPERLINK \l "__RefHeading___Toc177463182" \h </w:instrText>
          </w:r>
          <w:r>
            <w:fldChar w:fldCharType="separate"/>
          </w:r>
          <w:r>
            <w:rPr>
              <w:rStyle w:val="57"/>
              <w:lang w:val="en-US" w:eastAsia="en-US"/>
            </w:rPr>
            <w:t>1.2.2 Mục tiêu cụ thể</w:t>
          </w:r>
          <w:r>
            <w:rPr>
              <w:rStyle w:val="57"/>
              <w:lang w:val="en-US" w:eastAsia="en-US"/>
            </w:rPr>
            <w:tab/>
          </w:r>
          <w:r>
            <w:rPr>
              <w:rStyle w:val="57"/>
              <w:lang w:val="en-US" w:eastAsia="en-US"/>
            </w:rPr>
            <w:t>10</w:t>
          </w:r>
          <w:r>
            <w:rPr>
              <w:rStyle w:val="57"/>
              <w:lang w:val="en-US" w:eastAsia="en-US"/>
            </w:rPr>
            <w:fldChar w:fldCharType="end"/>
          </w:r>
        </w:p>
        <w:p w14:paraId="4FB7766A">
          <w:pPr>
            <w:pStyle w:val="17"/>
            <w:rPr>
              <w:rFonts w:ascii="Calibri" w:hAnsi="Calibri" w:cs="Calibri"/>
              <w:sz w:val="24"/>
              <w:szCs w:val="24"/>
              <w:lang w:val="en-US" w:eastAsia="en-US"/>
            </w:rPr>
          </w:pPr>
          <w:r>
            <w:fldChar w:fldCharType="begin"/>
          </w:r>
          <w:r>
            <w:instrText xml:space="preserve"> HYPERLINK \l "__RefHeading___Toc177463183" \h </w:instrText>
          </w:r>
          <w:r>
            <w:fldChar w:fldCharType="separate"/>
          </w:r>
          <w:r>
            <w:rPr>
              <w:rStyle w:val="57"/>
              <w:lang w:val="en-US" w:eastAsia="en-US"/>
            </w:rPr>
            <w:t>1.3. Giới hạn và phạm vi của đề tài</w:t>
          </w:r>
          <w:r>
            <w:rPr>
              <w:rStyle w:val="57"/>
              <w:lang w:val="en-US" w:eastAsia="en-US"/>
            </w:rPr>
            <w:tab/>
          </w:r>
          <w:r>
            <w:rPr>
              <w:rStyle w:val="57"/>
              <w:lang w:val="en-US" w:eastAsia="en-US"/>
            </w:rPr>
            <w:t>10</w:t>
          </w:r>
          <w:r>
            <w:rPr>
              <w:rStyle w:val="57"/>
              <w:lang w:val="en-US" w:eastAsia="en-US"/>
            </w:rPr>
            <w:fldChar w:fldCharType="end"/>
          </w:r>
        </w:p>
        <w:p w14:paraId="11462505">
          <w:pPr>
            <w:pStyle w:val="18"/>
            <w:rPr>
              <w:rFonts w:ascii="Calibri" w:hAnsi="Calibri" w:cs="Calibri"/>
              <w:sz w:val="24"/>
              <w:szCs w:val="24"/>
              <w:lang w:val="en-US" w:eastAsia="en-US"/>
            </w:rPr>
          </w:pPr>
          <w:r>
            <w:fldChar w:fldCharType="begin"/>
          </w:r>
          <w:r>
            <w:instrText xml:space="preserve"> HYPERLINK \l "__RefHeading___Toc177463184" \h </w:instrText>
          </w:r>
          <w:r>
            <w:fldChar w:fldCharType="separate"/>
          </w:r>
          <w:r>
            <w:rPr>
              <w:rStyle w:val="57"/>
              <w:lang w:val="en-US" w:eastAsia="en-US"/>
            </w:rPr>
            <w:t>1.3.1 Đối tượng nghiên cứu</w:t>
          </w:r>
          <w:r>
            <w:rPr>
              <w:rStyle w:val="57"/>
              <w:lang w:val="en-US" w:eastAsia="en-US"/>
            </w:rPr>
            <w:tab/>
          </w:r>
          <w:r>
            <w:rPr>
              <w:rStyle w:val="57"/>
              <w:lang w:val="en-US" w:eastAsia="en-US"/>
            </w:rPr>
            <w:t>10</w:t>
          </w:r>
          <w:r>
            <w:rPr>
              <w:rStyle w:val="57"/>
              <w:lang w:val="en-US" w:eastAsia="en-US"/>
            </w:rPr>
            <w:fldChar w:fldCharType="end"/>
          </w:r>
        </w:p>
        <w:p w14:paraId="09AA98CF">
          <w:pPr>
            <w:pStyle w:val="18"/>
            <w:rPr>
              <w:rFonts w:ascii="Calibri" w:hAnsi="Calibri" w:cs="Calibri"/>
              <w:sz w:val="24"/>
              <w:szCs w:val="24"/>
              <w:lang w:val="en-US" w:eastAsia="en-US"/>
            </w:rPr>
          </w:pPr>
          <w:r>
            <w:fldChar w:fldCharType="begin"/>
          </w:r>
          <w:r>
            <w:instrText xml:space="preserve"> HYPERLINK \l "__RefHeading___Toc177463185" \h </w:instrText>
          </w:r>
          <w:r>
            <w:fldChar w:fldCharType="separate"/>
          </w:r>
          <w:r>
            <w:rPr>
              <w:rStyle w:val="57"/>
              <w:lang w:val="en-US" w:eastAsia="en-US"/>
            </w:rPr>
            <w:t>1.3.2 Phạm vi nghiên cứu</w:t>
          </w:r>
          <w:r>
            <w:rPr>
              <w:rStyle w:val="57"/>
              <w:lang w:val="en-US" w:eastAsia="en-US"/>
            </w:rPr>
            <w:tab/>
          </w:r>
          <w:r>
            <w:rPr>
              <w:rStyle w:val="57"/>
              <w:lang w:val="en-US" w:eastAsia="en-US"/>
            </w:rPr>
            <w:t>11</w:t>
          </w:r>
          <w:r>
            <w:rPr>
              <w:rStyle w:val="57"/>
              <w:lang w:val="en-US" w:eastAsia="en-US"/>
            </w:rPr>
            <w:fldChar w:fldCharType="end"/>
          </w:r>
        </w:p>
        <w:p w14:paraId="0D28AFB8">
          <w:pPr>
            <w:pStyle w:val="17"/>
            <w:rPr>
              <w:rFonts w:ascii="Calibri" w:hAnsi="Calibri" w:cs="Calibri"/>
              <w:sz w:val="24"/>
              <w:szCs w:val="24"/>
              <w:lang w:val="en-US" w:eastAsia="en-US"/>
            </w:rPr>
          </w:pPr>
          <w:r>
            <w:fldChar w:fldCharType="begin"/>
          </w:r>
          <w:r>
            <w:instrText xml:space="preserve"> HYPERLINK \l "__RefHeading___Toc177463186" \h </w:instrText>
          </w:r>
          <w:r>
            <w:fldChar w:fldCharType="separate"/>
          </w:r>
          <w:r>
            <w:rPr>
              <w:rStyle w:val="57"/>
              <w:lang w:val="en-US" w:eastAsia="en-US"/>
            </w:rPr>
            <w:t>1.4. Nội dung thực hiện</w:t>
          </w:r>
          <w:r>
            <w:rPr>
              <w:rStyle w:val="57"/>
              <w:lang w:val="en-US" w:eastAsia="en-US"/>
            </w:rPr>
            <w:tab/>
          </w:r>
          <w:r>
            <w:rPr>
              <w:rStyle w:val="57"/>
              <w:lang w:val="en-US" w:eastAsia="en-US"/>
            </w:rPr>
            <w:t>11</w:t>
          </w:r>
          <w:r>
            <w:rPr>
              <w:rStyle w:val="57"/>
              <w:lang w:val="en-US" w:eastAsia="en-US"/>
            </w:rPr>
            <w:fldChar w:fldCharType="end"/>
          </w:r>
        </w:p>
        <w:p w14:paraId="568213FD">
          <w:pPr>
            <w:pStyle w:val="17"/>
            <w:rPr>
              <w:rFonts w:ascii="Calibri" w:hAnsi="Calibri" w:cs="Calibri"/>
              <w:sz w:val="24"/>
              <w:szCs w:val="24"/>
              <w:lang w:val="en-US" w:eastAsia="en-US"/>
            </w:rPr>
          </w:pPr>
          <w:r>
            <w:fldChar w:fldCharType="begin"/>
          </w:r>
          <w:r>
            <w:instrText xml:space="preserve"> HYPERLINK \l "__RefHeading___Toc177463187" \h </w:instrText>
          </w:r>
          <w:r>
            <w:fldChar w:fldCharType="separate"/>
          </w:r>
          <w:r>
            <w:rPr>
              <w:rStyle w:val="57"/>
              <w:lang w:val="en-US" w:eastAsia="en-US"/>
            </w:rPr>
            <w:t>1.5. Phương pháp tiếp cận</w:t>
          </w:r>
          <w:r>
            <w:rPr>
              <w:rStyle w:val="57"/>
              <w:lang w:val="en-US" w:eastAsia="en-US"/>
            </w:rPr>
            <w:tab/>
          </w:r>
          <w:r>
            <w:rPr>
              <w:rStyle w:val="57"/>
              <w:lang w:val="en-US" w:eastAsia="en-US"/>
            </w:rPr>
            <w:t>11</w:t>
          </w:r>
          <w:r>
            <w:rPr>
              <w:rStyle w:val="57"/>
              <w:lang w:val="en-US" w:eastAsia="en-US"/>
            </w:rPr>
            <w:fldChar w:fldCharType="end"/>
          </w:r>
        </w:p>
        <w:p w14:paraId="7E065FEF">
          <w:pPr>
            <w:pStyle w:val="16"/>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"__RefHeading___Toc177463188" \h </w:instrText>
          </w:r>
          <w:r>
            <w:fldChar w:fldCharType="separate"/>
          </w:r>
          <w:r>
            <w:rPr>
              <w:rStyle w:val="57"/>
              <w:lang w:val="en-US" w:eastAsia="en-US"/>
            </w:rPr>
            <w:t>CHƯƠNG 2:</w:t>
          </w:r>
          <w:r>
            <w:rPr>
              <w:rStyle w:val="57"/>
              <w:rFonts w:ascii="Calibri" w:hAnsi="Calibri" w:cs="Calibri"/>
              <w:sz w:val="24"/>
              <w:szCs w:val="24"/>
              <w:lang w:val="en-US" w:eastAsia="en-US"/>
            </w:rPr>
            <w:tab/>
          </w:r>
          <w:r>
            <w:rPr>
              <w:rStyle w:val="57"/>
              <w:lang w:val="en-US" w:eastAsia="en-US"/>
            </w:rPr>
            <w:t>CƠ SỞ LÝ THUYẾT</w:t>
          </w:r>
          <w:r>
            <w:rPr>
              <w:rStyle w:val="57"/>
              <w:lang w:val="en-US" w:eastAsia="en-US"/>
            </w:rPr>
            <w:tab/>
          </w:r>
          <w:r>
            <w:rPr>
              <w:rStyle w:val="57"/>
              <w:lang w:val="en-US" w:eastAsia="en-US"/>
            </w:rPr>
            <w:t>12</w:t>
          </w:r>
          <w:r>
            <w:rPr>
              <w:rStyle w:val="57"/>
              <w:lang w:val="en-US" w:eastAsia="en-US"/>
            </w:rPr>
            <w:fldChar w:fldCharType="end"/>
          </w:r>
        </w:p>
        <w:p w14:paraId="76642D71">
          <w:pPr>
            <w:pStyle w:val="17"/>
            <w:rPr>
              <w:rFonts w:ascii="Calibri" w:hAnsi="Calibri" w:cs="Calibri"/>
              <w:sz w:val="24"/>
              <w:szCs w:val="24"/>
              <w:lang w:val="en-US" w:eastAsia="en-US"/>
            </w:rPr>
          </w:pPr>
          <w:r>
            <w:fldChar w:fldCharType="begin"/>
          </w:r>
          <w:r>
            <w:instrText xml:space="preserve"> HYPERLINK \l "__RefHeading___Toc177463189" \h </w:instrText>
          </w:r>
          <w:r>
            <w:fldChar w:fldCharType="separate"/>
          </w:r>
          <w:r>
            <w:rPr>
              <w:rStyle w:val="57"/>
              <w:lang w:val="en-US" w:eastAsia="en-US"/>
            </w:rPr>
            <w:t>2.1. Quy trình phát triển phần mềm</w:t>
          </w:r>
          <w:r>
            <w:rPr>
              <w:rStyle w:val="57"/>
              <w:lang w:val="en-US" w:eastAsia="en-US"/>
            </w:rPr>
            <w:tab/>
          </w:r>
          <w:r>
            <w:rPr>
              <w:rStyle w:val="57"/>
              <w:lang w:val="en-US" w:eastAsia="en-US"/>
            </w:rPr>
            <w:t>12</w:t>
          </w:r>
          <w:r>
            <w:rPr>
              <w:rStyle w:val="57"/>
              <w:lang w:val="en-US" w:eastAsia="en-US"/>
            </w:rPr>
            <w:fldChar w:fldCharType="end"/>
          </w:r>
        </w:p>
        <w:p w14:paraId="53185DD3">
          <w:pPr>
            <w:pStyle w:val="17"/>
            <w:rPr>
              <w:rFonts w:ascii="Calibri" w:hAnsi="Calibri" w:cs="Calibri"/>
              <w:sz w:val="24"/>
              <w:szCs w:val="24"/>
              <w:lang w:val="en-US" w:eastAsia="en-US"/>
            </w:rPr>
          </w:pPr>
          <w:r>
            <w:fldChar w:fldCharType="begin"/>
          </w:r>
          <w:r>
            <w:instrText xml:space="preserve"> HYPERLINK \l "__RefHeading___Toc177463190" \h </w:instrText>
          </w:r>
          <w:r>
            <w:fldChar w:fldCharType="separate"/>
          </w:r>
          <w:r>
            <w:rPr>
              <w:rStyle w:val="57"/>
              <w:lang w:val="en-US" w:eastAsia="en-US"/>
            </w:rPr>
            <w:t>2.2. Thiết kế giao diện web với HTML, CSS, JS</w:t>
          </w:r>
          <w:r>
            <w:rPr>
              <w:rStyle w:val="57"/>
              <w:lang w:val="en-US" w:eastAsia="en-US"/>
            </w:rPr>
            <w:tab/>
          </w:r>
          <w:r>
            <w:rPr>
              <w:rStyle w:val="57"/>
              <w:lang w:val="en-US" w:eastAsia="en-US"/>
            </w:rPr>
            <w:t>12</w:t>
          </w:r>
          <w:r>
            <w:rPr>
              <w:rStyle w:val="57"/>
              <w:lang w:val="en-US" w:eastAsia="en-US"/>
            </w:rPr>
            <w:fldChar w:fldCharType="end"/>
          </w:r>
        </w:p>
        <w:p w14:paraId="0DC6F579">
          <w:pPr>
            <w:pStyle w:val="17"/>
            <w:rPr>
              <w:rFonts w:ascii="Calibri" w:hAnsi="Calibri" w:cs="Calibri"/>
              <w:sz w:val="24"/>
              <w:szCs w:val="24"/>
              <w:lang w:val="en-US" w:eastAsia="en-US"/>
            </w:rPr>
          </w:pPr>
          <w:r>
            <w:fldChar w:fldCharType="begin"/>
          </w:r>
          <w:r>
            <w:instrText xml:space="preserve"> HYPERLINK \l "__RefHeading___Toc177463191" \h </w:instrText>
          </w:r>
          <w:r>
            <w:fldChar w:fldCharType="separate"/>
          </w:r>
          <w:r>
            <w:rPr>
              <w:rStyle w:val="57"/>
              <w:lang w:val="en-US" w:eastAsia="en-US"/>
            </w:rPr>
            <w:t>2.3. Lập trình phía front-end</w:t>
          </w:r>
          <w:r>
            <w:rPr>
              <w:rStyle w:val="57"/>
              <w:lang w:val="en-US" w:eastAsia="en-US"/>
            </w:rPr>
            <w:tab/>
          </w:r>
          <w:r>
            <w:rPr>
              <w:rStyle w:val="57"/>
              <w:lang w:val="en-US" w:eastAsia="en-US"/>
            </w:rPr>
            <w:t>12</w:t>
          </w:r>
          <w:r>
            <w:rPr>
              <w:rStyle w:val="57"/>
              <w:lang w:val="en-US" w:eastAsia="en-US"/>
            </w:rPr>
            <w:fldChar w:fldCharType="end"/>
          </w:r>
        </w:p>
        <w:p w14:paraId="0EB1896E">
          <w:pPr>
            <w:pStyle w:val="16"/>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"__RefHeading___Toc177463192" \h </w:instrText>
          </w:r>
          <w:r>
            <w:fldChar w:fldCharType="separate"/>
          </w:r>
          <w:r>
            <w:rPr>
              <w:rStyle w:val="57"/>
              <w:lang w:val="en-US" w:eastAsia="en-US"/>
            </w:rPr>
            <w:t>CHƯƠNG 3:</w:t>
          </w:r>
          <w:r>
            <w:rPr>
              <w:rStyle w:val="57"/>
              <w:rFonts w:ascii="Calibri" w:hAnsi="Calibri" w:cs="Calibri"/>
              <w:sz w:val="24"/>
              <w:szCs w:val="24"/>
              <w:lang w:val="en-US" w:eastAsia="en-US"/>
            </w:rPr>
            <w:tab/>
          </w:r>
          <w:r>
            <w:rPr>
              <w:rStyle w:val="57"/>
              <w:lang w:val="en-US" w:eastAsia="en-US"/>
            </w:rPr>
            <w:t>PHÂN TÍCH VÀ THIẾT KẾ HỆ THỐNG</w:t>
          </w:r>
          <w:r>
            <w:rPr>
              <w:rStyle w:val="57"/>
              <w:lang w:val="en-US" w:eastAsia="en-US"/>
            </w:rPr>
            <w:tab/>
          </w:r>
          <w:r>
            <w:rPr>
              <w:rStyle w:val="57"/>
              <w:lang w:val="en-US" w:eastAsia="en-US"/>
            </w:rPr>
            <w:t>13</w:t>
          </w:r>
          <w:r>
            <w:rPr>
              <w:rStyle w:val="57"/>
              <w:lang w:val="en-US" w:eastAsia="en-US"/>
            </w:rPr>
            <w:fldChar w:fldCharType="end"/>
          </w:r>
        </w:p>
        <w:p w14:paraId="2DFDF7E0">
          <w:pPr>
            <w:pStyle w:val="17"/>
            <w:rPr>
              <w:rFonts w:ascii="Calibri" w:hAnsi="Calibri" w:cs="Calibri"/>
              <w:sz w:val="24"/>
              <w:szCs w:val="24"/>
              <w:lang w:val="en-US" w:eastAsia="en-US"/>
            </w:rPr>
          </w:pPr>
          <w:r>
            <w:fldChar w:fldCharType="begin"/>
          </w:r>
          <w:r>
            <w:instrText xml:space="preserve"> HYPERLINK \l "__RefHeading___Toc177463193" \h </w:instrText>
          </w:r>
          <w:r>
            <w:fldChar w:fldCharType="separate"/>
          </w:r>
          <w:r>
            <w:rPr>
              <w:rStyle w:val="57"/>
              <w:lang w:val="en-US" w:eastAsia="en-US"/>
            </w:rPr>
            <w:t>3.1 Phát biểu bài toán</w:t>
          </w:r>
          <w:r>
            <w:rPr>
              <w:rStyle w:val="57"/>
              <w:lang w:val="en-US" w:eastAsia="en-US"/>
            </w:rPr>
            <w:tab/>
          </w:r>
          <w:r>
            <w:rPr>
              <w:rStyle w:val="57"/>
              <w:lang w:val="en-US" w:eastAsia="en-US"/>
            </w:rPr>
            <w:t>13</w:t>
          </w:r>
          <w:r>
            <w:rPr>
              <w:rStyle w:val="57"/>
              <w:lang w:val="en-US" w:eastAsia="en-US"/>
            </w:rPr>
            <w:fldChar w:fldCharType="end"/>
          </w:r>
        </w:p>
        <w:p w14:paraId="36C759C5">
          <w:pPr>
            <w:pStyle w:val="17"/>
            <w:rPr>
              <w:rFonts w:ascii="Calibri" w:hAnsi="Calibri" w:cs="Calibri"/>
              <w:sz w:val="24"/>
              <w:szCs w:val="24"/>
              <w:lang w:val="en-US" w:eastAsia="en-US"/>
            </w:rPr>
          </w:pPr>
          <w:r>
            <w:fldChar w:fldCharType="begin"/>
          </w:r>
          <w:r>
            <w:instrText xml:space="preserve"> HYPERLINK \l "__RefHeading___Toc177463194" \h </w:instrText>
          </w:r>
          <w:r>
            <w:fldChar w:fldCharType="separate"/>
          </w:r>
          <w:r>
            <w:rPr>
              <w:rStyle w:val="57"/>
              <w:lang w:val="en-US" w:eastAsia="en-US"/>
            </w:rPr>
            <w:t>3.2 Đặc tả yêu cầu phần mềm</w:t>
          </w:r>
          <w:r>
            <w:rPr>
              <w:rStyle w:val="57"/>
              <w:lang w:val="en-US" w:eastAsia="en-US"/>
            </w:rPr>
            <w:tab/>
          </w:r>
          <w:r>
            <w:rPr>
              <w:rStyle w:val="57"/>
              <w:lang w:val="en-US" w:eastAsia="en-US"/>
            </w:rPr>
            <w:t>13</w:t>
          </w:r>
          <w:r>
            <w:rPr>
              <w:rStyle w:val="57"/>
              <w:lang w:val="en-US" w:eastAsia="en-US"/>
            </w:rPr>
            <w:fldChar w:fldCharType="end"/>
          </w:r>
        </w:p>
        <w:p w14:paraId="17AE1FDC">
          <w:pPr>
            <w:pStyle w:val="18"/>
            <w:rPr>
              <w:rFonts w:ascii="Calibri" w:hAnsi="Calibri" w:cs="Calibri"/>
              <w:sz w:val="24"/>
              <w:szCs w:val="24"/>
              <w:lang w:val="en-US" w:eastAsia="en-US"/>
            </w:rPr>
          </w:pPr>
          <w:r>
            <w:fldChar w:fldCharType="begin"/>
          </w:r>
          <w:r>
            <w:instrText xml:space="preserve"> HYPERLINK \l "__RefHeading___Toc177463195" \h </w:instrText>
          </w:r>
          <w:r>
            <w:fldChar w:fldCharType="separate"/>
          </w:r>
          <w:r>
            <w:rPr>
              <w:rStyle w:val="57"/>
              <w:lang w:val="en-US" w:eastAsia="en-US"/>
            </w:rPr>
            <w:t>3.2.1 Các yêu cầu chức năng</w:t>
          </w:r>
          <w:r>
            <w:rPr>
              <w:rStyle w:val="57"/>
              <w:lang w:val="en-US" w:eastAsia="en-US"/>
            </w:rPr>
            <w:tab/>
          </w:r>
          <w:r>
            <w:rPr>
              <w:rStyle w:val="57"/>
              <w:lang w:val="en-US" w:eastAsia="en-US"/>
            </w:rPr>
            <w:t>13</w:t>
          </w:r>
          <w:r>
            <w:rPr>
              <w:rStyle w:val="57"/>
              <w:lang w:val="en-US" w:eastAsia="en-US"/>
            </w:rPr>
            <w:fldChar w:fldCharType="end"/>
          </w:r>
        </w:p>
        <w:p w14:paraId="742ED477">
          <w:pPr>
            <w:pStyle w:val="18"/>
            <w:rPr>
              <w:rFonts w:ascii="Calibri" w:hAnsi="Calibri" w:cs="Calibri"/>
              <w:sz w:val="24"/>
              <w:szCs w:val="24"/>
              <w:lang w:val="en-US" w:eastAsia="en-US"/>
            </w:rPr>
          </w:pPr>
          <w:r>
            <w:fldChar w:fldCharType="begin"/>
          </w:r>
          <w:r>
            <w:instrText xml:space="preserve"> HYPERLINK \l "__RefHeading___Toc177463196" \h </w:instrText>
          </w:r>
          <w:r>
            <w:fldChar w:fldCharType="separate"/>
          </w:r>
          <w:r>
            <w:rPr>
              <w:rStyle w:val="57"/>
              <w:lang w:val="en-US" w:eastAsia="en-US"/>
            </w:rPr>
            <w:t>3.2.2 Biểu đồ lớp thực thể</w:t>
          </w:r>
          <w:r>
            <w:rPr>
              <w:rStyle w:val="57"/>
              <w:lang w:val="en-US" w:eastAsia="en-US"/>
            </w:rPr>
            <w:tab/>
          </w:r>
          <w:r>
            <w:rPr>
              <w:rStyle w:val="57"/>
              <w:lang w:val="en-US" w:eastAsia="en-US"/>
            </w:rPr>
            <w:t>13</w:t>
          </w:r>
          <w:r>
            <w:rPr>
              <w:rStyle w:val="57"/>
              <w:lang w:val="en-US" w:eastAsia="en-US"/>
            </w:rPr>
            <w:fldChar w:fldCharType="end"/>
          </w:r>
        </w:p>
        <w:p w14:paraId="155DF5C6">
          <w:pPr>
            <w:pStyle w:val="18"/>
            <w:rPr>
              <w:rFonts w:ascii="Calibri" w:hAnsi="Calibri" w:cs="Calibri"/>
              <w:sz w:val="24"/>
              <w:szCs w:val="24"/>
              <w:lang w:val="en-US" w:eastAsia="en-US"/>
            </w:rPr>
          </w:pPr>
          <w:r>
            <w:fldChar w:fldCharType="begin"/>
          </w:r>
          <w:r>
            <w:instrText xml:space="preserve"> HYPERLINK \l "__RefHeading___Toc177463197" \h </w:instrText>
          </w:r>
          <w:r>
            <w:fldChar w:fldCharType="separate"/>
          </w:r>
          <w:r>
            <w:rPr>
              <w:rStyle w:val="57"/>
              <w:lang w:val="en-US" w:eastAsia="en-US"/>
            </w:rPr>
            <w:t>3.2.3 Biểu đồ lớp phân tích ca sử dụng</w:t>
          </w:r>
          <w:r>
            <w:rPr>
              <w:rStyle w:val="57"/>
              <w:lang w:val="en-US" w:eastAsia="en-US"/>
            </w:rPr>
            <w:tab/>
          </w:r>
          <w:r>
            <w:rPr>
              <w:rStyle w:val="57"/>
              <w:lang w:val="en-US" w:eastAsia="en-US"/>
            </w:rPr>
            <w:t>13</w:t>
          </w:r>
          <w:r>
            <w:rPr>
              <w:rStyle w:val="57"/>
              <w:lang w:val="en-US" w:eastAsia="en-US"/>
            </w:rPr>
            <w:fldChar w:fldCharType="end"/>
          </w:r>
        </w:p>
        <w:p w14:paraId="75A8D321">
          <w:pPr>
            <w:pStyle w:val="18"/>
            <w:rPr>
              <w:rFonts w:ascii="Calibri" w:hAnsi="Calibri" w:cs="Calibri"/>
              <w:sz w:val="24"/>
              <w:szCs w:val="24"/>
              <w:lang w:val="en-US" w:eastAsia="en-US"/>
            </w:rPr>
          </w:pPr>
          <w:r>
            <w:fldChar w:fldCharType="begin"/>
          </w:r>
          <w:r>
            <w:instrText xml:space="preserve"> HYPERLINK \l "__RefHeading___Toc177463198" \h </w:instrText>
          </w:r>
          <w:r>
            <w:fldChar w:fldCharType="separate"/>
          </w:r>
          <w:r>
            <w:rPr>
              <w:rStyle w:val="57"/>
              <w:lang w:val="en-US" w:eastAsia="en-US"/>
            </w:rPr>
            <w:t>3.2.4 Các yêu cầu phi chức năng</w:t>
          </w:r>
          <w:r>
            <w:rPr>
              <w:rStyle w:val="57"/>
              <w:lang w:val="en-US" w:eastAsia="en-US"/>
            </w:rPr>
            <w:tab/>
          </w:r>
          <w:r>
            <w:rPr>
              <w:rStyle w:val="57"/>
              <w:lang w:val="en-US" w:eastAsia="en-US"/>
            </w:rPr>
            <w:t>13</w:t>
          </w:r>
          <w:r>
            <w:rPr>
              <w:rStyle w:val="57"/>
              <w:lang w:val="en-US" w:eastAsia="en-US"/>
            </w:rPr>
            <w:fldChar w:fldCharType="end"/>
          </w:r>
        </w:p>
        <w:p w14:paraId="194761FC">
          <w:pPr>
            <w:pStyle w:val="17"/>
            <w:rPr>
              <w:rFonts w:ascii="Calibri" w:hAnsi="Calibri" w:cs="Calibri"/>
              <w:sz w:val="24"/>
              <w:szCs w:val="24"/>
              <w:lang w:val="en-US" w:eastAsia="en-US"/>
            </w:rPr>
          </w:pPr>
          <w:r>
            <w:fldChar w:fldCharType="begin"/>
          </w:r>
          <w:r>
            <w:instrText xml:space="preserve"> HYPERLINK \l "__RefHeading___Toc177463199" \h </w:instrText>
          </w:r>
          <w:r>
            <w:fldChar w:fldCharType="separate"/>
          </w:r>
          <w:r>
            <w:rPr>
              <w:rStyle w:val="57"/>
              <w:lang w:val="en-US" w:eastAsia="en-US"/>
            </w:rPr>
            <w:t>3.3 Thiết kế giao diện</w:t>
          </w:r>
          <w:r>
            <w:rPr>
              <w:rStyle w:val="57"/>
              <w:lang w:val="en-US" w:eastAsia="en-US"/>
            </w:rPr>
            <w:tab/>
          </w:r>
          <w:r>
            <w:rPr>
              <w:rStyle w:val="57"/>
              <w:lang w:val="en-US" w:eastAsia="en-US"/>
            </w:rPr>
            <w:t>13</w:t>
          </w:r>
          <w:r>
            <w:rPr>
              <w:rStyle w:val="57"/>
              <w:lang w:val="en-US" w:eastAsia="en-US"/>
            </w:rPr>
            <w:fldChar w:fldCharType="end"/>
          </w:r>
        </w:p>
        <w:p w14:paraId="03070A68">
          <w:pPr>
            <w:pStyle w:val="18"/>
            <w:rPr>
              <w:rFonts w:ascii="Calibri" w:hAnsi="Calibri" w:cs="Calibri"/>
              <w:sz w:val="24"/>
              <w:szCs w:val="24"/>
              <w:lang w:val="en-US" w:eastAsia="en-US"/>
            </w:rPr>
          </w:pPr>
          <w:r>
            <w:fldChar w:fldCharType="begin"/>
          </w:r>
          <w:r>
            <w:instrText xml:space="preserve"> HYPERLINK \l "__RefHeading___Toc177463200" \h </w:instrText>
          </w:r>
          <w:r>
            <w:fldChar w:fldCharType="separate"/>
          </w:r>
          <w:r>
            <w:rPr>
              <w:rStyle w:val="57"/>
              <w:lang w:val="en-US" w:eastAsia="en-US"/>
            </w:rPr>
            <w:t>3.3.1 Thiết kế giao diện trang người dùng</w:t>
          </w:r>
          <w:r>
            <w:rPr>
              <w:rStyle w:val="57"/>
              <w:lang w:val="en-US" w:eastAsia="en-US"/>
            </w:rPr>
            <w:tab/>
          </w:r>
          <w:r>
            <w:rPr>
              <w:rStyle w:val="57"/>
              <w:lang w:val="en-US" w:eastAsia="en-US"/>
            </w:rPr>
            <w:t>13</w:t>
          </w:r>
          <w:r>
            <w:rPr>
              <w:rStyle w:val="57"/>
              <w:lang w:val="en-US" w:eastAsia="en-US"/>
            </w:rPr>
            <w:fldChar w:fldCharType="end"/>
          </w:r>
        </w:p>
        <w:p w14:paraId="42AF1A6D">
          <w:pPr>
            <w:pStyle w:val="18"/>
            <w:rPr>
              <w:rFonts w:ascii="Calibri" w:hAnsi="Calibri" w:cs="Calibri"/>
              <w:sz w:val="24"/>
              <w:szCs w:val="24"/>
              <w:lang w:val="en-US" w:eastAsia="en-US"/>
            </w:rPr>
          </w:pPr>
          <w:r>
            <w:fldChar w:fldCharType="begin"/>
          </w:r>
          <w:r>
            <w:instrText xml:space="preserve"> HYPERLINK \l "__RefHeading___Toc177463201" \h </w:instrText>
          </w:r>
          <w:r>
            <w:fldChar w:fldCharType="separate"/>
          </w:r>
          <w:r>
            <w:rPr>
              <w:rStyle w:val="57"/>
              <w:lang w:val="en-US" w:eastAsia="en-US"/>
            </w:rPr>
            <w:t>3.3.2 Thiết kế giao diện trang quản trị</w:t>
          </w:r>
          <w:r>
            <w:rPr>
              <w:rStyle w:val="57"/>
              <w:lang w:val="en-US" w:eastAsia="en-US"/>
            </w:rPr>
            <w:tab/>
          </w:r>
          <w:r>
            <w:rPr>
              <w:rStyle w:val="57"/>
              <w:lang w:val="en-US" w:eastAsia="en-US"/>
            </w:rPr>
            <w:t>13</w:t>
          </w:r>
          <w:r>
            <w:rPr>
              <w:rStyle w:val="57"/>
              <w:lang w:val="en-US" w:eastAsia="en-US"/>
            </w:rPr>
            <w:fldChar w:fldCharType="end"/>
          </w:r>
        </w:p>
        <w:p w14:paraId="6D8B8E7F">
          <w:pPr>
            <w:pStyle w:val="16"/>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"__RefHeading___Toc177463202" \h </w:instrText>
          </w:r>
          <w:r>
            <w:fldChar w:fldCharType="separate"/>
          </w:r>
          <w:r>
            <w:rPr>
              <w:rStyle w:val="57"/>
              <w:lang w:val="en-US" w:eastAsia="en-US"/>
            </w:rPr>
            <w:t>CHƯƠNG 4:</w:t>
          </w:r>
          <w:r>
            <w:rPr>
              <w:rStyle w:val="57"/>
              <w:rFonts w:ascii="Calibri" w:hAnsi="Calibri" w:cs="Calibri"/>
              <w:sz w:val="24"/>
              <w:szCs w:val="24"/>
              <w:lang w:val="en-US" w:eastAsia="en-US"/>
            </w:rPr>
            <w:tab/>
          </w:r>
          <w:r>
            <w:rPr>
              <w:rStyle w:val="57"/>
              <w:lang w:val="en-US" w:eastAsia="en-US"/>
            </w:rPr>
            <w:t>TRIỂN KHAI WEBSITE</w:t>
          </w:r>
          <w:r>
            <w:rPr>
              <w:rStyle w:val="57"/>
              <w:lang w:val="en-US" w:eastAsia="en-US"/>
            </w:rPr>
            <w:tab/>
          </w:r>
          <w:r>
            <w:rPr>
              <w:rStyle w:val="57"/>
              <w:lang w:val="en-US" w:eastAsia="en-US"/>
            </w:rPr>
            <w:t>14</w:t>
          </w:r>
          <w:r>
            <w:rPr>
              <w:rStyle w:val="57"/>
              <w:lang w:val="en-US" w:eastAsia="en-US"/>
            </w:rPr>
            <w:fldChar w:fldCharType="end"/>
          </w:r>
        </w:p>
        <w:p w14:paraId="5A763918">
          <w:pPr>
            <w:pStyle w:val="17"/>
            <w:rPr>
              <w:rFonts w:ascii="Calibri" w:hAnsi="Calibri" w:cs="Calibri"/>
              <w:sz w:val="24"/>
              <w:szCs w:val="24"/>
              <w:lang w:val="en-US" w:eastAsia="en-US"/>
            </w:rPr>
          </w:pPr>
          <w:r>
            <w:fldChar w:fldCharType="begin"/>
          </w:r>
          <w:r>
            <w:instrText xml:space="preserve"> HYPERLINK \l "__RefHeading___Toc177463203" \h </w:instrText>
          </w:r>
          <w:r>
            <w:fldChar w:fldCharType="separate"/>
          </w:r>
          <w:r>
            <w:rPr>
              <w:rStyle w:val="57"/>
              <w:lang w:val="en-US" w:eastAsia="en-US"/>
            </w:rPr>
            <w:t>4.1 Triển khai các chức năng cho phân hệ người dùng</w:t>
          </w:r>
          <w:r>
            <w:rPr>
              <w:rStyle w:val="57"/>
              <w:lang w:val="en-US" w:eastAsia="en-US"/>
            </w:rPr>
            <w:tab/>
          </w:r>
          <w:r>
            <w:rPr>
              <w:rStyle w:val="57"/>
              <w:lang w:val="en-US" w:eastAsia="en-US"/>
            </w:rPr>
            <w:t>14</w:t>
          </w:r>
          <w:r>
            <w:rPr>
              <w:rStyle w:val="57"/>
              <w:lang w:val="en-US" w:eastAsia="en-US"/>
            </w:rPr>
            <w:fldChar w:fldCharType="end"/>
          </w:r>
        </w:p>
        <w:p w14:paraId="5A74103B">
          <w:pPr>
            <w:pStyle w:val="18"/>
            <w:rPr>
              <w:rFonts w:ascii="Calibri" w:hAnsi="Calibri" w:cs="Calibri"/>
              <w:sz w:val="24"/>
              <w:szCs w:val="24"/>
              <w:lang w:val="en-US" w:eastAsia="en-US"/>
            </w:rPr>
          </w:pPr>
          <w:r>
            <w:fldChar w:fldCharType="begin"/>
          </w:r>
          <w:r>
            <w:instrText xml:space="preserve"> HYPERLINK \l "__RefHeading___Toc177463204" \h </w:instrText>
          </w:r>
          <w:r>
            <w:fldChar w:fldCharType="separate"/>
          </w:r>
          <w:r>
            <w:rPr>
              <w:rStyle w:val="57"/>
              <w:lang w:val="en-US" w:eastAsia="en-US"/>
            </w:rPr>
            <w:t>4.1.1 Trang chủ  (Ví dụ)</w:t>
          </w:r>
          <w:r>
            <w:rPr>
              <w:rStyle w:val="57"/>
              <w:lang w:val="en-US" w:eastAsia="en-US"/>
            </w:rPr>
            <w:tab/>
          </w:r>
          <w:r>
            <w:rPr>
              <w:rStyle w:val="57"/>
              <w:lang w:val="en-US" w:eastAsia="en-US"/>
            </w:rPr>
            <w:t>14</w:t>
          </w:r>
          <w:r>
            <w:rPr>
              <w:rStyle w:val="57"/>
              <w:lang w:val="en-US" w:eastAsia="en-US"/>
            </w:rPr>
            <w:fldChar w:fldCharType="end"/>
          </w:r>
        </w:p>
        <w:p w14:paraId="2B7C4A68">
          <w:pPr>
            <w:pStyle w:val="18"/>
            <w:rPr>
              <w:rFonts w:ascii="Calibri" w:hAnsi="Calibri" w:cs="Calibri"/>
              <w:sz w:val="24"/>
              <w:szCs w:val="24"/>
              <w:lang w:val="en-US" w:eastAsia="en-US"/>
            </w:rPr>
          </w:pPr>
          <w:r>
            <w:fldChar w:fldCharType="begin"/>
          </w:r>
          <w:r>
            <w:instrText xml:space="preserve"> HYPERLINK \l "__RefHeading___Toc177463205" \h </w:instrText>
          </w:r>
          <w:r>
            <w:fldChar w:fldCharType="separate"/>
          </w:r>
          <w:r>
            <w:rPr>
              <w:rStyle w:val="57"/>
              <w:lang w:val="en-US" w:eastAsia="en-US"/>
            </w:rPr>
            <w:t>4.1.2 Trang Danh mục sản phẩm  (Ví dụ)</w:t>
          </w:r>
          <w:r>
            <w:rPr>
              <w:rStyle w:val="57"/>
              <w:lang w:val="en-US" w:eastAsia="en-US"/>
            </w:rPr>
            <w:tab/>
          </w:r>
          <w:r>
            <w:rPr>
              <w:rStyle w:val="57"/>
              <w:lang w:val="en-US" w:eastAsia="en-US"/>
            </w:rPr>
            <w:t>14</w:t>
          </w:r>
          <w:r>
            <w:rPr>
              <w:rStyle w:val="57"/>
              <w:lang w:val="en-US" w:eastAsia="en-US"/>
            </w:rPr>
            <w:fldChar w:fldCharType="end"/>
          </w:r>
        </w:p>
        <w:p w14:paraId="0274BFA6">
          <w:pPr>
            <w:pStyle w:val="17"/>
            <w:rPr>
              <w:rFonts w:ascii="Calibri" w:hAnsi="Calibri" w:cs="Calibri"/>
              <w:sz w:val="24"/>
              <w:szCs w:val="24"/>
              <w:lang w:val="en-US" w:eastAsia="en-US"/>
            </w:rPr>
          </w:pPr>
          <w:r>
            <w:fldChar w:fldCharType="begin"/>
          </w:r>
          <w:r>
            <w:instrText xml:space="preserve"> HYPERLINK \l "__RefHeading___Toc177463206" \h </w:instrText>
          </w:r>
          <w:r>
            <w:fldChar w:fldCharType="separate"/>
          </w:r>
          <w:r>
            <w:rPr>
              <w:rStyle w:val="57"/>
              <w:lang w:val="en-US" w:eastAsia="en-US"/>
            </w:rPr>
            <w:t>4.2 Triển khai các chức năng cho phân hệ quản trị nội dung</w:t>
          </w:r>
          <w:r>
            <w:rPr>
              <w:rStyle w:val="57"/>
              <w:lang w:val="en-US" w:eastAsia="en-US"/>
            </w:rPr>
            <w:tab/>
          </w:r>
          <w:r>
            <w:rPr>
              <w:rStyle w:val="57"/>
              <w:lang w:val="en-US" w:eastAsia="en-US"/>
            </w:rPr>
            <w:t>14</w:t>
          </w:r>
          <w:r>
            <w:rPr>
              <w:rStyle w:val="57"/>
              <w:lang w:val="en-US" w:eastAsia="en-US"/>
            </w:rPr>
            <w:fldChar w:fldCharType="end"/>
          </w:r>
        </w:p>
        <w:p w14:paraId="6189DC24">
          <w:pPr>
            <w:pStyle w:val="17"/>
            <w:rPr>
              <w:rFonts w:ascii="Calibri" w:hAnsi="Calibri" w:cs="Calibri"/>
              <w:sz w:val="24"/>
              <w:szCs w:val="24"/>
              <w:lang w:val="en-US" w:eastAsia="en-US"/>
            </w:rPr>
          </w:pPr>
          <w:r>
            <w:fldChar w:fldCharType="begin"/>
          </w:r>
          <w:r>
            <w:instrText xml:space="preserve"> HYPERLINK \l "__RefHeading___Toc177463207" \h </w:instrText>
          </w:r>
          <w:r>
            <w:fldChar w:fldCharType="separate"/>
          </w:r>
          <w:r>
            <w:rPr>
              <w:rStyle w:val="57"/>
              <w:lang w:val="en-US" w:eastAsia="en-US"/>
            </w:rPr>
            <w:t>4.3 Kiểm thử và triển khai ứng dụng</w:t>
          </w:r>
          <w:r>
            <w:rPr>
              <w:rStyle w:val="57"/>
              <w:lang w:val="en-US" w:eastAsia="en-US"/>
            </w:rPr>
            <w:tab/>
          </w:r>
          <w:r>
            <w:rPr>
              <w:rStyle w:val="57"/>
              <w:lang w:val="en-US" w:eastAsia="en-US"/>
            </w:rPr>
            <w:t>14</w:t>
          </w:r>
          <w:r>
            <w:rPr>
              <w:rStyle w:val="57"/>
              <w:lang w:val="en-US" w:eastAsia="en-US"/>
            </w:rPr>
            <w:fldChar w:fldCharType="end"/>
          </w:r>
        </w:p>
        <w:p w14:paraId="09327802">
          <w:pPr>
            <w:pStyle w:val="18"/>
            <w:rPr>
              <w:rFonts w:ascii="Calibri" w:hAnsi="Calibri" w:cs="Calibri"/>
              <w:sz w:val="24"/>
              <w:szCs w:val="24"/>
              <w:lang w:val="en-US" w:eastAsia="en-US"/>
            </w:rPr>
          </w:pPr>
          <w:r>
            <w:fldChar w:fldCharType="begin"/>
          </w:r>
          <w:r>
            <w:instrText xml:space="preserve"> HYPERLINK \l "__RefHeading___Toc177463208" \h </w:instrText>
          </w:r>
          <w:r>
            <w:fldChar w:fldCharType="separate"/>
          </w:r>
          <w:r>
            <w:rPr>
              <w:rStyle w:val="57"/>
              <w:lang w:val="en-US" w:eastAsia="en-US"/>
            </w:rPr>
            <w:t>4.3.1 Kiểm thử</w:t>
          </w:r>
          <w:r>
            <w:rPr>
              <w:rStyle w:val="57"/>
              <w:lang w:val="en-US" w:eastAsia="en-US"/>
            </w:rPr>
            <w:tab/>
          </w:r>
          <w:r>
            <w:rPr>
              <w:rStyle w:val="57"/>
              <w:lang w:val="en-US" w:eastAsia="en-US"/>
            </w:rPr>
            <w:t>14</w:t>
          </w:r>
          <w:r>
            <w:rPr>
              <w:rStyle w:val="57"/>
              <w:lang w:val="en-US" w:eastAsia="en-US"/>
            </w:rPr>
            <w:fldChar w:fldCharType="end"/>
          </w:r>
        </w:p>
        <w:p w14:paraId="4ACF30E8">
          <w:pPr>
            <w:pStyle w:val="18"/>
            <w:rPr>
              <w:rFonts w:ascii="Calibri" w:hAnsi="Calibri" w:cs="Calibri"/>
              <w:sz w:val="24"/>
              <w:szCs w:val="24"/>
              <w:lang w:val="en-US" w:eastAsia="en-US"/>
            </w:rPr>
          </w:pPr>
          <w:r>
            <w:fldChar w:fldCharType="begin"/>
          </w:r>
          <w:r>
            <w:instrText xml:space="preserve"> HYPERLINK \l "__RefHeading___Toc177463209" \h </w:instrText>
          </w:r>
          <w:r>
            <w:fldChar w:fldCharType="separate"/>
          </w:r>
          <w:r>
            <w:rPr>
              <w:rStyle w:val="57"/>
              <w:lang w:val="en-US" w:eastAsia="en-US"/>
            </w:rPr>
            <w:t>4.3.2 Đóng gói ứng dụng</w:t>
          </w:r>
          <w:r>
            <w:rPr>
              <w:rStyle w:val="57"/>
              <w:lang w:val="en-US" w:eastAsia="en-US"/>
            </w:rPr>
            <w:tab/>
          </w:r>
          <w:r>
            <w:rPr>
              <w:rStyle w:val="57"/>
              <w:lang w:val="en-US" w:eastAsia="en-US"/>
            </w:rPr>
            <w:t>14</w:t>
          </w:r>
          <w:r>
            <w:rPr>
              <w:rStyle w:val="57"/>
              <w:lang w:val="en-US" w:eastAsia="en-US"/>
            </w:rPr>
            <w:fldChar w:fldCharType="end"/>
          </w:r>
        </w:p>
        <w:p w14:paraId="266C4F1B">
          <w:pPr>
            <w:pStyle w:val="18"/>
            <w:rPr>
              <w:rFonts w:ascii="Calibri" w:hAnsi="Calibri" w:cs="Calibri"/>
              <w:sz w:val="24"/>
              <w:szCs w:val="24"/>
              <w:lang w:val="en-US" w:eastAsia="en-US"/>
            </w:rPr>
          </w:pPr>
          <w:r>
            <w:fldChar w:fldCharType="begin"/>
          </w:r>
          <w:r>
            <w:instrText xml:space="preserve"> HYPERLINK \l "__RefHeading___Toc177463210" \h </w:instrText>
          </w:r>
          <w:r>
            <w:fldChar w:fldCharType="separate"/>
          </w:r>
          <w:r>
            <w:rPr>
              <w:rStyle w:val="57"/>
              <w:lang w:val="en-US" w:eastAsia="en-US"/>
            </w:rPr>
            <w:t>4.3.3 Triển khai ứng dụng</w:t>
          </w:r>
          <w:r>
            <w:rPr>
              <w:rStyle w:val="57"/>
              <w:lang w:val="en-US" w:eastAsia="en-US"/>
            </w:rPr>
            <w:tab/>
          </w:r>
          <w:r>
            <w:rPr>
              <w:rStyle w:val="57"/>
              <w:lang w:val="en-US" w:eastAsia="en-US"/>
            </w:rPr>
            <w:t>15</w:t>
          </w:r>
          <w:r>
            <w:rPr>
              <w:rStyle w:val="57"/>
              <w:lang w:val="en-US" w:eastAsia="en-US"/>
            </w:rPr>
            <w:fldChar w:fldCharType="end"/>
          </w:r>
        </w:p>
        <w:p w14:paraId="0094CF04">
          <w:pPr>
            <w:pStyle w:val="16"/>
            <w:tabs>
              <w:tab w:val="right" w:leader="dot" w:pos="8778"/>
            </w:tabs>
            <w:rPr>
              <w:rFonts w:ascii="Calibri" w:hAnsi="Calibri" w:cs="Calibri"/>
              <w:sz w:val="24"/>
              <w:szCs w:val="24"/>
              <w:lang w:val="en-US" w:eastAsia="en-US"/>
            </w:rPr>
          </w:pPr>
          <w:r>
            <w:fldChar w:fldCharType="begin"/>
          </w:r>
          <w:r>
            <w:instrText xml:space="preserve"> HYPERLINK \l "__RefHeading___Toc177463211" \h </w:instrText>
          </w:r>
          <w:r>
            <w:fldChar w:fldCharType="separate"/>
          </w:r>
          <w:r>
            <w:rPr>
              <w:rStyle w:val="57"/>
              <w:lang w:val="en-US" w:eastAsia="en-US"/>
            </w:rPr>
            <w:t>KẾT LUẬN</w:t>
          </w:r>
          <w:r>
            <w:rPr>
              <w:rStyle w:val="57"/>
              <w:lang w:val="en-US" w:eastAsia="en-US"/>
            </w:rPr>
            <w:tab/>
          </w:r>
          <w:r>
            <w:rPr>
              <w:rStyle w:val="57"/>
              <w:lang w:val="en-US" w:eastAsia="en-US"/>
            </w:rPr>
            <w:t>16</w:t>
          </w:r>
          <w:r>
            <w:rPr>
              <w:rStyle w:val="57"/>
              <w:lang w:val="en-US" w:eastAsia="en-US"/>
            </w:rPr>
            <w:fldChar w:fldCharType="end"/>
          </w:r>
        </w:p>
        <w:p w14:paraId="04D06B0D">
          <w:pPr>
            <w:pStyle w:val="16"/>
            <w:tabs>
              <w:tab w:val="right" w:leader="dot" w:pos="8778"/>
            </w:tabs>
            <w:rPr>
              <w:rFonts w:ascii="Calibri" w:hAnsi="Calibri" w:cs="Calibri"/>
              <w:sz w:val="24"/>
              <w:szCs w:val="24"/>
              <w:lang w:val="en-US" w:eastAsia="en-US"/>
            </w:rPr>
          </w:pPr>
          <w:r>
            <w:fldChar w:fldCharType="begin"/>
          </w:r>
          <w:r>
            <w:instrText xml:space="preserve"> HYPERLINK \l "__RefHeading___Toc177463212" \h </w:instrText>
          </w:r>
          <w:r>
            <w:fldChar w:fldCharType="separate"/>
          </w:r>
          <w:r>
            <w:rPr>
              <w:rStyle w:val="57"/>
              <w:lang w:val="en-US" w:eastAsia="en-US"/>
            </w:rPr>
            <w:t>TÀI LIỆU THAM KHẢO</w:t>
          </w:r>
          <w:r>
            <w:rPr>
              <w:rStyle w:val="57"/>
              <w:lang w:val="en-US" w:eastAsia="en-US"/>
            </w:rPr>
            <w:tab/>
          </w:r>
          <w:r>
            <w:rPr>
              <w:rStyle w:val="57"/>
              <w:lang w:val="en-US" w:eastAsia="en-US"/>
            </w:rPr>
            <w:t>17</w:t>
          </w:r>
          <w:r>
            <w:rPr>
              <w:rStyle w:val="57"/>
              <w:lang w:val="en-US" w:eastAsia="en-US"/>
            </w:rPr>
            <w:fldChar w:fldCharType="end"/>
          </w:r>
          <w:r>
            <w:rPr>
              <w:rStyle w:val="57"/>
              <w:lang w:val="en-US" w:eastAsia="en-US"/>
            </w:rPr>
            <w:fldChar w:fldCharType="end"/>
          </w:r>
        </w:p>
      </w:sdtContent>
    </w:sdt>
    <w:p w14:paraId="32B836B9">
      <w:pPr>
        <w:pStyle w:val="16"/>
        <w:tabs>
          <w:tab w:val="right" w:leader="dot" w:pos="8778"/>
        </w:tabs>
        <w:rPr>
          <w:rFonts w:ascii="Calibri" w:hAnsi="Calibri" w:cs="Calibri"/>
          <w:b/>
          <w:bCs/>
          <w:sz w:val="24"/>
          <w:szCs w:val="26"/>
          <w:lang w:val="en-US" w:eastAsia="en-US"/>
        </w:rPr>
      </w:pPr>
      <w:r>
        <w:br w:type="page"/>
      </w:r>
    </w:p>
    <w:p w14:paraId="7A598E9A">
      <w:pPr>
        <w:pStyle w:val="67"/>
      </w:pPr>
      <w:bookmarkStart w:id="1" w:name="__RefHeading___Toc177463175"/>
      <w:bookmarkEnd w:id="1"/>
      <w:r>
        <w:t>DANH MỤC CÁC THUẬT NGỮ</w:t>
      </w:r>
    </w:p>
    <w:p w14:paraId="12884FB9">
      <w:pPr>
        <w:pStyle w:val="68"/>
      </w:pPr>
    </w:p>
    <w:tbl>
      <w:tblPr>
        <w:tblStyle w:val="6"/>
        <w:tblW w:w="9011" w:type="dxa"/>
        <w:jc w:val="center"/>
        <w:tblLayout w:type="fixed"/>
        <w:tblCellMar>
          <w:top w:w="0" w:type="dxa"/>
          <w:left w:w="108" w:type="dxa"/>
          <w:bottom w:w="0" w:type="dxa"/>
          <w:right w:w="108" w:type="dxa"/>
        </w:tblCellMar>
      </w:tblPr>
      <w:tblGrid>
        <w:gridCol w:w="993"/>
        <w:gridCol w:w="1417"/>
        <w:gridCol w:w="3544"/>
        <w:gridCol w:w="3057"/>
      </w:tblGrid>
      <w:tr w14:paraId="5E96373A">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C6D9F1"/>
          </w:tcPr>
          <w:p w14:paraId="3FB87D8F">
            <w:pPr>
              <w:pStyle w:val="71"/>
              <w:numPr>
                <w:ilvl w:val="0"/>
                <w:numId w:val="0"/>
              </w:numPr>
              <w:spacing w:before="0" w:after="0"/>
              <w:ind w:left="0" w:firstLine="0"/>
              <w:rPr>
                <w:szCs w:val="26"/>
              </w:rPr>
            </w:pPr>
            <w:r>
              <w:rPr>
                <w:szCs w:val="26"/>
              </w:rPr>
              <w:t>STT</w:t>
            </w:r>
          </w:p>
        </w:tc>
        <w:tc>
          <w:tcPr>
            <w:tcW w:w="1417" w:type="dxa"/>
            <w:tcBorders>
              <w:top w:val="single" w:color="000000" w:sz="4" w:space="0"/>
              <w:left w:val="single" w:color="000000" w:sz="4" w:space="0"/>
              <w:bottom w:val="single" w:color="000000" w:sz="4" w:space="0"/>
              <w:right w:val="single" w:color="000000" w:sz="4" w:space="0"/>
            </w:tcBorders>
            <w:shd w:val="clear" w:color="auto" w:fill="C6D9F1"/>
          </w:tcPr>
          <w:p w14:paraId="27356FB6">
            <w:pPr>
              <w:pStyle w:val="71"/>
              <w:numPr>
                <w:ilvl w:val="0"/>
                <w:numId w:val="0"/>
              </w:numPr>
              <w:spacing w:before="0" w:after="0"/>
              <w:ind w:left="0" w:firstLine="0"/>
              <w:rPr>
                <w:szCs w:val="26"/>
              </w:rPr>
            </w:pPr>
            <w:r>
              <w:rPr>
                <w:szCs w:val="26"/>
              </w:rPr>
              <w:t>Từ viết tắt</w:t>
            </w:r>
          </w:p>
        </w:tc>
        <w:tc>
          <w:tcPr>
            <w:tcW w:w="3544" w:type="dxa"/>
            <w:tcBorders>
              <w:top w:val="single" w:color="000000" w:sz="4" w:space="0"/>
              <w:left w:val="single" w:color="000000" w:sz="4" w:space="0"/>
              <w:bottom w:val="single" w:color="000000" w:sz="4" w:space="0"/>
              <w:right w:val="single" w:color="000000" w:sz="4" w:space="0"/>
            </w:tcBorders>
            <w:shd w:val="clear" w:color="auto" w:fill="C6D9F1"/>
          </w:tcPr>
          <w:p w14:paraId="7348458A">
            <w:pPr>
              <w:pStyle w:val="71"/>
              <w:numPr>
                <w:ilvl w:val="0"/>
                <w:numId w:val="0"/>
              </w:numPr>
              <w:spacing w:before="0" w:after="0"/>
              <w:ind w:left="0" w:firstLine="0"/>
              <w:rPr>
                <w:szCs w:val="26"/>
              </w:rPr>
            </w:pPr>
            <w:r>
              <w:rPr>
                <w:szCs w:val="26"/>
              </w:rPr>
              <w:t>Cụm từ tiếng anh</w:t>
            </w:r>
          </w:p>
        </w:tc>
        <w:tc>
          <w:tcPr>
            <w:tcW w:w="3057" w:type="dxa"/>
            <w:tcBorders>
              <w:top w:val="single" w:color="000000" w:sz="4" w:space="0"/>
              <w:left w:val="single" w:color="000000" w:sz="4" w:space="0"/>
              <w:bottom w:val="single" w:color="000000" w:sz="4" w:space="0"/>
              <w:right w:val="single" w:color="000000" w:sz="4" w:space="0"/>
            </w:tcBorders>
            <w:shd w:val="clear" w:color="auto" w:fill="C6D9F1"/>
          </w:tcPr>
          <w:p w14:paraId="3B43EF08">
            <w:pPr>
              <w:pStyle w:val="71"/>
              <w:numPr>
                <w:ilvl w:val="0"/>
                <w:numId w:val="0"/>
              </w:numPr>
              <w:spacing w:before="0" w:after="0"/>
              <w:ind w:left="0" w:firstLine="0"/>
              <w:rPr>
                <w:szCs w:val="26"/>
              </w:rPr>
            </w:pPr>
            <w:r>
              <w:rPr>
                <w:szCs w:val="26"/>
              </w:rPr>
              <w:t>Diễn giải</w:t>
            </w:r>
          </w:p>
        </w:tc>
      </w:tr>
      <w:tr w14:paraId="763B2A04">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50F96C3">
            <w:pPr>
              <w:pStyle w:val="70"/>
              <w:numPr>
                <w:ilvl w:val="0"/>
                <w:numId w:val="0"/>
              </w:numPr>
              <w:spacing w:before="0" w:after="0"/>
              <w:ind w:left="0" w:firstLine="0"/>
              <w:jc w:val="center"/>
              <w:rPr>
                <w:color w:val="FF0000"/>
                <w:szCs w:val="26"/>
              </w:rPr>
            </w:pPr>
            <w:r>
              <w:rPr>
                <w:color w:val="FF0000"/>
                <w:szCs w:val="26"/>
              </w:rPr>
              <w:t>1</w:t>
            </w:r>
          </w:p>
        </w:tc>
        <w:tc>
          <w:tcPr>
            <w:tcW w:w="1417" w:type="dxa"/>
            <w:tcBorders>
              <w:top w:val="single" w:color="000000" w:sz="4" w:space="0"/>
              <w:left w:val="single" w:color="000000" w:sz="4" w:space="0"/>
              <w:bottom w:val="single" w:color="000000" w:sz="4" w:space="0"/>
              <w:right w:val="single" w:color="000000" w:sz="4" w:space="0"/>
            </w:tcBorders>
          </w:tcPr>
          <w:p w14:paraId="44A3AC6E">
            <w:pPr>
              <w:pStyle w:val="70"/>
              <w:numPr>
                <w:ilvl w:val="0"/>
                <w:numId w:val="0"/>
              </w:numPr>
              <w:spacing w:before="0" w:after="0"/>
              <w:ind w:left="0" w:firstLine="0"/>
              <w:jc w:val="center"/>
              <w:rPr>
                <w:color w:val="FF0000"/>
                <w:szCs w:val="26"/>
              </w:rPr>
            </w:pPr>
            <w:r>
              <w:rPr>
                <w:color w:val="FF0000"/>
                <w:szCs w:val="26"/>
              </w:rPr>
              <w:t>HTML</w:t>
            </w:r>
          </w:p>
        </w:tc>
        <w:tc>
          <w:tcPr>
            <w:tcW w:w="3544" w:type="dxa"/>
            <w:tcBorders>
              <w:top w:val="single" w:color="000000" w:sz="4" w:space="0"/>
              <w:left w:val="single" w:color="000000" w:sz="4" w:space="0"/>
              <w:bottom w:val="single" w:color="000000" w:sz="4" w:space="0"/>
              <w:right w:val="single" w:color="000000" w:sz="4" w:space="0"/>
            </w:tcBorders>
          </w:tcPr>
          <w:p w14:paraId="0E1D8826">
            <w:pPr>
              <w:pStyle w:val="70"/>
              <w:numPr>
                <w:ilvl w:val="0"/>
                <w:numId w:val="0"/>
              </w:numPr>
              <w:spacing w:before="0" w:after="0"/>
              <w:ind w:left="0" w:firstLine="0"/>
              <w:jc w:val="center"/>
              <w:rPr>
                <w:color w:val="FF0000"/>
                <w:szCs w:val="26"/>
              </w:rPr>
            </w:pPr>
            <w:r>
              <w:rPr>
                <w:color w:val="FF0000"/>
                <w:szCs w:val="26"/>
                <w:shd w:val="clear" w:fill="FFFFFF"/>
              </w:rPr>
              <w:t>Hypertext Markup Language</w:t>
            </w:r>
          </w:p>
        </w:tc>
        <w:tc>
          <w:tcPr>
            <w:tcW w:w="3057" w:type="dxa"/>
            <w:tcBorders>
              <w:top w:val="single" w:color="000000" w:sz="4" w:space="0"/>
              <w:left w:val="single" w:color="000000" w:sz="4" w:space="0"/>
              <w:bottom w:val="single" w:color="000000" w:sz="4" w:space="0"/>
              <w:right w:val="single" w:color="000000" w:sz="4" w:space="0"/>
            </w:tcBorders>
          </w:tcPr>
          <w:p w14:paraId="79D55E2F">
            <w:pPr>
              <w:pStyle w:val="70"/>
              <w:numPr>
                <w:ilvl w:val="0"/>
                <w:numId w:val="0"/>
              </w:numPr>
              <w:spacing w:before="0" w:after="0"/>
              <w:ind w:left="0" w:firstLine="0"/>
              <w:jc w:val="center"/>
              <w:rPr>
                <w:color w:val="FF0000"/>
                <w:szCs w:val="26"/>
              </w:rPr>
            </w:pPr>
            <w:r>
              <w:rPr>
                <w:color w:val="FF0000"/>
                <w:szCs w:val="26"/>
              </w:rPr>
              <w:t>Ngôn ngữ đánh dấu siêu văn bản</w:t>
            </w:r>
          </w:p>
        </w:tc>
      </w:tr>
      <w:tr w14:paraId="5298CE0F">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4A5D08AF">
            <w:pPr>
              <w:pStyle w:val="68"/>
              <w:snapToGrid w:val="0"/>
              <w:spacing w:before="0" w:after="0"/>
              <w:jc w:val="center"/>
              <w:rPr>
                <w:color w:val="FF0000"/>
                <w:szCs w:val="26"/>
              </w:rPr>
            </w:pPr>
          </w:p>
        </w:tc>
        <w:tc>
          <w:tcPr>
            <w:tcW w:w="1417" w:type="dxa"/>
            <w:tcBorders>
              <w:top w:val="single" w:color="000000" w:sz="4" w:space="0"/>
              <w:left w:val="single" w:color="000000" w:sz="4" w:space="0"/>
              <w:bottom w:val="single" w:color="000000" w:sz="4" w:space="0"/>
              <w:right w:val="single" w:color="000000" w:sz="4" w:space="0"/>
            </w:tcBorders>
          </w:tcPr>
          <w:p w14:paraId="5A29C48C">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10717435">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2A5363B8">
            <w:pPr>
              <w:pStyle w:val="68"/>
              <w:snapToGrid w:val="0"/>
              <w:spacing w:before="0" w:after="0"/>
              <w:jc w:val="center"/>
            </w:pPr>
          </w:p>
        </w:tc>
      </w:tr>
      <w:tr w14:paraId="79DE5DD0">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7A5CD5F">
            <w:pPr>
              <w:pStyle w:val="68"/>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32C007E2">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473939B5">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6651D16D">
            <w:pPr>
              <w:pStyle w:val="68"/>
              <w:snapToGrid w:val="0"/>
              <w:spacing w:before="0" w:after="0"/>
              <w:jc w:val="center"/>
            </w:pPr>
          </w:p>
        </w:tc>
      </w:tr>
      <w:tr w14:paraId="7ADD2FAF">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8BAF50F">
            <w:pPr>
              <w:pStyle w:val="68"/>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437E941F">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09EE72BE">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0899A6C1">
            <w:pPr>
              <w:pStyle w:val="68"/>
              <w:snapToGrid w:val="0"/>
              <w:spacing w:before="0" w:after="0"/>
              <w:jc w:val="center"/>
            </w:pPr>
          </w:p>
        </w:tc>
      </w:tr>
      <w:tr w14:paraId="3A661E6B">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75FCC64E">
            <w:pPr>
              <w:pStyle w:val="68"/>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7FB4D9E2">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2DFB446D">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74F64B41">
            <w:pPr>
              <w:pStyle w:val="68"/>
              <w:snapToGrid w:val="0"/>
              <w:spacing w:before="0" w:after="0"/>
              <w:jc w:val="center"/>
            </w:pPr>
          </w:p>
        </w:tc>
      </w:tr>
      <w:tr w14:paraId="710F5A29">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415F96AD">
            <w:pPr>
              <w:pStyle w:val="68"/>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578ADA1E">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7935AB8B">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4C37B52B">
            <w:pPr>
              <w:pStyle w:val="68"/>
              <w:snapToGrid w:val="0"/>
              <w:spacing w:before="0" w:after="0"/>
              <w:jc w:val="center"/>
            </w:pPr>
          </w:p>
        </w:tc>
      </w:tr>
      <w:tr w14:paraId="347DCF0D">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57F57E1F">
            <w:pPr>
              <w:pStyle w:val="68"/>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324FBD3B">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2384F828">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3418ED5A">
            <w:pPr>
              <w:pStyle w:val="68"/>
              <w:snapToGrid w:val="0"/>
              <w:spacing w:before="0" w:after="0"/>
              <w:jc w:val="center"/>
            </w:pPr>
          </w:p>
        </w:tc>
      </w:tr>
      <w:tr w14:paraId="78CA24D9">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0908977E">
            <w:pPr>
              <w:pStyle w:val="68"/>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052A657A">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68D5F0E2">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7AE4CB33">
            <w:pPr>
              <w:pStyle w:val="68"/>
              <w:snapToGrid w:val="0"/>
              <w:spacing w:before="0" w:after="0"/>
              <w:jc w:val="center"/>
            </w:pPr>
          </w:p>
        </w:tc>
      </w:tr>
      <w:tr w14:paraId="456837D2">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E2E36D8">
            <w:pPr>
              <w:pStyle w:val="68"/>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775085AE">
            <w:pPr>
              <w:pStyle w:val="68"/>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25337E42">
            <w:pPr>
              <w:pStyle w:val="68"/>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0B4EC641">
            <w:pPr>
              <w:pStyle w:val="68"/>
              <w:snapToGrid w:val="0"/>
              <w:spacing w:before="0" w:after="0"/>
              <w:jc w:val="center"/>
            </w:pPr>
          </w:p>
        </w:tc>
      </w:tr>
    </w:tbl>
    <w:p w14:paraId="475A59DE">
      <w:pPr>
        <w:pStyle w:val="67"/>
      </w:pPr>
      <w:r>
        <w:br w:type="page"/>
      </w:r>
    </w:p>
    <w:p w14:paraId="4ECA0E4E">
      <w:pPr>
        <w:pStyle w:val="67"/>
      </w:pPr>
      <w:bookmarkStart w:id="2" w:name="__RefHeading___Toc177463176"/>
      <w:bookmarkEnd w:id="2"/>
      <w:r>
        <w:t>DANH MỤC CÁC BẢNG</w:t>
      </w:r>
    </w:p>
    <w:p w14:paraId="63523289">
      <w:pPr>
        <w:pStyle w:val="68"/>
      </w:pPr>
    </w:p>
    <w:p w14:paraId="33BE25F1">
      <w:pPr>
        <w:pStyle w:val="15"/>
        <w:numPr>
          <w:ilvl w:val="0"/>
          <w:numId w:val="0"/>
        </w:numPr>
        <w:tabs>
          <w:tab w:val="right" w:leader="dot" w:pos="8931"/>
        </w:tabs>
        <w:spacing w:before="0" w:after="0"/>
        <w:ind w:left="1134" w:right="0" w:hanging="567"/>
        <w:rPr>
          <w:rFonts w:eastAsia="Times New Roman"/>
          <w:color w:val="FF0000"/>
          <w:szCs w:val="26"/>
          <w:lang w:val="en-US" w:eastAsia="en-US"/>
        </w:rPr>
      </w:pPr>
      <w:r>
        <w:fldChar w:fldCharType="begin"/>
      </w:r>
      <w:r>
        <w:instrText xml:space="preserve"> HYPERLINK \l "__RefHeading___Toc388683208" \h </w:instrText>
      </w:r>
      <w:r>
        <w:fldChar w:fldCharType="separate"/>
      </w:r>
      <w:r>
        <w:rPr>
          <w:rStyle w:val="13"/>
          <w:color w:val="FF0000"/>
          <w:szCs w:val="26"/>
          <w:u w:val="none"/>
          <w:lang w:val="en-US" w:eastAsia="en-US"/>
        </w:rPr>
        <w:t>Bảng  3</w:t>
      </w:r>
      <w:r>
        <w:rPr>
          <w:rStyle w:val="13"/>
          <w:color w:val="FF0000"/>
          <w:szCs w:val="26"/>
          <w:u w:val="none"/>
          <w:lang w:val="en-US" w:eastAsia="en-US"/>
        </w:rPr>
        <w:noBreakHyphen/>
      </w:r>
      <w:r>
        <w:rPr>
          <w:rStyle w:val="13"/>
          <w:color w:val="FF0000"/>
          <w:szCs w:val="26"/>
          <w:u w:val="none"/>
          <w:lang w:val="en-US" w:eastAsia="en-US"/>
        </w:rPr>
        <w:t>1: Thiết kế bảng Skins lưu trữ các loại khung giao diện</w:t>
      </w:r>
      <w:r>
        <w:rPr>
          <w:rStyle w:val="13"/>
          <w:color w:val="FF0000"/>
          <w:szCs w:val="26"/>
          <w:lang w:val="en-US" w:eastAsia="en-US"/>
        </w:rPr>
        <w:tab/>
      </w:r>
      <w:r>
        <w:rPr>
          <w:rStyle w:val="13"/>
          <w:color w:val="FF0000"/>
          <w:szCs w:val="26"/>
          <w:lang w:val="en-US" w:eastAsia="en-US"/>
        </w:rPr>
        <w:fldChar w:fldCharType="end"/>
      </w:r>
      <w:r>
        <w:rPr>
          <w:color w:val="FF0000"/>
          <w:szCs w:val="26"/>
          <w:lang w:val="en-US" w:eastAsia="en-US"/>
        </w:rPr>
        <w:t>15</w:t>
      </w:r>
    </w:p>
    <w:p w14:paraId="7EBFD323">
      <w:pPr>
        <w:pStyle w:val="15"/>
        <w:numPr>
          <w:ilvl w:val="0"/>
          <w:numId w:val="0"/>
        </w:numPr>
        <w:tabs>
          <w:tab w:val="right" w:leader="dot" w:pos="8931"/>
        </w:tabs>
        <w:spacing w:before="0" w:after="0"/>
        <w:ind w:left="1134" w:right="0" w:hanging="567"/>
        <w:rPr>
          <w:rFonts w:eastAsia="Times New Roman"/>
          <w:color w:val="FF0000"/>
          <w:szCs w:val="26"/>
          <w:lang w:val="en-US" w:eastAsia="en-US"/>
        </w:rPr>
      </w:pPr>
      <w:r>
        <w:fldChar w:fldCharType="begin"/>
      </w:r>
      <w:r>
        <w:instrText xml:space="preserve"> HYPERLINK \l "__RefHeading___Toc388683209" \h </w:instrText>
      </w:r>
      <w:r>
        <w:fldChar w:fldCharType="separate"/>
      </w:r>
      <w:r>
        <w:rPr>
          <w:rStyle w:val="13"/>
          <w:color w:val="FF0000"/>
          <w:szCs w:val="26"/>
          <w:u w:val="none"/>
          <w:lang w:val="en-US" w:eastAsia="en-US"/>
        </w:rPr>
        <w:t>Bảng  3</w:t>
      </w:r>
      <w:r>
        <w:rPr>
          <w:rStyle w:val="13"/>
          <w:color w:val="FF0000"/>
          <w:szCs w:val="26"/>
          <w:u w:val="none"/>
          <w:lang w:val="en-US" w:eastAsia="en-US"/>
        </w:rPr>
        <w:noBreakHyphen/>
      </w:r>
      <w:r>
        <w:rPr>
          <w:rStyle w:val="13"/>
          <w:color w:val="FF0000"/>
          <w:szCs w:val="26"/>
          <w:u w:val="none"/>
          <w:lang w:val="en-US" w:eastAsia="en-US"/>
        </w:rPr>
        <w:t>2: Thiết kế bảng lưu trữ các Module được thiết kế</w:t>
      </w:r>
      <w:r>
        <w:rPr>
          <w:rStyle w:val="13"/>
          <w:color w:val="FF0000"/>
          <w:szCs w:val="26"/>
          <w:lang w:val="en-US" w:eastAsia="en-US"/>
        </w:rPr>
        <w:tab/>
      </w:r>
      <w:r>
        <w:rPr>
          <w:rStyle w:val="13"/>
          <w:color w:val="FF0000"/>
          <w:szCs w:val="26"/>
          <w:lang w:val="en-US" w:eastAsia="en-US"/>
        </w:rPr>
        <w:fldChar w:fldCharType="end"/>
      </w:r>
      <w:r>
        <w:rPr>
          <w:color w:val="FF0000"/>
          <w:szCs w:val="26"/>
          <w:lang w:val="en-US" w:eastAsia="en-US"/>
        </w:rPr>
        <w:t>15</w:t>
      </w:r>
      <w:r>
        <w:br w:type="page"/>
      </w:r>
    </w:p>
    <w:p w14:paraId="6E28983B">
      <w:pPr>
        <w:pStyle w:val="67"/>
      </w:pPr>
      <w:bookmarkStart w:id="3" w:name="__RefHeading___Toc177463177"/>
      <w:bookmarkEnd w:id="3"/>
      <w:r>
        <w:t>DANH MỤC CÁC HÌNH VẼ, ĐỒ THỊ</w:t>
      </w:r>
    </w:p>
    <w:p w14:paraId="42BE5715">
      <w:pPr>
        <w:pStyle w:val="68"/>
      </w:pPr>
    </w:p>
    <w:p w14:paraId="6B241D7A">
      <w:pPr>
        <w:pStyle w:val="15"/>
        <w:numPr>
          <w:ilvl w:val="0"/>
          <w:numId w:val="0"/>
        </w:numPr>
        <w:tabs>
          <w:tab w:val="right" w:leader="dot" w:pos="8778"/>
        </w:tabs>
        <w:spacing w:before="0" w:after="0"/>
        <w:ind w:left="1134" w:right="0" w:hanging="567"/>
        <w:rPr>
          <w:color w:val="FF0000"/>
          <w:szCs w:val="26"/>
          <w:lang w:val="en-US" w:eastAsia="en-US"/>
        </w:rPr>
      </w:pPr>
      <w:r>
        <w:fldChar w:fldCharType="begin"/>
      </w:r>
      <w:r>
        <w:rPr>
          <w:rStyle w:val="57"/>
          <w:color w:val="FF0000"/>
          <w:szCs w:val="26"/>
          <w:lang w:val="en-US" w:eastAsia="en-US"/>
        </w:rPr>
        <w:instrText xml:space="preserve"> TOC \h \z \c "Hình " </w:instrText>
      </w:r>
      <w:r>
        <w:rPr>
          <w:rStyle w:val="57"/>
          <w:color w:val="FF0000"/>
          <w:szCs w:val="26"/>
          <w:lang w:val="en-US" w:eastAsia="en-US"/>
        </w:rPr>
        <w:fldChar w:fldCharType="separate"/>
      </w:r>
      <w:r>
        <w:fldChar w:fldCharType="begin"/>
      </w:r>
      <w:r>
        <w:instrText xml:space="preserve"> HYPERLINK \l "__RefHeading___Toc388683110" \h </w:instrText>
      </w:r>
      <w:r>
        <w:fldChar w:fldCharType="separate"/>
      </w:r>
      <w:r>
        <w:rPr>
          <w:rStyle w:val="57"/>
          <w:color w:val="FF0000"/>
          <w:szCs w:val="26"/>
          <w:lang w:val="en-US" w:eastAsia="en-US"/>
        </w:rPr>
        <w:t>Hình  3</w:t>
      </w:r>
      <w:r>
        <w:rPr>
          <w:rStyle w:val="57"/>
          <w:color w:val="FF0000"/>
          <w:szCs w:val="26"/>
          <w:lang w:val="en-US" w:eastAsia="en-US"/>
        </w:rPr>
        <w:noBreakHyphen/>
      </w:r>
      <w:r>
        <w:rPr>
          <w:rStyle w:val="57"/>
          <w:color w:val="FF0000"/>
          <w:szCs w:val="26"/>
          <w:lang w:val="en-US" w:eastAsia="en-US"/>
        </w:rPr>
        <w:t>1: Mô hình kiến trúc tổng thể hệ thống SEVN Framework</w:t>
      </w:r>
      <w:r>
        <w:rPr>
          <w:rStyle w:val="57"/>
          <w:color w:val="FF0000"/>
          <w:szCs w:val="26"/>
          <w:lang w:val="en-US" w:eastAsia="en-US"/>
        </w:rPr>
        <w:tab/>
      </w:r>
      <w:r>
        <w:rPr>
          <w:rStyle w:val="57"/>
          <w:color w:val="FF0000"/>
          <w:szCs w:val="26"/>
          <w:lang w:val="en-US" w:eastAsia="en-US"/>
        </w:rPr>
        <w:fldChar w:fldCharType="end"/>
      </w:r>
      <w:r>
        <w:rPr>
          <w:color w:val="FF0000"/>
          <w:szCs w:val="26"/>
          <w:lang w:val="en-US" w:eastAsia="en-US"/>
        </w:rPr>
        <w:t>14</w:t>
      </w:r>
    </w:p>
    <w:p w14:paraId="67AD0D52">
      <w:pPr>
        <w:pStyle w:val="15"/>
        <w:numPr>
          <w:ilvl w:val="0"/>
          <w:numId w:val="0"/>
        </w:numPr>
        <w:tabs>
          <w:tab w:val="right" w:leader="dot" w:pos="8778"/>
        </w:tabs>
        <w:spacing w:before="0" w:after="0"/>
        <w:ind w:left="1134" w:right="0" w:hanging="567"/>
        <w:rPr>
          <w:color w:val="FF0000"/>
          <w:szCs w:val="26"/>
          <w:lang w:val="en-US" w:eastAsia="en-US"/>
        </w:rPr>
      </w:pPr>
      <w:r>
        <w:fldChar w:fldCharType="begin"/>
      </w:r>
      <w:r>
        <w:instrText xml:space="preserve"> HYPERLINK \l "__RefHeading___Toc388683111" \h </w:instrText>
      </w:r>
      <w:r>
        <w:fldChar w:fldCharType="separate"/>
      </w:r>
      <w:r>
        <w:rPr>
          <w:rStyle w:val="57"/>
          <w:color w:val="FF0000"/>
          <w:szCs w:val="26"/>
          <w:lang w:val="en-US" w:eastAsia="en-US"/>
        </w:rPr>
        <w:t>Hình  3</w:t>
      </w:r>
      <w:r>
        <w:rPr>
          <w:rStyle w:val="57"/>
          <w:color w:val="FF0000"/>
          <w:szCs w:val="26"/>
          <w:lang w:val="en-US" w:eastAsia="en-US"/>
        </w:rPr>
        <w:noBreakHyphen/>
      </w:r>
      <w:r>
        <w:rPr>
          <w:rStyle w:val="57"/>
          <w:color w:val="FF0000"/>
          <w:szCs w:val="26"/>
          <w:lang w:val="en-US" w:eastAsia="en-US"/>
        </w:rPr>
        <w:t>2: Mô hình kiến trúc chi tiết của hệ thống SEVN Framework</w:t>
      </w:r>
      <w:r>
        <w:rPr>
          <w:rStyle w:val="57"/>
          <w:color w:val="FF0000"/>
          <w:szCs w:val="26"/>
          <w:lang w:val="en-US" w:eastAsia="en-US"/>
        </w:rPr>
        <w:tab/>
      </w:r>
      <w:r>
        <w:rPr>
          <w:rStyle w:val="57"/>
          <w:color w:val="FF0000"/>
          <w:szCs w:val="26"/>
          <w:lang w:val="en-US" w:eastAsia="en-US"/>
        </w:rPr>
        <w:fldChar w:fldCharType="end"/>
      </w:r>
      <w:r>
        <w:rPr>
          <w:color w:val="FF0000"/>
          <w:szCs w:val="26"/>
          <w:lang w:val="en-US" w:eastAsia="en-US"/>
        </w:rPr>
        <w:t>14</w:t>
      </w:r>
    </w:p>
    <w:p w14:paraId="1AE6B381">
      <w:pPr>
        <w:pStyle w:val="15"/>
        <w:numPr>
          <w:ilvl w:val="0"/>
          <w:numId w:val="0"/>
        </w:numPr>
        <w:tabs>
          <w:tab w:val="right" w:leader="dot" w:pos="8778"/>
        </w:tabs>
        <w:spacing w:before="0" w:after="0"/>
        <w:ind w:left="1134" w:right="0" w:hanging="567"/>
      </w:pPr>
      <w:r>
        <w:fldChar w:fldCharType="begin"/>
      </w:r>
      <w:r>
        <w:instrText xml:space="preserve"> HYPERLINK \l "__RefHeading___Toc388683112" \h </w:instrText>
      </w:r>
      <w:r>
        <w:fldChar w:fldCharType="separate"/>
      </w:r>
      <w:r>
        <w:rPr>
          <w:rStyle w:val="57"/>
          <w:color w:val="FF0000"/>
          <w:szCs w:val="26"/>
          <w:lang w:val="en-US" w:eastAsia="en-US"/>
        </w:rPr>
        <w:t>Hình  3</w:t>
      </w:r>
      <w:r>
        <w:rPr>
          <w:rStyle w:val="57"/>
          <w:color w:val="FF0000"/>
          <w:szCs w:val="26"/>
          <w:lang w:val="en-US" w:eastAsia="en-US"/>
        </w:rPr>
        <w:noBreakHyphen/>
      </w:r>
      <w:r>
        <w:rPr>
          <w:rStyle w:val="57"/>
          <w:color w:val="FF0000"/>
          <w:szCs w:val="26"/>
          <w:lang w:val="en-US" w:eastAsia="en-US"/>
        </w:rPr>
        <w:t>3: Mô hình lưu trữ cấu trúc website trên Database</w:t>
      </w:r>
      <w:r>
        <w:rPr>
          <w:rStyle w:val="57"/>
          <w:color w:val="FF0000"/>
          <w:szCs w:val="26"/>
          <w:lang w:val="en-US" w:eastAsia="en-US"/>
        </w:rPr>
        <w:tab/>
      </w:r>
      <w:r>
        <w:rPr>
          <w:rStyle w:val="57"/>
          <w:color w:val="FF0000"/>
          <w:szCs w:val="26"/>
          <w:lang w:val="en-US" w:eastAsia="en-US"/>
        </w:rPr>
        <w:fldChar w:fldCharType="end"/>
      </w:r>
      <w:r>
        <w:rPr>
          <w:color w:val="FF0000"/>
          <w:szCs w:val="26"/>
          <w:lang w:val="en-US" w:eastAsia="en-US"/>
        </w:rPr>
        <w:t>14</w:t>
      </w:r>
      <w:r>
        <w:rPr>
          <w:color w:val="FF0000"/>
          <w:szCs w:val="26"/>
          <w:lang w:val="en-US" w:eastAsia="en-US"/>
        </w:rPr>
        <w:fldChar w:fldCharType="end"/>
      </w:r>
    </w:p>
    <w:p w14:paraId="00C021DA">
      <w:pPr>
        <w:pStyle w:val="15"/>
        <w:numPr>
          <w:ilvl w:val="0"/>
          <w:numId w:val="0"/>
        </w:numPr>
        <w:tabs>
          <w:tab w:val="right" w:leader="dot" w:pos="8778"/>
        </w:tabs>
        <w:spacing w:before="0" w:after="0"/>
        <w:ind w:left="1134" w:right="0" w:hanging="567"/>
        <w:rPr>
          <w:color w:val="FF0000"/>
          <w:szCs w:val="26"/>
          <w:lang w:val="en-US" w:eastAsia="en-US"/>
        </w:rPr>
      </w:pPr>
    </w:p>
    <w:p w14:paraId="7E95DC52">
      <w:pPr>
        <w:pStyle w:val="15"/>
        <w:numPr>
          <w:ilvl w:val="0"/>
          <w:numId w:val="0"/>
        </w:numPr>
        <w:tabs>
          <w:tab w:val="right" w:leader="dot" w:pos="8778"/>
        </w:tabs>
        <w:spacing w:before="0" w:after="0"/>
        <w:ind w:left="1134" w:right="0" w:hanging="567"/>
      </w:pPr>
    </w:p>
    <w:p w14:paraId="6FB234E0">
      <w:pPr>
        <w:pStyle w:val="15"/>
        <w:numPr>
          <w:ilvl w:val="0"/>
          <w:numId w:val="0"/>
        </w:numPr>
        <w:tabs>
          <w:tab w:val="left" w:pos="3075"/>
        </w:tabs>
        <w:spacing w:before="0" w:after="0"/>
        <w:ind w:left="1134" w:right="0" w:hanging="567"/>
      </w:pPr>
      <w:r>
        <w:tab/>
      </w:r>
      <w:r>
        <w:tab/>
      </w:r>
      <w:r>
        <w:br w:type="page"/>
      </w:r>
    </w:p>
    <w:p w14:paraId="33457363">
      <w:pPr>
        <w:pStyle w:val="2"/>
        <w:spacing w:before="0" w:after="0"/>
        <w:ind w:left="0" w:firstLine="0"/>
      </w:pPr>
      <w:bookmarkStart w:id="4" w:name="__RefHeading___Toc177463178"/>
      <w:bookmarkEnd w:id="4"/>
      <w:r>
        <w:t>TỔNG QUAN VỀ ĐỀ TÀI</w:t>
      </w:r>
    </w:p>
    <w:p w14:paraId="58636BEB">
      <w:pPr>
        <w:pStyle w:val="75"/>
        <w:spacing w:before="0" w:after="0"/>
      </w:pPr>
      <w:bookmarkStart w:id="5" w:name="__RefHeading___Toc177463179"/>
      <w:bookmarkEnd w:id="5"/>
      <w:r>
        <w:rPr>
          <w:lang w:val="en-US"/>
        </w:rPr>
        <w:t xml:space="preserve">1.1. </w:t>
      </w:r>
      <w:r>
        <w:t>Lý do chọn đề tài</w:t>
      </w:r>
    </w:p>
    <w:p w14:paraId="2B9CE75F">
      <w:pPr>
        <w:pStyle w:val="68"/>
        <w:spacing w:before="0" w:after="0"/>
        <w:ind w:firstLine="720"/>
      </w:pPr>
      <w:r>
        <w:t>Xe máy là phương tiện đi lại phổ biến và gắn liền với đời sống sinh hoạt của phần lớn người dân Việt Nam. Ngành công nghiệp xe máy Việt Nam hiện có quy mô thuộc nhóm lớn hàng đầu thế giới, với hàng triệu xe được tiêu thụ mỗi năm. Cùng với sự phát triển của thị trường, hoạt động kinh doanh, phân phối xe máy tại các cửa hàng, đại lý cũng ngày càng đóng vai trò quan trọng trong việc đưa sản phẩm đến tay người tiêu dùng, đồng thời là một lĩnh vực kinh doanh mang lại nguồn doanh thu đáng kể.</w:t>
      </w:r>
    </w:p>
    <w:p w14:paraId="2E3BF120">
      <w:pPr>
        <w:pStyle w:val="68"/>
        <w:spacing w:before="0" w:after="0"/>
        <w:ind w:firstLine="720"/>
      </w:pPr>
      <w:r>
        <w:t>Trong bối cảnh thương mại điện tử phát triển mạnh mẽ, hành vi mua sắm của người tiêu dùng đã có nhiều thay đổi: thay vì phải đến trực tiếp cửa hàng, khách hàng có xu hướng tìm hiểu thông tin, so sánh giá cả và đặt mua sản phẩm thông qua Internet. Nhiều hãng xe, đại lý cũng đang đẩy mạnh chuyển đổi số, xây dựng các nền tảng bán hàng trực tuyến để mở rộng kênh tiếp cận khách hàng. Vì vậy, việc xây dựng một website riêng cho cửa hàng bán xe motor là một yêu cầu cấp thiết, giúp cửa hàng bắt kịp xu hướng chuyển đổi số, nâng cao khả năng cạnh tranh và mở rộng phạm vi kinh doanh ra ngoài khu vực địa lý truyền thống.</w:t>
      </w:r>
    </w:p>
    <w:p w14:paraId="76B1CF8D">
      <w:pPr>
        <w:pStyle w:val="68"/>
        <w:spacing w:before="0" w:after="0"/>
        <w:ind w:firstLine="720"/>
      </w:pPr>
      <w:r>
        <w:t>Tuy nhiên, phần lớn các cửa hàng bán xe motor quy mô vừa và nhỏ hiện nay vẫn hoạt động theo phương thức truyền thống: giới thiệu sản phẩm chủ yếu bằng hình thức trưng bày trực tiếp, quản lý thông tin sản phẩm, khách hàng, đơn hàng bằng sổ sách hoặc bảng tính đơn giản. Cách làm này còn tồn tại nhiều hạn chế như: khách hàng khó tra cứu thông tin, giá cả sản phẩm khi không có mặt tại cửa hàng; công tác quản lý dễ xảy ra sai sót, thiếu đồng bộ giữa các bộ phận; cửa hàng khó thống kê, theo dõi tình hình kinh doanh một cách nhanh chóng, chính xác. Xuất phát từ những lý do trên, em lựa chọn thực hiện đề tài “Xây dựng Website cửa hàng bán xe Motor” nhằm góp phần khắc phục những hạn chế nêu trên, đồng thời vận dụng các kiến thức đã học về phân tích, thiết kế và lập trình web vào một bài toán thực tế.</w:t>
      </w:r>
    </w:p>
    <w:p w14:paraId="5E5809F9">
      <w:pPr>
        <w:pStyle w:val="75"/>
        <w:spacing w:before="0" w:after="0"/>
        <w:rPr>
          <w:lang w:val="en-US"/>
        </w:rPr>
      </w:pPr>
      <w:bookmarkStart w:id="6" w:name="__RefHeading___Toc177463180"/>
      <w:bookmarkEnd w:id="6"/>
      <w:r>
        <w:rPr>
          <w:lang w:val="en-US"/>
        </w:rPr>
        <w:t>1.2. Mục tiêu của đề tài</w:t>
      </w:r>
    </w:p>
    <w:p w14:paraId="4F16D965">
      <w:pPr>
        <w:pStyle w:val="74"/>
        <w:spacing w:before="0" w:after="0"/>
      </w:pPr>
      <w:bookmarkStart w:id="7" w:name="__RefHeading___Toc177463181"/>
      <w:r>
        <w:t>1.2.1 Mục tiêu tổng quát</w:t>
      </w:r>
      <w:bookmarkEnd w:id="7"/>
      <w:r>
        <w:t xml:space="preserve"> </w:t>
      </w:r>
    </w:p>
    <w:p w14:paraId="33E0B10E">
      <w:pPr>
        <w:pStyle w:val="68"/>
        <w:spacing w:before="0" w:after="0"/>
        <w:ind w:firstLine="720"/>
      </w:pPr>
      <w:r>
        <w:t>Mục tiêu tổng quát của đề tài là phân tích, thiết kế và xây dựng website thương mại điện tử cho cửa hàng bán xe motor, cho phép giới thiệu, quảng bá sản phẩm và hỗ trợ hoạt động mua bán xe máy, phụ kiện trực tuyến giữa cửa hàng và khách hàng.</w:t>
      </w:r>
    </w:p>
    <w:p w14:paraId="5167414A">
      <w:pPr>
        <w:pStyle w:val="74"/>
        <w:spacing w:before="0" w:after="0"/>
        <w:rPr>
          <w:szCs w:val="26"/>
        </w:rPr>
      </w:pPr>
      <w:bookmarkStart w:id="8" w:name="__RefHeading___Toc177463182"/>
      <w:r>
        <w:rPr>
          <w:szCs w:val="26"/>
        </w:rPr>
        <w:t>1.2.2 Mục tiêu cụ thể</w:t>
      </w:r>
      <w:bookmarkEnd w:id="8"/>
      <w:r>
        <w:rPr>
          <w:szCs w:val="26"/>
        </w:rPr>
        <w:t xml:space="preserve"> </w:t>
      </w:r>
    </w:p>
    <w:p w14:paraId="57BA32FF">
      <w:pPr>
        <w:pStyle w:val="82"/>
        <w:numPr>
          <w:ilvl w:val="0"/>
          <w:numId w:val="5"/>
        </w:numPr>
        <w:jc w:val="both"/>
      </w:pPr>
      <w:r>
        <w:t>Khảo sát, phân tích quy trình kinh doanh thực tế tại cửa hàng bán xe motor để xác định các yêu cầu chức năng và phi chức năng của hệ thống.</w:t>
      </w:r>
    </w:p>
    <w:p w14:paraId="57D8AD60">
      <w:pPr>
        <w:pStyle w:val="82"/>
        <w:numPr>
          <w:ilvl w:val="0"/>
          <w:numId w:val="5"/>
        </w:numPr>
        <w:jc w:val="both"/>
      </w:pPr>
      <w:r>
        <w:t>Thiết kế cơ sở dữ liệu lưu trữ thông tin sản phẩm (xe máy, phụ kiện), khách hàng, đơn hàng và tài khoản quản trị.</w:t>
      </w:r>
    </w:p>
    <w:p w14:paraId="5DA3A3EC">
      <w:pPr>
        <w:pStyle w:val="82"/>
        <w:numPr>
          <w:ilvl w:val="0"/>
          <w:numId w:val="5"/>
        </w:numPr>
        <w:jc w:val="both"/>
      </w:pPr>
      <w:r>
        <w:t>Thiết kế và xây dựng phân hệ người dùng với các chức năng: xem danh mục, tìm kiếm, xem chi tiết sản phẩm, giỏ hàng, đặt hàng và quản lý tài khoản cá nhân.</w:t>
      </w:r>
    </w:p>
    <w:p w14:paraId="0807A17E">
      <w:pPr>
        <w:pStyle w:val="82"/>
        <w:numPr>
          <w:ilvl w:val="0"/>
          <w:numId w:val="5"/>
        </w:numPr>
        <w:jc w:val="both"/>
      </w:pPr>
      <w:r>
        <w:t>Thiết kế và xây dựng phân hệ quản trị với các chức năng: quản lý danh mục, sản phẩm, đơn hàng, khách hàng và thống kê báo cáo doanh thu.</w:t>
      </w:r>
    </w:p>
    <w:p w14:paraId="28BB8B5F">
      <w:pPr>
        <w:pStyle w:val="82"/>
        <w:numPr>
          <w:ilvl w:val="0"/>
          <w:numId w:val="5"/>
        </w:numPr>
        <w:jc w:val="both"/>
      </w:pPr>
      <w:r>
        <w:t>Kiểm thử, đóng gói và triển khai website hoàn chỉnh, đảm bảo hệ thống hoạt động ổn định.</w:t>
      </w:r>
    </w:p>
    <w:p w14:paraId="7F6A0DFB">
      <w:pPr>
        <w:pStyle w:val="75"/>
        <w:spacing w:before="0" w:after="0"/>
      </w:pPr>
      <w:bookmarkStart w:id="9" w:name="__RefHeading___Toc177463183"/>
      <w:bookmarkEnd w:id="9"/>
      <w:r>
        <w:t>1.3. Giới hạn và phạm vi của đề tài</w:t>
      </w:r>
    </w:p>
    <w:p w14:paraId="2D8AABC9">
      <w:pPr>
        <w:pStyle w:val="74"/>
        <w:spacing w:before="0" w:after="0"/>
        <w:rPr>
          <w:szCs w:val="26"/>
        </w:rPr>
      </w:pPr>
      <w:bookmarkStart w:id="10" w:name="__RefHeading___Toc177463184"/>
      <w:r>
        <w:rPr>
          <w:szCs w:val="26"/>
        </w:rPr>
        <w:t>1.3.1 Đối tượng nghiên cứu</w:t>
      </w:r>
      <w:bookmarkEnd w:id="10"/>
      <w:r>
        <w:rPr>
          <w:szCs w:val="26"/>
        </w:rPr>
        <w:t xml:space="preserve"> </w:t>
      </w:r>
    </w:p>
    <w:p w14:paraId="568BD0B1">
      <w:pPr>
        <w:pStyle w:val="68"/>
        <w:spacing w:before="0" w:after="0"/>
        <w:ind w:firstLine="720"/>
      </w:pPr>
      <w:r>
        <w:t>Đối tượng nghiên cứu của đề tài là quy trình giới thiệu, kinh doanh và bán xe motor (xe máy) tại cửa hàng, bao gồm các nghiệp vụ quản lý sản phẩm, quản lý đơn hàng, quản lý khách hàng cùng các công nghệ, kỹ thuật xây dựng website thương mại điện tử.</w:t>
      </w:r>
    </w:p>
    <w:p w14:paraId="20FCEB3E">
      <w:pPr>
        <w:pStyle w:val="68"/>
        <w:spacing w:before="0" w:after="0"/>
        <w:ind w:firstLine="720"/>
      </w:pPr>
      <w:r>
        <w:t>Khách thể nghiên cứu của đề tài là chủ cửa hàng, nhân viên quản trị hệ thống và khách hàng có nhu cầu tìm hiểu, mua sắm xe motor cùng các phụ kiện đi kèm.</w:t>
      </w:r>
    </w:p>
    <w:p w14:paraId="72F70E96">
      <w:pPr>
        <w:pStyle w:val="74"/>
        <w:spacing w:before="0" w:after="0"/>
        <w:rPr>
          <w:szCs w:val="26"/>
        </w:rPr>
      </w:pPr>
      <w:bookmarkStart w:id="11" w:name="__RefHeading___Toc177463185"/>
      <w:r>
        <w:rPr>
          <w:szCs w:val="26"/>
        </w:rPr>
        <w:t>1.3.2 Phạm vi nghiên cứu</w:t>
      </w:r>
      <w:bookmarkEnd w:id="11"/>
      <w:r>
        <w:rPr>
          <w:szCs w:val="26"/>
        </w:rPr>
        <w:t xml:space="preserve"> </w:t>
      </w:r>
    </w:p>
    <w:p w14:paraId="261F84B4">
      <w:pPr>
        <w:pStyle w:val="68"/>
        <w:spacing w:before="0" w:after="0"/>
        <w:ind w:firstLine="720"/>
      </w:pPr>
      <w:r>
        <w:t>Phạm vi không gian: Đề tài tập trung xây dựng website áp dụng cho mô hình kinh doanh của một cửa hàng bán xe motor quy mô vừa và nhỏ.</w:t>
      </w:r>
    </w:p>
    <w:p w14:paraId="6929B019">
      <w:pPr>
        <w:pStyle w:val="68"/>
        <w:spacing w:before="0" w:after="0"/>
        <w:ind w:firstLine="720"/>
      </w:pPr>
      <w:r>
        <w:t>Phạm vi thời gian: Đề tài được thực hiện trong thời gian học phần Đồ án 2 của chương trình đào tạo.</w:t>
      </w:r>
    </w:p>
    <w:p w14:paraId="7339193B">
      <w:pPr>
        <w:pStyle w:val="68"/>
        <w:spacing w:before="0" w:after="0"/>
        <w:ind w:firstLine="720"/>
      </w:pPr>
      <w:r>
        <w:t>Ý nghĩa khoa học và thực tiễn: Về mặt khoa học, đề tài giúp sinh viên vận dụng và củng cố các kiến thức về phân tích thiết kế hướng đối tượng, lập trình web phía front-end. Về mặt thực tiễn, sản phẩm của đề tài giúp cửa hàng có thêm một kênh giới thiệu, bán hàng trực tuyến, tiếp cận được nhiều khách hàng hơn và tiết kiệm chi phí quản lý so với phương thức kinh doanh truyền thống.</w:t>
      </w:r>
    </w:p>
    <w:p w14:paraId="69A7D59F">
      <w:pPr>
        <w:pStyle w:val="75"/>
        <w:spacing w:before="0" w:after="0"/>
        <w:rPr>
          <w:lang w:val="en-US"/>
        </w:rPr>
      </w:pPr>
      <w:bookmarkStart w:id="12" w:name="__RefHeading___Toc177463186"/>
      <w:bookmarkEnd w:id="12"/>
      <w:r>
        <w:rPr>
          <w:lang w:val="en-US"/>
        </w:rPr>
        <w:t>1.4. Nội dung thực hiện</w:t>
      </w:r>
    </w:p>
    <w:p w14:paraId="152F00ED">
      <w:pPr>
        <w:pStyle w:val="68"/>
        <w:spacing w:before="0" w:after="0"/>
        <w:ind w:firstLine="720"/>
      </w:pPr>
      <w:r>
        <w:t>Để đạt được các mục tiêu đã đề ra, đồ án tập trung thực hiện các nội dung chính sau:</w:t>
      </w:r>
    </w:p>
    <w:p w14:paraId="713F8D59">
      <w:pPr>
        <w:pStyle w:val="82"/>
        <w:numPr>
          <w:ilvl w:val="0"/>
          <w:numId w:val="5"/>
        </w:numPr>
        <w:jc w:val="both"/>
      </w:pPr>
      <w:r>
        <w:t>Khảo sát, thu thập và phân tích yêu cầu bài toán quản lý bán hàng của cửa hàng xe motor.</w:t>
      </w:r>
    </w:p>
    <w:p w14:paraId="470C8CF1">
      <w:pPr>
        <w:pStyle w:val="82"/>
        <w:numPr>
          <w:ilvl w:val="0"/>
          <w:numId w:val="5"/>
        </w:numPr>
        <w:jc w:val="both"/>
      </w:pPr>
      <w:r>
        <w:t>Phân tích thiết kế hệ thống theo hướng đối tượng: xây dựng biểu đồ ca sử dụng, biểu đồ lớp thực thể và biểu đồ lớp phân tích ca sử dụng.</w:t>
      </w:r>
    </w:p>
    <w:p w14:paraId="606044B6">
      <w:pPr>
        <w:pStyle w:val="82"/>
        <w:numPr>
          <w:ilvl w:val="0"/>
          <w:numId w:val="5"/>
        </w:numPr>
        <w:jc w:val="both"/>
      </w:pPr>
      <w:r>
        <w:t>Thiết kế cơ sở dữ liệu và thiết kế giao diện cho phân hệ người dùng và phân hệ quản trị.</w:t>
      </w:r>
    </w:p>
    <w:p w14:paraId="58D9E091">
      <w:pPr>
        <w:pStyle w:val="82"/>
        <w:numPr>
          <w:ilvl w:val="0"/>
          <w:numId w:val="5"/>
        </w:numPr>
        <w:jc w:val="both"/>
      </w:pPr>
      <w:r>
        <w:t>Lập trình xây dựng các chức năng của phân hệ người dùng và phân hệ quản trị bằng HTML, CSS, JavaScript.</w:t>
      </w:r>
    </w:p>
    <w:p w14:paraId="22EEB4D1">
      <w:pPr>
        <w:pStyle w:val="82"/>
        <w:numPr>
          <w:ilvl w:val="0"/>
          <w:numId w:val="5"/>
        </w:numPr>
        <w:jc w:val="both"/>
      </w:pPr>
      <w:r>
        <w:t>Kiểm thử các chức năng của hệ thống, đóng gói và triển khai ứng dụng.</w:t>
      </w:r>
    </w:p>
    <w:p w14:paraId="335E4123">
      <w:pPr>
        <w:pStyle w:val="82"/>
        <w:numPr>
          <w:ilvl w:val="0"/>
          <w:numId w:val="5"/>
        </w:numPr>
        <w:jc w:val="both"/>
      </w:pPr>
      <w:r>
        <w:t>Viết báo cáo tổng kết quá trình thực hiện đồ án.</w:t>
      </w:r>
    </w:p>
    <w:p w14:paraId="027C4213">
      <w:pPr>
        <w:pStyle w:val="75"/>
        <w:spacing w:before="0" w:after="0"/>
      </w:pPr>
      <w:bookmarkStart w:id="13" w:name="__RefHeading___Toc177463187"/>
      <w:bookmarkEnd w:id="13"/>
      <w:r>
        <w:t>1.5. Phương pháp tiếp cận</w:t>
      </w:r>
    </w:p>
    <w:p w14:paraId="289974B6">
      <w:pPr>
        <w:pStyle w:val="68"/>
        <w:spacing w:before="0" w:after="0"/>
        <w:ind w:firstLine="720"/>
        <w:jc w:val="both"/>
      </w:pPr>
      <w:r>
        <w:t>Đề tài được thực hiện theo phương pháp tiếp cận trực tiếp: khảo sát thực tế hoạt động kinh doanh tại cửa hàng bán xe motor, đồng thời tìm hiểu, tham khảo một số website bán xe máy và website thương mại điện tử hiện có trên thị trường để rút ra các chức năng, bố cục giao diện cần thiết. Trên cơ sở đó, đề tài tiến hành phân tích, thiết kế và đề xuất giải pháp xây dựng website phù hợp với quy mô, nhu cầu thực tế của cửa hàng, đồng thời áp dụng quy trình phát triển phần mềm phù hợp để triển khai hệ thống một cách khoa học, có kiểm soát.</w:t>
      </w:r>
      <w:r>
        <w:br w:type="page"/>
      </w:r>
    </w:p>
    <w:p w14:paraId="2D595790">
      <w:pPr>
        <w:pStyle w:val="2"/>
        <w:keepLines w:val="0"/>
        <w:spacing w:before="0" w:after="0"/>
        <w:ind w:left="0" w:right="0" w:firstLine="0"/>
        <w:rPr>
          <w:szCs w:val="26"/>
        </w:rPr>
      </w:pPr>
      <w:bookmarkStart w:id="14" w:name="__RefHeading___Toc177463188"/>
      <w:bookmarkEnd w:id="14"/>
      <w:r>
        <w:rPr>
          <w:szCs w:val="26"/>
        </w:rPr>
        <w:t>CƠ SỞ LÝ THUYẾT</w:t>
      </w:r>
    </w:p>
    <w:p w14:paraId="62FCDFE7">
      <w:pPr>
        <w:ind w:left="1" w:right="0" w:hanging="3"/>
        <w:jc w:val="both"/>
      </w:pPr>
      <w:r>
        <w:t>Chương này trình bày các kiến thức cơ sở và công nghệ được sử dụng để thực hiện đồ án, bao gồm: quy trình phát triển phần mềm được áp dụng, công nghệ thiết kế giao diện web bằng HTML, CSS, JavaScript và kỹ thuật lập trình phía front-end.</w:t>
      </w:r>
    </w:p>
    <w:p w14:paraId="126377B4">
      <w:pPr>
        <w:pStyle w:val="75"/>
        <w:spacing w:before="0" w:after="0"/>
      </w:pPr>
      <w:bookmarkStart w:id="15" w:name="__RefHeading___Toc177463189"/>
      <w:r>
        <w:rPr>
          <w:lang w:val="en-US"/>
        </w:rPr>
        <w:t xml:space="preserve">2.1. </w:t>
      </w:r>
      <w:r>
        <w:t>Quy trình phát triển phần mềm</w:t>
      </w:r>
      <w:bookmarkEnd w:id="15"/>
      <w:r>
        <w:rPr>
          <w:lang w:val="en-US" w:eastAsia="en-US"/>
        </w:rPr>
        <w:t xml:space="preserve"> [1]</w:t>
      </w:r>
    </w:p>
    <w:p w14:paraId="37E30C12">
      <w:pPr>
        <w:pStyle w:val="68"/>
        <w:spacing w:before="0" w:after="0"/>
        <w:ind w:firstLine="720"/>
      </w:pPr>
      <w:r>
        <w:t>Quy trình phát triển phần mềm là tập hợp các hoạt động, phương pháp và công cụ được sử dụng để xây dựng một sản phẩm phần mềm, giúp tổ chức công việc một cách khoa học, đảm bảo chất lượng và tiến độ thực hiện. Có nhiều mô hình phát triển phần mềm khác nhau như: mô hình thác nước (Waterfall), mô hình xoắn ốc (Spiral), mô hình tăng trưởng (Incremental), quy trình hợp nhất (Rational Unified Process - RUP)... Trong phạm vi đồ án này, quy trình phát triển phần mềm theo mô hình thác nước được lựa chọn áp dụng do có cấu trúc rõ ràng, các giai đoạn được thực hiện tuần tự, phù hợp với quy mô và đặc điểm của đề tài. Quy trình gồm các giai đoạn chính sau:</w:t>
      </w:r>
    </w:p>
    <w:p w14:paraId="00A80CDF">
      <w:pPr>
        <w:pStyle w:val="82"/>
        <w:numPr>
          <w:ilvl w:val="0"/>
          <w:numId w:val="5"/>
        </w:numPr>
        <w:jc w:val="both"/>
      </w:pPr>
      <w:r>
        <w:rPr>
          <w:b/>
        </w:rPr>
        <w:t>Khảo sát và phân tích yêu cầu:</w:t>
      </w:r>
      <w:r>
        <w:t xml:space="preserve"> Tìm hiểu nghiệp vụ thực tế, thu thập yêu cầu của người dùng, từ đó xác định rõ các chức năng và yêu cầu mà hệ thống cần đáp ứng.</w:t>
      </w:r>
    </w:p>
    <w:p w14:paraId="3F448627">
      <w:pPr>
        <w:pStyle w:val="82"/>
        <w:numPr>
          <w:ilvl w:val="0"/>
          <w:numId w:val="5"/>
        </w:numPr>
        <w:jc w:val="both"/>
      </w:pPr>
      <w:r>
        <w:rPr>
          <w:b/>
        </w:rPr>
        <w:t>Thiết kế hệ thống:</w:t>
      </w:r>
      <w:r>
        <w:t xml:space="preserve"> Dựa trên yêu cầu đã xác định, tiến hành thiết kế kiến trúc hệ thống, thiết kế cơ sở dữ liệu, thiết kế giao diện và các lớp đối tượng theo hướng đối tượng (UML).</w:t>
      </w:r>
    </w:p>
    <w:p w14:paraId="3E7C8DC7">
      <w:pPr>
        <w:pStyle w:val="82"/>
        <w:numPr>
          <w:ilvl w:val="0"/>
          <w:numId w:val="5"/>
        </w:numPr>
        <w:jc w:val="both"/>
      </w:pPr>
      <w:r>
        <w:rPr>
          <w:b/>
        </w:rPr>
        <w:t>Lập trình (cài đặt):</w:t>
      </w:r>
      <w:r>
        <w:t xml:space="preserve"> Hiện thực hóa thiết kế thành chương trình cụ thể bằng các ngôn ngữ, công nghệ lập trình phù hợp.</w:t>
      </w:r>
    </w:p>
    <w:p w14:paraId="1641D2A7">
      <w:pPr>
        <w:pStyle w:val="82"/>
        <w:numPr>
          <w:ilvl w:val="0"/>
          <w:numId w:val="5"/>
        </w:numPr>
        <w:jc w:val="both"/>
      </w:pPr>
      <w:r>
        <w:rPr>
          <w:b/>
        </w:rPr>
        <w:t>Kiểm thử:</w:t>
      </w:r>
      <w:r>
        <w:t xml:space="preserve"> Kiểm tra, phát hiện và sửa lỗi nhằm đảm bảo hệ thống hoạt động đúng với yêu cầu đã đặt ra.</w:t>
      </w:r>
    </w:p>
    <w:p w14:paraId="357FA3B8">
      <w:pPr>
        <w:pStyle w:val="82"/>
        <w:numPr>
          <w:ilvl w:val="0"/>
          <w:numId w:val="5"/>
        </w:numPr>
        <w:jc w:val="both"/>
      </w:pPr>
      <w:r>
        <w:rPr>
          <w:b/>
        </w:rPr>
        <w:t>Triển khai và bảo trì:</w:t>
      </w:r>
      <w:r>
        <w:t xml:space="preserve"> Đưa hệ thống vào sử dụng thực tế, đồng thời theo dõi, bảo trì và nâng cấp hệ thống khi cần thiết.</w:t>
      </w:r>
    </w:p>
    <w:p w14:paraId="532425F3">
      <w:pPr>
        <w:pStyle w:val="68"/>
        <w:spacing w:before="0" w:after="0"/>
        <w:ind w:firstLine="720"/>
      </w:pPr>
      <w:r>
        <w:t>Quy trình trên được áp dụng xuyên suốt quá trình thực hiện đồ án: giai đoạn khảo sát, phân tích yêu cầu và thiết kế hệ thống được trình bày chi tiết ở Chương 3; kết quả lập trình, cài đặt các chức năng được trình bày ở Chương 4 của báo cáo.</w:t>
      </w:r>
    </w:p>
    <w:p w14:paraId="4F945DF5">
      <w:pPr>
        <w:pStyle w:val="75"/>
        <w:spacing w:before="0" w:after="0"/>
        <w:rPr>
          <w:lang w:val="en-US"/>
        </w:rPr>
      </w:pPr>
      <w:bookmarkStart w:id="16" w:name="__RefHeading___Toc177463190"/>
      <w:bookmarkEnd w:id="16"/>
      <w:r>
        <w:rPr>
          <w:lang w:val="en-US"/>
        </w:rPr>
        <w:t>2.2. Thiết kế giao diện web với HTML, CSS, JS</w:t>
      </w:r>
    </w:p>
    <w:p w14:paraId="06061AEC">
      <w:pPr>
        <w:pStyle w:val="68"/>
        <w:spacing w:before="0" w:after="0"/>
        <w:ind w:firstLine="720"/>
      </w:pPr>
      <w:r>
        <w:t>HTML (HyperText Markup Language) là ngôn ngữ đánh dấu siêu văn bản, được sử dụng để xây dựng cấu trúc và nội dung cho các trang web. Thông qua hệ thống các thẻ (tag) và phần tử (element), HTML cho phép tổ chức nội dung trang web thành các khối như tiêu đề, đoạn văn, hình ảnh, bảng biểu, biểu mẫu, liên kết,... tạo thành bộ khung cơ bản cho mỗi trang.</w:t>
      </w:r>
    </w:p>
    <w:p w14:paraId="2ACA74B3">
      <w:pPr>
        <w:pStyle w:val="68"/>
        <w:spacing w:before="0" w:after="0"/>
        <w:ind w:firstLine="720"/>
      </w:pPr>
      <w:r>
        <w:t>CSS (Cascading Style Sheets) là ngôn ngữ định kiểu, được sử dụng để mô tả cách trình bày, hiển thị của các phần tử HTML trên trang web như màu sắc, phông chữ, khoảng cách, bố cục,... CSS giúp tách biệt phần nội dung (HTML) và phần trình bày (giao diện), nhờ đó việc chỉnh sửa, bảo trì giao diện website trở nên dễ dàng và nhất quán hơn. Trong đồ án, CSS còn được sử dụng để xây dựng giao diện có khả năng đáp ứng (responsive), đảm bảo website hiển thị tốt trên nhiều loại thiết bị và kích thước màn hình khác nhau.</w:t>
      </w:r>
    </w:p>
    <w:p w14:paraId="5155595B">
      <w:pPr>
        <w:pStyle w:val="68"/>
        <w:spacing w:before="0" w:after="0"/>
        <w:ind w:firstLine="720"/>
      </w:pPr>
      <w:r>
        <w:t>JavaScript là ngôn ngữ lập trình kịch bản phía trình duyệt (client-side scripting), cho phép xử lý các thao tác tương tác giữa người dùng và trang web như kiểm tra dữ liệu khi nhập liệu, xử lý sự kiện (click, submit,...), thao tác với cấu trúc DOM (Document Object Model) để thay đổi nội dung trang web mà không cần tải lại toàn bộ trang. Bên cạnh JavaScript thuần, đồ án còn sử dụng thư viện jQuery nhằm đơn giản hóa việc thao tác với DOM, xử lý sự kiện và giao tiếp dữ liệu bất đồng bộ (AJAX) giữa trình duyệt và máy chủ.</w:t>
      </w:r>
    </w:p>
    <w:p w14:paraId="4E1DCA1C">
      <w:pPr>
        <w:pStyle w:val="75"/>
        <w:spacing w:before="0" w:after="0"/>
        <w:rPr>
          <w:lang w:val="en-US"/>
        </w:rPr>
      </w:pPr>
      <w:bookmarkStart w:id="17" w:name="__RefHeading___Toc177463191"/>
      <w:bookmarkEnd w:id="17"/>
      <w:r>
        <w:rPr>
          <w:lang w:val="en-US"/>
        </w:rPr>
        <w:t>2.3. Lập trình phía front-end</w:t>
      </w:r>
    </w:p>
    <w:p w14:paraId="57CFD548">
      <w:pPr>
        <w:pStyle w:val="68"/>
        <w:spacing w:before="0" w:after="0"/>
        <w:ind w:firstLine="720"/>
      </w:pPr>
      <w:r>
        <w:t>Lập trình phía front-end là quá trình xây dựng phần giao diện của website - phần mà người dùng trực tiếp nhìn thấy và tương tác trên trình duyệt, bao gồm bố cục trang, hình ảnh, màu sắc, hiệu ứng và các thành phần tương tác. Lập trình front-end thường kết hợp ba công nghệ nền tảng đã trình bày ở trên: HTML để xây dựng cấu trúc, CSS để định dạng giao diện và JavaScript để xử lý các tương tác động.</w:t>
      </w:r>
    </w:p>
    <w:p w14:paraId="4FE14661">
      <w:pPr>
        <w:pStyle w:val="68"/>
        <w:spacing w:before="0" w:after="0"/>
        <w:ind w:firstLine="720"/>
      </w:pPr>
      <w:r>
        <w:t>Quy trình lập trình front-end của đồ án được thực hiện qua các bước: xây dựng bố cục (layout) của từng trang bằng HTML; định dạng giao diện bằng CSS, kết hợp Flexbox/Grid để bố trí các thành phần và đảm bảo giao diện đáp ứng (responsive); xử lý các thao tác tương tác, kiểm tra dữ liệu đầu vào và giao tiếp dữ liệu với phía máy chủ bằng JavaScript/jQuery. Kết quả của giai đoạn lập trình front-end là các trang giao diện của phân hệ người dùng và phân hệ quản trị, được trình bày chi tiết trong Chương 4 của báo cáo.</w:t>
      </w:r>
    </w:p>
    <w:p w14:paraId="3DFD7AD5">
      <w:pPr>
        <w:pStyle w:val="75"/>
        <w:spacing w:before="0" w:after="0"/>
        <w:rPr>
          <w:lang w:val="en-US"/>
        </w:rPr>
      </w:pPr>
    </w:p>
    <w:p w14:paraId="5ACFC760">
      <w:pPr>
        <w:pStyle w:val="76"/>
        <w:spacing w:before="0" w:after="0"/>
        <w:ind w:left="0" w:right="0"/>
        <w:rPr>
          <w:szCs w:val="26"/>
          <w:lang w:val="en-US"/>
        </w:rPr>
      </w:pPr>
      <w:r>
        <w:br w:type="page"/>
      </w:r>
    </w:p>
    <w:p w14:paraId="27513AF7">
      <w:pPr>
        <w:pStyle w:val="2"/>
        <w:keepLines w:val="0"/>
        <w:spacing w:before="0" w:after="0"/>
        <w:ind w:left="0" w:right="0" w:firstLine="0"/>
        <w:rPr>
          <w:szCs w:val="26"/>
        </w:rPr>
      </w:pPr>
      <w:bookmarkStart w:id="18" w:name="__RefHeading___Toc177463192"/>
      <w:bookmarkEnd w:id="18"/>
      <w:r>
        <w:rPr>
          <w:szCs w:val="26"/>
        </w:rPr>
        <w:t>PHÂN TÍCH VÀ THIẾT KẾ HỆ THỐNG</w:t>
      </w:r>
    </w:p>
    <w:p w14:paraId="269077D3">
      <w:pPr>
        <w:pStyle w:val="75"/>
        <w:numPr>
          <w:ilvl w:val="1"/>
          <w:numId w:val="1"/>
        </w:numPr>
        <w:spacing w:before="0" w:after="0"/>
        <w:ind w:left="-142" w:right="0" w:firstLine="0"/>
      </w:pPr>
      <w:bookmarkStart w:id="19" w:name="__RefHeading___Toc177463193"/>
      <w:bookmarkEnd w:id="19"/>
      <w:r>
        <w:rPr>
          <w:lang w:val="en-US"/>
        </w:rPr>
        <w:t>Phát biểu bài toán</w:t>
      </w:r>
    </w:p>
    <w:p w14:paraId="7AEC29A3">
      <w:pPr>
        <w:pStyle w:val="68"/>
        <w:spacing w:before="0" w:after="0"/>
        <w:ind w:firstLine="720"/>
      </w:pPr>
      <w:r>
        <w:t>Hiện nay, hoạt động kinh doanh xe motor tại các cửa hàng quy mô vừa và nhỏ chủ yếu được thực hiện theo phương thức truyền thống: khách hàng phải trực tiếp đến cửa hàng để xem xe, tìm hiểu thông số kỹ thuật và giá cả; nhân viên quản lý thông tin sản phẩm, khách hàng và đơn hàng bằng sổ sách hoặc bảng tính, dẫn đến tốn nhiều thời gian, công sức và dễ xảy ra sai sót, nhầm lẫn. Bên cạnh đó, cửa hàng cũng gặp khó khăn trong việc quảng bá sản phẩm, tiếp cận khách hàng ở xa cũng như theo dõi, thống kê tình hình kinh doanh một cách kịp thời.</w:t>
      </w:r>
    </w:p>
    <w:p w14:paraId="2B966920">
      <w:pPr>
        <w:pStyle w:val="68"/>
        <w:spacing w:before="0" w:after="0"/>
        <w:ind w:firstLine="720"/>
      </w:pPr>
      <w:r>
        <w:t>Xuất phát từ thực trạng trên, bài toán đặt ra là xây dựng một website thương mại điện tử cho cửa hàng bán xe motor, cho phép: khách hàng có thể xem, tìm kiếm thông tin sản phẩm (xe máy, phụ kiện) và đặt mua hàng trực tuyến mà không cần đến trực tiếp cửa hàng; quản trị viên (nhân viên, chủ cửa hàng) có thể quản lý danh mục, sản phẩm, đơn hàng, khách hàng và theo dõi tình hình kinh doanh thông qua hệ thống thống kê, báo cáo.</w:t>
      </w:r>
    </w:p>
    <w:p w14:paraId="0BD63556">
      <w:pPr>
        <w:pStyle w:val="68"/>
        <w:spacing w:before="0" w:after="0"/>
        <w:ind w:firstLine="720"/>
      </w:pPr>
      <w:r>
        <w:t>Hệ thống được xây dựng phục vụ cho hai nhóm đối tượng sử dụng chính: khách hàng – thực hiện các thao tác xem, tìm kiếm và đặt mua sản phẩm; quản trị viên – thực hiện các thao tác quản lý dữ liệu và vận hành hệ thống. Đầu vào của hệ thống là các thông tin về sản phẩm, khách hàng, đơn hàng do quản trị viên và khách hàng cung cấp trong quá trình sử dụng; đầu ra là các trang web hiển thị thông tin sản phẩm, trạng thái đơn hàng cùng các báo cáo, thống kê phục vụ công tác quản lý của cửa hàng.</w:t>
      </w:r>
    </w:p>
    <w:p w14:paraId="3BB6A177">
      <w:pPr>
        <w:pStyle w:val="75"/>
        <w:numPr>
          <w:ilvl w:val="1"/>
          <w:numId w:val="1"/>
        </w:numPr>
        <w:spacing w:before="0" w:after="0"/>
        <w:ind w:left="-142" w:right="0" w:firstLine="0"/>
      </w:pPr>
      <w:bookmarkStart w:id="20" w:name="__RefHeading___Toc177463194"/>
      <w:bookmarkEnd w:id="20"/>
      <w:r>
        <w:t>Đặc tả yêu cầu phần mềm</w:t>
      </w:r>
    </w:p>
    <w:p w14:paraId="67BBC07F">
      <w:pPr>
        <w:pStyle w:val="77"/>
        <w:numPr>
          <w:ilvl w:val="2"/>
          <w:numId w:val="1"/>
        </w:numPr>
        <w:spacing w:before="0" w:after="0"/>
        <w:ind w:left="-142" w:right="0" w:firstLine="0"/>
        <w:rPr>
          <w:szCs w:val="26"/>
        </w:rPr>
      </w:pPr>
      <w:bookmarkStart w:id="21" w:name="__RefHeading___Toc177463195"/>
      <w:bookmarkEnd w:id="21"/>
      <w:r>
        <w:rPr>
          <w:szCs w:val="26"/>
        </w:rPr>
        <w:t>Các yêu cầu chức năng</w:t>
      </w:r>
    </w:p>
    <w:p w14:paraId="7545C96B">
      <w:pPr>
        <w:pStyle w:val="69"/>
        <w:numPr>
          <w:ilvl w:val="3"/>
          <w:numId w:val="1"/>
        </w:numPr>
        <w:spacing w:before="0" w:after="0"/>
        <w:ind w:left="992" w:right="0" w:hanging="850"/>
        <w:rPr>
          <w:szCs w:val="26"/>
        </w:rPr>
      </w:pPr>
      <w:r>
        <w:rPr>
          <w:szCs w:val="26"/>
        </w:rPr>
        <w:t>Chức năng của phân hệ quản trị nội dung (nếu có)</w:t>
      </w:r>
    </w:p>
    <w:p w14:paraId="753624BC">
      <w:pPr>
        <w:pStyle w:val="68"/>
        <w:spacing w:before="0" w:after="0"/>
        <w:ind w:firstLine="720"/>
      </w:pPr>
      <w:r>
        <w:t>Phân hệ quản trị dành cho chủ cửa hàng/nhân viên quản trị, gồm các chức năng chính sau:</w:t>
      </w:r>
    </w:p>
    <w:p w14:paraId="246CBF92">
      <w:pPr>
        <w:pStyle w:val="69"/>
        <w:numPr>
          <w:ilvl w:val="3"/>
          <w:numId w:val="1"/>
        </w:numPr>
        <w:spacing w:before="0" w:after="0"/>
        <w:ind w:left="992" w:right="0" w:hanging="850"/>
        <w:rPr>
          <w:szCs w:val="26"/>
        </w:rPr>
      </w:pPr>
      <w:r>
        <w:rPr>
          <w:szCs w:val="26"/>
        </w:rPr>
        <w:t>Chức năng của phân hệ người dung (nếu có)</w:t>
      </w:r>
    </w:p>
    <w:p w14:paraId="47E3FBFC">
      <w:pPr>
        <w:pStyle w:val="68"/>
        <w:spacing w:before="0" w:after="0"/>
        <w:ind w:firstLine="720"/>
      </w:pPr>
      <w:r>
        <w:t>Phân hệ người dùng dành cho khách hàng truy cập website, gồm các chức năng chính sau:</w:t>
      </w:r>
    </w:p>
    <w:tbl>
      <w:tblPr>
        <w:tblStyle w:val="6"/>
        <w:tblW w:w="9011" w:type="dxa"/>
        <w:jc w:val="center"/>
        <w:tblLayout w:type="fixed"/>
        <w:tblCellMar>
          <w:top w:w="0" w:type="dxa"/>
          <w:left w:w="108" w:type="dxa"/>
          <w:bottom w:w="0" w:type="dxa"/>
          <w:right w:w="108" w:type="dxa"/>
        </w:tblCellMar>
      </w:tblPr>
      <w:tblGrid>
        <w:gridCol w:w="900"/>
        <w:gridCol w:w="2500"/>
        <w:gridCol w:w="5611"/>
      </w:tblGrid>
      <w:tr w14:paraId="5B644AE7">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shd w:val="clear" w:color="auto" w:fill="C6D9F1"/>
          </w:tcPr>
          <w:p w14:paraId="028061EF">
            <w:pPr>
              <w:pStyle w:val="71"/>
              <w:numPr>
                <w:ilvl w:val="0"/>
                <w:numId w:val="0"/>
              </w:numPr>
              <w:spacing w:before="0" w:after="0"/>
              <w:ind w:left="0" w:firstLine="0"/>
              <w:jc w:val="center"/>
              <w:rPr>
                <w:b/>
                <w:szCs w:val="26"/>
              </w:rPr>
            </w:pPr>
            <w:r>
              <w:rPr>
                <w:b/>
              </w:rPr>
              <w:t>STT</w:t>
            </w:r>
          </w:p>
        </w:tc>
        <w:tc>
          <w:tcPr>
            <w:tcW w:w="2500" w:type="dxa"/>
            <w:tcBorders>
              <w:top w:val="single" w:color="000000" w:sz="4" w:space="0"/>
              <w:left w:val="single" w:color="000000" w:sz="4" w:space="0"/>
              <w:bottom w:val="single" w:color="000000" w:sz="4" w:space="0"/>
              <w:right w:val="single" w:color="000000" w:sz="4" w:space="0"/>
            </w:tcBorders>
            <w:shd w:val="clear" w:color="auto" w:fill="C6D9F1"/>
          </w:tcPr>
          <w:p w14:paraId="6BF296A8">
            <w:pPr>
              <w:pStyle w:val="71"/>
              <w:numPr>
                <w:ilvl w:val="0"/>
                <w:numId w:val="0"/>
              </w:numPr>
              <w:spacing w:before="0" w:after="0"/>
              <w:ind w:left="0" w:firstLine="0"/>
              <w:jc w:val="center"/>
              <w:rPr>
                <w:b/>
                <w:szCs w:val="26"/>
              </w:rPr>
            </w:pPr>
            <w:r>
              <w:rPr>
                <w:b/>
              </w:rPr>
              <w:t>Chức năng</w:t>
            </w:r>
          </w:p>
        </w:tc>
        <w:tc>
          <w:tcPr>
            <w:tcW w:w="5611" w:type="dxa"/>
            <w:tcBorders>
              <w:top w:val="single" w:color="000000" w:sz="4" w:space="0"/>
              <w:left w:val="single" w:color="000000" w:sz="4" w:space="0"/>
              <w:bottom w:val="single" w:color="000000" w:sz="4" w:space="0"/>
              <w:right w:val="single" w:color="000000" w:sz="4" w:space="0"/>
            </w:tcBorders>
            <w:shd w:val="clear" w:color="auto" w:fill="C6D9F1"/>
          </w:tcPr>
          <w:p w14:paraId="4C3EAD77">
            <w:pPr>
              <w:pStyle w:val="71"/>
              <w:numPr>
                <w:ilvl w:val="0"/>
                <w:numId w:val="0"/>
              </w:numPr>
              <w:spacing w:before="0" w:after="0"/>
              <w:ind w:left="0" w:firstLine="0"/>
              <w:jc w:val="center"/>
              <w:rPr>
                <w:b/>
                <w:szCs w:val="26"/>
              </w:rPr>
            </w:pPr>
            <w:r>
              <w:rPr>
                <w:b/>
              </w:rPr>
              <w:t>Mô tả</w:t>
            </w:r>
          </w:p>
        </w:tc>
      </w:tr>
      <w:tr w14:paraId="5DBA0A19">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60C41E2D">
            <w:pPr>
              <w:pStyle w:val="70"/>
              <w:numPr>
                <w:ilvl w:val="0"/>
                <w:numId w:val="0"/>
              </w:numPr>
              <w:spacing w:before="0" w:after="0"/>
              <w:ind w:left="0" w:firstLine="0"/>
              <w:rPr>
                <w:szCs w:val="26"/>
              </w:rPr>
            </w:pPr>
            <w:r>
              <w:t>1</w:t>
            </w:r>
          </w:p>
        </w:tc>
        <w:tc>
          <w:tcPr>
            <w:tcW w:w="2500" w:type="dxa"/>
            <w:tcBorders>
              <w:top w:val="single" w:color="000000" w:sz="4" w:space="0"/>
              <w:left w:val="single" w:color="000000" w:sz="4" w:space="0"/>
              <w:bottom w:val="single" w:color="000000" w:sz="4" w:space="0"/>
              <w:right w:val="single" w:color="000000" w:sz="4" w:space="0"/>
            </w:tcBorders>
          </w:tcPr>
          <w:p w14:paraId="6D113177">
            <w:pPr>
              <w:pStyle w:val="70"/>
              <w:numPr>
                <w:ilvl w:val="0"/>
                <w:numId w:val="0"/>
              </w:numPr>
              <w:spacing w:before="0" w:after="0"/>
              <w:ind w:left="0" w:firstLine="0"/>
              <w:rPr>
                <w:szCs w:val="26"/>
              </w:rPr>
            </w:pPr>
            <w:r>
              <w:t>Đăng ký / Đăng nhập / Đăng xuất</w:t>
            </w:r>
          </w:p>
        </w:tc>
        <w:tc>
          <w:tcPr>
            <w:tcW w:w="5611" w:type="dxa"/>
            <w:tcBorders>
              <w:top w:val="single" w:color="000000" w:sz="4" w:space="0"/>
              <w:left w:val="single" w:color="000000" w:sz="4" w:space="0"/>
              <w:bottom w:val="single" w:color="000000" w:sz="4" w:space="0"/>
              <w:right w:val="single" w:color="000000" w:sz="4" w:space="0"/>
            </w:tcBorders>
          </w:tcPr>
          <w:p w14:paraId="5381DC06">
            <w:pPr>
              <w:pStyle w:val="70"/>
              <w:numPr>
                <w:ilvl w:val="0"/>
                <w:numId w:val="0"/>
              </w:numPr>
              <w:spacing w:before="0" w:after="0"/>
              <w:ind w:left="0" w:firstLine="0"/>
              <w:rPr>
                <w:szCs w:val="26"/>
              </w:rPr>
            </w:pPr>
            <w:r>
              <w:t>Khách hàng đăng ký, đăng nhập, đăng xuất tài khoản cá nhân.</w:t>
            </w:r>
          </w:p>
        </w:tc>
      </w:tr>
      <w:tr w14:paraId="35E7F83F">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18657F4E">
            <w:pPr>
              <w:pStyle w:val="70"/>
              <w:numPr>
                <w:ilvl w:val="0"/>
                <w:numId w:val="0"/>
              </w:numPr>
              <w:spacing w:before="0" w:after="0"/>
              <w:ind w:left="0" w:firstLine="0"/>
              <w:rPr>
                <w:szCs w:val="26"/>
              </w:rPr>
            </w:pPr>
            <w:r>
              <w:t>2</w:t>
            </w:r>
          </w:p>
        </w:tc>
        <w:tc>
          <w:tcPr>
            <w:tcW w:w="2500" w:type="dxa"/>
            <w:tcBorders>
              <w:top w:val="single" w:color="000000" w:sz="4" w:space="0"/>
              <w:left w:val="single" w:color="000000" w:sz="4" w:space="0"/>
              <w:bottom w:val="single" w:color="000000" w:sz="4" w:space="0"/>
              <w:right w:val="single" w:color="000000" w:sz="4" w:space="0"/>
            </w:tcBorders>
          </w:tcPr>
          <w:p w14:paraId="31ACA33B">
            <w:pPr>
              <w:pStyle w:val="70"/>
              <w:numPr>
                <w:ilvl w:val="0"/>
                <w:numId w:val="0"/>
              </w:numPr>
              <w:spacing w:before="0" w:after="0"/>
              <w:ind w:left="0" w:firstLine="0"/>
              <w:rPr>
                <w:szCs w:val="26"/>
              </w:rPr>
            </w:pPr>
            <w:r>
              <w:t>Xem trang chủ, danh mục sản phẩm</w:t>
            </w:r>
          </w:p>
        </w:tc>
        <w:tc>
          <w:tcPr>
            <w:tcW w:w="5611" w:type="dxa"/>
            <w:tcBorders>
              <w:top w:val="single" w:color="000000" w:sz="4" w:space="0"/>
              <w:left w:val="single" w:color="000000" w:sz="4" w:space="0"/>
              <w:bottom w:val="single" w:color="000000" w:sz="4" w:space="0"/>
              <w:right w:val="single" w:color="000000" w:sz="4" w:space="0"/>
            </w:tcBorders>
          </w:tcPr>
          <w:p w14:paraId="702B4240">
            <w:pPr>
              <w:pStyle w:val="70"/>
              <w:numPr>
                <w:ilvl w:val="0"/>
                <w:numId w:val="0"/>
              </w:numPr>
              <w:spacing w:before="0" w:after="0"/>
              <w:ind w:left="0" w:firstLine="0"/>
              <w:rPr>
                <w:szCs w:val="26"/>
              </w:rPr>
            </w:pPr>
            <w:r>
              <w:t>Xem trang chủ, xem danh mục sản phẩm theo từng loại xe.</w:t>
            </w:r>
          </w:p>
        </w:tc>
      </w:tr>
      <w:tr w14:paraId="37ED7B17">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1A31EE81">
            <w:pPr>
              <w:pStyle w:val="70"/>
              <w:numPr>
                <w:ilvl w:val="0"/>
                <w:numId w:val="0"/>
              </w:numPr>
              <w:spacing w:before="0" w:after="0"/>
              <w:ind w:left="0" w:firstLine="0"/>
              <w:rPr>
                <w:szCs w:val="26"/>
              </w:rPr>
            </w:pPr>
            <w:r>
              <w:t>3</w:t>
            </w:r>
          </w:p>
        </w:tc>
        <w:tc>
          <w:tcPr>
            <w:tcW w:w="2500" w:type="dxa"/>
            <w:tcBorders>
              <w:top w:val="single" w:color="000000" w:sz="4" w:space="0"/>
              <w:left w:val="single" w:color="000000" w:sz="4" w:space="0"/>
              <w:bottom w:val="single" w:color="000000" w:sz="4" w:space="0"/>
              <w:right w:val="single" w:color="000000" w:sz="4" w:space="0"/>
            </w:tcBorders>
          </w:tcPr>
          <w:p w14:paraId="4AE89BD0">
            <w:pPr>
              <w:pStyle w:val="70"/>
              <w:numPr>
                <w:ilvl w:val="0"/>
                <w:numId w:val="0"/>
              </w:numPr>
              <w:spacing w:before="0" w:after="0"/>
              <w:ind w:left="0" w:firstLine="0"/>
              <w:rPr>
                <w:szCs w:val="26"/>
              </w:rPr>
            </w:pPr>
            <w:r>
              <w:t>Tìm kiếm sản phẩm</w:t>
            </w:r>
          </w:p>
        </w:tc>
        <w:tc>
          <w:tcPr>
            <w:tcW w:w="5611" w:type="dxa"/>
            <w:tcBorders>
              <w:top w:val="single" w:color="000000" w:sz="4" w:space="0"/>
              <w:left w:val="single" w:color="000000" w:sz="4" w:space="0"/>
              <w:bottom w:val="single" w:color="000000" w:sz="4" w:space="0"/>
              <w:right w:val="single" w:color="000000" w:sz="4" w:space="0"/>
            </w:tcBorders>
          </w:tcPr>
          <w:p w14:paraId="3018A69E">
            <w:pPr>
              <w:pStyle w:val="70"/>
              <w:numPr>
                <w:ilvl w:val="0"/>
                <w:numId w:val="0"/>
              </w:numPr>
              <w:spacing w:before="0" w:after="0"/>
              <w:ind w:left="0" w:firstLine="0"/>
              <w:rPr>
                <w:szCs w:val="26"/>
              </w:rPr>
            </w:pPr>
            <w:r>
              <w:t>Tìm kiếm sản phẩm theo tên, hãng xe, mức giá.</w:t>
            </w:r>
          </w:p>
        </w:tc>
      </w:tr>
      <w:tr w14:paraId="4B0FD0C2">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0668D92D">
            <w:pPr>
              <w:pStyle w:val="70"/>
              <w:numPr>
                <w:ilvl w:val="0"/>
                <w:numId w:val="0"/>
              </w:numPr>
              <w:spacing w:before="0" w:after="0"/>
              <w:ind w:left="0" w:firstLine="0"/>
              <w:rPr>
                <w:szCs w:val="26"/>
              </w:rPr>
            </w:pPr>
            <w:r>
              <w:t>4</w:t>
            </w:r>
          </w:p>
        </w:tc>
        <w:tc>
          <w:tcPr>
            <w:tcW w:w="2500" w:type="dxa"/>
            <w:tcBorders>
              <w:top w:val="single" w:color="000000" w:sz="4" w:space="0"/>
              <w:left w:val="single" w:color="000000" w:sz="4" w:space="0"/>
              <w:bottom w:val="single" w:color="000000" w:sz="4" w:space="0"/>
              <w:right w:val="single" w:color="000000" w:sz="4" w:space="0"/>
            </w:tcBorders>
          </w:tcPr>
          <w:p w14:paraId="458D501B">
            <w:pPr>
              <w:pStyle w:val="70"/>
              <w:numPr>
                <w:ilvl w:val="0"/>
                <w:numId w:val="0"/>
              </w:numPr>
              <w:spacing w:before="0" w:after="0"/>
              <w:ind w:left="0" w:firstLine="0"/>
              <w:rPr>
                <w:szCs w:val="26"/>
              </w:rPr>
            </w:pPr>
            <w:r>
              <w:t>Xem chi tiết sản phẩm</w:t>
            </w:r>
          </w:p>
        </w:tc>
        <w:tc>
          <w:tcPr>
            <w:tcW w:w="5611" w:type="dxa"/>
            <w:tcBorders>
              <w:top w:val="single" w:color="000000" w:sz="4" w:space="0"/>
              <w:left w:val="single" w:color="000000" w:sz="4" w:space="0"/>
              <w:bottom w:val="single" w:color="000000" w:sz="4" w:space="0"/>
              <w:right w:val="single" w:color="000000" w:sz="4" w:space="0"/>
            </w:tcBorders>
          </w:tcPr>
          <w:p w14:paraId="37CC7691">
            <w:pPr>
              <w:pStyle w:val="70"/>
              <w:numPr>
                <w:ilvl w:val="0"/>
                <w:numId w:val="0"/>
              </w:numPr>
              <w:spacing w:before="0" w:after="0"/>
              <w:ind w:left="0" w:firstLine="0"/>
              <w:rPr>
                <w:szCs w:val="26"/>
              </w:rPr>
            </w:pPr>
            <w:r>
              <w:t>Xem hình ảnh, thông số kỹ thuật, giá bán của sản phẩm.</w:t>
            </w:r>
          </w:p>
        </w:tc>
      </w:tr>
      <w:tr w14:paraId="540D712E">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0772F722">
            <w:pPr>
              <w:pStyle w:val="70"/>
              <w:numPr>
                <w:ilvl w:val="0"/>
                <w:numId w:val="0"/>
              </w:numPr>
              <w:spacing w:before="0" w:after="0"/>
              <w:ind w:left="0" w:firstLine="0"/>
              <w:rPr>
                <w:szCs w:val="26"/>
              </w:rPr>
            </w:pPr>
            <w:r>
              <w:t>5</w:t>
            </w:r>
          </w:p>
        </w:tc>
        <w:tc>
          <w:tcPr>
            <w:tcW w:w="2500" w:type="dxa"/>
            <w:tcBorders>
              <w:top w:val="single" w:color="000000" w:sz="4" w:space="0"/>
              <w:left w:val="single" w:color="000000" w:sz="4" w:space="0"/>
              <w:bottom w:val="single" w:color="000000" w:sz="4" w:space="0"/>
              <w:right w:val="single" w:color="000000" w:sz="4" w:space="0"/>
            </w:tcBorders>
          </w:tcPr>
          <w:p w14:paraId="601861B3">
            <w:pPr>
              <w:pStyle w:val="70"/>
              <w:numPr>
                <w:ilvl w:val="0"/>
                <w:numId w:val="0"/>
              </w:numPr>
              <w:spacing w:before="0" w:after="0"/>
              <w:ind w:left="0" w:firstLine="0"/>
              <w:rPr>
                <w:szCs w:val="26"/>
              </w:rPr>
            </w:pPr>
            <w:r>
              <w:t>Giỏ hàng</w:t>
            </w:r>
          </w:p>
        </w:tc>
        <w:tc>
          <w:tcPr>
            <w:tcW w:w="5611" w:type="dxa"/>
            <w:tcBorders>
              <w:top w:val="single" w:color="000000" w:sz="4" w:space="0"/>
              <w:left w:val="single" w:color="000000" w:sz="4" w:space="0"/>
              <w:bottom w:val="single" w:color="000000" w:sz="4" w:space="0"/>
              <w:right w:val="single" w:color="000000" w:sz="4" w:space="0"/>
            </w:tcBorders>
          </w:tcPr>
          <w:p w14:paraId="317602D2">
            <w:pPr>
              <w:pStyle w:val="70"/>
              <w:numPr>
                <w:ilvl w:val="0"/>
                <w:numId w:val="0"/>
              </w:numPr>
              <w:spacing w:before="0" w:after="0"/>
              <w:ind w:left="0" w:firstLine="0"/>
              <w:rPr>
                <w:szCs w:val="26"/>
              </w:rPr>
            </w:pPr>
            <w:r>
              <w:t>Thêm sản phẩm vào giỏ hàng, cập nhật số lượng, xóa sản phẩm khỏi giỏ hàng.</w:t>
            </w:r>
          </w:p>
        </w:tc>
      </w:tr>
      <w:tr w14:paraId="6619375D">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2A419A5A">
            <w:pPr>
              <w:pStyle w:val="70"/>
              <w:numPr>
                <w:ilvl w:val="0"/>
                <w:numId w:val="0"/>
              </w:numPr>
              <w:spacing w:before="0" w:after="0"/>
              <w:ind w:left="0" w:firstLine="0"/>
              <w:rPr>
                <w:szCs w:val="26"/>
              </w:rPr>
            </w:pPr>
            <w:r>
              <w:t>6</w:t>
            </w:r>
          </w:p>
        </w:tc>
        <w:tc>
          <w:tcPr>
            <w:tcW w:w="2500" w:type="dxa"/>
            <w:tcBorders>
              <w:top w:val="single" w:color="000000" w:sz="4" w:space="0"/>
              <w:left w:val="single" w:color="000000" w:sz="4" w:space="0"/>
              <w:bottom w:val="single" w:color="000000" w:sz="4" w:space="0"/>
              <w:right w:val="single" w:color="000000" w:sz="4" w:space="0"/>
            </w:tcBorders>
          </w:tcPr>
          <w:p w14:paraId="52FDDC67">
            <w:pPr>
              <w:pStyle w:val="70"/>
              <w:numPr>
                <w:ilvl w:val="0"/>
                <w:numId w:val="0"/>
              </w:numPr>
              <w:spacing w:before="0" w:after="0"/>
              <w:ind w:left="0" w:firstLine="0"/>
              <w:rPr>
                <w:szCs w:val="26"/>
              </w:rPr>
            </w:pPr>
            <w:r>
              <w:t>Đặt hàng</w:t>
            </w:r>
          </w:p>
        </w:tc>
        <w:tc>
          <w:tcPr>
            <w:tcW w:w="5611" w:type="dxa"/>
            <w:tcBorders>
              <w:top w:val="single" w:color="000000" w:sz="4" w:space="0"/>
              <w:left w:val="single" w:color="000000" w:sz="4" w:space="0"/>
              <w:bottom w:val="single" w:color="000000" w:sz="4" w:space="0"/>
              <w:right w:val="single" w:color="000000" w:sz="4" w:space="0"/>
            </w:tcBorders>
          </w:tcPr>
          <w:p w14:paraId="060555DE">
            <w:pPr>
              <w:pStyle w:val="70"/>
              <w:numPr>
                <w:ilvl w:val="0"/>
                <w:numId w:val="0"/>
              </w:numPr>
              <w:spacing w:before="0" w:after="0"/>
              <w:ind w:left="0" w:firstLine="0"/>
              <w:rPr>
                <w:szCs w:val="26"/>
              </w:rPr>
            </w:pPr>
            <w:r>
              <w:t>Đặt hàng và theo dõi trạng thái đơn hàng.</w:t>
            </w:r>
          </w:p>
        </w:tc>
      </w:tr>
      <w:tr w14:paraId="346DD313">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2570E4F7">
            <w:pPr>
              <w:pStyle w:val="70"/>
              <w:numPr>
                <w:ilvl w:val="0"/>
                <w:numId w:val="0"/>
              </w:numPr>
              <w:spacing w:before="0" w:after="0"/>
              <w:ind w:left="0" w:firstLine="0"/>
              <w:rPr>
                <w:szCs w:val="26"/>
              </w:rPr>
            </w:pPr>
            <w:r>
              <w:t>7</w:t>
            </w:r>
          </w:p>
        </w:tc>
        <w:tc>
          <w:tcPr>
            <w:tcW w:w="2500" w:type="dxa"/>
            <w:tcBorders>
              <w:top w:val="single" w:color="000000" w:sz="4" w:space="0"/>
              <w:left w:val="single" w:color="000000" w:sz="4" w:space="0"/>
              <w:bottom w:val="single" w:color="000000" w:sz="4" w:space="0"/>
              <w:right w:val="single" w:color="000000" w:sz="4" w:space="0"/>
            </w:tcBorders>
          </w:tcPr>
          <w:p w14:paraId="016317D3">
            <w:pPr>
              <w:pStyle w:val="70"/>
              <w:numPr>
                <w:ilvl w:val="0"/>
                <w:numId w:val="0"/>
              </w:numPr>
              <w:spacing w:before="0" w:after="0"/>
              <w:ind w:left="0" w:firstLine="0"/>
              <w:rPr>
                <w:szCs w:val="26"/>
              </w:rPr>
            </w:pPr>
            <w:r>
              <w:t>Quản lý tài khoản cá nhân</w:t>
            </w:r>
          </w:p>
        </w:tc>
        <w:tc>
          <w:tcPr>
            <w:tcW w:w="5611" w:type="dxa"/>
            <w:tcBorders>
              <w:top w:val="single" w:color="000000" w:sz="4" w:space="0"/>
              <w:left w:val="single" w:color="000000" w:sz="4" w:space="0"/>
              <w:bottom w:val="single" w:color="000000" w:sz="4" w:space="0"/>
              <w:right w:val="single" w:color="000000" w:sz="4" w:space="0"/>
            </w:tcBorders>
          </w:tcPr>
          <w:p w14:paraId="45F96CD7">
            <w:pPr>
              <w:pStyle w:val="70"/>
              <w:numPr>
                <w:ilvl w:val="0"/>
                <w:numId w:val="0"/>
              </w:numPr>
              <w:spacing w:before="0" w:after="0"/>
              <w:ind w:left="0" w:firstLine="0"/>
              <w:rPr>
                <w:szCs w:val="26"/>
              </w:rPr>
            </w:pPr>
            <w:r>
              <w:t>Xem, cập nhật thông tin tài khoản cá nhân.</w:t>
            </w:r>
          </w:p>
        </w:tc>
      </w:tr>
      <w:tr w14:paraId="73D83A83">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5FE1B111">
            <w:pPr>
              <w:pStyle w:val="70"/>
              <w:numPr>
                <w:ilvl w:val="0"/>
                <w:numId w:val="0"/>
              </w:numPr>
              <w:spacing w:before="0" w:after="0"/>
              <w:ind w:left="0" w:firstLine="0"/>
              <w:rPr>
                <w:rFonts w:hint="default"/>
                <w:lang w:val="en-US"/>
              </w:rPr>
            </w:pPr>
            <w:r>
              <w:rPr>
                <w:rFonts w:hint="default"/>
                <w:lang w:val="en-US"/>
              </w:rPr>
              <w:t>8</w:t>
            </w:r>
          </w:p>
        </w:tc>
        <w:tc>
          <w:tcPr>
            <w:tcW w:w="2500" w:type="dxa"/>
            <w:tcBorders>
              <w:top w:val="single" w:color="000000" w:sz="4" w:space="0"/>
              <w:left w:val="single" w:color="000000" w:sz="4" w:space="0"/>
              <w:bottom w:val="single" w:color="000000" w:sz="4" w:space="0"/>
              <w:right w:val="single" w:color="000000" w:sz="4" w:space="0"/>
            </w:tcBorders>
          </w:tcPr>
          <w:p w14:paraId="59CE2ED1">
            <w:pPr>
              <w:pStyle w:val="70"/>
              <w:numPr>
                <w:ilvl w:val="0"/>
                <w:numId w:val="0"/>
              </w:numPr>
              <w:spacing w:before="0" w:after="0"/>
              <w:ind w:left="0" w:firstLine="0"/>
              <w:rPr>
                <w:rFonts w:hint="default"/>
                <w:lang w:val="en-US"/>
              </w:rPr>
            </w:pPr>
            <w:r>
              <w:rPr>
                <w:rFonts w:hint="default"/>
                <w:lang w:val="en-US"/>
              </w:rPr>
              <w:t>Trả góp</w:t>
            </w:r>
          </w:p>
        </w:tc>
        <w:tc>
          <w:tcPr>
            <w:tcW w:w="5611" w:type="dxa"/>
            <w:tcBorders>
              <w:top w:val="single" w:color="000000" w:sz="4" w:space="0"/>
              <w:left w:val="single" w:color="000000" w:sz="4" w:space="0"/>
              <w:bottom w:val="single" w:color="000000" w:sz="4" w:space="0"/>
              <w:right w:val="single" w:color="000000" w:sz="4" w:space="0"/>
            </w:tcBorders>
          </w:tcPr>
          <w:p w14:paraId="11748817">
            <w:pPr>
              <w:pStyle w:val="70"/>
              <w:numPr>
                <w:ilvl w:val="0"/>
                <w:numId w:val="0"/>
              </w:numPr>
              <w:spacing w:before="0" w:after="0"/>
              <w:ind w:left="0" w:firstLine="0"/>
              <w:rPr>
                <w:rFonts w:hint="default"/>
                <w:lang w:val="en-US"/>
              </w:rPr>
            </w:pPr>
            <w:r>
              <w:rPr>
                <w:rFonts w:hint="default"/>
                <w:lang w:val="en-US"/>
              </w:rPr>
              <w:t>Người dùng khi mua hàng có thể trả góp</w:t>
            </w:r>
          </w:p>
        </w:tc>
      </w:tr>
      <w:tr w14:paraId="09F47859">
        <w:tblPrEx>
          <w:tblCellMar>
            <w:top w:w="0" w:type="dxa"/>
            <w:left w:w="108" w:type="dxa"/>
            <w:bottom w:w="0" w:type="dxa"/>
            <w:right w:w="108" w:type="dxa"/>
          </w:tblCellMar>
        </w:tblPrEx>
        <w:trPr>
          <w:jc w:val="center"/>
        </w:trPr>
        <w:tc>
          <w:tcPr>
            <w:tcW w:w="900" w:type="dxa"/>
            <w:tcBorders>
              <w:top w:val="single" w:color="000000" w:sz="4" w:space="0"/>
              <w:left w:val="single" w:color="000000" w:sz="4" w:space="0"/>
              <w:bottom w:val="single" w:color="000000" w:sz="4" w:space="0"/>
              <w:right w:val="single" w:color="000000" w:sz="4" w:space="0"/>
            </w:tcBorders>
          </w:tcPr>
          <w:p w14:paraId="72A7BACE">
            <w:pPr>
              <w:pStyle w:val="70"/>
              <w:numPr>
                <w:ilvl w:val="0"/>
                <w:numId w:val="0"/>
              </w:numPr>
              <w:spacing w:before="0" w:after="0"/>
              <w:ind w:left="0" w:firstLine="0"/>
              <w:rPr>
                <w:rFonts w:hint="default"/>
                <w:lang w:val="en-US"/>
              </w:rPr>
            </w:pPr>
            <w:r>
              <w:rPr>
                <w:rFonts w:hint="default"/>
                <w:lang w:val="en-US"/>
              </w:rPr>
              <w:t>9</w:t>
            </w:r>
          </w:p>
        </w:tc>
        <w:tc>
          <w:tcPr>
            <w:tcW w:w="2500" w:type="dxa"/>
            <w:tcBorders>
              <w:top w:val="single" w:color="000000" w:sz="4" w:space="0"/>
              <w:left w:val="single" w:color="000000" w:sz="4" w:space="0"/>
              <w:bottom w:val="single" w:color="000000" w:sz="4" w:space="0"/>
              <w:right w:val="single" w:color="000000" w:sz="4" w:space="0"/>
            </w:tcBorders>
          </w:tcPr>
          <w:p w14:paraId="4981B0AA">
            <w:pPr>
              <w:pStyle w:val="70"/>
              <w:numPr>
                <w:ilvl w:val="0"/>
                <w:numId w:val="0"/>
              </w:numPr>
              <w:spacing w:before="0" w:after="0"/>
              <w:ind w:left="0" w:firstLine="0"/>
              <w:rPr>
                <w:rFonts w:hint="default"/>
                <w:lang w:val="en-US"/>
              </w:rPr>
            </w:pPr>
            <w:r>
              <w:rPr>
                <w:rFonts w:hint="default"/>
                <w:lang w:val="en-US"/>
              </w:rPr>
              <w:t>Tin Tức</w:t>
            </w:r>
          </w:p>
        </w:tc>
        <w:tc>
          <w:tcPr>
            <w:tcW w:w="5611" w:type="dxa"/>
            <w:tcBorders>
              <w:top w:val="single" w:color="000000" w:sz="4" w:space="0"/>
              <w:left w:val="single" w:color="000000" w:sz="4" w:space="0"/>
              <w:bottom w:val="single" w:color="000000" w:sz="4" w:space="0"/>
              <w:right w:val="single" w:color="000000" w:sz="4" w:space="0"/>
            </w:tcBorders>
          </w:tcPr>
          <w:p w14:paraId="24C2FA1C">
            <w:pPr>
              <w:pStyle w:val="70"/>
              <w:numPr>
                <w:ilvl w:val="0"/>
                <w:numId w:val="0"/>
              </w:numPr>
              <w:spacing w:before="0" w:after="0"/>
              <w:ind w:left="0" w:firstLine="0"/>
              <w:rPr>
                <w:rFonts w:hint="default"/>
                <w:lang w:val="en-US"/>
              </w:rPr>
            </w:pPr>
            <w:r>
              <w:rPr>
                <w:rFonts w:hint="default"/>
                <w:lang w:val="en-US"/>
              </w:rPr>
              <w:t>Người dùng có thể nắm bắt tin tức sản phẩm, khuyến mãi</w:t>
            </w:r>
          </w:p>
        </w:tc>
      </w:tr>
    </w:tbl>
    <w:p w14:paraId="1EF88DC2">
      <w:pPr>
        <w:pStyle w:val="68"/>
        <w:spacing w:before="0" w:after="120"/>
      </w:pPr>
    </w:p>
    <w:p w14:paraId="0B6ED2D7">
      <w:pPr>
        <w:pStyle w:val="77"/>
        <w:numPr>
          <w:ilvl w:val="2"/>
          <w:numId w:val="1"/>
        </w:numPr>
        <w:spacing w:before="0" w:after="0"/>
        <w:ind w:left="-142" w:right="0" w:firstLine="0"/>
        <w:rPr>
          <w:szCs w:val="26"/>
        </w:rPr>
      </w:pPr>
      <w:bookmarkStart w:id="22" w:name="__RefHeading___Toc177463196"/>
      <w:bookmarkEnd w:id="22"/>
      <w:r>
        <w:rPr>
          <w:szCs w:val="26"/>
        </w:rPr>
        <w:t>Biểu đồ lớp thực thể</w:t>
      </w:r>
    </w:p>
    <w:p w14:paraId="55A46B05">
      <w:pPr>
        <w:pStyle w:val="68"/>
        <w:spacing w:before="0" w:after="0"/>
        <w:rPr>
          <w:color w:val="FF0000"/>
        </w:rPr>
      </w:pPr>
      <w:r>
        <w:rPr>
          <w:color w:val="FF0000"/>
        </w:rPr>
        <w:t>&lt;</w:t>
      </w:r>
      <w:r>
        <w:rPr>
          <w:i/>
          <w:color w:val="FF0000"/>
        </w:rPr>
        <w:t>Phần này mô tả các lớp thực thể và biểu đồ lớp thực thể của hệ thống</w:t>
      </w:r>
      <w:r>
        <w:rPr>
          <w:color w:val="FF0000"/>
        </w:rPr>
        <w:t>&gt;</w:t>
      </w:r>
    </w:p>
    <w:p w14:paraId="79DE1667">
      <w:pPr>
        <w:pStyle w:val="77"/>
        <w:numPr>
          <w:ilvl w:val="2"/>
          <w:numId w:val="1"/>
        </w:numPr>
        <w:spacing w:before="0" w:after="0"/>
        <w:ind w:left="-142" w:right="0" w:firstLine="0"/>
        <w:rPr>
          <w:szCs w:val="26"/>
        </w:rPr>
      </w:pPr>
      <w:bookmarkStart w:id="23" w:name="__RefHeading___Toc177463197"/>
      <w:bookmarkEnd w:id="23"/>
      <w:r>
        <w:rPr>
          <w:szCs w:val="26"/>
        </w:rPr>
        <w:t>Biểu đồ lớp phân tích ca sử dụng</w:t>
      </w:r>
    </w:p>
    <w:p w14:paraId="49A129C1">
      <w:pPr>
        <w:pStyle w:val="68"/>
        <w:spacing w:before="0" w:after="0"/>
        <w:rPr>
          <w:color w:val="FF0000"/>
        </w:rPr>
      </w:pPr>
      <w:r>
        <w:rPr>
          <w:color w:val="FF0000"/>
        </w:rPr>
        <w:t>&lt;Phần này xác định các lớp phân tích dựa trên việc phân tích các ca sử dụng (biểu đồ VOPC)&gt;</w:t>
      </w:r>
    </w:p>
    <w:p w14:paraId="78A0E889">
      <w:pPr>
        <w:pStyle w:val="77"/>
        <w:numPr>
          <w:ilvl w:val="2"/>
          <w:numId w:val="1"/>
        </w:numPr>
        <w:spacing w:before="0" w:after="0"/>
        <w:ind w:left="-142" w:right="0" w:firstLine="0"/>
        <w:rPr>
          <w:szCs w:val="26"/>
        </w:rPr>
      </w:pPr>
      <w:bookmarkStart w:id="24" w:name="__RefHeading___Toc177463198"/>
      <w:r>
        <w:rPr>
          <w:szCs w:val="26"/>
        </w:rPr>
        <w:t>Các yêu cầu phi chức năng</w:t>
      </w:r>
      <w:bookmarkEnd w:id="24"/>
      <w:r>
        <w:rPr>
          <w:szCs w:val="26"/>
        </w:rPr>
        <w:t xml:space="preserve"> </w:t>
      </w:r>
    </w:p>
    <w:p w14:paraId="6FB2DD0B">
      <w:pPr>
        <w:pStyle w:val="75"/>
        <w:numPr>
          <w:ilvl w:val="1"/>
          <w:numId w:val="1"/>
        </w:numPr>
        <w:spacing w:before="0" w:after="0"/>
        <w:ind w:left="-142" w:right="0" w:firstLine="0"/>
        <w:rPr>
          <w:lang w:val="en-US"/>
        </w:rPr>
      </w:pPr>
      <w:bookmarkStart w:id="25" w:name="__RefHeading___Toc177463199"/>
      <w:bookmarkEnd w:id="25"/>
      <w:r>
        <w:t xml:space="preserve">Thiết kế </w:t>
      </w:r>
      <w:r>
        <w:rPr>
          <w:lang w:val="en-US"/>
        </w:rPr>
        <w:t>giao diện</w:t>
      </w:r>
    </w:p>
    <w:p w14:paraId="1895BE4F">
      <w:pPr>
        <w:pStyle w:val="77"/>
        <w:numPr>
          <w:ilvl w:val="2"/>
          <w:numId w:val="1"/>
        </w:numPr>
        <w:spacing w:before="0" w:after="0"/>
        <w:ind w:left="-142" w:right="0" w:firstLine="0"/>
      </w:pPr>
      <w:bookmarkStart w:id="26" w:name="__RefHeading___Toc177463200"/>
      <w:bookmarkEnd w:id="26"/>
      <w:r>
        <w:t>Thiết kế giao diện trang người dùng</w:t>
      </w:r>
    </w:p>
    <w:p w14:paraId="42E5C805">
      <w:pPr>
        <w:pStyle w:val="68"/>
        <w:spacing w:before="0" w:after="0"/>
        <w:rPr>
          <w:color w:val="FF0000"/>
        </w:rPr>
      </w:pPr>
      <w:r>
        <w:rPr>
          <w:color w:val="FF0000"/>
        </w:rPr>
        <w:t>&lt;Phần này thiết kế giao diện các trang web của phân hệ người dùng.</w:t>
      </w:r>
    </w:p>
    <w:p w14:paraId="29A5FFE1">
      <w:pPr>
        <w:pStyle w:val="68"/>
        <w:spacing w:before="0" w:after="0"/>
        <w:rPr>
          <w:color w:val="FF0000"/>
        </w:rPr>
      </w:pPr>
      <w:r>
        <w:rPr>
          <w:color w:val="FF0000"/>
        </w:rPr>
        <w:t>Ví dụ: Với trang web bán hàng, cần thiết kế một số trang, gồm có: trang chủ, trang danh mục, trang chi tiết sản phẩm, trang giỏ hàng, trang đặt hàng,…&gt;</w:t>
      </w:r>
    </w:p>
    <w:p w14:paraId="212EEB60">
      <w:pPr>
        <w:pStyle w:val="77"/>
        <w:numPr>
          <w:ilvl w:val="2"/>
          <w:numId w:val="1"/>
        </w:numPr>
        <w:spacing w:before="0" w:after="0"/>
        <w:ind w:left="-142" w:right="0" w:firstLine="0"/>
      </w:pPr>
      <w:bookmarkStart w:id="27" w:name="__RefHeading___Toc177463201"/>
      <w:bookmarkEnd w:id="27"/>
      <w:r>
        <w:t>Thiết kế giao diện trang quản trị</w:t>
      </w:r>
    </w:p>
    <w:p w14:paraId="735EBF3C">
      <w:pPr>
        <w:pStyle w:val="68"/>
        <w:spacing w:before="0" w:after="0"/>
        <w:rPr>
          <w:color w:val="FF0000"/>
        </w:rPr>
      </w:pPr>
      <w:r>
        <w:rPr>
          <w:color w:val="FF0000"/>
        </w:rPr>
        <w:t>&lt;Phần này thiết kế giao diện các trang web của phân hệ quản trị.</w:t>
      </w:r>
    </w:p>
    <w:p w14:paraId="7B386B15">
      <w:pPr>
        <w:pStyle w:val="68"/>
        <w:spacing w:before="0" w:after="0"/>
        <w:rPr>
          <w:color w:val="FF0000"/>
        </w:rPr>
      </w:pPr>
      <w:r>
        <w:rPr>
          <w:color w:val="FF0000"/>
        </w:rPr>
        <w:t>Ví dụ: Với trang web bán hàng, cần thiết kế một số trang, gồm có: trang chủ quản trị , trang quản lý sản phẩm, trang quản lý danh mục, trang thống kê – báo cáo,…&gt;</w:t>
      </w:r>
      <w:r>
        <w:br w:type="page"/>
      </w:r>
    </w:p>
    <w:p w14:paraId="7B2C5EDB">
      <w:pPr>
        <w:pStyle w:val="2"/>
        <w:keepLines w:val="0"/>
        <w:spacing w:before="0" w:after="0"/>
        <w:ind w:left="0" w:right="0" w:firstLine="0"/>
        <w:rPr>
          <w:szCs w:val="26"/>
        </w:rPr>
      </w:pPr>
      <w:bookmarkStart w:id="28" w:name="__RefHeading___Toc177463202"/>
      <w:bookmarkEnd w:id="28"/>
      <w:r>
        <w:rPr>
          <w:szCs w:val="26"/>
        </w:rPr>
        <w:t>TRIỂN KHAI WEBSITE</w:t>
      </w:r>
    </w:p>
    <w:p w14:paraId="5553526B">
      <w:pPr>
        <w:pStyle w:val="75"/>
        <w:numPr>
          <w:ilvl w:val="1"/>
          <w:numId w:val="1"/>
        </w:numPr>
        <w:spacing w:before="0" w:after="0"/>
        <w:ind w:left="-142" w:right="0" w:firstLine="0"/>
      </w:pPr>
      <w:bookmarkStart w:id="29" w:name="__RefHeading___Toc177463203"/>
      <w:bookmarkEnd w:id="29"/>
      <w:r>
        <w:t>Triển khai các chức năng cho phân hệ người dùng</w:t>
      </w:r>
    </w:p>
    <w:p w14:paraId="233F837A">
      <w:pPr>
        <w:pStyle w:val="68"/>
        <w:spacing w:before="0" w:after="0"/>
        <w:rPr>
          <w:color w:val="FF0000"/>
        </w:rPr>
      </w:pPr>
      <w:r>
        <w:rPr>
          <w:color w:val="FF0000"/>
        </w:rPr>
        <w:t>&lt;</w:t>
      </w:r>
      <w:r>
        <w:rPr>
          <w:i/>
          <w:color w:val="FF0000"/>
        </w:rPr>
        <w:t>Phần này trình bày các kết quả đã được triển khai cài đặt cho phân hệ người dùng – 3 chức năng tiêu biểu</w:t>
      </w:r>
      <w:r>
        <w:rPr>
          <w:color w:val="FF0000"/>
        </w:rPr>
        <w:t>&gt;</w:t>
      </w:r>
    </w:p>
    <w:p w14:paraId="52695261">
      <w:pPr>
        <w:pStyle w:val="68"/>
        <w:spacing w:before="0" w:after="0"/>
        <w:ind w:right="0" w:firstLine="720"/>
      </w:pPr>
      <w:r>
        <w:t>Để xây dựng được các chức năng của trang người dùng theo thiết kế đã được trình bày ở chương 3, đồ án đã sử dụng HTML, CSS, và JavaScript, Jquery để thiết kế giao diện và thao tác dữ liệu các trang theo yêu cầu. Tiếp theo, đồ án sẽ trình bày các kỹ thuật được sử dụng để xây dựng các trang.</w:t>
      </w:r>
    </w:p>
    <w:p w14:paraId="4E680F8D">
      <w:pPr>
        <w:pStyle w:val="77"/>
        <w:numPr>
          <w:ilvl w:val="2"/>
          <w:numId w:val="1"/>
        </w:numPr>
        <w:spacing w:before="0" w:after="0"/>
        <w:ind w:left="-142" w:right="0" w:firstLine="0"/>
        <w:rPr>
          <w:color w:val="FF0000"/>
          <w:szCs w:val="26"/>
        </w:rPr>
      </w:pPr>
      <w:bookmarkStart w:id="30" w:name="__RefHeading___Toc177463204"/>
      <w:bookmarkEnd w:id="30"/>
      <w:r>
        <w:rPr>
          <w:szCs w:val="26"/>
        </w:rPr>
        <w:t xml:space="preserve">Trang </w:t>
      </w:r>
      <w:r>
        <w:rPr>
          <w:color w:val="000000"/>
          <w:szCs w:val="26"/>
        </w:rPr>
        <w:t>chủ</w:t>
      </w:r>
      <w:r>
        <w:rPr>
          <w:color w:val="FF0000"/>
          <w:szCs w:val="26"/>
          <w:lang w:val="en-US"/>
        </w:rPr>
        <w:t xml:space="preserve">  (Ví dụ)</w:t>
      </w:r>
    </w:p>
    <w:p w14:paraId="27DC8B53">
      <w:pPr>
        <w:pStyle w:val="68"/>
        <w:numPr>
          <w:ilvl w:val="0"/>
          <w:numId w:val="6"/>
        </w:numPr>
        <w:spacing w:before="0" w:after="0"/>
      </w:pPr>
      <w:r>
        <w:t>Xây dựng bố cục trang Home bằng các thẻ HTML</w:t>
      </w:r>
    </w:p>
    <w:p w14:paraId="15E2CEA9">
      <w:pPr>
        <w:pStyle w:val="68"/>
        <w:spacing w:before="0" w:after="0"/>
        <w:ind w:left="720" w:right="0"/>
      </w:pPr>
      <w:r>
        <w:t>&lt;Phần này trình bày cách thức sử dụng các thẻ HTML để phân chia được bố cục trang Chủ&gt;.</w:t>
      </w:r>
    </w:p>
    <w:p w14:paraId="31908102">
      <w:pPr>
        <w:pStyle w:val="68"/>
        <w:numPr>
          <w:ilvl w:val="0"/>
          <w:numId w:val="6"/>
        </w:numPr>
        <w:spacing w:before="0" w:after="0"/>
      </w:pPr>
      <w:r>
        <w:t>Kỹ thuật định dạng bằng CSS</w:t>
      </w:r>
    </w:p>
    <w:p w14:paraId="4AA90E8F">
      <w:pPr>
        <w:pStyle w:val="68"/>
        <w:spacing w:before="0" w:after="0"/>
        <w:ind w:left="720" w:right="0"/>
      </w:pPr>
      <w:r>
        <w:t>&lt;Phần này trình bày kỹ thuật sử dụng CSS để định các phần của trang Home hiển thị theo bố cục đã thiết kế&gt;.</w:t>
      </w:r>
    </w:p>
    <w:p w14:paraId="555A2CE5">
      <w:pPr>
        <w:pStyle w:val="68"/>
        <w:numPr>
          <w:ilvl w:val="0"/>
          <w:numId w:val="6"/>
        </w:numPr>
        <w:spacing w:before="0" w:after="0"/>
      </w:pPr>
      <w:r>
        <w:t>Sử dụng Javascript, Jquery, AngularJS để lập trình các chức năng</w:t>
      </w:r>
    </w:p>
    <w:p w14:paraId="79E61F95">
      <w:pPr>
        <w:pStyle w:val="68"/>
        <w:spacing w:before="0" w:after="0"/>
        <w:ind w:left="720" w:right="0"/>
      </w:pPr>
      <w:r>
        <w:t>&lt;Phần này trình bày thuật toán hoặc các bước xử lý để có được các chức năng theo yêu cầu, ví dụ chức năng chọn mua hàng, tìm kiếm, ….&gt;</w:t>
      </w:r>
    </w:p>
    <w:p w14:paraId="53DA8ED6">
      <w:pPr>
        <w:pStyle w:val="77"/>
        <w:numPr>
          <w:ilvl w:val="2"/>
          <w:numId w:val="1"/>
        </w:numPr>
        <w:spacing w:before="0" w:after="0"/>
        <w:ind w:left="-142" w:right="0" w:firstLine="0"/>
        <w:rPr>
          <w:color w:val="FF0000"/>
          <w:szCs w:val="26"/>
          <w:lang w:val="en-US"/>
        </w:rPr>
      </w:pPr>
      <w:bookmarkStart w:id="31" w:name="__RefHeading___Toc177463205"/>
      <w:bookmarkEnd w:id="31"/>
      <w:r>
        <w:rPr>
          <w:szCs w:val="26"/>
        </w:rPr>
        <w:t xml:space="preserve">Trang </w:t>
      </w:r>
      <w:r>
        <w:rPr>
          <w:szCs w:val="26"/>
          <w:lang w:val="en-US"/>
        </w:rPr>
        <w:t>Danh mục</w:t>
      </w:r>
      <w:r>
        <w:rPr>
          <w:szCs w:val="26"/>
        </w:rPr>
        <w:t xml:space="preserve"> </w:t>
      </w:r>
      <w:r>
        <w:rPr>
          <w:szCs w:val="26"/>
          <w:lang w:val="en-US"/>
        </w:rPr>
        <w:t>s</w:t>
      </w:r>
      <w:r>
        <w:rPr>
          <w:szCs w:val="26"/>
        </w:rPr>
        <w:t>ản phẩm</w:t>
      </w:r>
      <w:r>
        <w:rPr>
          <w:szCs w:val="26"/>
          <w:lang w:val="en-US"/>
        </w:rPr>
        <w:t xml:space="preserve">  </w:t>
      </w:r>
      <w:r>
        <w:rPr>
          <w:color w:val="FF0000"/>
          <w:szCs w:val="26"/>
          <w:lang w:val="en-US"/>
        </w:rPr>
        <w:t>(Ví dụ)</w:t>
      </w:r>
    </w:p>
    <w:p w14:paraId="6DAEF93B">
      <w:pPr>
        <w:pStyle w:val="68"/>
      </w:pPr>
      <w:r>
        <w:t>………..</w:t>
      </w:r>
    </w:p>
    <w:p w14:paraId="61B5038A">
      <w:pPr>
        <w:pStyle w:val="75"/>
        <w:numPr>
          <w:ilvl w:val="1"/>
          <w:numId w:val="1"/>
        </w:numPr>
        <w:spacing w:before="0" w:after="0"/>
        <w:ind w:left="-142" w:right="0" w:firstLine="0"/>
      </w:pPr>
      <w:bookmarkStart w:id="32" w:name="__RefHeading___Toc177463206"/>
      <w:bookmarkEnd w:id="32"/>
      <w:r>
        <w:t>Triển khai các chức năng cho phân hệ quản trị nội dung</w:t>
      </w:r>
    </w:p>
    <w:p w14:paraId="74564272">
      <w:pPr>
        <w:pStyle w:val="68"/>
        <w:spacing w:before="0" w:after="0"/>
        <w:rPr>
          <w:color w:val="FF0000"/>
        </w:rPr>
      </w:pPr>
      <w:r>
        <w:rPr>
          <w:color w:val="FF0000"/>
        </w:rPr>
        <w:t>&lt;</w:t>
      </w:r>
      <w:r>
        <w:rPr>
          <w:i/>
          <w:color w:val="FF0000"/>
        </w:rPr>
        <w:t>Phần này trình bày các kết quả đã được triển khai cho phân hệ trang quản trị, làm tương tự như mục 4.1</w:t>
      </w:r>
      <w:r>
        <w:rPr>
          <w:color w:val="FF0000"/>
        </w:rPr>
        <w:t>&gt;</w:t>
      </w:r>
    </w:p>
    <w:p w14:paraId="67EE3C3D">
      <w:pPr>
        <w:pStyle w:val="75"/>
        <w:numPr>
          <w:ilvl w:val="1"/>
          <w:numId w:val="1"/>
        </w:numPr>
        <w:spacing w:before="0" w:after="0"/>
        <w:ind w:left="-142" w:right="0" w:firstLine="0"/>
      </w:pPr>
      <w:bookmarkStart w:id="33" w:name="__RefHeading___Toc177463207"/>
      <w:bookmarkEnd w:id="33"/>
      <w:r>
        <w:t>Kiểm thử và triển khai ứng dụng</w:t>
      </w:r>
    </w:p>
    <w:p w14:paraId="76ABB9EC">
      <w:pPr>
        <w:pStyle w:val="77"/>
        <w:numPr>
          <w:ilvl w:val="2"/>
          <w:numId w:val="1"/>
        </w:numPr>
        <w:spacing w:before="0" w:after="0"/>
        <w:ind w:left="-142" w:right="0" w:firstLine="0"/>
        <w:rPr>
          <w:szCs w:val="26"/>
        </w:rPr>
      </w:pPr>
      <w:bookmarkStart w:id="34" w:name="__RefHeading___Toc177463208"/>
      <w:bookmarkEnd w:id="34"/>
      <w:r>
        <w:rPr>
          <w:szCs w:val="26"/>
        </w:rPr>
        <w:t>Kiểm thử</w:t>
      </w:r>
    </w:p>
    <w:p w14:paraId="41FD5D50">
      <w:pPr>
        <w:pStyle w:val="68"/>
        <w:spacing w:before="0" w:after="0"/>
        <w:rPr>
          <w:i/>
          <w:iCs/>
          <w:color w:val="FF0000"/>
        </w:rPr>
      </w:pPr>
      <w:r>
        <w:rPr>
          <w:i/>
          <w:iCs/>
          <w:color w:val="FF0000"/>
        </w:rPr>
        <w:t>&lt;Thực thi và kiểm tra, sửa lỗi tất cả các chức năng đáp ứng yêu cầu): Xây dựng và mô tả dữ liệu/hành động cho input và kết quả cho Output.&gt;</w:t>
      </w:r>
    </w:p>
    <w:p w14:paraId="316764F4">
      <w:pPr>
        <w:pStyle w:val="77"/>
        <w:numPr>
          <w:ilvl w:val="2"/>
          <w:numId w:val="1"/>
        </w:numPr>
        <w:spacing w:before="0" w:after="0"/>
        <w:ind w:left="-142" w:right="0" w:firstLine="0"/>
        <w:rPr>
          <w:szCs w:val="26"/>
        </w:rPr>
      </w:pPr>
      <w:r>
        <w:rPr>
          <w:szCs w:val="26"/>
        </w:rPr>
        <w:t xml:space="preserve"> </w:t>
      </w:r>
      <w:bookmarkStart w:id="35" w:name="__RefHeading___Toc177463209"/>
      <w:r>
        <w:rPr>
          <w:szCs w:val="26"/>
        </w:rPr>
        <w:t>Đóng gói ứng dụng</w:t>
      </w:r>
      <w:bookmarkEnd w:id="35"/>
      <w:r>
        <w:rPr>
          <w:szCs w:val="26"/>
        </w:rPr>
        <w:t xml:space="preserve"> </w:t>
      </w:r>
    </w:p>
    <w:p w14:paraId="4028FABC">
      <w:pPr>
        <w:pStyle w:val="68"/>
        <w:spacing w:before="0" w:after="0"/>
        <w:rPr>
          <w:i/>
          <w:iCs/>
          <w:color w:val="FF0000"/>
        </w:rPr>
      </w:pPr>
      <w:r>
        <w:rPr>
          <w:i/>
          <w:iCs/>
          <w:color w:val="FF0000"/>
        </w:rPr>
        <w:t>&lt;Trình bày và minh chứng quy trình đóng gói sản phẩm của đồ án&gt;</w:t>
      </w:r>
    </w:p>
    <w:p w14:paraId="54CDC9B1">
      <w:pPr>
        <w:pStyle w:val="77"/>
        <w:numPr>
          <w:ilvl w:val="2"/>
          <w:numId w:val="1"/>
        </w:numPr>
        <w:spacing w:before="0" w:after="0"/>
        <w:ind w:left="-142" w:right="0" w:firstLine="0"/>
        <w:rPr>
          <w:szCs w:val="26"/>
        </w:rPr>
      </w:pPr>
      <w:bookmarkStart w:id="36" w:name="__RefHeading___Toc177463210"/>
      <w:r>
        <w:rPr>
          <w:szCs w:val="26"/>
        </w:rPr>
        <w:t>Triển khai ứng dụng</w:t>
      </w:r>
      <w:bookmarkEnd w:id="36"/>
      <w:r>
        <w:rPr>
          <w:szCs w:val="26"/>
        </w:rPr>
        <w:t xml:space="preserve"> </w:t>
      </w:r>
    </w:p>
    <w:p w14:paraId="6F3D5799">
      <w:pPr>
        <w:pStyle w:val="68"/>
        <w:spacing w:before="0" w:after="0"/>
        <w:rPr>
          <w:i/>
          <w:iCs/>
          <w:color w:val="FF0000"/>
        </w:rPr>
      </w:pPr>
      <w:r>
        <w:rPr>
          <w:i/>
          <w:iCs/>
          <w:color w:val="FF0000"/>
        </w:rPr>
        <w:t>&lt;Trình bày điều kiện, môi trường triển khai ứng dụng: phần cứng, phần mềm&gt;</w:t>
      </w:r>
      <w:r>
        <w:br w:type="page"/>
      </w:r>
    </w:p>
    <w:p w14:paraId="5ED69CE1">
      <w:pPr>
        <w:pStyle w:val="2"/>
        <w:keepLines w:val="0"/>
        <w:numPr>
          <w:ilvl w:val="0"/>
          <w:numId w:val="0"/>
        </w:numPr>
        <w:spacing w:before="0" w:after="0"/>
        <w:ind w:left="0" w:firstLine="0"/>
        <w:rPr>
          <w:szCs w:val="26"/>
        </w:rPr>
      </w:pPr>
      <w:bookmarkStart w:id="37" w:name="__RefHeading___Toc177463211"/>
      <w:bookmarkEnd w:id="37"/>
      <w:r>
        <w:rPr>
          <w:szCs w:val="26"/>
        </w:rPr>
        <w:t>KẾT LUẬN</w:t>
      </w:r>
    </w:p>
    <w:p w14:paraId="0483EBC4">
      <w:pPr>
        <w:pStyle w:val="68"/>
        <w:numPr>
          <w:ilvl w:val="0"/>
          <w:numId w:val="7"/>
        </w:numPr>
        <w:spacing w:before="0" w:after="0"/>
      </w:pPr>
      <w:r>
        <w:t xml:space="preserve">Trình bày kết quả đạt được: </w:t>
      </w:r>
      <w:r>
        <w:rPr>
          <w:color w:val="FF0000"/>
        </w:rPr>
        <w:t>Kiến thức, sản phẩm</w:t>
      </w:r>
    </w:p>
    <w:p w14:paraId="2349B4DE">
      <w:pPr>
        <w:pStyle w:val="68"/>
        <w:numPr>
          <w:ilvl w:val="0"/>
          <w:numId w:val="7"/>
        </w:numPr>
        <w:spacing w:before="0" w:after="0"/>
        <w:rPr>
          <w:color w:val="FF0000"/>
        </w:rPr>
      </w:pPr>
      <w:r>
        <w:t xml:space="preserve">Những hạn chế của đề tài: </w:t>
      </w:r>
      <w:r>
        <w:rPr>
          <w:color w:val="FF0000"/>
        </w:rPr>
        <w:t>Sản phẩm (ví dụ: chức năng còn thiếu, chưa hoàn thiện….); Kỹ năng (phân tích thiết kế hệ thống, lập trình…)</w:t>
      </w:r>
    </w:p>
    <w:p w14:paraId="4D397EDE">
      <w:pPr>
        <w:pStyle w:val="68"/>
        <w:numPr>
          <w:ilvl w:val="0"/>
          <w:numId w:val="7"/>
        </w:numPr>
        <w:spacing w:before="0" w:after="0"/>
      </w:pPr>
      <w:r>
        <w:t xml:space="preserve">Hướng phát triển của đề tài: </w:t>
      </w:r>
      <w:r>
        <w:rPr>
          <w:color w:val="FF0000"/>
        </w:rPr>
        <w:t>(Giải quyết những hạn chế của đề tài)</w:t>
      </w:r>
    </w:p>
    <w:p w14:paraId="592D049D">
      <w:pPr>
        <w:pStyle w:val="85"/>
        <w:spacing w:before="0" w:after="120" w:line="360" w:lineRule="auto"/>
        <w:rPr>
          <w:sz w:val="26"/>
          <w:szCs w:val="26"/>
        </w:rPr>
      </w:pPr>
      <w:bookmarkStart w:id="38" w:name="__RefHeading___Toc177463212"/>
      <w:bookmarkEnd w:id="38"/>
      <w:r>
        <w:rPr>
          <w:sz w:val="26"/>
          <w:szCs w:val="26"/>
        </w:rPr>
        <w:t>TÀI LIỆU THAM KHẢO</w:t>
      </w:r>
    </w:p>
    <w:tbl>
      <w:tblPr>
        <w:tblStyle w:val="6"/>
        <w:tblW w:w="5000" w:type="pct"/>
        <w:tblInd w:w="-30" w:type="dxa"/>
        <w:tblLayout w:type="fixed"/>
        <w:tblCellMar>
          <w:top w:w="15" w:type="dxa"/>
          <w:left w:w="15" w:type="dxa"/>
          <w:bottom w:w="15" w:type="dxa"/>
          <w:right w:w="15" w:type="dxa"/>
        </w:tblCellMar>
      </w:tblPr>
      <w:tblGrid>
        <w:gridCol w:w="468"/>
        <w:gridCol w:w="8349"/>
      </w:tblGrid>
      <w:tr w14:paraId="61A90FB0">
        <w:tblPrEx>
          <w:tblCellMar>
            <w:top w:w="15" w:type="dxa"/>
            <w:left w:w="15" w:type="dxa"/>
            <w:bottom w:w="15" w:type="dxa"/>
            <w:right w:w="15" w:type="dxa"/>
          </w:tblCellMar>
        </w:tblPrEx>
        <w:tc>
          <w:tcPr>
            <w:tcW w:w="466" w:type="dxa"/>
          </w:tcPr>
          <w:p w14:paraId="6B630F8F">
            <w:pPr>
              <w:pStyle w:val="83"/>
              <w:rPr>
                <w:szCs w:val="26"/>
                <w:lang w:val="en-US" w:eastAsia="en-US"/>
              </w:rPr>
            </w:pPr>
            <w:r>
              <w:rPr>
                <w:szCs w:val="26"/>
                <w:lang w:val="en-US" w:eastAsia="en-US"/>
              </w:rPr>
              <w:t>[1]</w:t>
            </w:r>
          </w:p>
        </w:tc>
        <w:tc>
          <w:tcPr>
            <w:tcW w:w="8321" w:type="dxa"/>
          </w:tcPr>
          <w:p w14:paraId="4F05C05B">
            <w:pPr>
              <w:pStyle w:val="83"/>
              <w:rPr>
                <w:color w:val="FF0000"/>
                <w:szCs w:val="26"/>
                <w:lang w:val="en-US" w:eastAsia="en-US"/>
              </w:rPr>
            </w:pPr>
            <w:r>
              <w:rPr>
                <w:color w:val="FF0000"/>
                <w:szCs w:val="26"/>
                <w:lang w:val="en-US" w:eastAsia="en-US"/>
              </w:rPr>
              <w:t>Tên tác giả (năm XB), Tên sách, NXB, Nơi XB</w:t>
            </w:r>
          </w:p>
        </w:tc>
      </w:tr>
      <w:tr w14:paraId="34B89D9E">
        <w:tblPrEx>
          <w:tblCellMar>
            <w:top w:w="15" w:type="dxa"/>
            <w:left w:w="15" w:type="dxa"/>
            <w:bottom w:w="15" w:type="dxa"/>
            <w:right w:w="15" w:type="dxa"/>
          </w:tblCellMar>
        </w:tblPrEx>
        <w:tc>
          <w:tcPr>
            <w:tcW w:w="466" w:type="dxa"/>
          </w:tcPr>
          <w:p w14:paraId="76826B69">
            <w:pPr>
              <w:pStyle w:val="83"/>
              <w:rPr>
                <w:szCs w:val="26"/>
                <w:lang w:val="en-US" w:eastAsia="en-US"/>
              </w:rPr>
            </w:pPr>
            <w:r>
              <w:rPr>
                <w:szCs w:val="26"/>
                <w:lang w:val="en-US" w:eastAsia="en-US"/>
              </w:rPr>
              <w:t>[2]</w:t>
            </w:r>
          </w:p>
        </w:tc>
        <w:tc>
          <w:tcPr>
            <w:tcW w:w="8321" w:type="dxa"/>
          </w:tcPr>
          <w:p w14:paraId="66F99FF7">
            <w:pPr>
              <w:pStyle w:val="83"/>
              <w:rPr>
                <w:szCs w:val="26"/>
                <w:lang w:val="en-US" w:eastAsia="en-US"/>
              </w:rPr>
            </w:pPr>
            <w:r>
              <w:rPr>
                <w:szCs w:val="26"/>
                <w:lang w:val="en-US" w:eastAsia="en-US"/>
              </w:rPr>
              <w:t>………..</w:t>
            </w:r>
          </w:p>
          <w:p w14:paraId="129FBD0A">
            <w:pPr>
              <w:rPr>
                <w:szCs w:val="26"/>
                <w:lang w:val="en-US" w:eastAsia="en-US"/>
              </w:rPr>
            </w:pPr>
          </w:p>
        </w:tc>
      </w:tr>
    </w:tbl>
    <w:p w14:paraId="55DB9207">
      <w:pPr>
        <w:rPr>
          <w:rFonts w:ascii="Calibri" w:hAnsi="Calibri" w:eastAsia="Calibri" w:cs="Calibri"/>
          <w:sz w:val="20"/>
          <w:szCs w:val="20"/>
          <w:lang w:val="en-US" w:eastAsia="en-US"/>
        </w:rPr>
      </w:pPr>
    </w:p>
    <w:tbl>
      <w:tblPr>
        <w:tblStyle w:val="6"/>
        <w:tblW w:w="5000" w:type="pct"/>
        <w:tblInd w:w="-30" w:type="dxa"/>
        <w:tblLayout w:type="fixed"/>
        <w:tblCellMar>
          <w:top w:w="15" w:type="dxa"/>
          <w:left w:w="15" w:type="dxa"/>
          <w:bottom w:w="15" w:type="dxa"/>
          <w:right w:w="15" w:type="dxa"/>
        </w:tblCellMar>
      </w:tblPr>
      <w:tblGrid>
        <w:gridCol w:w="376"/>
        <w:gridCol w:w="8441"/>
      </w:tblGrid>
      <w:tr w14:paraId="1CC7AA8C">
        <w:tblPrEx>
          <w:tblCellMar>
            <w:top w:w="15" w:type="dxa"/>
            <w:left w:w="15" w:type="dxa"/>
            <w:bottom w:w="15" w:type="dxa"/>
            <w:right w:w="15" w:type="dxa"/>
          </w:tblCellMar>
        </w:tblPrEx>
        <w:tc>
          <w:tcPr>
            <w:tcW w:w="375" w:type="dxa"/>
          </w:tcPr>
          <w:p w14:paraId="7232AA1D">
            <w:pPr>
              <w:pStyle w:val="83"/>
              <w:rPr>
                <w:sz w:val="24"/>
                <w:szCs w:val="24"/>
                <w:lang w:val="en-US" w:eastAsia="en-US"/>
              </w:rPr>
            </w:pPr>
            <w:r>
              <w:rPr>
                <w:lang w:val="en-US" w:eastAsia="en-US"/>
              </w:rPr>
              <w:t xml:space="preserve">[1] </w:t>
            </w:r>
          </w:p>
        </w:tc>
        <w:tc>
          <w:tcPr>
            <w:tcW w:w="8412" w:type="dxa"/>
          </w:tcPr>
          <w:p w14:paraId="636E0FD6">
            <w:pPr>
              <w:pStyle w:val="83"/>
              <w:rPr>
                <w:lang w:val="en-US" w:eastAsia="en-US"/>
              </w:rPr>
            </w:pPr>
            <w:r>
              <w:rPr>
                <w:lang w:val="en-US" w:eastAsia="en-US"/>
              </w:rPr>
              <w:t xml:space="preserve">P. M. Chuẩn, Giáo trình Cơ sở dữ liệu quan hệ, Hưng Yên, 2023. </w:t>
            </w:r>
          </w:p>
        </w:tc>
      </w:tr>
      <w:tr w14:paraId="2DFF16B1">
        <w:tblPrEx>
          <w:tblCellMar>
            <w:top w:w="15" w:type="dxa"/>
            <w:left w:w="15" w:type="dxa"/>
            <w:bottom w:w="15" w:type="dxa"/>
            <w:right w:w="15" w:type="dxa"/>
          </w:tblCellMar>
        </w:tblPrEx>
        <w:tc>
          <w:tcPr>
            <w:tcW w:w="375" w:type="dxa"/>
          </w:tcPr>
          <w:p w14:paraId="228DEF45">
            <w:pPr>
              <w:pStyle w:val="83"/>
              <w:rPr>
                <w:lang w:val="en-US" w:eastAsia="en-US"/>
              </w:rPr>
            </w:pPr>
            <w:r>
              <w:rPr>
                <w:lang w:val="en-US" w:eastAsia="en-US"/>
              </w:rPr>
              <w:t xml:space="preserve">[2] </w:t>
            </w:r>
          </w:p>
        </w:tc>
        <w:tc>
          <w:tcPr>
            <w:tcW w:w="8412" w:type="dxa"/>
          </w:tcPr>
          <w:p w14:paraId="17517AC8">
            <w:pPr>
              <w:pStyle w:val="83"/>
              <w:rPr>
                <w:lang w:val="en-US" w:eastAsia="en-US"/>
              </w:rPr>
            </w:pPr>
            <w:r>
              <w:rPr>
                <w:lang w:val="en-US" w:eastAsia="en-US"/>
              </w:rPr>
              <w:t xml:space="preserve">Đ. A. Hiển, Phân tích thiết kế hướng đối tượng UML, Hưng Yên, 2024. </w:t>
            </w:r>
          </w:p>
        </w:tc>
      </w:tr>
    </w:tbl>
    <w:p w14:paraId="28158660">
      <w:pPr>
        <w:rPr>
          <w:lang w:val="en-US" w:eastAsia="en-US"/>
        </w:rPr>
      </w:pPr>
    </w:p>
    <w:p w14:paraId="1FA3F5F6">
      <w:pPr>
        <w:rPr>
          <w:szCs w:val="26"/>
          <w:lang w:val="en-US" w:eastAsia="en-US"/>
        </w:rPr>
      </w:pPr>
    </w:p>
    <w:sectPr>
      <w:headerReference r:id="rId7" w:type="first"/>
      <w:footerReference r:id="rId9" w:type="first"/>
      <w:headerReference r:id="rId6" w:type="default"/>
      <w:footerReference r:id="rId8" w:type="default"/>
      <w:pgSz w:w="11906" w:h="16838"/>
      <w:pgMar w:top="1701" w:right="1134" w:bottom="1701" w:left="1985" w:header="720" w:footer="68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VnTime;Segoe Prin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F21F9">
    <w:pPr>
      <w:pStyle w:val="11"/>
      <w:jc w:val="center"/>
      <w:rPr>
        <w:sz w:val="26"/>
        <w:szCs w:val="26"/>
      </w:rPr>
    </w:pPr>
  </w:p>
  <w:p w14:paraId="0F616240">
    <w:pPr>
      <w:pStyle w:val="11"/>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0DEEF">
    <w:pPr>
      <w:pStyle w:val="11"/>
      <w:jc w:val="center"/>
    </w:pPr>
    <w:r>
      <w:fldChar w:fldCharType="begin"/>
    </w:r>
    <w:r>
      <w:instrText xml:space="preserve"> PAGE </w:instrText>
    </w:r>
    <w:r>
      <w:fldChar w:fldCharType="separate"/>
    </w:r>
    <w:r>
      <w:t>17</w:t>
    </w:r>
    <w:r>
      <w:fldChar w:fldCharType="end"/>
    </w:r>
  </w:p>
  <w:p w14:paraId="70D71556">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D5FE7">
    <w:pPr>
      <w:pStyle w:val="11"/>
      <w:jc w:val="center"/>
    </w:pPr>
    <w:r>
      <w:fldChar w:fldCharType="begin"/>
    </w:r>
    <w:r>
      <w:instrText xml:space="preserve"> PAGE </w:instrText>
    </w:r>
    <w:r>
      <w:fldChar w:fldCharType="separate"/>
    </w:r>
    <w:r>
      <w:t>2</w:t>
    </w:r>
    <w:r>
      <w:fldChar w:fldCharType="end"/>
    </w:r>
  </w:p>
  <w:p w14:paraId="3493391C">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EF3FE">
    <w:pPr>
      <w:pStyle w:val="64"/>
      <w:tabs>
        <w:tab w:val="left" w:pos="2375"/>
        <w:tab w:val="center" w:pos="4394"/>
      </w:tabs>
      <w:spacing w:before="0" w:after="200"/>
      <w:ind w:right="0" w:firstLine="1300"/>
    </w:pPr>
    <w:r>
      <mc:AlternateContent>
        <mc:Choice Requires="wps">
          <w:drawing>
            <wp:anchor distT="0" distB="0" distL="114935" distR="114935" simplePos="0" relativeHeight="251659264" behindDoc="1" locked="0" layoutInCell="1" allowOverlap="1">
              <wp:simplePos x="0" y="0"/>
              <wp:positionH relativeFrom="column">
                <wp:posOffset>-31750</wp:posOffset>
              </wp:positionH>
              <wp:positionV relativeFrom="paragraph">
                <wp:posOffset>254635</wp:posOffset>
              </wp:positionV>
              <wp:extent cx="5600700" cy="0"/>
              <wp:effectExtent l="0" t="5080" r="0" b="5080"/>
              <wp:wrapNone/>
              <wp:docPr id="3" name="Straight Connector 21"/>
              <wp:cNvGraphicFramePr/>
              <a:graphic xmlns:a="http://schemas.openxmlformats.org/drawingml/2006/main">
                <a:graphicData uri="http://schemas.microsoft.com/office/word/2010/wordprocessingShape">
                  <wps:wsp>
                    <wps:cNvCnPr/>
                    <wps:spPr>
                      <a:xfrm>
                        <a:off x="0" y="0"/>
                        <a:ext cx="560088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21" o:spid="_x0000_s1026" o:spt="20" style="position:absolute;left:0pt;margin-left:-2.5pt;margin-top:20.05pt;height:0pt;width:441pt;z-index:-251657216;mso-width-relative:page;mso-height-relative:page;" filled="f" stroked="t" coordsize="21600,21600" o:gfxdata="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xSYCDX&#10;AAAACAEAAA8AAAAAAAAAAQAgAAAAIgAAAGRycy9kb3ducmV2LnhtbFBLAQIUABQAAAAIAIdO4kDr&#10;U8PsrwEAAG4DAAAOAAAAAAAAAAEAIAAAACYBAABkcnMvZTJvRG9jLnhtbFBLBQYAAAAABgAGAFkB&#10;AABHBQAAAAA=&#10;">
              <v:fill on="f" focussize="0,0"/>
              <v:stroke weight="0.737007874015748pt" color="#000000" joinstyle="miter"/>
              <v:imagedata o:title=""/>
              <o:lock v:ext="edit" aspectratio="f"/>
            </v:line>
          </w:pict>
        </mc:Fallback>
      </mc:AlternateContent>
    </w:r>
    <w:r>
      <w:rPr>
        <w:lang w:val="en-US" w:eastAsia="en-US"/>
      </w:rPr>
      <w:t>Đồ án 2: &lt;Xây dựng Website cửa hàng bán xe Motor&gt;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3B3A8">
    <w:pPr>
      <w:pStyle w:val="8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pStyle w:val="86"/>
      <w:lvlText w:val="%1."/>
      <w:lvlJc w:val="left"/>
      <w:pPr>
        <w:tabs>
          <w:tab w:val="left" w:pos="0"/>
        </w:tabs>
        <w:ind w:left="1287" w:hanging="360"/>
      </w:pPr>
    </w:lvl>
    <w:lvl w:ilvl="1" w:tentative="0">
      <w:start w:val="1"/>
      <w:numFmt w:val="lowerLetter"/>
      <w:lvlText w:val="%2."/>
      <w:lvlJc w:val="left"/>
      <w:pPr>
        <w:tabs>
          <w:tab w:val="left" w:pos="0"/>
        </w:tabs>
        <w:ind w:left="2007" w:hanging="360"/>
      </w:pPr>
    </w:lvl>
    <w:lvl w:ilvl="2" w:tentative="0">
      <w:start w:val="1"/>
      <w:numFmt w:val="lowerRoman"/>
      <w:lvlText w:val="%3."/>
      <w:lvlJc w:val="right"/>
      <w:pPr>
        <w:tabs>
          <w:tab w:val="left" w:pos="0"/>
        </w:tabs>
        <w:ind w:left="2727" w:hanging="180"/>
      </w:pPr>
    </w:lvl>
    <w:lvl w:ilvl="3" w:tentative="0">
      <w:start w:val="1"/>
      <w:numFmt w:val="decimal"/>
      <w:lvlText w:val="%4."/>
      <w:lvlJc w:val="left"/>
      <w:pPr>
        <w:tabs>
          <w:tab w:val="left" w:pos="0"/>
        </w:tabs>
        <w:ind w:left="3447" w:hanging="360"/>
      </w:pPr>
    </w:lvl>
    <w:lvl w:ilvl="4" w:tentative="0">
      <w:start w:val="1"/>
      <w:numFmt w:val="lowerLetter"/>
      <w:lvlText w:val="%5."/>
      <w:lvlJc w:val="left"/>
      <w:pPr>
        <w:tabs>
          <w:tab w:val="left" w:pos="0"/>
        </w:tabs>
        <w:ind w:left="4167" w:hanging="360"/>
      </w:pPr>
    </w:lvl>
    <w:lvl w:ilvl="5" w:tentative="0">
      <w:start w:val="1"/>
      <w:numFmt w:val="lowerRoman"/>
      <w:lvlText w:val="%6."/>
      <w:lvlJc w:val="right"/>
      <w:pPr>
        <w:tabs>
          <w:tab w:val="left" w:pos="0"/>
        </w:tabs>
        <w:ind w:left="4887" w:hanging="180"/>
      </w:pPr>
    </w:lvl>
    <w:lvl w:ilvl="6" w:tentative="0">
      <w:start w:val="1"/>
      <w:numFmt w:val="decimal"/>
      <w:lvlText w:val="%7."/>
      <w:lvlJc w:val="left"/>
      <w:pPr>
        <w:tabs>
          <w:tab w:val="left" w:pos="0"/>
        </w:tabs>
        <w:ind w:left="5607" w:hanging="360"/>
      </w:pPr>
    </w:lvl>
    <w:lvl w:ilvl="7" w:tentative="0">
      <w:start w:val="1"/>
      <w:numFmt w:val="lowerLetter"/>
      <w:lvlText w:val="%8."/>
      <w:lvlJc w:val="left"/>
      <w:pPr>
        <w:tabs>
          <w:tab w:val="left" w:pos="0"/>
        </w:tabs>
        <w:ind w:left="6327" w:hanging="360"/>
      </w:pPr>
    </w:lvl>
    <w:lvl w:ilvl="8" w:tentative="0">
      <w:start w:val="1"/>
      <w:numFmt w:val="lowerRoman"/>
      <w:lvlText w:val="%9."/>
      <w:lvlJc w:val="right"/>
      <w:pPr>
        <w:tabs>
          <w:tab w:val="left" w:pos="0"/>
        </w:tabs>
        <w:ind w:left="7047" w:hanging="180"/>
      </w:pPr>
    </w:lvl>
  </w:abstractNum>
  <w:abstractNum w:abstractNumId="1">
    <w:nsid w:val="CE78EE3A"/>
    <w:multiLevelType w:val="multilevel"/>
    <w:tmpl w:val="CE78EE3A"/>
    <w:lvl w:ilvl="0" w:tentative="0">
      <w:start w:val="4"/>
      <w:numFmt w:val="bullet"/>
      <w:lvlText w:val="-"/>
      <w:lvlJc w:val="left"/>
      <w:pPr>
        <w:tabs>
          <w:tab w:val="left" w:pos="0"/>
        </w:tabs>
        <w:ind w:left="360" w:hanging="360"/>
      </w:pPr>
      <w:rPr>
        <w:rFonts w:hint="default" w:ascii="Times New Roman" w:hAnsi="Times New Roman" w:cs="Times New Roman"/>
      </w:rPr>
    </w:lvl>
    <w:lvl w:ilvl="1" w:tentative="0">
      <w:start w:val="1"/>
      <w:numFmt w:val="bullet"/>
      <w:lvlText w:val="o"/>
      <w:lvlJc w:val="left"/>
      <w:pPr>
        <w:tabs>
          <w:tab w:val="left" w:pos="0"/>
        </w:tabs>
        <w:ind w:left="1080" w:hanging="360"/>
      </w:pPr>
      <w:rPr>
        <w:rFonts w:hint="default" w:ascii="Courier New" w:hAnsi="Courier New" w:cs="Courier New"/>
      </w:rPr>
    </w:lvl>
    <w:lvl w:ilvl="2" w:tentative="0">
      <w:start w:val="1"/>
      <w:numFmt w:val="bullet"/>
      <w:lvlText w:val=""/>
      <w:lvlJc w:val="left"/>
      <w:pPr>
        <w:tabs>
          <w:tab w:val="left" w:pos="0"/>
        </w:tabs>
        <w:ind w:left="1800" w:hanging="360"/>
      </w:pPr>
      <w:rPr>
        <w:rFonts w:hint="default" w:ascii="Wingdings" w:hAnsi="Wingdings" w:cs="Wingdings"/>
      </w:rPr>
    </w:lvl>
    <w:lvl w:ilvl="3" w:tentative="0">
      <w:start w:val="1"/>
      <w:numFmt w:val="bullet"/>
      <w:lvlText w:val=""/>
      <w:lvlJc w:val="left"/>
      <w:pPr>
        <w:tabs>
          <w:tab w:val="left" w:pos="0"/>
        </w:tabs>
        <w:ind w:left="2520" w:hanging="360"/>
      </w:pPr>
      <w:rPr>
        <w:rFonts w:hint="default" w:ascii="Symbol" w:hAnsi="Symbol" w:cs="Symbol"/>
      </w:rPr>
    </w:lvl>
    <w:lvl w:ilvl="4" w:tentative="0">
      <w:start w:val="1"/>
      <w:numFmt w:val="bullet"/>
      <w:lvlText w:val="o"/>
      <w:lvlJc w:val="left"/>
      <w:pPr>
        <w:tabs>
          <w:tab w:val="left" w:pos="0"/>
        </w:tabs>
        <w:ind w:left="3240" w:hanging="360"/>
      </w:pPr>
      <w:rPr>
        <w:rFonts w:hint="default" w:ascii="Courier New" w:hAnsi="Courier New" w:cs="Courier New"/>
      </w:rPr>
    </w:lvl>
    <w:lvl w:ilvl="5" w:tentative="0">
      <w:start w:val="1"/>
      <w:numFmt w:val="bullet"/>
      <w:lvlText w:val=""/>
      <w:lvlJc w:val="left"/>
      <w:pPr>
        <w:tabs>
          <w:tab w:val="left" w:pos="0"/>
        </w:tabs>
        <w:ind w:left="3960" w:hanging="360"/>
      </w:pPr>
      <w:rPr>
        <w:rFonts w:hint="default" w:ascii="Wingdings" w:hAnsi="Wingdings" w:cs="Wingdings"/>
      </w:rPr>
    </w:lvl>
    <w:lvl w:ilvl="6" w:tentative="0">
      <w:start w:val="1"/>
      <w:numFmt w:val="bullet"/>
      <w:lvlText w:val=""/>
      <w:lvlJc w:val="left"/>
      <w:pPr>
        <w:tabs>
          <w:tab w:val="left" w:pos="0"/>
        </w:tabs>
        <w:ind w:left="4680" w:hanging="360"/>
      </w:pPr>
      <w:rPr>
        <w:rFonts w:hint="default" w:ascii="Symbol" w:hAnsi="Symbol" w:cs="Symbol"/>
      </w:rPr>
    </w:lvl>
    <w:lvl w:ilvl="7" w:tentative="0">
      <w:start w:val="1"/>
      <w:numFmt w:val="bullet"/>
      <w:lvlText w:val="o"/>
      <w:lvlJc w:val="left"/>
      <w:pPr>
        <w:tabs>
          <w:tab w:val="left" w:pos="0"/>
        </w:tabs>
        <w:ind w:left="5400" w:hanging="360"/>
      </w:pPr>
      <w:rPr>
        <w:rFonts w:hint="default" w:ascii="Courier New" w:hAnsi="Courier New" w:cs="Courier New"/>
      </w:rPr>
    </w:lvl>
    <w:lvl w:ilvl="8" w:tentative="0">
      <w:start w:val="1"/>
      <w:numFmt w:val="bullet"/>
      <w:lvlText w:val=""/>
      <w:lvlJc w:val="left"/>
      <w:pPr>
        <w:tabs>
          <w:tab w:val="left" w:pos="0"/>
        </w:tabs>
        <w:ind w:left="6120" w:hanging="360"/>
      </w:pPr>
      <w:rPr>
        <w:rFonts w:hint="default" w:ascii="Wingdings" w:hAnsi="Wingdings" w:cs="Wingdings"/>
      </w:rPr>
    </w:lvl>
  </w:abstractNum>
  <w:abstractNum w:abstractNumId="2">
    <w:nsid w:val="CF092B84"/>
    <w:multiLevelType w:val="multilevel"/>
    <w:tmpl w:val="CF092B84"/>
    <w:lvl w:ilvl="0" w:tentative="0">
      <w:start w:val="1"/>
      <w:numFmt w:val="decimal"/>
      <w:pStyle w:val="71"/>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3">
    <w:nsid w:val="D4E4A196"/>
    <w:multiLevelType w:val="multilevel"/>
    <w:tmpl w:val="D4E4A196"/>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
    <w:nsid w:val="FAFD7B33"/>
    <w:multiLevelType w:val="multilevel"/>
    <w:tmpl w:val="FAFD7B33"/>
    <w:lvl w:ilvl="0" w:tentative="0">
      <w:start w:val="1"/>
      <w:numFmt w:val="bullet"/>
      <w:lvlText w:val="-"/>
      <w:lvlJc w:val="left"/>
      <w:pPr>
        <w:tabs>
          <w:tab w:val="left" w:pos="0"/>
        </w:tabs>
        <w:ind w:left="720" w:hanging="360"/>
      </w:pPr>
      <w:rPr>
        <w:rFonts w:hint="default" w:ascii="Arial" w:hAnsi="Arial" w:cs="Aria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5">
    <w:nsid w:val="0053208E"/>
    <w:multiLevelType w:val="multilevel"/>
    <w:tmpl w:val="0053208E"/>
    <w:lvl w:ilvl="0" w:tentative="0">
      <w:start w:val="1"/>
      <w:numFmt w:val="decimal"/>
      <w:pStyle w:val="2"/>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6">
    <w:nsid w:val="59ADCABA"/>
    <w:multiLevelType w:val="multilevel"/>
    <w:tmpl w:val="59ADCABA"/>
    <w:lvl w:ilvl="0" w:tentative="0">
      <w:start w:val="1"/>
      <w:numFmt w:val="bullet"/>
      <w:pStyle w:val="84"/>
      <w:lvlText w:val="-"/>
      <w:lvlJc w:val="left"/>
      <w:pPr>
        <w:tabs>
          <w:tab w:val="left" w:pos="0"/>
        </w:tabs>
        <w:ind w:left="2160" w:hanging="360"/>
      </w:pPr>
      <w:rPr>
        <w:rFonts w:hint="default" w:ascii="Times New Roman" w:hAnsi="Times New Roman" w:cs="Times New Roman"/>
        <w:color w:val="000000"/>
        <w:sz w:val="27"/>
      </w:rPr>
    </w:lvl>
    <w:lvl w:ilvl="1" w:tentative="0">
      <w:start w:val="1"/>
      <w:numFmt w:val="bullet"/>
      <w:lvlText w:val="o"/>
      <w:lvlJc w:val="left"/>
      <w:pPr>
        <w:tabs>
          <w:tab w:val="left" w:pos="0"/>
        </w:tabs>
        <w:ind w:left="2880" w:hanging="360"/>
      </w:pPr>
      <w:rPr>
        <w:rFonts w:hint="default" w:ascii="Courier New" w:hAnsi="Courier New" w:cs="Courier New"/>
      </w:rPr>
    </w:lvl>
    <w:lvl w:ilvl="2" w:tentative="0">
      <w:start w:val="1"/>
      <w:numFmt w:val="bullet"/>
      <w:lvlText w:val=""/>
      <w:lvlJc w:val="left"/>
      <w:pPr>
        <w:tabs>
          <w:tab w:val="left" w:pos="0"/>
        </w:tabs>
        <w:ind w:left="3600" w:hanging="360"/>
      </w:pPr>
      <w:rPr>
        <w:rFonts w:hint="default" w:ascii="Wingdings" w:hAnsi="Wingdings" w:cs="Wingdings"/>
      </w:rPr>
    </w:lvl>
    <w:lvl w:ilvl="3" w:tentative="0">
      <w:start w:val="1"/>
      <w:numFmt w:val="bullet"/>
      <w:lvlText w:val=""/>
      <w:lvlJc w:val="left"/>
      <w:pPr>
        <w:tabs>
          <w:tab w:val="left" w:pos="0"/>
        </w:tabs>
        <w:ind w:left="4320" w:hanging="360"/>
      </w:pPr>
      <w:rPr>
        <w:rFonts w:hint="default" w:ascii="Symbol" w:hAnsi="Symbol" w:cs="Symbol"/>
      </w:rPr>
    </w:lvl>
    <w:lvl w:ilvl="4" w:tentative="0">
      <w:start w:val="1"/>
      <w:numFmt w:val="bullet"/>
      <w:lvlText w:val="o"/>
      <w:lvlJc w:val="left"/>
      <w:pPr>
        <w:tabs>
          <w:tab w:val="left" w:pos="0"/>
        </w:tabs>
        <w:ind w:left="5040" w:hanging="360"/>
      </w:pPr>
      <w:rPr>
        <w:rFonts w:hint="default" w:ascii="Courier New" w:hAnsi="Courier New" w:cs="Courier New"/>
      </w:rPr>
    </w:lvl>
    <w:lvl w:ilvl="5" w:tentative="0">
      <w:start w:val="1"/>
      <w:numFmt w:val="bullet"/>
      <w:lvlText w:val=""/>
      <w:lvlJc w:val="left"/>
      <w:pPr>
        <w:tabs>
          <w:tab w:val="left" w:pos="0"/>
        </w:tabs>
        <w:ind w:left="5760" w:hanging="360"/>
      </w:pPr>
      <w:rPr>
        <w:rFonts w:hint="default" w:ascii="Wingdings" w:hAnsi="Wingdings" w:cs="Wingdings"/>
      </w:rPr>
    </w:lvl>
    <w:lvl w:ilvl="6" w:tentative="0">
      <w:start w:val="1"/>
      <w:numFmt w:val="bullet"/>
      <w:lvlText w:val=""/>
      <w:lvlJc w:val="left"/>
      <w:pPr>
        <w:tabs>
          <w:tab w:val="left" w:pos="0"/>
        </w:tabs>
        <w:ind w:left="6480" w:hanging="360"/>
      </w:pPr>
      <w:rPr>
        <w:rFonts w:hint="default" w:ascii="Symbol" w:hAnsi="Symbol" w:cs="Symbol"/>
      </w:rPr>
    </w:lvl>
    <w:lvl w:ilvl="7" w:tentative="0">
      <w:start w:val="1"/>
      <w:numFmt w:val="bullet"/>
      <w:lvlText w:val="o"/>
      <w:lvlJc w:val="left"/>
      <w:pPr>
        <w:tabs>
          <w:tab w:val="left" w:pos="0"/>
        </w:tabs>
        <w:ind w:left="7200" w:hanging="360"/>
      </w:pPr>
      <w:rPr>
        <w:rFonts w:hint="default" w:ascii="Courier New" w:hAnsi="Courier New" w:cs="Courier New"/>
      </w:rPr>
    </w:lvl>
    <w:lvl w:ilvl="8" w:tentative="0">
      <w:start w:val="1"/>
      <w:numFmt w:val="bullet"/>
      <w:lvlText w:val=""/>
      <w:lvlJc w:val="left"/>
      <w:pPr>
        <w:tabs>
          <w:tab w:val="left" w:pos="0"/>
        </w:tabs>
        <w:ind w:left="7920" w:hanging="360"/>
      </w:pPr>
      <w:rPr>
        <w:rFonts w:hint="default" w:ascii="Wingdings" w:hAnsi="Wingdings" w:cs="Wingdings"/>
      </w:rPr>
    </w:lvl>
  </w:abstractNum>
  <w:num w:numId="1">
    <w:abstractNumId w:val="5"/>
  </w:num>
  <w:num w:numId="2">
    <w:abstractNumId w:val="2"/>
  </w:num>
  <w:num w:numId="3">
    <w:abstractNumId w:val="6"/>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footnotePr>
    <w:footnote w:id="0"/>
    <w:footnote w:id="1"/>
  </w:footnotePr>
  <w:endnotePr>
    <w:endnote w:id="0"/>
    <w:endnote w:id="1"/>
  </w:endnotePr>
  <w:compat>
    <w:compatSetting w:name="compatibilityMode" w:uri="http://schemas.microsoft.com/office/word" w:val="11"/>
  </w:compat>
  <w:rsids>
    <w:rsidRoot w:val="00000000"/>
    <w:rsid w:val="2616371B"/>
    <w:rsid w:val="262C6FAF"/>
    <w:rsid w:val="2F3B6F70"/>
    <w:rsid w:val="304E6C7F"/>
    <w:rsid w:val="3B95762E"/>
    <w:rsid w:val="4C1827E3"/>
    <w:rsid w:val="56462A0F"/>
    <w:rsid w:val="567A6C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line="360" w:lineRule="auto"/>
    </w:pPr>
    <w:rPr>
      <w:rFonts w:ascii="Times New Roman" w:hAnsi="Times New Roman" w:eastAsia="Times New Roman" w:cs="Times New Roman"/>
      <w:color w:val="auto"/>
      <w:sz w:val="26"/>
      <w:szCs w:val="22"/>
      <w:lang w:val="en-US" w:eastAsia="en-US" w:bidi="ar-SA"/>
    </w:rPr>
  </w:style>
  <w:style w:type="paragraph" w:styleId="2">
    <w:name w:val="heading 1"/>
    <w:basedOn w:val="1"/>
    <w:next w:val="1"/>
    <w:qFormat/>
    <w:uiPriority w:val="0"/>
    <w:pPr>
      <w:keepNext/>
      <w:keepLines/>
      <w:numPr>
        <w:ilvl w:val="0"/>
        <w:numId w:val="1"/>
      </w:numPr>
      <w:spacing w:before="480" w:after="0"/>
      <w:jc w:val="center"/>
      <w:outlineLvl w:val="0"/>
    </w:pPr>
    <w:rPr>
      <w:rFonts w:ascii="Times New Roman" w:hAnsi="Times New Roman" w:cs="Times New Roman"/>
      <w:b/>
      <w:bCs/>
      <w:color w:val="000000"/>
      <w:sz w:val="28"/>
      <w:szCs w:val="28"/>
    </w:rPr>
  </w:style>
  <w:style w:type="paragraph" w:styleId="3">
    <w:name w:val="heading 2"/>
    <w:basedOn w:val="1"/>
    <w:next w:val="1"/>
    <w:qFormat/>
    <w:uiPriority w:val="0"/>
    <w:pPr>
      <w:keepNext/>
      <w:keepLines/>
      <w:spacing w:before="200" w:after="0"/>
      <w:outlineLvl w:val="1"/>
    </w:pPr>
    <w:rPr>
      <w:rFonts w:ascii="Cambria" w:hAnsi="Cambria" w:cs="Cambria"/>
      <w:b/>
      <w:bCs/>
      <w:color w:val="4F81BD"/>
      <w:sz w:val="26"/>
      <w:szCs w:val="26"/>
    </w:rPr>
  </w:style>
  <w:style w:type="paragraph" w:styleId="4">
    <w:name w:val="heading 3"/>
    <w:basedOn w:val="1"/>
    <w:next w:val="1"/>
    <w:qFormat/>
    <w:uiPriority w:val="0"/>
    <w:pPr>
      <w:keepNext/>
      <w:spacing w:before="240" w:after="60"/>
      <w:outlineLvl w:val="2"/>
    </w:pPr>
    <w:rPr>
      <w:rFonts w:ascii="Cambria" w:hAnsi="Cambria" w:cs="Cambria"/>
      <w:b/>
      <w:bCs/>
      <w:sz w:val="26"/>
      <w:szCs w:val="26"/>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qFormat/>
    <w:uiPriority w:val="0"/>
    <w:pPr>
      <w:spacing w:before="0" w:after="0" w:line="240" w:lineRule="auto"/>
    </w:pPr>
    <w:rPr>
      <w:rFonts w:ascii="Segoe UI" w:hAnsi="Segoe UI" w:cs="Segoe UI"/>
      <w:sz w:val="18"/>
      <w:szCs w:val="18"/>
    </w:rPr>
  </w:style>
  <w:style w:type="paragraph" w:styleId="8">
    <w:name w:val="Body Text"/>
    <w:basedOn w:val="1"/>
    <w:qFormat/>
    <w:uiPriority w:val="0"/>
    <w:pPr>
      <w:spacing w:before="240" w:after="60" w:line="360" w:lineRule="exact"/>
      <w:jc w:val="both"/>
    </w:pPr>
    <w:rPr>
      <w:rFonts w:ascii=".VnTime;Segoe Print" w:hAnsi=".VnTime;Segoe Print" w:cs=".VnTime;Segoe Print"/>
      <w:sz w:val="28"/>
      <w:szCs w:val="24"/>
    </w:rPr>
  </w:style>
  <w:style w:type="paragraph" w:styleId="9">
    <w:name w:val="Body Text 2"/>
    <w:basedOn w:val="1"/>
    <w:qFormat/>
    <w:uiPriority w:val="0"/>
    <w:pPr>
      <w:spacing w:before="0" w:after="120" w:line="480" w:lineRule="auto"/>
      <w:jc w:val="both"/>
    </w:pPr>
    <w:rPr>
      <w:rFonts w:ascii=".VnTime;Segoe Print" w:hAnsi=".VnTime;Segoe Print" w:cs=".VnTime;Segoe Print"/>
      <w:sz w:val="28"/>
      <w:szCs w:val="24"/>
    </w:rPr>
  </w:style>
  <w:style w:type="paragraph" w:styleId="10">
    <w:name w:val="caption"/>
    <w:basedOn w:val="1"/>
    <w:next w:val="1"/>
    <w:qFormat/>
    <w:uiPriority w:val="0"/>
    <w:pPr>
      <w:spacing w:before="360" w:after="120" w:line="360" w:lineRule="auto"/>
      <w:ind w:left="0" w:right="0" w:firstLine="567"/>
      <w:jc w:val="center"/>
    </w:pPr>
    <w:rPr>
      <w:rFonts w:ascii="Times New Roman" w:hAnsi="Times New Roman" w:eastAsia="Calibri" w:cs="Times New Roman"/>
      <w:b/>
      <w:bCs/>
      <w:i/>
      <w:sz w:val="26"/>
      <w:szCs w:val="26"/>
    </w:rPr>
  </w:style>
  <w:style w:type="paragraph" w:styleId="11">
    <w:name w:val="footer"/>
    <w:basedOn w:val="1"/>
    <w:qFormat/>
    <w:uiPriority w:val="0"/>
    <w:pPr>
      <w:tabs>
        <w:tab w:val="center" w:pos="4320"/>
        <w:tab w:val="right" w:pos="8640"/>
      </w:tabs>
      <w:spacing w:before="0" w:after="0" w:line="240" w:lineRule="auto"/>
    </w:pPr>
    <w:rPr>
      <w:rFonts w:ascii="Times New Roman" w:hAnsi="Times New Roman" w:cs="Times New Roman"/>
      <w:sz w:val="27"/>
      <w:szCs w:val="27"/>
      <w:lang w:val="vi-VN"/>
    </w:rPr>
  </w:style>
  <w:style w:type="paragraph" w:styleId="12">
    <w:name w:val="header"/>
    <w:basedOn w:val="1"/>
    <w:qFormat/>
    <w:uiPriority w:val="0"/>
    <w:pPr>
      <w:tabs>
        <w:tab w:val="center" w:pos="4680"/>
        <w:tab w:val="right" w:pos="9360"/>
      </w:tabs>
      <w:spacing w:before="0" w:after="0" w:line="240" w:lineRule="auto"/>
      <w:ind w:left="0" w:right="0" w:firstLine="567"/>
      <w:jc w:val="both"/>
    </w:pPr>
    <w:rPr>
      <w:rFonts w:ascii="Times New Roman" w:hAnsi="Times New Roman" w:eastAsia="Calibri" w:cs="Times New Roman"/>
      <w:sz w:val="26"/>
      <w:szCs w:val="20"/>
    </w:rPr>
  </w:style>
  <w:style w:type="character" w:styleId="13">
    <w:name w:val="Hyperlink"/>
    <w:qFormat/>
    <w:uiPriority w:val="0"/>
    <w:rPr>
      <w:color w:val="0000FF"/>
      <w:u w:val="single"/>
    </w:rPr>
  </w:style>
  <w:style w:type="paragraph" w:styleId="14">
    <w:name w:val="List"/>
    <w:basedOn w:val="8"/>
    <w:qFormat/>
    <w:uiPriority w:val="0"/>
    <w:rPr>
      <w:rFonts w:cs="FreeSans"/>
    </w:rPr>
  </w:style>
  <w:style w:type="paragraph" w:styleId="15">
    <w:name w:val="table of figures"/>
    <w:basedOn w:val="1"/>
    <w:next w:val="1"/>
    <w:qFormat/>
    <w:uiPriority w:val="0"/>
    <w:pPr>
      <w:numPr>
        <w:ilvl w:val="0"/>
        <w:numId w:val="2"/>
      </w:numPr>
      <w:spacing w:before="120" w:after="0" w:line="360" w:lineRule="auto"/>
      <w:jc w:val="both"/>
    </w:pPr>
    <w:rPr>
      <w:rFonts w:ascii="Times New Roman" w:hAnsi="Times New Roman" w:eastAsia="Calibri" w:cs="Times New Roman"/>
      <w:sz w:val="26"/>
    </w:rPr>
  </w:style>
  <w:style w:type="paragraph" w:styleId="16">
    <w:name w:val="toc 1"/>
    <w:basedOn w:val="1"/>
    <w:next w:val="1"/>
    <w:qFormat/>
    <w:uiPriority w:val="0"/>
  </w:style>
  <w:style w:type="paragraph" w:styleId="17">
    <w:name w:val="toc 2"/>
    <w:basedOn w:val="1"/>
    <w:next w:val="1"/>
    <w:qFormat/>
    <w:uiPriority w:val="0"/>
    <w:pPr>
      <w:tabs>
        <w:tab w:val="right" w:leader="dot" w:pos="8778"/>
      </w:tabs>
      <w:ind w:left="220" w:right="0" w:firstLine="0"/>
    </w:pPr>
  </w:style>
  <w:style w:type="paragraph" w:styleId="18">
    <w:name w:val="toc 3"/>
    <w:basedOn w:val="1"/>
    <w:next w:val="1"/>
    <w:qFormat/>
    <w:uiPriority w:val="0"/>
    <w:pPr>
      <w:tabs>
        <w:tab w:val="left" w:pos="1827"/>
        <w:tab w:val="right" w:leader="dot" w:pos="8778"/>
      </w:tabs>
      <w:ind w:left="220" w:right="0" w:firstLine="0"/>
    </w:pPr>
  </w:style>
  <w:style w:type="paragraph" w:styleId="19">
    <w:name w:val="toc 5"/>
    <w:basedOn w:val="1"/>
    <w:next w:val="1"/>
    <w:qFormat/>
    <w:uiPriority w:val="0"/>
    <w:pPr>
      <w:ind w:left="1040" w:right="0" w:firstLine="0"/>
    </w:pPr>
  </w:style>
  <w:style w:type="character" w:customStyle="1" w:styleId="20">
    <w:name w:val="WW8Num1z0"/>
    <w:qFormat/>
    <w:uiPriority w:val="0"/>
    <w:rPr>
      <w:rFonts w:ascii="Times New Roman" w:hAnsi="Times New Roman" w:eastAsia="Times New Roman" w:cs="Times New Roman"/>
      <w:color w:val="000000"/>
      <w:sz w:val="27"/>
    </w:rPr>
  </w:style>
  <w:style w:type="character" w:customStyle="1" w:styleId="21">
    <w:name w:val="WW8Num1z1"/>
    <w:qFormat/>
    <w:uiPriority w:val="0"/>
    <w:rPr>
      <w:rFonts w:ascii="Courier New" w:hAnsi="Courier New" w:cs="Courier New"/>
    </w:rPr>
  </w:style>
  <w:style w:type="character" w:customStyle="1" w:styleId="22">
    <w:name w:val="WW8Num1z2"/>
    <w:qFormat/>
    <w:uiPriority w:val="0"/>
    <w:rPr>
      <w:rFonts w:ascii="Wingdings" w:hAnsi="Wingdings" w:cs="Wingdings"/>
    </w:rPr>
  </w:style>
  <w:style w:type="character" w:customStyle="1" w:styleId="23">
    <w:name w:val="WW8Num1z3"/>
    <w:qFormat/>
    <w:uiPriority w:val="0"/>
    <w:rPr>
      <w:rFonts w:ascii="Symbol" w:hAnsi="Symbol" w:cs="Symbol"/>
    </w:rPr>
  </w:style>
  <w:style w:type="character" w:customStyle="1" w:styleId="24">
    <w:name w:val="WW8Num2z0"/>
    <w:qFormat/>
    <w:uiPriority w:val="0"/>
    <w:rPr>
      <w:rFonts w:ascii="Times New Roman" w:hAnsi="Times New Roman" w:eastAsia="Calibri" w:cs="Times New Roman"/>
    </w:rPr>
  </w:style>
  <w:style w:type="character" w:customStyle="1" w:styleId="25">
    <w:name w:val="WW8Num2z1"/>
    <w:qFormat/>
    <w:uiPriority w:val="0"/>
    <w:rPr>
      <w:rFonts w:ascii="Courier New" w:hAnsi="Courier New" w:cs="Courier New"/>
    </w:rPr>
  </w:style>
  <w:style w:type="character" w:customStyle="1" w:styleId="26">
    <w:name w:val="WW8Num2z2"/>
    <w:qFormat/>
    <w:uiPriority w:val="0"/>
    <w:rPr>
      <w:rFonts w:ascii="Wingdings" w:hAnsi="Wingdings" w:cs="Wingdings"/>
    </w:rPr>
  </w:style>
  <w:style w:type="character" w:customStyle="1" w:styleId="27">
    <w:name w:val="WW8Num2z3"/>
    <w:qFormat/>
    <w:uiPriority w:val="0"/>
    <w:rPr>
      <w:rFonts w:ascii="Symbol" w:hAnsi="Symbol" w:cs="Symbol"/>
    </w:rPr>
  </w:style>
  <w:style w:type="character" w:customStyle="1" w:styleId="28">
    <w:name w:val="WW8Num4z0"/>
    <w:qFormat/>
    <w:uiPriority w:val="0"/>
    <w:rPr>
      <w:rFonts w:ascii="Arial" w:hAnsi="Arial" w:cs="Arial"/>
    </w:rPr>
  </w:style>
  <w:style w:type="character" w:customStyle="1" w:styleId="29">
    <w:name w:val="WW8Num4z1"/>
    <w:qFormat/>
    <w:uiPriority w:val="0"/>
    <w:rPr>
      <w:rFonts w:ascii="Courier New" w:hAnsi="Courier New" w:cs="Courier New"/>
    </w:rPr>
  </w:style>
  <w:style w:type="character" w:customStyle="1" w:styleId="30">
    <w:name w:val="WW8Num4z2"/>
    <w:qFormat/>
    <w:uiPriority w:val="0"/>
    <w:rPr>
      <w:rFonts w:ascii="Wingdings" w:hAnsi="Wingdings" w:cs="Wingdings"/>
    </w:rPr>
  </w:style>
  <w:style w:type="character" w:customStyle="1" w:styleId="31">
    <w:name w:val="WW8Num4z3"/>
    <w:qFormat/>
    <w:uiPriority w:val="0"/>
    <w:rPr>
      <w:rFonts w:ascii="Symbol" w:hAnsi="Symbol" w:cs="Symbol"/>
    </w:rPr>
  </w:style>
  <w:style w:type="character" w:customStyle="1" w:styleId="32">
    <w:name w:val="WW8Num5z0"/>
    <w:qFormat/>
    <w:uiPriority w:val="0"/>
    <w:rPr>
      <w:rFonts w:ascii="Wingdings" w:hAnsi="Wingdings" w:cs="Wingdings"/>
    </w:rPr>
  </w:style>
  <w:style w:type="character" w:customStyle="1" w:styleId="33">
    <w:name w:val="WW8Num5z1"/>
    <w:qFormat/>
    <w:uiPriority w:val="0"/>
    <w:rPr>
      <w:rFonts w:ascii="Courier New" w:hAnsi="Courier New" w:cs="Courier New"/>
    </w:rPr>
  </w:style>
  <w:style w:type="character" w:customStyle="1" w:styleId="34">
    <w:name w:val="WW8Num5z3"/>
    <w:qFormat/>
    <w:uiPriority w:val="0"/>
    <w:rPr>
      <w:rFonts w:ascii="Symbol" w:hAnsi="Symbol" w:cs="Symbol"/>
    </w:rPr>
  </w:style>
  <w:style w:type="character" w:customStyle="1" w:styleId="35">
    <w:name w:val="WW8Num6z0"/>
    <w:qFormat/>
    <w:uiPriority w:val="0"/>
    <w:rPr>
      <w:rFonts w:ascii="Times New Roman" w:hAnsi="Times New Roman" w:cs="Times New Roman"/>
      <w:b/>
      <w:sz w:val="28"/>
    </w:rPr>
  </w:style>
  <w:style w:type="character" w:customStyle="1" w:styleId="36">
    <w:name w:val="WW8Num6z1"/>
    <w:qFormat/>
    <w:uiPriority w:val="0"/>
    <w:rPr>
      <w:rFonts w:ascii="Times New Roman" w:hAnsi="Times New Roman" w:cs="Times New Roman"/>
      <w:b/>
      <w:spacing w:val="0"/>
      <w:kern w:val="0"/>
      <w:position w:val="0"/>
      <w:sz w:val="26"/>
      <w:u w:val="none"/>
      <w:vertAlign w:val="baseline"/>
    </w:rPr>
  </w:style>
  <w:style w:type="character" w:customStyle="1" w:styleId="37">
    <w:name w:val="WW8Num6z2"/>
    <w:qFormat/>
    <w:uiPriority w:val="0"/>
    <w:rPr>
      <w:rFonts w:ascii="Times New Roman" w:hAnsi="Times New Roman" w:cs="Times New Roman"/>
      <w:b/>
      <w:color w:val="000000"/>
    </w:rPr>
  </w:style>
  <w:style w:type="character" w:customStyle="1" w:styleId="38">
    <w:name w:val="WW8Num6z3"/>
    <w:qFormat/>
    <w:uiPriority w:val="0"/>
    <w:rPr>
      <w:rFonts w:ascii="Times New Roman" w:hAnsi="Times New Roman" w:cs="Times New Roman"/>
      <w:b/>
      <w:i/>
      <w:color w:val="000000"/>
    </w:rPr>
  </w:style>
  <w:style w:type="character" w:customStyle="1" w:styleId="39">
    <w:name w:val="WW8Num6z4"/>
    <w:qFormat/>
    <w:uiPriority w:val="0"/>
    <w:rPr>
      <w:rFonts w:ascii="Symbol" w:hAnsi="Symbol" w:cs="Symbol"/>
      <w:color w:val="000000"/>
    </w:rPr>
  </w:style>
  <w:style w:type="character" w:customStyle="1" w:styleId="40">
    <w:name w:val="WW8Num6z5"/>
    <w:qFormat/>
    <w:uiPriority w:val="0"/>
  </w:style>
  <w:style w:type="character" w:customStyle="1" w:styleId="41">
    <w:name w:val="Heading 1 Char"/>
    <w:qFormat/>
    <w:uiPriority w:val="0"/>
    <w:rPr>
      <w:rFonts w:ascii="Times New Roman" w:hAnsi="Times New Roman" w:eastAsia="Times New Roman" w:cs="Times New Roman"/>
      <w:b/>
      <w:bCs/>
      <w:color w:val="000000"/>
      <w:sz w:val="28"/>
      <w:szCs w:val="28"/>
    </w:rPr>
  </w:style>
  <w:style w:type="character" w:customStyle="1" w:styleId="42">
    <w:name w:val="Heading 2 Char"/>
    <w:qFormat/>
    <w:uiPriority w:val="0"/>
    <w:rPr>
      <w:rFonts w:ascii="Cambria" w:hAnsi="Cambria" w:eastAsia="Times New Roman" w:cs="Times New Roman"/>
      <w:b/>
      <w:bCs/>
      <w:color w:val="4F81BD"/>
      <w:sz w:val="26"/>
      <w:szCs w:val="26"/>
    </w:rPr>
  </w:style>
  <w:style w:type="character" w:customStyle="1" w:styleId="43">
    <w:name w:val="Heading 3 Char"/>
    <w:qFormat/>
    <w:uiPriority w:val="0"/>
    <w:rPr>
      <w:rFonts w:ascii="Cambria" w:hAnsi="Cambria" w:eastAsia="Times New Roman" w:cs="Times New Roman"/>
      <w:b/>
      <w:bCs/>
      <w:sz w:val="26"/>
      <w:szCs w:val="26"/>
    </w:rPr>
  </w:style>
  <w:style w:type="character" w:customStyle="1" w:styleId="44">
    <w:name w:val="Balloon Text Char"/>
    <w:qFormat/>
    <w:uiPriority w:val="0"/>
    <w:rPr>
      <w:rFonts w:ascii="Segoe UI" w:hAnsi="Segoe UI" w:eastAsia="Times New Roman" w:cs="Segoe UI"/>
      <w:sz w:val="18"/>
      <w:szCs w:val="18"/>
    </w:rPr>
  </w:style>
  <w:style w:type="character" w:customStyle="1" w:styleId="45">
    <w:name w:val="Body Text Char"/>
    <w:qFormat/>
    <w:uiPriority w:val="0"/>
    <w:rPr>
      <w:rFonts w:ascii=".VnTime;Segoe Print" w:hAnsi=".VnTime;Segoe Print" w:eastAsia="Times New Roman" w:cs=".VnTime;Segoe Print"/>
      <w:sz w:val="28"/>
      <w:szCs w:val="24"/>
    </w:rPr>
  </w:style>
  <w:style w:type="character" w:customStyle="1" w:styleId="46">
    <w:name w:val="Body Text 2 Char"/>
    <w:qFormat/>
    <w:uiPriority w:val="0"/>
    <w:rPr>
      <w:rFonts w:ascii=".VnTime;Segoe Print" w:hAnsi=".VnTime;Segoe Print" w:eastAsia="Times New Roman" w:cs=".VnTime;Segoe Print"/>
      <w:sz w:val="28"/>
      <w:szCs w:val="24"/>
    </w:rPr>
  </w:style>
  <w:style w:type="character" w:customStyle="1" w:styleId="47">
    <w:name w:val="Caption Char"/>
    <w:qFormat/>
    <w:uiPriority w:val="0"/>
    <w:rPr>
      <w:rFonts w:ascii="Times New Roman" w:hAnsi="Times New Roman" w:eastAsia="Calibri" w:cs="Times New Roman"/>
      <w:b/>
      <w:bCs/>
      <w:i/>
      <w:sz w:val="26"/>
      <w:szCs w:val="26"/>
    </w:rPr>
  </w:style>
  <w:style w:type="character" w:customStyle="1" w:styleId="48">
    <w:name w:val="Comment Reference1"/>
    <w:qFormat/>
    <w:uiPriority w:val="0"/>
    <w:rPr>
      <w:sz w:val="16"/>
      <w:szCs w:val="16"/>
    </w:rPr>
  </w:style>
  <w:style w:type="character" w:customStyle="1" w:styleId="49">
    <w:name w:val="Comment Text Char"/>
    <w:qFormat/>
    <w:uiPriority w:val="0"/>
    <w:rPr>
      <w:rFonts w:eastAsia="Times New Roman"/>
    </w:rPr>
  </w:style>
  <w:style w:type="character" w:customStyle="1" w:styleId="50">
    <w:name w:val="Comment Subject Char"/>
    <w:qFormat/>
    <w:uiPriority w:val="0"/>
    <w:rPr>
      <w:rFonts w:eastAsia="Times New Roman"/>
      <w:b/>
      <w:bCs/>
    </w:rPr>
  </w:style>
  <w:style w:type="character" w:customStyle="1" w:styleId="51">
    <w:name w:val="Footer Char"/>
    <w:qFormat/>
    <w:uiPriority w:val="0"/>
    <w:rPr>
      <w:rFonts w:ascii="Times New Roman" w:hAnsi="Times New Roman" w:eastAsia="Times New Roman" w:cs="Times New Roman"/>
      <w:sz w:val="27"/>
      <w:szCs w:val="27"/>
      <w:lang w:val="vi-VN"/>
    </w:rPr>
  </w:style>
  <w:style w:type="character" w:customStyle="1" w:styleId="52">
    <w:name w:val="Header Char"/>
    <w:qFormat/>
    <w:uiPriority w:val="0"/>
    <w:rPr>
      <w:rFonts w:ascii="Times New Roman" w:hAnsi="Times New Roman" w:cs="Times New Roman"/>
      <w:sz w:val="26"/>
    </w:rPr>
  </w:style>
  <w:style w:type="character" w:customStyle="1" w:styleId="53">
    <w:name w:val="Title Char"/>
    <w:qFormat/>
    <w:uiPriority w:val="0"/>
    <w:rPr>
      <w:rFonts w:ascii="Cambria" w:hAnsi="Cambria" w:eastAsia="Times New Roman" w:cs="Cambria"/>
      <w:color w:val="17365D"/>
      <w:spacing w:val="5"/>
      <w:kern w:val="2"/>
      <w:sz w:val="52"/>
      <w:szCs w:val="52"/>
    </w:rPr>
  </w:style>
  <w:style w:type="character" w:customStyle="1" w:styleId="54">
    <w:name w:val="List Paragraph Char"/>
    <w:qFormat/>
    <w:uiPriority w:val="0"/>
    <w:rPr>
      <w:rFonts w:ascii="Times New Roman" w:hAnsi="Times New Roman" w:eastAsia="Times New Roman" w:cs="Times New Roman"/>
      <w:sz w:val="26"/>
      <w:szCs w:val="24"/>
    </w:rPr>
  </w:style>
  <w:style w:type="character" w:customStyle="1" w:styleId="55">
    <w:name w:val="1.1 Char"/>
    <w:qFormat/>
    <w:uiPriority w:val="0"/>
    <w:rPr>
      <w:rFonts w:ascii="Times New Roman" w:hAnsi="Times New Roman" w:eastAsia="Times New Roman" w:cs="Times New Roman"/>
      <w:b/>
      <w:sz w:val="28"/>
      <w:szCs w:val="28"/>
    </w:rPr>
  </w:style>
  <w:style w:type="character" w:customStyle="1" w:styleId="56">
    <w:name w:val="Tiêu đề Char"/>
    <w:qFormat/>
    <w:uiPriority w:val="0"/>
    <w:rPr>
      <w:rFonts w:ascii="Times New Roman" w:hAnsi="Times New Roman" w:eastAsia="Times New Roman" w:cs="Times New Roman"/>
      <w:b/>
      <w:spacing w:val="5"/>
      <w:kern w:val="2"/>
      <w:sz w:val="28"/>
      <w:szCs w:val="28"/>
    </w:rPr>
  </w:style>
  <w:style w:type="character" w:customStyle="1" w:styleId="57">
    <w:name w:val="Index Link"/>
    <w:qFormat/>
    <w:uiPriority w:val="0"/>
  </w:style>
  <w:style w:type="paragraph" w:customStyle="1" w:styleId="58">
    <w:name w:val="Heading"/>
    <w:basedOn w:val="1"/>
    <w:next w:val="1"/>
    <w:qFormat/>
    <w:uiPriority w:val="0"/>
    <w:pPr>
      <w:pBdr>
        <w:bottom w:val="single" w:color="4F81BD" w:sz="8" w:space="4"/>
      </w:pBdr>
      <w:spacing w:before="0" w:after="300" w:line="240" w:lineRule="auto"/>
      <w:ind w:left="0" w:right="0" w:firstLine="567"/>
      <w:contextualSpacing/>
      <w:jc w:val="both"/>
    </w:pPr>
    <w:rPr>
      <w:rFonts w:ascii="Cambria" w:hAnsi="Cambria" w:cs="Cambria"/>
      <w:color w:val="17365D"/>
      <w:spacing w:val="5"/>
      <w:kern w:val="2"/>
      <w:sz w:val="52"/>
      <w:szCs w:val="52"/>
    </w:rPr>
  </w:style>
  <w:style w:type="paragraph" w:customStyle="1" w:styleId="59">
    <w:name w:val="Index"/>
    <w:basedOn w:val="1"/>
    <w:qFormat/>
    <w:uiPriority w:val="0"/>
    <w:pPr>
      <w:suppressLineNumbers/>
    </w:pPr>
    <w:rPr>
      <w:rFonts w:cs="FreeSans"/>
    </w:rPr>
  </w:style>
  <w:style w:type="paragraph" w:customStyle="1" w:styleId="60">
    <w:name w:val="Comment Text1"/>
    <w:basedOn w:val="1"/>
    <w:qFormat/>
    <w:uiPriority w:val="0"/>
    <w:rPr>
      <w:sz w:val="20"/>
      <w:szCs w:val="20"/>
    </w:rPr>
  </w:style>
  <w:style w:type="paragraph" w:customStyle="1" w:styleId="61">
    <w:name w:val="Comment Subject1"/>
    <w:basedOn w:val="60"/>
    <w:next w:val="60"/>
    <w:qFormat/>
    <w:uiPriority w:val="0"/>
    <w:rPr>
      <w:b/>
      <w:bCs/>
    </w:rPr>
  </w:style>
  <w:style w:type="paragraph" w:customStyle="1" w:styleId="62">
    <w:name w:val="Header and Footer"/>
    <w:basedOn w:val="1"/>
    <w:qFormat/>
    <w:uiPriority w:val="0"/>
    <w:pPr>
      <w:suppressLineNumbers/>
      <w:tabs>
        <w:tab w:val="center" w:pos="4819"/>
        <w:tab w:val="right" w:pos="9638"/>
      </w:tabs>
    </w:pPr>
  </w:style>
  <w:style w:type="paragraph" w:customStyle="1" w:styleId="63">
    <w:name w:val="Bìa"/>
    <w:qFormat/>
    <w:uiPriority w:val="0"/>
    <w:pPr>
      <w:widowControl/>
      <w:suppressAutoHyphens/>
      <w:bidi w:val="0"/>
      <w:spacing w:before="0" w:after="200" w:line="276" w:lineRule="auto"/>
      <w:jc w:val="center"/>
    </w:pPr>
    <w:rPr>
      <w:rFonts w:ascii="Times New Roman" w:hAnsi="Times New Roman" w:eastAsia="Calibri" w:cs="Times New Roman"/>
      <w:color w:val="auto"/>
      <w:sz w:val="26"/>
      <w:szCs w:val="22"/>
      <w:lang w:val="en-US" w:eastAsia="en-US" w:bidi="ar-SA"/>
    </w:rPr>
  </w:style>
  <w:style w:type="paragraph" w:customStyle="1" w:styleId="64">
    <w:name w:val="Tên đề tài"/>
    <w:qFormat/>
    <w:uiPriority w:val="0"/>
    <w:pPr>
      <w:widowControl/>
      <w:suppressAutoHyphens/>
      <w:bidi w:val="0"/>
      <w:spacing w:before="0" w:after="200" w:line="276" w:lineRule="auto"/>
      <w:ind w:left="567" w:right="0" w:firstLine="0"/>
    </w:pPr>
    <w:rPr>
      <w:rFonts w:ascii="Times New Roman" w:hAnsi="Times New Roman" w:eastAsia="Calibri" w:cs="Times New Roman"/>
      <w:color w:val="auto"/>
      <w:sz w:val="26"/>
      <w:szCs w:val="22"/>
      <w:lang w:val="en-US" w:eastAsia="en-US" w:bidi="ar-SA"/>
    </w:rPr>
  </w:style>
  <w:style w:type="paragraph" w:customStyle="1" w:styleId="65">
    <w:name w:val="Số trang"/>
    <w:qFormat/>
    <w:uiPriority w:val="0"/>
    <w:pPr>
      <w:widowControl/>
      <w:suppressAutoHyphens/>
      <w:bidi w:val="0"/>
      <w:spacing w:before="0" w:after="200" w:line="276" w:lineRule="auto"/>
      <w:jc w:val="right"/>
    </w:pPr>
    <w:rPr>
      <w:rFonts w:ascii="Times New Roman" w:hAnsi="Times New Roman" w:eastAsia="Calibri" w:cs="Times New Roman"/>
      <w:color w:val="auto"/>
      <w:sz w:val="26"/>
      <w:szCs w:val="22"/>
      <w:lang w:val="en-US" w:eastAsia="en-US" w:bidi="ar-SA"/>
    </w:rPr>
  </w:style>
  <w:style w:type="paragraph" w:customStyle="1" w:styleId="66">
    <w:name w:val="TOC Heading"/>
    <w:next w:val="1"/>
    <w:qFormat/>
    <w:uiPriority w:val="0"/>
    <w:pPr>
      <w:widowControl/>
      <w:suppressAutoHyphens/>
      <w:bidi w:val="0"/>
      <w:spacing w:before="0" w:after="200" w:line="360" w:lineRule="auto"/>
      <w:jc w:val="center"/>
      <w:outlineLvl w:val="0"/>
    </w:pPr>
    <w:rPr>
      <w:rFonts w:ascii="Times New Roman" w:hAnsi="Times New Roman" w:eastAsia="Times New Roman" w:cs="Times New Roman"/>
      <w:b/>
      <w:bCs/>
      <w:color w:val="auto"/>
      <w:sz w:val="28"/>
      <w:szCs w:val="28"/>
      <w:lang w:val="en-US" w:eastAsia="ja-JP" w:bidi="ar-SA"/>
    </w:rPr>
  </w:style>
  <w:style w:type="paragraph" w:customStyle="1" w:styleId="67">
    <w:name w:val="MucLon"/>
    <w:basedOn w:val="3"/>
    <w:next w:val="68"/>
    <w:qFormat/>
    <w:uiPriority w:val="0"/>
    <w:pPr>
      <w:spacing w:before="120" w:after="0" w:line="360" w:lineRule="auto"/>
      <w:jc w:val="center"/>
    </w:pPr>
    <w:rPr>
      <w:rFonts w:ascii="Times New Roman" w:hAnsi="Times New Roman" w:cs="Times New Roman"/>
      <w:color w:val="000000"/>
      <w:sz w:val="28"/>
    </w:rPr>
  </w:style>
  <w:style w:type="paragraph" w:customStyle="1" w:styleId="68">
    <w:name w:val="Nội dung"/>
    <w:basedOn w:val="1"/>
    <w:qFormat/>
    <w:uiPriority w:val="0"/>
    <w:pPr>
      <w:spacing w:before="120" w:after="0" w:line="360" w:lineRule="auto"/>
      <w:jc w:val="both"/>
    </w:pPr>
    <w:rPr>
      <w:rFonts w:ascii="Times New Roman" w:hAnsi="Times New Roman" w:eastAsia="Calibri" w:cs="Times New Roman"/>
      <w:sz w:val="26"/>
    </w:rPr>
  </w:style>
  <w:style w:type="paragraph" w:customStyle="1" w:styleId="69">
    <w:name w:val="Ý lớn"/>
    <w:basedOn w:val="1"/>
    <w:next w:val="68"/>
    <w:qFormat/>
    <w:uiPriority w:val="0"/>
    <w:pPr>
      <w:spacing w:before="120" w:after="0" w:line="360" w:lineRule="auto"/>
      <w:ind w:left="1134" w:right="0" w:hanging="567"/>
      <w:jc w:val="both"/>
    </w:pPr>
    <w:rPr>
      <w:rFonts w:ascii="Times New Roman" w:hAnsi="Times New Roman" w:eastAsia="Calibri" w:cs="Times New Roman"/>
      <w:sz w:val="26"/>
    </w:rPr>
  </w:style>
  <w:style w:type="paragraph" w:customStyle="1" w:styleId="70">
    <w:name w:val="Nội dung trong bảng"/>
    <w:basedOn w:val="1"/>
    <w:next w:val="1"/>
    <w:qFormat/>
    <w:uiPriority w:val="0"/>
    <w:pPr>
      <w:numPr>
        <w:ilvl w:val="0"/>
        <w:numId w:val="2"/>
      </w:numPr>
      <w:spacing w:before="120" w:after="0" w:line="360" w:lineRule="auto"/>
    </w:pPr>
    <w:rPr>
      <w:rFonts w:ascii="Times New Roman" w:hAnsi="Times New Roman" w:eastAsia="Calibri" w:cs="Times New Roman"/>
      <w:sz w:val="26"/>
    </w:rPr>
  </w:style>
  <w:style w:type="paragraph" w:customStyle="1" w:styleId="71">
    <w:name w:val="Hàng tiêu đề bảng"/>
    <w:qFormat/>
    <w:uiPriority w:val="0"/>
    <w:pPr>
      <w:widowControl/>
      <w:numPr>
        <w:ilvl w:val="0"/>
        <w:numId w:val="2"/>
      </w:numPr>
      <w:suppressAutoHyphens/>
      <w:bidi w:val="0"/>
      <w:spacing w:before="120" w:after="0" w:line="360" w:lineRule="auto"/>
      <w:jc w:val="center"/>
    </w:pPr>
    <w:rPr>
      <w:rFonts w:ascii="Times New Roman" w:hAnsi="Times New Roman" w:eastAsia="Calibri" w:cs="Times New Roman"/>
      <w:b/>
      <w:color w:val="auto"/>
      <w:sz w:val="26"/>
      <w:szCs w:val="22"/>
      <w:lang w:val="en-US" w:eastAsia="en-US" w:bidi="ar-SA"/>
    </w:rPr>
  </w:style>
  <w:style w:type="paragraph" w:customStyle="1" w:styleId="72">
    <w:name w:val="Mục lục"/>
    <w:next w:val="68"/>
    <w:qFormat/>
    <w:uiPriority w:val="0"/>
    <w:pPr>
      <w:widowControl/>
      <w:suppressAutoHyphens/>
      <w:bidi w:val="0"/>
      <w:spacing w:before="0" w:after="200" w:line="276" w:lineRule="auto"/>
    </w:pPr>
    <w:rPr>
      <w:rFonts w:ascii="Times New Roman" w:hAnsi="Times New Roman" w:eastAsia="Calibri" w:cs="Times New Roman"/>
      <w:color w:val="auto"/>
      <w:sz w:val="26"/>
      <w:szCs w:val="22"/>
      <w:lang w:val="en-US" w:eastAsia="en-US" w:bidi="ar-SA"/>
    </w:rPr>
  </w:style>
  <w:style w:type="paragraph" w:customStyle="1" w:styleId="73">
    <w:name w:val="CHUONG"/>
    <w:basedOn w:val="1"/>
    <w:qFormat/>
    <w:uiPriority w:val="0"/>
    <w:pPr>
      <w:keepNext/>
      <w:pageBreakBefore/>
      <w:spacing w:before="240" w:after="360"/>
      <w:jc w:val="center"/>
      <w:outlineLvl w:val="0"/>
    </w:pPr>
    <w:rPr>
      <w:rFonts w:ascii="Times New Roman" w:hAnsi="Times New Roman" w:eastAsia="Times New Roman" w:cs="Times New Roman"/>
      <w:b/>
      <w:spacing w:val="5"/>
      <w:kern w:val="2"/>
      <w:sz w:val="28"/>
      <w:szCs w:val="28"/>
    </w:rPr>
  </w:style>
  <w:style w:type="paragraph" w:customStyle="1" w:styleId="74">
    <w:name w:val="MucNho"/>
    <w:basedOn w:val="1"/>
    <w:qFormat/>
    <w:uiPriority w:val="0"/>
    <w:pPr>
      <w:keepNext/>
      <w:keepLines/>
      <w:numPr>
        <w:ilvl w:val="0"/>
        <w:numId w:val="0"/>
      </w:numPr>
      <w:spacing w:before="200" w:after="0" w:line="360" w:lineRule="auto"/>
      <w:ind w:left="0" w:right="0" w:firstLine="0"/>
      <w:jc w:val="both"/>
      <w:outlineLvl w:val="2"/>
    </w:pPr>
    <w:rPr>
      <w:rFonts w:ascii="Times New Roman" w:hAnsi="Times New Roman" w:eastAsia="Times New Roman" w:cs="Times New Roman"/>
      <w:b/>
      <w:bCs/>
      <w:i/>
      <w:sz w:val="26"/>
      <w:szCs w:val="28"/>
    </w:rPr>
  </w:style>
  <w:style w:type="paragraph" w:customStyle="1" w:styleId="75">
    <w:name w:val="Mục lớn"/>
    <w:basedOn w:val="3"/>
    <w:next w:val="68"/>
    <w:qFormat/>
    <w:uiPriority w:val="0"/>
    <w:pPr>
      <w:spacing w:line="360" w:lineRule="auto"/>
      <w:jc w:val="both"/>
    </w:pPr>
    <w:rPr>
      <w:rFonts w:ascii="Times New Roman" w:hAnsi="Times New Roman" w:cs="Times New Roman"/>
      <w:color w:val="000000"/>
    </w:rPr>
  </w:style>
  <w:style w:type="paragraph" w:customStyle="1" w:styleId="76">
    <w:name w:val="Ý nhỏ"/>
    <w:basedOn w:val="1"/>
    <w:next w:val="68"/>
    <w:qFormat/>
    <w:uiPriority w:val="0"/>
    <w:pPr>
      <w:spacing w:before="120" w:after="0" w:line="360" w:lineRule="auto"/>
      <w:ind w:left="1134" w:right="0" w:firstLine="0"/>
      <w:jc w:val="both"/>
    </w:pPr>
    <w:rPr>
      <w:rFonts w:ascii="Times New Roman" w:hAnsi="Times New Roman" w:eastAsia="Calibri" w:cs="Times New Roman"/>
      <w:sz w:val="26"/>
    </w:rPr>
  </w:style>
  <w:style w:type="paragraph" w:customStyle="1" w:styleId="77">
    <w:name w:val="Tiểu mục"/>
    <w:basedOn w:val="4"/>
    <w:next w:val="68"/>
    <w:qFormat/>
    <w:uiPriority w:val="0"/>
    <w:pPr>
      <w:keepLines/>
      <w:spacing w:before="200" w:after="0" w:line="360" w:lineRule="auto"/>
      <w:jc w:val="both"/>
    </w:pPr>
    <w:rPr>
      <w:rFonts w:ascii="Times New Roman" w:hAnsi="Times New Roman" w:cs="Times New Roman"/>
      <w:i/>
      <w:szCs w:val="22"/>
    </w:rPr>
  </w:style>
  <w:style w:type="paragraph" w:styleId="78">
    <w:name w:val="List Paragraph"/>
    <w:basedOn w:val="1"/>
    <w:qFormat/>
    <w:uiPriority w:val="0"/>
    <w:pPr>
      <w:spacing w:before="0" w:after="0" w:line="360" w:lineRule="auto"/>
      <w:ind w:left="720" w:right="0" w:firstLine="567"/>
      <w:contextualSpacing/>
      <w:jc w:val="both"/>
    </w:pPr>
    <w:rPr>
      <w:rFonts w:ascii="Times New Roman" w:hAnsi="Times New Roman" w:cs="Times New Roman"/>
      <w:sz w:val="26"/>
      <w:szCs w:val="24"/>
      <w:shd w:val="clear" w:fill="FFFFFF"/>
    </w:rPr>
  </w:style>
  <w:style w:type="paragraph" w:customStyle="1" w:styleId="79">
    <w:name w:val="1.1"/>
    <w:basedOn w:val="1"/>
    <w:qFormat/>
    <w:uiPriority w:val="0"/>
    <w:pPr>
      <w:spacing w:before="0" w:after="160" w:line="408" w:lineRule="auto"/>
      <w:ind w:left="420" w:right="0" w:hanging="420"/>
      <w:contextualSpacing/>
      <w:jc w:val="both"/>
    </w:pPr>
    <w:rPr>
      <w:rFonts w:ascii="Times New Roman" w:hAnsi="Times New Roman" w:cs="Times New Roman"/>
      <w:b/>
      <w:sz w:val="28"/>
      <w:szCs w:val="28"/>
    </w:rPr>
  </w:style>
  <w:style w:type="paragraph" w:customStyle="1" w:styleId="80">
    <w:name w:val="HinhVe"/>
    <w:basedOn w:val="68"/>
    <w:qFormat/>
    <w:uiPriority w:val="0"/>
    <w:pPr>
      <w:spacing w:before="120" w:after="120" w:line="312" w:lineRule="auto"/>
      <w:jc w:val="center"/>
    </w:pPr>
    <w:rPr>
      <w:i/>
      <w:szCs w:val="26"/>
    </w:rPr>
  </w:style>
  <w:style w:type="paragraph" w:customStyle="1" w:styleId="81">
    <w:name w:val="Bang"/>
    <w:basedOn w:val="10"/>
    <w:qFormat/>
    <w:uiPriority w:val="0"/>
    <w:pPr>
      <w:keepNext/>
      <w:spacing w:before="240" w:after="120"/>
    </w:pPr>
    <w:rPr>
      <w:b w:val="0"/>
    </w:rPr>
  </w:style>
  <w:style w:type="paragraph" w:customStyle="1" w:styleId="82">
    <w:name w:val="normal1"/>
    <w:qFormat/>
    <w:uiPriority w:val="0"/>
    <w:pPr>
      <w:widowControl/>
      <w:suppressAutoHyphens/>
      <w:bidi w:val="0"/>
      <w:spacing w:line="360" w:lineRule="auto"/>
    </w:pPr>
    <w:rPr>
      <w:rFonts w:ascii="Times New Roman" w:hAnsi="Times New Roman" w:eastAsia="Times New Roman" w:cs="Times New Roman"/>
      <w:color w:val="auto"/>
      <w:sz w:val="26"/>
      <w:szCs w:val="24"/>
      <w:lang w:val="de-DE" w:eastAsia="en-US" w:bidi="ar-SA"/>
    </w:rPr>
  </w:style>
  <w:style w:type="paragraph" w:customStyle="1" w:styleId="83">
    <w:name w:val="Bibliography"/>
    <w:basedOn w:val="1"/>
    <w:next w:val="1"/>
    <w:qFormat/>
    <w:uiPriority w:val="0"/>
  </w:style>
  <w:style w:type="paragraph" w:customStyle="1" w:styleId="84">
    <w:name w:val="gach dau dong"/>
    <w:basedOn w:val="78"/>
    <w:qFormat/>
    <w:uiPriority w:val="0"/>
    <w:pPr>
      <w:numPr>
        <w:ilvl w:val="0"/>
        <w:numId w:val="3"/>
      </w:numPr>
      <w:spacing w:before="0" w:after="200" w:line="276" w:lineRule="auto"/>
      <w:contextualSpacing/>
      <w:jc w:val="left"/>
    </w:pPr>
    <w:rPr>
      <w:szCs w:val="22"/>
      <w:shd w:val="clear" w:fill="auto"/>
      <w:lang w:val="en-US" w:eastAsia="en-US"/>
    </w:rPr>
  </w:style>
  <w:style w:type="paragraph" w:customStyle="1" w:styleId="85">
    <w:name w:val="Tiêu đề"/>
    <w:next w:val="68"/>
    <w:qFormat/>
    <w:uiPriority w:val="0"/>
    <w:pPr>
      <w:keepNext/>
      <w:pageBreakBefore/>
      <w:widowControl/>
      <w:suppressAutoHyphens/>
      <w:bidi w:val="0"/>
      <w:spacing w:before="240" w:after="360" w:line="276" w:lineRule="auto"/>
      <w:jc w:val="center"/>
      <w:outlineLvl w:val="0"/>
    </w:pPr>
    <w:rPr>
      <w:rFonts w:ascii="Times New Roman" w:hAnsi="Times New Roman" w:eastAsia="Times New Roman" w:cs="Times New Roman"/>
      <w:b/>
      <w:color w:val="auto"/>
      <w:spacing w:val="5"/>
      <w:kern w:val="2"/>
      <w:sz w:val="28"/>
      <w:szCs w:val="28"/>
      <w:lang w:val="en-US" w:eastAsia="en-US" w:bidi="ar-SA"/>
    </w:rPr>
  </w:style>
  <w:style w:type="paragraph" w:customStyle="1" w:styleId="86">
    <w:name w:val="Phụ mục"/>
    <w:next w:val="68"/>
    <w:qFormat/>
    <w:uiPriority w:val="0"/>
    <w:pPr>
      <w:widowControl/>
      <w:numPr>
        <w:ilvl w:val="0"/>
        <w:numId w:val="4"/>
      </w:numPr>
      <w:tabs>
        <w:tab w:val="left" w:pos="567"/>
      </w:tabs>
      <w:suppressAutoHyphens/>
      <w:bidi w:val="0"/>
      <w:spacing w:before="240" w:after="240" w:line="360" w:lineRule="auto"/>
      <w:ind w:left="0" w:right="0" w:firstLine="0"/>
    </w:pPr>
    <w:rPr>
      <w:rFonts w:ascii="Times New Roman" w:hAnsi="Times New Roman" w:eastAsia="Calibri" w:cs="Times New Roman"/>
      <w:b/>
      <w:color w:val="auto"/>
      <w:sz w:val="26"/>
      <w:szCs w:val="22"/>
      <w:lang w:val="en-US" w:eastAsia="en-US" w:bidi="ar-SA"/>
    </w:rPr>
  </w:style>
  <w:style w:type="paragraph" w:customStyle="1" w:styleId="87">
    <w:name w:val="Table Contents"/>
    <w:basedOn w:val="1"/>
    <w:qFormat/>
    <w:uiPriority w:val="0"/>
    <w:pPr>
      <w:widowControl w:val="0"/>
      <w:suppressLineNumbers/>
    </w:pPr>
  </w:style>
  <w:style w:type="paragraph" w:customStyle="1" w:styleId="88">
    <w:name w:val="Table Heading"/>
    <w:basedOn w:val="87"/>
    <w:qFormat/>
    <w:uiPriority w:val="0"/>
    <w:pPr>
      <w:suppressLineNumbers/>
      <w:jc w:val="center"/>
    </w:pPr>
    <w:rPr>
      <w:b/>
      <w:bCs/>
    </w:rPr>
  </w:style>
  <w:style w:type="paragraph" w:customStyle="1" w:styleId="89">
    <w:name w:val="Header Left"/>
    <w:basedOn w:val="12"/>
    <w:qFormat/>
    <w:uiPriority w:val="0"/>
    <w:pPr>
      <w:suppressLineNumbers/>
      <w:tabs>
        <w:tab w:val="center" w:pos="4535"/>
        <w:tab w:val="right" w:pos="9071"/>
        <w:tab w:val="clear" w:pos="4680"/>
        <w:tab w:val="clear" w:pos="9360"/>
      </w:tabs>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3948</Words>
  <Characters>17102</Characters>
  <TotalTime>2494</TotalTime>
  <ScaleCrop>false</ScaleCrop>
  <LinksUpToDate>false</LinksUpToDate>
  <CharactersWithSpaces>21012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2026-10-02T01:47:00Z</dcterms:created>
  <dc:creator>MY PC</dc:creator>
  <cp:lastModifiedBy>quân đặng</cp:lastModifiedBy>
  <dcterms:modified xsi:type="dcterms:W3CDTF">2026-10-07T13:38:35Z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B0907D6FBA9741ADAFAE0C5E49CB067F_12</vt:lpwstr>
  </property>
  <property fmtid="{D5CDD505-2E9C-101B-9397-08002B2CF9AE}" pid="3" name="KSOProductBuildVer">
    <vt:lpwstr>1033-12.1.0.28485</vt:lpwstr>
  </property>
  <property fmtid="{D5CDD505-2E9C-101B-9397-08002B2CF9AE}" pid="4" name="KSOTemplateDocerSaveRecord">
    <vt:lpwstr>eyJoZGlkIjoiMGVmZjBkMTIxYzhkNzZiNDc2ZTViMDdiN2EyYTU0YWYiLCJ1c2VySWQiOiIxMzkyMTUyODYwMTIzIn0=</vt:lpwstr>
  </property>
</Properties>
</file>