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28"/>
          <w:szCs w:val="28"/>
        </w:rPr>
        <w:t xml:space="preserve">UNIVERSIDAD SAN IGNACIO DE LOYOLA</w:t>
      </w:r>
    </w:p>
    <w:p>
      <w:pPr>
        <w:spacing w:after="120"/>
        <w:jc w:val="center"/>
      </w:pPr>
      <w:r>
        <w:rPr>
          <w:b/>
          <w:bCs/>
          <w:sz w:val="24"/>
          <w:szCs w:val="24"/>
        </w:rPr>
        <w:t xml:space="preserve">FACULTAD DE INGENIERÍA</w:t>
      </w:r>
    </w:p>
    <w:p>
      <w:pPr>
        <w:spacing w:after="600"/>
        <w:jc w:val="center"/>
      </w:pPr>
      <w:r>
        <w:rPr>
          <w:sz w:val="22"/>
          <w:szCs w:val="22"/>
        </w:rPr>
        <w:t xml:space="preserve">Ingeniería de Software · Ingeniería de Sistemas · Ingeniería Informática</w:t>
      </w:r>
    </w:p>
    <w:p>
      <w:pPr>
        <w:spacing w:after="120"/>
        <w:jc w:val="center"/>
      </w:pPr>
      <w:r>
        <w:rPr>
          <w:b/>
          <w:bCs/>
          <w:sz w:val="22"/>
          <w:szCs w:val="22"/>
        </w:rPr>
        <w:t xml:space="preserve">CURSO</w:t>
      </w:r>
    </w:p>
    <w:p>
      <w:pPr>
        <w:spacing w:after="600"/>
        <w:jc w:val="center"/>
      </w:pPr>
      <w:r>
        <w:rPr>
          <w:sz w:val="22"/>
          <w:szCs w:val="22"/>
        </w:rPr>
        <w:t xml:space="preserve">SISTEMAS OPERATIVOS · FC-SMVISF-SP06A01T</w:t>
      </w:r>
    </w:p>
    <w:p>
      <w:pPr>
        <w:spacing w:after="240"/>
        <w:jc w:val="center"/>
      </w:pPr>
      <w:r>
        <w:rPr>
          <w:b/>
          <w:bCs/>
          <w:sz w:val="26"/>
          <w:szCs w:val="26"/>
        </w:rPr>
        <w:t xml:space="preserve">TRABAJO FINAL — AVANCE 02</w:t>
      </w:r>
    </w:p>
    <w:p>
      <w:pPr>
        <w:spacing w:after="600"/>
        <w:jc w:val="center"/>
      </w:pPr>
      <w:r>
        <w:rPr>
          <w:b/>
          <w:bCs/>
          <w:i/>
          <w:iCs/>
          <w:sz w:val="24"/>
          <w:szCs w:val="24"/>
        </w:rPr>
        <w:t xml:space="preserve">"SysMarket: Tienda de Hardware con Monitor de Recursos del Sistema Operativo en Tiempo Real"</w:t>
      </w:r>
    </w:p>
    <w:p>
      <w:pPr>
        <w:spacing w:after="120"/>
        <w:jc w:val="center"/>
      </w:pPr>
      <w:r>
        <w:rPr>
          <w:b/>
          <w:bCs/>
          <w:sz w:val="22"/>
          <w:szCs w:val="22"/>
        </w:rPr>
        <w:t xml:space="preserve">GRUPO 1 — Integrantes:</w:t>
      </w:r>
    </w:p>
    <w:p>
      <w:pPr>
        <w:spacing w:after="60"/>
        <w:jc w:val="center"/>
      </w:pPr>
      <w:r>
        <w:rPr>
          <w:sz w:val="22"/>
          <w:szCs w:val="22"/>
        </w:rPr>
        <w:t xml:space="preserve">Roncal Falconi, Fabian Felipe</w:t>
      </w:r>
    </w:p>
    <w:p>
      <w:pPr>
        <w:spacing w:after="60"/>
        <w:jc w:val="center"/>
      </w:pPr>
      <w:r>
        <w:rPr>
          <w:sz w:val="22"/>
          <w:szCs w:val="22"/>
        </w:rPr>
        <w:t xml:space="preserve">Rios Rios, Luz del Alma</w:t>
      </w:r>
    </w:p>
    <w:p>
      <w:pPr>
        <w:spacing w:after="600"/>
        <w:jc w:val="center"/>
      </w:pPr>
      <w:r>
        <w:rPr>
          <w:sz w:val="22"/>
          <w:szCs w:val="22"/>
        </w:rPr>
        <w:t xml:space="preserve">Valencia Corilla, Piero Estefano</w:t>
      </w:r>
    </w:p>
    <w:p>
      <w:pPr>
        <w:spacing w:after="120"/>
        <w:jc w:val="center"/>
      </w:pPr>
      <w:r>
        <w:rPr>
          <w:b/>
          <w:bCs/>
          <w:sz w:val="22"/>
          <w:szCs w:val="22"/>
        </w:rPr>
        <w:t xml:space="preserve">DOCENTE</w:t>
      </w:r>
    </w:p>
    <w:p>
      <w:pPr>
        <w:spacing w:after="600"/>
        <w:jc w:val="center"/>
      </w:pPr>
      <w:r>
        <w:rPr>
          <w:sz w:val="22"/>
          <w:szCs w:val="22"/>
        </w:rPr>
        <w:t xml:space="preserve">Vasquez Reyes, Eduardo Angel</w:t>
      </w:r>
    </w:p>
    <w:p>
      <w:pPr>
        <w:jc w:val="center"/>
      </w:pPr>
      <w:r>
        <w:rPr>
          <w:sz w:val="22"/>
          <w:szCs w:val="22"/>
        </w:rPr>
        <w:t xml:space="preserve">Lima, Perú — 2026</w:t>
      </w:r>
    </w:p>
    <w:p>
      <w:r>
        <w:br w:type="page"/>
      </w:r>
    </w:p>
    <w:p>
      <w:pPr>
        <w:pStyle w:val="Heading1"/>
        <w:spacing w:after="200" w:before="360"/>
      </w:pPr>
      <w:r>
        <w:t xml:space="preserve">Resumen</w:t>
      </w:r>
    </w:p>
    <w:p>
      <w:pPr>
        <w:spacing w:after="120" w:line="320"/>
        <w:jc w:val="both"/>
      </w:pPr>
      <w:r>
        <w:t xml:space="preserve">El presente trabajo corresponde al segundo avance del proyecto final del curso de Sistemas Operativos. Se documenta la implementación completa de SysMarket, una plataforma híbrida que combina dos componentes: (1) una tienda de e-commerce especializada en piezas de computadora y periféricos, y (2) un panel administrativo con monitor en tiempo real de los recursos del sistema operativo Linux que aloja el servicio.</w:t>
      </w:r>
    </w:p>
    <w:p>
      <w:pPr>
        <w:spacing w:after="120" w:line="320"/>
        <w:jc w:val="both"/>
      </w:pPr>
      <w:r>
        <w:t xml:space="preserve">Esta dualidad permite ejercitar de forma práctica los conceptos centrales del curso —administración de procesos, gestión de memoria, concurrencia, sincronización, llamadas al sistema— mientras se construye un producto comercial real con valor para usuarios finales. El argumento técnico que une ambos mundos es la dependencia de cualquier negocio digital de la salud del servidor que lo aloja: monitorear el sistema operativo es monitorear el negocio.</w:t>
      </w:r>
    </w:p>
    <w:p>
      <w:pPr>
        <w:spacing w:after="120" w:line="320"/>
        <w:jc w:val="both"/>
      </w:pPr>
      <w:r>
        <w:t xml:space="preserve">La arquitectura técnica se compone de tres servicios orquestados con Docker Compose: un contenedor Apache + PHP 8.2 que sirve la tienda, un contenedor MySQL 8.0 con el modelo de datos, y un contenedor Python 3.11 que ejecuta el daemon de monitoreo. El daemon lanza cinco hilos POSIX concurrentes (uno por tipo de métrica) y emplea un mutex (threading.Lock) para serializar el acceso a un diccionario compartido. La obtención de métricas se realiza mediante lectura directa del sistema de archivos virtual /proc del kernel Linux y la llamada al sistema statvfs().</w:t>
      </w:r>
    </w:p>
    <w:p>
      <w:pPr>
        <w:spacing w:after="120" w:line="320"/>
        <w:jc w:val="both"/>
      </w:pPr>
      <w:r>
        <w:t xml:space="preserve">El sistema está desplegado en una instancia AWS EC2 t2.micro con Ubuntu Server 22.04 LTS y publicado tras una IP elástica. En este documento se cubren la corrección del avance previo, la implementación completa del e-commerce y del monitor, las pruebas integradas, el plan de despliegue y las evidencias del funcionamiento.</w:t>
      </w:r>
    </w:p>
    <w:p>
      <w:pPr>
        <w:spacing w:after="120" w:line="320"/>
        <w:jc w:val="both"/>
      </w:pPr>
      <w:r>
        <w:rPr>
          <w:i/>
          <w:iCs/>
        </w:rPr>
        <w:t xml:space="preserve">Palabras clave: sistemas operativos, hilos POSIX, mutex, /proc, e-commerce, Docker, AWS EC2, Apache, PHP, MySQL, Python.</w:t>
      </w:r>
    </w:p>
    <w:p>
      <w:pPr>
        <w:pStyle w:val="Heading1"/>
        <w:spacing w:after="200" w:before="360"/>
      </w:pPr>
      <w:r>
        <w:t xml:space="preserve">Contenido</w:t>
      </w:r>
    </w:p>
    <w:p>
      <w:pPr>
        <w:pStyle w:val="ListParagraph"/>
        <w:numPr>
          <w:ilvl w:val="0"/>
          <w:numId w:val="2"/>
        </w:numPr>
        <w:spacing w:after="80" w:line="300"/>
      </w:pPr>
      <w:r>
        <w:t xml:space="preserve">1. Cambios respecto al Avance 01 — Pivote conceptual a modelo híbrido</w:t>
      </w:r>
    </w:p>
    <w:p>
      <w:pPr>
        <w:pStyle w:val="ListParagraph"/>
        <w:numPr>
          <w:ilvl w:val="0"/>
          <w:numId w:val="2"/>
        </w:numPr>
        <w:spacing w:after="80" w:line="300"/>
      </w:pPr>
      <w:r>
        <w:t xml:space="preserve">2. Generalidades y justificación del rediseño</w:t>
      </w:r>
    </w:p>
    <w:p>
      <w:pPr>
        <w:pStyle w:val="ListParagraph"/>
        <w:numPr>
          <w:ilvl w:val="0"/>
          <w:numId w:val="2"/>
        </w:numPr>
        <w:spacing w:after="80" w:line="300"/>
      </w:pPr>
      <w:r>
        <w:t xml:space="preserve">3. Marco teórico aplicado</w:t>
      </w:r>
    </w:p>
    <w:p>
      <w:pPr>
        <w:pStyle w:val="ListParagraph"/>
        <w:numPr>
          <w:ilvl w:val="0"/>
          <w:numId w:val="2"/>
        </w:numPr>
        <w:spacing w:after="80" w:line="300"/>
      </w:pPr>
      <w:r>
        <w:t xml:space="preserve">4. Arquitectura y diseño del sistema</w:t>
      </w:r>
    </w:p>
    <w:p>
      <w:pPr>
        <w:pStyle w:val="ListParagraph"/>
        <w:numPr>
          <w:ilvl w:val="0"/>
          <w:numId w:val="2"/>
        </w:numPr>
        <w:spacing w:after="80" w:line="300"/>
      </w:pPr>
      <w:r>
        <w:t xml:space="preserve">5. Análisis de hardware y software</w:t>
      </w:r>
    </w:p>
    <w:p>
      <w:pPr>
        <w:pStyle w:val="ListParagraph"/>
        <w:numPr>
          <w:ilvl w:val="0"/>
          <w:numId w:val="2"/>
        </w:numPr>
        <w:spacing w:after="80" w:line="300"/>
      </w:pPr>
      <w:r>
        <w:t xml:space="preserve">6. Requerimientos funcionales y no funcionales</w:t>
      </w:r>
    </w:p>
    <w:p>
      <w:pPr>
        <w:pStyle w:val="ListParagraph"/>
        <w:numPr>
          <w:ilvl w:val="0"/>
          <w:numId w:val="2"/>
        </w:numPr>
        <w:spacing w:after="80" w:line="300"/>
      </w:pPr>
      <w:r>
        <w:t xml:space="preserve">7. Implementación — Avance 02</w:t>
      </w:r>
    </w:p>
    <w:p>
      <w:pPr>
        <w:pStyle w:val="ListParagraph"/>
        <w:numPr>
          <w:ilvl w:val="0"/>
          <w:numId w:val="2"/>
        </w:numPr>
        <w:spacing w:after="80" w:line="300"/>
      </w:pPr>
      <w:r>
        <w:t xml:space="preserve">8. Pruebas realizadas</w:t>
      </w:r>
    </w:p>
    <w:p>
      <w:pPr>
        <w:pStyle w:val="ListParagraph"/>
        <w:numPr>
          <w:ilvl w:val="0"/>
          <w:numId w:val="2"/>
        </w:numPr>
        <w:spacing w:after="80" w:line="300"/>
      </w:pPr>
      <w:r>
        <w:t xml:space="preserve">9. Resultados del Avance 02</w:t>
      </w:r>
    </w:p>
    <w:p>
      <w:pPr>
        <w:pStyle w:val="ListParagraph"/>
        <w:numPr>
          <w:ilvl w:val="0"/>
          <w:numId w:val="2"/>
        </w:numPr>
        <w:spacing w:after="80" w:line="300"/>
      </w:pPr>
      <w:r>
        <w:t xml:space="preserve">10. Conclusiones y recomendaciones</w:t>
      </w:r>
    </w:p>
    <w:p>
      <w:pPr>
        <w:pStyle w:val="ListParagraph"/>
        <w:numPr>
          <w:ilvl w:val="0"/>
          <w:numId w:val="2"/>
        </w:numPr>
        <w:spacing w:after="80" w:line="300"/>
      </w:pPr>
      <w:r>
        <w:t xml:space="preserve">11. Referencias</w:t>
      </w:r>
    </w:p>
    <w:p>
      <w:r>
        <w:br w:type="page"/>
      </w:r>
    </w:p>
    <w:p>
      <w:pPr>
        <w:pStyle w:val="Heading1"/>
        <w:spacing w:after="200" w:before="360"/>
      </w:pPr>
      <w:r>
        <w:t xml:space="preserve">1. Cambios respecto al Avance 01</w:t>
      </w:r>
    </w:p>
    <w:p>
      <w:pPr>
        <w:spacing w:after="120" w:line="320"/>
        <w:jc w:val="both"/>
      </w:pPr>
      <w:r>
        <w:t xml:space="preserve">En el Avance 01 se planteó un sistema denominado SysMarket donde las métricas del sistema operativo (CPU, RAM, disco, procesos) se presentaban metafóricamente como "productos" de un dashboard tipo e-commerce. Si bien el concepto resultaba ingenioso desde el punto de vista pedagógico, presentaba dos limitaciones: (1) carecía de un caso de uso comercial real y (2) reducía el alcance del proyecto a un dashboard técnico, sin explotar las posibilidades de un e-commerce funcional.</w:t>
      </w:r>
    </w:p>
    <w:p>
      <w:pPr>
        <w:spacing w:after="120" w:line="320"/>
        <w:jc w:val="both"/>
      </w:pPr>
      <w:r>
        <w:t xml:space="preserve">Para el Avance 02 se ha decidido evolucionar el sistema hacia un modelo híbrido. SysMarket es ahora una tienda online especializada en piezas de computadora y periféricos —procesadores Intel y AMD, tarjetas gráficas, memorias RAM, almacenamiento, placas madre y periféricos gaming— que conserva, dentro de su panel administrativo, el dashboard original de monitoreo de recursos del sistema operativo. Esta evolución cumple con la consigna del curso (gestionar y monitorear recursos clave del SO) y al mismo tiempo construye un producto con valor comercial demostrable.</w:t>
      </w:r>
    </w:p>
    <w:p>
      <w:pPr>
        <w:pStyle w:val="Heading2"/>
        <w:spacing w:after="140" w:before="280"/>
      </w:pPr>
      <w:r>
        <w:t xml:space="preserve">1.1 Correcciones puntuales aplicadas al Avance 01</w:t>
      </w:r>
    </w:p>
    <w:p>
      <w:pPr>
        <w:pStyle w:val="ListParagraph"/>
        <w:numPr>
          <w:ilvl w:val="0"/>
          <w:numId w:val="2"/>
        </w:numPr>
        <w:spacing w:after="80" w:line="300"/>
      </w:pPr>
      <w:r>
        <w:t xml:space="preserve">Año del proyecto: se actualiza el ciclo lectivo a 2026-01 en lugar de 2025.</w:t>
      </w:r>
    </w:p>
    <w:p>
      <w:pPr>
        <w:pStyle w:val="ListParagraph"/>
        <w:numPr>
          <w:ilvl w:val="0"/>
          <w:numId w:val="2"/>
        </w:numPr>
        <w:spacing w:after="80" w:line="300"/>
      </w:pPr>
      <w:r>
        <w:t xml:space="preserve">Incoherencia tecnológica: el Avance 01 mencionaba "módulo de monitoreo en C/Python"; el daemon real está escrito íntegramente en Python 3.11 utilizando el módulo threading que en GNU/Linux mapea a la librería POSIX pthreads. Se elimina la referencia a C.</w:t>
      </w:r>
    </w:p>
    <w:p>
      <w:pPr>
        <w:pStyle w:val="ListParagraph"/>
        <w:numPr>
          <w:ilvl w:val="0"/>
          <w:numId w:val="2"/>
        </w:numPr>
        <w:spacing w:after="80" w:line="300"/>
      </w:pPr>
      <w:r>
        <w:t xml:space="preserve">Fragmento de código del marco teórico: el snippet anterior no reflejaba la implementación real. Se reemplaza por el código actual del daemon (cinco hilos concurrentes, mutex, cinco fuentes de datos del kernel).</w:t>
      </w:r>
    </w:p>
    <w:p>
      <w:pPr>
        <w:pStyle w:val="ListParagraph"/>
        <w:numPr>
          <w:ilvl w:val="0"/>
          <w:numId w:val="2"/>
        </w:numPr>
        <w:spacing w:after="80" w:line="300"/>
      </w:pPr>
      <w:r>
        <w:t xml:space="preserve">Tabla de Hardware: se completan los datos faltantes (tipo de instancia, vCPU, RAM, almacenamiento, sistema operativo).</w:t>
      </w:r>
    </w:p>
    <w:p>
      <w:pPr>
        <w:pStyle w:val="ListParagraph"/>
        <w:numPr>
          <w:ilvl w:val="0"/>
          <w:numId w:val="2"/>
        </w:numPr>
        <w:spacing w:after="80" w:line="300"/>
      </w:pPr>
      <w:r>
        <w:t xml:space="preserve">Diagrama de arquitectura: se incluye en este avance, antes faltante.</w:t>
      </w:r>
    </w:p>
    <w:p>
      <w:pPr>
        <w:pStyle w:val="ListParagraph"/>
        <w:numPr>
          <w:ilvl w:val="0"/>
          <w:numId w:val="2"/>
        </w:numPr>
        <w:spacing w:after="80" w:line="300"/>
      </w:pPr>
      <w:r>
        <w:t xml:space="preserve">Roles de usuario: el Avance 01 planteaba tres roles (admin, operador, visitante). En el rediseño se simplifica a dos roles (admin, cliente) acordes a un e-commerce; el rol "operador" del Avance 01 se subsume en "admin" y el "visitante" se reemplaza por usuarios no autenticados que solo navegan el catálogo público.</w:t>
      </w:r>
    </w:p>
    <w:p>
      <w:pPr>
        <w:pStyle w:val="Heading1"/>
        <w:spacing w:after="200" w:before="360"/>
      </w:pPr>
      <w:r>
        <w:t xml:space="preserve">2. Generalidades y justificación del rediseño</w:t>
      </w:r>
    </w:p>
    <w:p>
      <w:pPr>
        <w:pStyle w:val="Heading2"/>
        <w:spacing w:after="140" w:before="280"/>
      </w:pPr>
      <w:r>
        <w:t xml:space="preserve">2.1 Problemática</w:t>
      </w:r>
    </w:p>
    <w:p>
      <w:pPr>
        <w:spacing w:after="120" w:line="320"/>
        <w:jc w:val="both"/>
      </w:pPr>
      <w:r>
        <w:t xml:space="preserve">Cualquier comercio electrónico depende críticamente de la disponibilidad y rendimiento del servidor que lo aloja. Una saturación de CPU, agotamiento de memoria, llenado de disco o picos en el load average pueden degradar la experiencia del usuario o causar pérdida directa de ventas. Sin embargo, la mayoría de pequeñas tiendas online dependen de paneles de control opacos (cPanel, hosting compartido) que no exponen información clara del estado del sistema operativo subyacente.</w:t>
      </w:r>
    </w:p>
    <w:p>
      <w:pPr>
        <w:spacing w:after="120" w:line="320"/>
        <w:jc w:val="both"/>
      </w:pPr>
      <w:r>
        <w:t xml:space="preserve">Desde el punto de vista académico, el reto consiste en aplicar los conceptos teóricos del curso (procesos, hilos, sincronización, llamadas al sistema, manejo de recursos) a un caso real con valor comercial, evitando ejercicios meramente sintéticos.</w:t>
      </w:r>
    </w:p>
    <w:p>
      <w:pPr>
        <w:pStyle w:val="Heading2"/>
        <w:spacing w:after="140" w:before="280"/>
      </w:pPr>
      <w:r>
        <w:t xml:space="preserve">2.2 Justificación</w:t>
      </w:r>
    </w:p>
    <w:p>
      <w:pPr>
        <w:spacing w:after="120" w:line="320"/>
        <w:jc w:val="both"/>
      </w:pPr>
      <w:r>
        <w:t xml:space="preserve">SysMarket aborda ambos frentes simultáneamente. Como producto, ofrece a un cliente final una tienda funcional con catálogo, carrito, checkout y gestión de pedidos. Como herramienta técnica, incorpora en su panel administrativo un monitor de los recursos del SO Linux que aloja la propia tienda, implementado siguiendo las mejores prácticas de concurrencia y sincronización vistas en el curso. Los conceptos teóricos no se quedan en abstracciones: se aplican sobre la misma máquina que sirve los productos al cliente.</w:t>
      </w:r>
    </w:p>
    <w:p>
      <w:pPr>
        <w:pStyle w:val="Heading2"/>
        <w:spacing w:after="140" w:before="280"/>
      </w:pPr>
      <w:r>
        <w:t xml:space="preserve">2.3 Objetivos</w:t>
      </w:r>
    </w:p>
    <w:p>
      <w:pPr>
        <w:pStyle w:val="Heading3"/>
        <w:spacing w:after="100" w:before="200"/>
      </w:pPr>
      <w:r>
        <w:t xml:space="preserve">Objetivo general</w:t>
      </w:r>
    </w:p>
    <w:p>
      <w:pPr>
        <w:spacing w:after="120" w:line="320"/>
        <w:jc w:val="both"/>
      </w:pPr>
      <w:r>
        <w:t xml:space="preserve">Diseñar, implementar y desplegar SysMarket, un sistema de comercio electrónico de piezas de computadora con monitor administrativo de los recursos del sistema operativo Linux, utilizando hilos POSIX concurrentes con sincronización por mutex, lectura directa del sistema de archivos virtual /proc del kernel, contenerización con Docker y despliegue en la nube AWS EC2.</w:t>
      </w:r>
    </w:p>
    <w:p>
      <w:pPr>
        <w:pStyle w:val="Heading3"/>
        <w:spacing w:after="100" w:before="200"/>
      </w:pPr>
      <w:r>
        <w:t xml:space="preserve">Objetivos específicos</w:t>
      </w:r>
    </w:p>
    <w:p>
      <w:pPr>
        <w:pStyle w:val="ListParagraph"/>
        <w:numPr>
          <w:ilvl w:val="0"/>
          <w:numId w:val="3"/>
        </w:numPr>
        <w:spacing w:after="80" w:line="300"/>
      </w:pPr>
      <w:r>
        <w:t xml:space="preserve">Implementar el frontend de la tienda con catálogo navegable, fichas de producto, carrito persistente y proceso de checkout, accesible públicamente.</w:t>
      </w:r>
    </w:p>
    <w:p>
      <w:pPr>
        <w:pStyle w:val="ListParagraph"/>
        <w:numPr>
          <w:ilvl w:val="0"/>
          <w:numId w:val="3"/>
        </w:numPr>
        <w:spacing w:after="80" w:line="300"/>
      </w:pPr>
      <w:r>
        <w:t xml:space="preserve">Desarrollar el backend en PHP 8.2 con conexión a MySQL mediante PDO y prepared statements para garantizar la seguridad frente a inyección SQL.</w:t>
      </w:r>
    </w:p>
    <w:p>
      <w:pPr>
        <w:pStyle w:val="ListParagraph"/>
        <w:numPr>
          <w:ilvl w:val="0"/>
          <w:numId w:val="3"/>
        </w:numPr>
        <w:spacing w:after="80" w:line="300"/>
      </w:pPr>
      <w:r>
        <w:t xml:space="preserve">Diseñar e implementar el daemon de monitoreo en Python 3.11 con cinco hilos concurrentes (CPU, RAM, disco, carga, procesos) y un mutex que serialice el acceso al estado compartido.</w:t>
      </w:r>
    </w:p>
    <w:p>
      <w:pPr>
        <w:pStyle w:val="ListParagraph"/>
        <w:numPr>
          <w:ilvl w:val="0"/>
          <w:numId w:val="3"/>
        </w:numPr>
        <w:spacing w:after="80" w:line="300"/>
      </w:pPr>
      <w:r>
        <w:t xml:space="preserve">Integrar todo el sistema en contenedores Docker orquestados con Docker Compose y desplegarlo en una instancia AWS EC2 Ubuntu 22.04 LTS.</w:t>
      </w:r>
    </w:p>
    <w:p>
      <w:pPr>
        <w:pStyle w:val="ListParagraph"/>
        <w:numPr>
          <w:ilvl w:val="0"/>
          <w:numId w:val="3"/>
        </w:numPr>
        <w:spacing w:after="80" w:line="300"/>
      </w:pPr>
      <w:r>
        <w:t xml:space="preserve">Verificar el correcto funcionamiento mediante pruebas funcionales (carrito, checkout, login, roles) y técnicas (lecturas de /proc, ausencia de race conditions, alertas disparadas).</w:t>
      </w:r>
    </w:p>
    <w:p>
      <w:r>
        <w:br w:type="page"/>
      </w:r>
    </w:p>
    <w:p>
      <w:pPr>
        <w:pStyle w:val="Heading1"/>
        <w:spacing w:after="200" w:before="360"/>
      </w:pPr>
      <w:r>
        <w:t xml:space="preserve">3. Marco teórico aplicado</w:t>
      </w:r>
    </w:p>
    <w:p>
      <w:pPr>
        <w:pStyle w:val="Heading2"/>
        <w:spacing w:after="140" w:before="280"/>
      </w:pPr>
      <w:r>
        <w:t xml:space="preserve">3.1 El sistema de archivos virtual /proc</w:t>
      </w:r>
    </w:p>
    <w:p>
      <w:pPr>
        <w:spacing w:after="120" w:line="320"/>
        <w:jc w:val="both"/>
      </w:pPr>
      <w:r>
        <w:t xml:space="preserve">Linux expone una vista textual y siempre actualizada del estado del kernel mediante el pseudo-sistema de archivos /proc. Este no almacena nada en disco: cada lectura es atendida directamente por el kernel a través de la interfaz VFS. SysMarket consume las siguientes entradas:</w:t>
      </w:r>
    </w:p>
    <w:p>
      <w:pPr>
        <w:pStyle w:val="ListParagraph"/>
        <w:numPr>
          <w:ilvl w:val="0"/>
          <w:numId w:val="2"/>
        </w:numPr>
        <w:spacing w:after="80" w:line="300"/>
      </w:pPr>
      <w:r>
        <w:t xml:space="preserve">/proc/stat — totales agregados de tiempos de CPU desde el arranque (user, nice, system, idle, iowait, irq, softirq). El porcentaje de uso se calcula como tasa entre dos lecturas consecutivas: 1 − (Δidle / Δtotal).</w:t>
      </w:r>
    </w:p>
    <w:p>
      <w:pPr>
        <w:pStyle w:val="ListParagraph"/>
        <w:numPr>
          <w:ilvl w:val="0"/>
          <w:numId w:val="2"/>
        </w:numPr>
        <w:spacing w:after="80" w:line="300"/>
      </w:pPr>
      <w:r>
        <w:t xml:space="preserve">/proc/meminfo — información de memoria expresada en kB: MemTotal, MemAvailable, SwapTotal, SwapFree, Cached, Buffers, etc.</w:t>
      </w:r>
    </w:p>
    <w:p>
      <w:pPr>
        <w:pStyle w:val="ListParagraph"/>
        <w:numPr>
          <w:ilvl w:val="0"/>
          <w:numId w:val="2"/>
        </w:numPr>
        <w:spacing w:after="80" w:line="300"/>
      </w:pPr>
      <w:r>
        <w:t xml:space="preserve">/proc/loadavg — promedio de carga del sistema en ventanas de 1, 5 y 15 minutos, además del recuento de procesos en ejecución / total.</w:t>
      </w:r>
    </w:p>
    <w:p>
      <w:pPr>
        <w:pStyle w:val="ListParagraph"/>
        <w:numPr>
          <w:ilvl w:val="0"/>
          <w:numId w:val="2"/>
        </w:numPr>
        <w:spacing w:after="80" w:line="300"/>
      </w:pPr>
      <w:r>
        <w:t xml:space="preserve">/proc/[pid]/status — un directorio por cada PID con métricas por proceso: Name, State, VmRSS, Threads.</w:t>
      </w:r>
    </w:p>
    <w:p>
      <w:pPr>
        <w:pStyle w:val="Heading2"/>
        <w:spacing w:after="140" w:before="280"/>
      </w:pPr>
      <w:r>
        <w:t xml:space="preserve">3.2 La llamada al sistema statvfs()</w:t>
      </w:r>
    </w:p>
    <w:p>
      <w:pPr>
        <w:spacing w:after="120" w:line="320"/>
        <w:jc w:val="both"/>
      </w:pPr>
      <w:r>
        <w:t xml:space="preserve">Para obtener información del uso de disco se utiliza la llamada al sistema statvfs(), expuesta en Python mediante os.statvfs(). Esta llamada retorna una estructura con f_blocks (bloques totales), f_bfree (bloques libres) y f_frsize (tamaño de bloque), con los que se calcula el porcentaje ocupado del volumen raíz. A diferencia de la lectura de archivos en /proc, statvfs() es una llamada al sistema real (no una abstracción VFS) que requiere un cambio de contexto a modo kernel.</w:t>
      </w:r>
    </w:p>
    <w:p>
      <w:pPr>
        <w:pStyle w:val="Heading2"/>
        <w:spacing w:after="140" w:before="280"/>
      </w:pPr>
      <w:r>
        <w:t xml:space="preserve">3.3 Hilos POSIX en Python</w:t>
      </w:r>
    </w:p>
    <w:p>
      <w:pPr>
        <w:spacing w:after="120" w:line="320"/>
        <w:jc w:val="both"/>
      </w:pPr>
      <w:r>
        <w:t xml:space="preserve">La librería estándar de Python expone el módulo threading, que en Linux se implementa sobre la biblioteca POSIX pthreads. Cada objeto threading.Thread corresponde a un hilo POSIX nativo gestionado por el planificador (scheduler) del kernel Linux —el Completely Fair Scheduler (CFS) por defecto— y comparte el espacio de direcciones con el resto del proceso.</w:t>
      </w:r>
    </w:p>
    <w:p>
      <w:pPr>
        <w:spacing w:after="120" w:line="320"/>
        <w:jc w:val="both"/>
      </w:pPr>
      <w:r>
        <w:t xml:space="preserve">Esto permite que los cinco hilos de SysMarket lean del sistema de archivos /proc en paralelo y, una vez completadas las cinco lecturas, persistan un snapshot consistente del estado del sistema en MySQL. La técnica join() sirve como mecanismo de sincronización para esperar a que todos los hilos terminen antes de continuar.</w:t>
      </w:r>
    </w:p>
    <w:p>
      <w:pPr>
        <w:pStyle w:val="Heading2"/>
        <w:spacing w:after="140" w:before="280"/>
      </w:pPr>
      <w:r>
        <w:t xml:space="preserve">3.4 Mutex y secciones críticas</w:t>
      </w:r>
    </w:p>
    <w:p>
      <w:pPr>
        <w:spacing w:after="120" w:line="320"/>
        <w:jc w:val="both"/>
      </w:pPr>
      <w:r>
        <w:t xml:space="preserve">Cuando varios hilos escriben sobre la misma estructura de datos, sin sincronización pueden producirse condiciones de carrera (race conditions) donde el resultado depende del orden no determinista de ejecución, llevando a estados inconsistentes. En SysMarket todos los hilos escriben sobre el diccionario shared_metrics, por lo que se utiliza un mutex (threading.Lock).</w:t>
      </w:r>
    </w:p>
    <w:p>
      <w:pPr>
        <w:spacing w:after="120" w:line="320"/>
        <w:jc w:val="both"/>
      </w:pPr>
      <w:r>
        <w:t xml:space="preserve">En Python, el patrón "with metrics_lock:" garantiza adquisición y liberación correcta del lock incluso si ocurre una excepción dentro del bloque crítico —análogo al patrón RAII de C++ o try/finally manual. El mutex también se utiliza al leer el snapshot completo antes de persistirlo en la base de datos, asegurando una vista coherente.</w:t>
      </w:r>
    </w:p>
    <w:p>
      <w:pPr>
        <w:pStyle w:val="Heading2"/>
        <w:spacing w:after="140" w:before="280"/>
      </w:pPr>
      <w:r>
        <w:t xml:space="preserve">3.5 Arquitectura en tres capas</w:t>
      </w:r>
    </w:p>
    <w:p>
      <w:pPr>
        <w:spacing w:after="120" w:line="320"/>
        <w:jc w:val="both"/>
      </w:pPr>
      <w:r>
        <w:t xml:space="preserve">SysMarket sigue el patrón clásico de three-tier architecture, separado físicamente en contenedores Docker:</w:t>
      </w:r>
    </w:p>
    <w:p>
      <w:pPr>
        <w:pStyle w:val="ListParagraph"/>
        <w:numPr>
          <w:ilvl w:val="0"/>
          <w:numId w:val="2"/>
        </w:numPr>
        <w:spacing w:after="80" w:line="300"/>
      </w:pPr>
      <w:r>
        <w:t xml:space="preserve">Capa de presentación: Apache + PHP genera HTML y atiende peticiones AJAX desde el navegador del cliente. Bootstrap 5.3 estructura el layout y Chart.js renderiza las gráficas del monitor.</w:t>
      </w:r>
    </w:p>
    <w:p>
      <w:pPr>
        <w:pStyle w:val="ListParagraph"/>
        <w:numPr>
          <w:ilvl w:val="0"/>
          <w:numId w:val="2"/>
        </w:numPr>
        <w:spacing w:after="80" w:line="300"/>
      </w:pPr>
      <w:r>
        <w:t xml:space="preserve">Capa de lógica de negocio: PHP procesa autenticación, carrito, pedidos y consultas al monitor. Paralelamente, el daemon Python alimenta a MySQL con métricas del SO cada cinco segundos.</w:t>
      </w:r>
    </w:p>
    <w:p>
      <w:pPr>
        <w:pStyle w:val="ListParagraph"/>
        <w:numPr>
          <w:ilvl w:val="0"/>
          <w:numId w:val="2"/>
        </w:numPr>
        <w:spacing w:after="80" w:line="300"/>
      </w:pPr>
      <w:r>
        <w:t xml:space="preserve">Capa de datos: MySQL 8.0 persiste usuarios, productos, categorías, carrito, pedidos, métricas, alertas y notificaciones.</w:t>
      </w:r>
    </w:p>
    <w:p>
      <w:pPr>
        <w:pStyle w:val="Heading2"/>
        <w:spacing w:after="140" w:before="280"/>
      </w:pPr>
      <w:r>
        <w:t xml:space="preserve">3.6 Docker y Docker Compose</w:t>
      </w:r>
    </w:p>
    <w:p>
      <w:pPr>
        <w:spacing w:after="120" w:line="320"/>
        <w:jc w:val="both"/>
      </w:pPr>
      <w:r>
        <w:t xml:space="preserve">Docker permite empaquetar cada componente del sistema con sus dependencias en una imagen autocontenida. A diferencia de las máquinas virtuales, los contenedores comparten el kernel del host, lo que los hace ligeros y eficientes. Docker Compose orquesta múltiples contenedores mediante un archivo YAML descriptivo. SysMarket utiliza tres servicios: web (apache-php), db (mysql) y monitor (python). El daemon monta el directorio /proc del host en modo lectura para acceder al kernel real, no al kernel del contenedor.</w:t>
      </w:r>
    </w:p>
    <w:p>
      <w:r>
        <w:br w:type="page"/>
      </w:r>
    </w:p>
    <w:p>
      <w:pPr>
        <w:pStyle w:val="Heading1"/>
        <w:spacing w:after="200" w:before="360"/>
      </w:pPr>
      <w:r>
        <w:t xml:space="preserve">4. Arquitectura y diseño del sistema</w:t>
      </w:r>
    </w:p>
    <w:p>
      <w:pPr>
        <w:pStyle w:val="Heading2"/>
        <w:spacing w:after="140" w:before="280"/>
      </w:pPr>
      <w:r>
        <w:t xml:space="preserve">4.1 Visión general</w:t>
      </w:r>
    </w:p>
    <w:p>
      <w:pPr>
        <w:spacing w:after="120" w:line="320"/>
        <w:jc w:val="both"/>
      </w:pPr>
      <w:r>
        <w:t xml:space="preserve">El sistema se compone de cuatro entidades lógicas: el navegador del cliente, el contenedor Apache+PHP, el contenedor MySQL y el contenedor Monitor Python. Los tres contenedores se comunican por una red Docker interna llamada sysmarket_net. Únicamente el puerto 80 del contenedor Apache se expone hacia el exterior.</w:t>
      </w:r>
    </w:p>
    <w:p>
      <w:pPr>
        <w:shd w:fill="F2F2F2" w:val="clear"/>
        <w:spacing w:after="100"/>
      </w:pPr>
      <w:r>
        <w:rPr>
          <w:rFonts w:ascii="Consolas" w:cs="Consolas" w:eastAsia="Consolas" w:hAnsi="Consolas"/>
          <w:sz w:val="18"/>
          <w:szCs w:val="18"/>
        </w:rPr>
        <w:t xml:space="preserve">┌─────────────────────────────────────────────────────────────┐</w:t>
      </w:r>
    </w:p>
    <w:p>
      <w:pPr>
        <w:shd w:fill="F2F2F2" w:val="clear"/>
        <w:spacing w:after="100"/>
      </w:pPr>
      <w:r>
        <w:rPr>
          <w:rFonts w:ascii="Consolas" w:cs="Consolas" w:eastAsia="Consolas" w:hAnsi="Consolas"/>
          <w:sz w:val="18"/>
          <w:szCs w:val="18"/>
        </w:rPr>
        <w:t xml:space="preserve">│   AWS EC2 t2.micro · Ubuntu Server 22.04 LTS · 1 vCPU · 1GB │</w:t>
      </w:r>
    </w:p>
    <w:p>
      <w:pPr>
        <w:shd w:fill="F2F2F2" w:val="clear"/>
        <w:spacing w:after="100"/>
      </w:pPr>
      <w:r>
        <w:rPr>
          <w:rFonts w:ascii="Consolas" w:cs="Consolas" w:eastAsia="Consolas" w:hAnsi="Consolas"/>
          <w:sz w:val="18"/>
          <w:szCs w:val="18"/>
        </w:rPr>
        <w:t xml:space="preserve">│                                                              │</w:t>
      </w:r>
    </w:p>
    <w:p>
      <w:pPr>
        <w:shd w:fill="F2F2F2" w:val="clear"/>
        <w:spacing w:after="100"/>
      </w:pPr>
      <w:r>
        <w:rPr>
          <w:rFonts w:ascii="Consolas" w:cs="Consolas" w:eastAsia="Consolas" w:hAnsi="Consolas"/>
          <w:sz w:val="18"/>
          <w:szCs w:val="18"/>
        </w:rPr>
        <w:t xml:space="preserve">│   ┌─────────────────────────────────────────────────────┐    │</w:t>
      </w:r>
    </w:p>
    <w:p>
      <w:pPr>
        <w:shd w:fill="F2F2F2" w:val="clear"/>
        <w:spacing w:after="100"/>
      </w:pPr>
      <w:r>
        <w:rPr>
          <w:rFonts w:ascii="Consolas" w:cs="Consolas" w:eastAsia="Consolas" w:hAnsi="Consolas"/>
          <w:sz w:val="18"/>
          <w:szCs w:val="18"/>
        </w:rPr>
        <w:t xml:space="preserve">│   │  Docker Network: sysmarket_net                      │    │</w:t>
      </w:r>
    </w:p>
    <w:p>
      <w:pPr>
        <w:shd w:fill="F2F2F2" w:val="clear"/>
        <w:spacing w:after="100"/>
      </w:pPr>
      <w:r>
        <w:rPr>
          <w:rFonts w:ascii="Consolas" w:cs="Consolas" w:eastAsia="Consolas" w:hAnsi="Consolas"/>
          <w:sz w:val="18"/>
          <w:szCs w:val="18"/>
        </w:rPr>
        <w:t xml:space="preserve">│   │                                                      │    │</w:t>
      </w:r>
    </w:p>
    <w:p>
      <w:pPr>
        <w:shd w:fill="F2F2F2" w:val="clear"/>
        <w:spacing w:after="100"/>
      </w:pPr>
      <w:r>
        <w:rPr>
          <w:rFonts w:ascii="Consolas" w:cs="Consolas" w:eastAsia="Consolas" w:hAnsi="Consolas"/>
          <w:sz w:val="18"/>
          <w:szCs w:val="18"/>
        </w:rPr>
        <w:t xml:space="preserve">│   │  ┌─────────────┐   ┌─────────────┐   ┌────────────┐ │    │</w:t>
      </w:r>
    </w:p>
    <w:p>
      <w:pPr>
        <w:shd w:fill="F2F2F2" w:val="clear"/>
        <w:spacing w:after="100"/>
      </w:pPr>
      <w:r>
        <w:rPr>
          <w:rFonts w:ascii="Consolas" w:cs="Consolas" w:eastAsia="Consolas" w:hAnsi="Consolas"/>
          <w:sz w:val="18"/>
          <w:szCs w:val="18"/>
        </w:rPr>
        <w:t xml:space="preserve">│   │  │  apache-php │◄──┤ mysql:8.0   │◄──┤  monitor   │ │    │</w:t>
      </w:r>
    </w:p>
    <w:p>
      <w:pPr>
        <w:shd w:fill="F2F2F2" w:val="clear"/>
        <w:spacing w:after="100"/>
      </w:pPr>
      <w:r>
        <w:rPr>
          <w:rFonts w:ascii="Consolas" w:cs="Consolas" w:eastAsia="Consolas" w:hAnsi="Consolas"/>
          <w:sz w:val="18"/>
          <w:szCs w:val="18"/>
        </w:rPr>
        <w:t xml:space="preserve">│   │  │  (PHP 8.2)  │   │ sysmarket   │   │ (Python 3) │ │    │</w:t>
      </w:r>
    </w:p>
    <w:p>
      <w:pPr>
        <w:shd w:fill="F2F2F2" w:val="clear"/>
        <w:spacing w:after="100"/>
      </w:pPr>
      <w:r>
        <w:rPr>
          <w:rFonts w:ascii="Consolas" w:cs="Consolas" w:eastAsia="Consolas" w:hAnsi="Consolas"/>
          <w:sz w:val="18"/>
          <w:szCs w:val="18"/>
        </w:rPr>
        <w:t xml:space="preserve">│   │  │  port 80    │   │ db_data vol │   │ 5 hilos    │ │    │</w:t>
      </w:r>
    </w:p>
    <w:p>
      <w:pPr>
        <w:shd w:fill="F2F2F2" w:val="clear"/>
        <w:spacing w:after="100"/>
      </w:pPr>
      <w:r>
        <w:rPr>
          <w:rFonts w:ascii="Consolas" w:cs="Consolas" w:eastAsia="Consolas" w:hAnsi="Consolas"/>
          <w:sz w:val="18"/>
          <w:szCs w:val="18"/>
        </w:rPr>
        <w:t xml:space="preserve">│   │  └──────┬──────┘   └─────────────┘   └─────┬──────┘ │    │</w:t>
      </w:r>
    </w:p>
    <w:p>
      <w:pPr>
        <w:shd w:fill="F2F2F2" w:val="clear"/>
        <w:spacing w:after="100"/>
      </w:pPr>
      <w:r>
        <w:rPr>
          <w:rFonts w:ascii="Consolas" w:cs="Consolas" w:eastAsia="Consolas" w:hAnsi="Consolas"/>
          <w:sz w:val="18"/>
          <w:szCs w:val="18"/>
        </w:rPr>
        <w:t xml:space="preserve">│   │         │                                  │        │    │</w:t>
      </w:r>
    </w:p>
    <w:p>
      <w:pPr>
        <w:shd w:fill="F2F2F2" w:val="clear"/>
        <w:spacing w:after="100"/>
      </w:pPr>
      <w:r>
        <w:rPr>
          <w:rFonts w:ascii="Consolas" w:cs="Consolas" w:eastAsia="Consolas" w:hAnsi="Consolas"/>
          <w:sz w:val="18"/>
          <w:szCs w:val="18"/>
        </w:rPr>
        <w:t xml:space="preserve">│   │         │            lectura RO            │        │    │</w:t>
      </w:r>
    </w:p>
    <w:p>
      <w:pPr>
        <w:shd w:fill="F2F2F2" w:val="clear"/>
        <w:spacing w:after="100"/>
      </w:pPr>
      <w:r>
        <w:rPr>
          <w:rFonts w:ascii="Consolas" w:cs="Consolas" w:eastAsia="Consolas" w:hAnsi="Consolas"/>
          <w:sz w:val="18"/>
          <w:szCs w:val="18"/>
        </w:rPr>
        <w:t xml:space="preserve">│   │         └──────────────────────────────────┘        │    │</w:t>
      </w:r>
    </w:p>
    <w:p>
      <w:pPr>
        <w:shd w:fill="F2F2F2" w:val="clear"/>
        <w:spacing w:after="100"/>
      </w:pPr>
      <w:r>
        <w:rPr>
          <w:rFonts w:ascii="Consolas" w:cs="Consolas" w:eastAsia="Consolas" w:hAnsi="Consolas"/>
          <w:sz w:val="18"/>
          <w:szCs w:val="18"/>
        </w:rPr>
        <w:t xml:space="preserve">│   │                       /host/proc                    │    │</w:t>
      </w:r>
    </w:p>
    <w:p>
      <w:pPr>
        <w:shd w:fill="F2F2F2" w:val="clear"/>
        <w:spacing w:after="100"/>
      </w:pPr>
      <w:r>
        <w:rPr>
          <w:rFonts w:ascii="Consolas" w:cs="Consolas" w:eastAsia="Consolas" w:hAnsi="Consolas"/>
          <w:sz w:val="18"/>
          <w:szCs w:val="18"/>
        </w:rPr>
        <w:t xml:space="preserve">│   └─────────────────────────────────────────────────────┘    │</w:t>
      </w:r>
    </w:p>
    <w:p>
      <w:pPr>
        <w:shd w:fill="F2F2F2" w:val="clear"/>
        <w:spacing w:after="100"/>
      </w:pPr>
      <w:r>
        <w:rPr>
          <w:rFonts w:ascii="Consolas" w:cs="Consolas" w:eastAsia="Consolas" w:hAnsi="Consolas"/>
          <w:sz w:val="18"/>
          <w:szCs w:val="18"/>
        </w:rPr>
        <w:t xml:space="preserve">│                                                              │</w:t>
      </w:r>
    </w:p>
    <w:p>
      <w:pPr>
        <w:shd w:fill="F2F2F2" w:val="clear"/>
        <w:spacing w:after="100"/>
      </w:pPr>
      <w:r>
        <w:rPr>
          <w:rFonts w:ascii="Consolas" w:cs="Consolas" w:eastAsia="Consolas" w:hAnsi="Consolas"/>
          <w:sz w:val="18"/>
          <w:szCs w:val="18"/>
        </w:rPr>
        <w:t xml:space="preserve">│                  /proc (kernel del host)                     │</w:t>
      </w:r>
    </w:p>
    <w:p>
      <w:pPr>
        <w:shd w:fill="F2F2F2" w:val="clear"/>
        <w:spacing w:after="100"/>
      </w:pPr>
      <w:r>
        <w:rPr>
          <w:rFonts w:ascii="Consolas" w:cs="Consolas" w:eastAsia="Consolas" w:hAnsi="Consolas"/>
          <w:sz w:val="18"/>
          <w:szCs w:val="18"/>
        </w:rPr>
        <w:t xml:space="preserve">└────────────────────────────┬─────────────────────────────────┘</w:t>
      </w:r>
    </w:p>
    <w:p>
      <w:pPr>
        <w:shd w:fill="F2F2F2" w:val="clear"/>
        <w:spacing w:after="100"/>
      </w:pPr>
      <w:r>
        <w:rPr>
          <w:rFonts w:ascii="Consolas" w:cs="Consolas" w:eastAsia="Consolas" w:hAnsi="Consolas"/>
          <w:sz w:val="18"/>
          <w:szCs w:val="18"/>
        </w:rPr>
        <w:t xml:space="preserve">                             │ HTTP</w:t>
      </w:r>
    </w:p>
    <w:p>
      <w:pPr>
        <w:shd w:fill="F2F2F2" w:val="clear"/>
        <w:spacing w:after="100"/>
      </w:pPr>
      <w:r>
        <w:rPr>
          <w:rFonts w:ascii="Consolas" w:cs="Consolas" w:eastAsia="Consolas" w:hAnsi="Consolas"/>
          <w:sz w:val="18"/>
          <w:szCs w:val="18"/>
        </w:rPr>
        <w:t xml:space="preserve">                             ▼</w:t>
      </w:r>
    </w:p>
    <w:p>
      <w:pPr>
        <w:shd w:fill="F2F2F2" w:val="clear"/>
        <w:spacing w:after="100"/>
      </w:pPr>
      <w:r>
        <w:rPr>
          <w:rFonts w:ascii="Consolas" w:cs="Consolas" w:eastAsia="Consolas" w:hAnsi="Consolas"/>
          <w:sz w:val="18"/>
          <w:szCs w:val="18"/>
        </w:rPr>
        <w:t xml:space="preserve">                   ┌──────────────────┐</w:t>
      </w:r>
    </w:p>
    <w:p>
      <w:pPr>
        <w:shd w:fill="F2F2F2" w:val="clear"/>
        <w:spacing w:after="100"/>
      </w:pPr>
      <w:r>
        <w:rPr>
          <w:rFonts w:ascii="Consolas" w:cs="Consolas" w:eastAsia="Consolas" w:hAnsi="Consolas"/>
          <w:sz w:val="18"/>
          <w:szCs w:val="18"/>
        </w:rPr>
        <w:t xml:space="preserve">                   │  Cliente Web     │</w:t>
      </w:r>
    </w:p>
    <w:p>
      <w:pPr>
        <w:shd w:fill="F2F2F2" w:val="clear"/>
        <w:spacing w:after="100"/>
      </w:pPr>
      <w:r>
        <w:rPr>
          <w:rFonts w:ascii="Consolas" w:cs="Consolas" w:eastAsia="Consolas" w:hAnsi="Consolas"/>
          <w:sz w:val="18"/>
          <w:szCs w:val="18"/>
        </w:rPr>
        <w:t xml:space="preserve">                   │  Chrome / Firefox│</w:t>
      </w:r>
    </w:p>
    <w:p>
      <w:pPr>
        <w:shd w:fill="F2F2F2" w:val="clear"/>
        <w:spacing w:after="100"/>
      </w:pPr>
      <w:r>
        <w:rPr>
          <w:rFonts w:ascii="Consolas" w:cs="Consolas" w:eastAsia="Consolas" w:hAnsi="Consolas"/>
          <w:sz w:val="18"/>
          <w:szCs w:val="18"/>
        </w:rPr>
        <w:t xml:space="preserve">                   └──────────────────┘</w:t>
      </w:r>
    </w:p>
    <w:p>
      <w:pPr>
        <w:pStyle w:val="Heading2"/>
        <w:spacing w:after="140" w:before="280"/>
      </w:pPr>
      <w:r>
        <w:t xml:space="preserve">4.2 Modelo de datos</w:t>
      </w:r>
    </w:p>
    <w:p>
      <w:pPr>
        <w:spacing w:after="120" w:line="320"/>
        <w:jc w:val="both"/>
      </w:pPr>
      <w:r>
        <w:t xml:space="preserve">La base de datos cuenta con diez tablas, agrupadas en tres bloques funcionales:</w:t>
      </w:r>
    </w:p>
    <w:p>
      <w:pPr>
        <w:pStyle w:val="Heading3"/>
        <w:spacing w:after="100" w:before="200"/>
      </w:pPr>
      <w:r>
        <w:t xml:space="preserve">Bloque A — Usuarios y seguridad</w:t>
      </w:r>
    </w:p>
    <w:p>
      <w:pPr>
        <w:pStyle w:val="ListParagraph"/>
        <w:numPr>
          <w:ilvl w:val="0"/>
          <w:numId w:val="2"/>
        </w:numPr>
        <w:spacing w:after="80" w:line="300"/>
      </w:pPr>
      <w:r>
        <w:t xml:space="preserve">usuarios: id, nombre, apellido, email (UNIQUE), password (hash bcrypt), rol (admin|cliente), activo, created_at.</w:t>
      </w:r>
    </w:p>
    <w:p>
      <w:pPr>
        <w:pStyle w:val="Heading3"/>
        <w:spacing w:after="100" w:before="200"/>
      </w:pPr>
      <w:r>
        <w:t xml:space="preserve">Bloque B — E-commerce</w:t>
      </w:r>
    </w:p>
    <w:p>
      <w:pPr>
        <w:pStyle w:val="ListParagraph"/>
        <w:numPr>
          <w:ilvl w:val="0"/>
          <w:numId w:val="2"/>
        </w:numPr>
        <w:spacing w:after="80" w:line="300"/>
      </w:pPr>
      <w:r>
        <w:t xml:space="preserve">categorias: id, nombre, slug, icono.</w:t>
      </w:r>
    </w:p>
    <w:p>
      <w:pPr>
        <w:pStyle w:val="ListParagraph"/>
        <w:numPr>
          <w:ilvl w:val="0"/>
          <w:numId w:val="2"/>
        </w:numPr>
        <w:spacing w:after="80" w:line="300"/>
      </w:pPr>
      <w:r>
        <w:t xml:space="preserve">productos: id, id_categoria (FK), nombre, marca, descripcion, precio, stock, imagen, destacado, activo, created_at.</w:t>
      </w:r>
    </w:p>
    <w:p>
      <w:pPr>
        <w:pStyle w:val="ListParagraph"/>
        <w:numPr>
          <w:ilvl w:val="0"/>
          <w:numId w:val="2"/>
        </w:numPr>
        <w:spacing w:after="80" w:line="300"/>
      </w:pPr>
      <w:r>
        <w:t xml:space="preserve">carrito: id, id_usuario (FK), id_producto (FK), cantidad, added_at. UNIQUE(id_usuario,id_producto).</w:t>
      </w:r>
    </w:p>
    <w:p>
      <w:pPr>
        <w:pStyle w:val="ListParagraph"/>
        <w:numPr>
          <w:ilvl w:val="0"/>
          <w:numId w:val="2"/>
        </w:numPr>
        <w:spacing w:after="80" w:line="300"/>
      </w:pPr>
      <w:r>
        <w:t xml:space="preserve">pedidos: id, id_usuario (FK), total, estado (pendiente|pagado|enviado|entregado|cancelado), direccion, created_at.</w:t>
      </w:r>
    </w:p>
    <w:p>
      <w:pPr>
        <w:pStyle w:val="ListParagraph"/>
        <w:numPr>
          <w:ilvl w:val="0"/>
          <w:numId w:val="2"/>
        </w:numPr>
        <w:spacing w:after="80" w:line="300"/>
      </w:pPr>
      <w:r>
        <w:t xml:space="preserve">pedidos_detalle: id, id_pedido (FK), id_producto (FK), cantidad, precio_unit.</w:t>
      </w:r>
    </w:p>
    <w:p>
      <w:pPr>
        <w:pStyle w:val="Heading3"/>
        <w:spacing w:after="100" w:before="200"/>
      </w:pPr>
      <w:r>
        <w:t xml:space="preserve">Bloque C — Monitoreo del sistema operativo</w:t>
      </w:r>
    </w:p>
    <w:p>
      <w:pPr>
        <w:pStyle w:val="ListParagraph"/>
        <w:numPr>
          <w:ilvl w:val="0"/>
          <w:numId w:val="2"/>
        </w:numPr>
        <w:spacing w:after="80" w:line="300"/>
      </w:pPr>
      <w:r>
        <w:t xml:space="preserve">metricas_catalogo: id, nombre, descripcion, icono, unidad, activa, orden.</w:t>
      </w:r>
    </w:p>
    <w:p>
      <w:pPr>
        <w:pStyle w:val="ListParagraph"/>
        <w:numPr>
          <w:ilvl w:val="0"/>
          <w:numId w:val="2"/>
        </w:numPr>
        <w:spacing w:after="80" w:line="300"/>
      </w:pPr>
      <w:r>
        <w:t xml:space="preserve">lecturas: id (BIGINT), id_metrica (FK), valor, extra_json, timestamp. Índice (id_metrica, timestamp) para consultas históricas.</w:t>
      </w:r>
    </w:p>
    <w:p>
      <w:pPr>
        <w:pStyle w:val="ListParagraph"/>
        <w:numPr>
          <w:ilvl w:val="0"/>
          <w:numId w:val="2"/>
        </w:numPr>
        <w:spacing w:after="80" w:line="300"/>
      </w:pPr>
      <w:r>
        <w:t xml:space="preserve">alertas: id, id_usuario (FK), id_metrica (FK), umbral, operador (&gt;|&lt;|=), activa, created_at.</w:t>
      </w:r>
    </w:p>
    <w:p>
      <w:pPr>
        <w:pStyle w:val="ListParagraph"/>
        <w:numPr>
          <w:ilvl w:val="0"/>
          <w:numId w:val="2"/>
        </w:numPr>
        <w:spacing w:after="80" w:line="300"/>
      </w:pPr>
      <w:r>
        <w:t xml:space="preserve">notificaciones: id, id_alerta (FK), valor_detectado, leida, fired_at.</w:t>
      </w:r>
    </w:p>
    <w:p>
      <w:pPr>
        <w:pStyle w:val="Heading2"/>
        <w:spacing w:after="140" w:before="280"/>
      </w:pPr>
      <w:r>
        <w:t xml:space="preserve">4.3 Diseño del frontend</w:t>
      </w:r>
    </w:p>
    <w:p>
      <w:pPr>
        <w:spacing w:after="120" w:line="320"/>
        <w:jc w:val="both"/>
      </w:pPr>
      <w:r>
        <w:t xml:space="preserve">El frontend reutiliza Bootstrap 5.3 como base y aplica una capa de estilo propio en assets/css/style.css con paleta dark (fondo slate-950), gradientes azul–violeta para acentos, glassmorphism sutil en las tarjetas, micro-animaciones (stagger fade-in al cargar, pulse en el indicador "EN VIVO", hover con elevación en los productos) y tipografía Inter para texto e JetBrains Mono para valores numéricos del dashboard. Los wireframes iniciales se diseñaron con Google Stitch y luego se tradujeron a HTML/CSS personalizado.</w:t>
      </w:r>
    </w:p>
    <w:p>
      <w:pPr>
        <w:spacing w:after="120" w:line="320"/>
        <w:jc w:val="both"/>
      </w:pPr>
      <w:r>
        <w:t xml:space="preserve">Páginas principales:</w:t>
      </w:r>
    </w:p>
    <w:p>
      <w:pPr>
        <w:pStyle w:val="ListParagraph"/>
        <w:numPr>
          <w:ilvl w:val="0"/>
          <w:numId w:val="2"/>
        </w:numPr>
        <w:spacing w:after="80" w:line="300"/>
      </w:pPr>
      <w:r>
        <w:t xml:space="preserve">index.php — landing con hero, categorías y productos destacados.</w:t>
      </w:r>
    </w:p>
    <w:p>
      <w:pPr>
        <w:pStyle w:val="ListParagraph"/>
        <w:numPr>
          <w:ilvl w:val="0"/>
          <w:numId w:val="2"/>
        </w:numPr>
        <w:spacing w:after="80" w:line="300"/>
      </w:pPr>
      <w:r>
        <w:t xml:space="preserve">productos.php — catálogo con filtros por categoría y búsqueda.</w:t>
      </w:r>
    </w:p>
    <w:p>
      <w:pPr>
        <w:pStyle w:val="ListParagraph"/>
        <w:numPr>
          <w:ilvl w:val="0"/>
          <w:numId w:val="2"/>
        </w:numPr>
        <w:spacing w:after="80" w:line="300"/>
      </w:pPr>
      <w:r>
        <w:t xml:space="preserve">producto.php — ficha de producto con relacionados.</w:t>
      </w:r>
    </w:p>
    <w:p>
      <w:pPr>
        <w:pStyle w:val="ListParagraph"/>
        <w:numPr>
          <w:ilvl w:val="0"/>
          <w:numId w:val="2"/>
        </w:numPr>
        <w:spacing w:after="80" w:line="300"/>
      </w:pPr>
      <w:r>
        <w:t xml:space="preserve">carrito.php — carrito persistente con actualización AJAX.</w:t>
      </w:r>
    </w:p>
    <w:p>
      <w:pPr>
        <w:pStyle w:val="ListParagraph"/>
        <w:numPr>
          <w:ilvl w:val="0"/>
          <w:numId w:val="2"/>
        </w:numPr>
        <w:spacing w:after="80" w:line="300"/>
      </w:pPr>
      <w:r>
        <w:t xml:space="preserve">mi-cuenta.php — historial de pedidos del cliente.</w:t>
      </w:r>
    </w:p>
    <w:p>
      <w:pPr>
        <w:pStyle w:val="ListParagraph"/>
        <w:numPr>
          <w:ilvl w:val="0"/>
          <w:numId w:val="2"/>
        </w:numPr>
        <w:spacing w:after="80" w:line="300"/>
      </w:pPr>
      <w:r>
        <w:t xml:space="preserve">monitor.php — dashboard de recursos del SO (solo admin).</w:t>
      </w:r>
    </w:p>
    <w:p>
      <w:pPr>
        <w:pStyle w:val="ListParagraph"/>
        <w:numPr>
          <w:ilvl w:val="0"/>
          <w:numId w:val="2"/>
        </w:numPr>
        <w:spacing w:after="80" w:line="300"/>
      </w:pPr>
      <w:r>
        <w:t xml:space="preserve">admin.php — panel de gestión (usuarios, productos, pedidos, alertas).</w:t>
      </w:r>
    </w:p>
    <w:p>
      <w:r>
        <w:br w:type="page"/>
      </w:r>
    </w:p>
    <w:p>
      <w:pPr>
        <w:pStyle w:val="Heading1"/>
        <w:spacing w:after="200" w:before="360"/>
      </w:pPr>
      <w:r>
        <w:t xml:space="preserve">5. Análisis de hardware y software</w:t>
      </w:r>
    </w:p>
    <w:p>
      <w:pPr>
        <w:pStyle w:val="Heading2"/>
        <w:spacing w:after="140" w:before="280"/>
      </w:pPr>
      <w:r>
        <w:t xml:space="preserve">5.1 Hardware del servidor de producción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Componente</w:t>
            </w:r>
          </w:p>
        </w:tc>
        <w:tc>
          <w:tcPr>
            <w:tcW w:type="dxa" w:w="60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Especificación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Instancia</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AWS EC2 t2.micro (Free Tier)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vCPU</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 vCPU Intel Xeon, hasta 3.3 GHz burstable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RAM</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 GB DDR4 ECC</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Almacenamiento</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20 GB SSD EBS gp2</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Red</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Hasta 1 Gbps (Low to Moderate)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Sistema operativo</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Ubuntu Server 22.04 LTS (64-bit)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Región AWS</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us-east-1 (Norte de Virginia)</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IP pública</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Elastic IP asignada</w:t>
            </w:r>
          </w:p>
        </w:tc>
      </w:tr>
    </w:tbl>
    <w:p>
      <w:r>
        <w:t xml:space="preserve"/>
      </w:r>
    </w:p>
    <w:p>
      <w:pPr>
        <w:pStyle w:val="Heading2"/>
        <w:spacing w:after="140" w:before="280"/>
      </w:pPr>
      <w:r>
        <w:t xml:space="preserve">5.2 Hardware del desarrollo local</w:t>
      </w:r>
    </w:p>
    <w:p>
      <w:pPr>
        <w:spacing w:after="120" w:line="320"/>
        <w:jc w:val="both"/>
      </w:pPr>
      <w:r>
        <w:t xml:space="preserve">Los integrantes desarrollan localmente en equipos con procesadores Intel Core i5/i7 o AMD Ryzen 5, 8-16 GB de RAM y sistemas operativos Windows 10/11 con WSL2 (Windows Subsystem for Linux) habilitado para ejecutar los contenedores Docker. Esta configuración permite probar todo el stack antes de desplegar a AWS.</w:t>
      </w:r>
    </w:p>
    <w:p>
      <w:pPr>
        <w:pStyle w:val="Heading2"/>
        <w:spacing w:after="140" w:before="280"/>
      </w:pPr>
      <w:r>
        <w:t xml:space="preserve">5.3 Stack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Tecnología</w:t>
            </w:r>
          </w:p>
        </w:tc>
        <w:tc>
          <w:tcPr>
            <w:tcW w:type="dxa" w:w="18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Versión</w:t>
            </w:r>
          </w:p>
        </w:tc>
        <w:tc>
          <w:tcPr>
            <w:tcW w:type="dxa" w:w="47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Rol en el sistema</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Ubuntu Server</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22.04 LTS</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SO del host</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Docker Engine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25.x</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Contenerización</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Docker Compose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2.x</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Orquestación multi-contenedor</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Apache HTTP</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2.4</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Servidor web</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PHP</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8.2</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Lenguaje backend (capa lógica)</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MySQL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8.0</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Base de datos relacional</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Python</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3.11</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Daemon de monitoreo</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mysql-connector-python</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8.3.0</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Driver MySQL para el daemon</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Bootstrap</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5.3</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Framework CSS responsive</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Chart.js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4.4</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Gráficas en tiempo real</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Bootstrap Icons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1.11</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Iconografía</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Inter / JetBrains Mono</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Google Fonts</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Tipografía</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AWS EC2</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t2.micro</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Hosting cloud</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GitHub</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w:t>
            </w:r>
          </w:p>
        </w:tc>
        <w:tc>
          <w:tcPr>
            <w:tcW w:type="dxa" w:w="4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Repositorio y control de versiones</w:t>
            </w:r>
          </w:p>
        </w:tc>
      </w:tr>
    </w:tbl>
    <w:p>
      <w:r>
        <w:br w:type="page"/>
      </w:r>
    </w:p>
    <w:p>
      <w:pPr>
        <w:pStyle w:val="Heading1"/>
        <w:spacing w:after="200" w:before="360"/>
      </w:pPr>
      <w:r>
        <w:t xml:space="preserve">6. Requerimientos funcionales y no funcionales</w:t>
      </w:r>
    </w:p>
    <w:p>
      <w:pPr>
        <w:pStyle w:val="Heading2"/>
        <w:spacing w:after="140" w:before="280"/>
      </w:pPr>
      <w:r>
        <w:t xml:space="preserve">6.1 Requerimientos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500"/>
      </w:tblGrid>
      <w:tr>
        <w:tc>
          <w:tcPr>
            <w:tcW w:type="dxa" w:w="12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ID</w:t>
            </w:r>
          </w:p>
        </w:tc>
        <w:tc>
          <w:tcPr>
            <w:tcW w:type="dxa" w:w="63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Requerimiento</w:t>
            </w:r>
          </w:p>
        </w:tc>
        <w:tc>
          <w:tcPr>
            <w:tcW w:type="dxa" w:w="15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Módulo</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RF-01</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Registro de nuevos usuarios con validación de email y hash bcrypt de contraseña.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Autenticación</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RF-02</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Inicio y cierre de sesión con manejo seguro de cookies HttpOnly.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Autenticación</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RF-03</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Diferenciar dos roles: admin (acceso total) y cliente (solo tienda).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Autenticación</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RF-04</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Catálogo público de productos con filtrado por categoría y búsqueda por nombre/marca.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Tienda</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RF-05</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Ficha de detalle de producto con productos relacionados.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Tienda</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RF-06</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Carrito de compras persistente por usuario con actualización vía AJAX.</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Tienda</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RF-07</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Checkout transaccional que descuenta stock y crea pedido + detalle.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Tienda</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RF-08</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Vista "Mi cuenta" con historial de pedidos del cliente.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Tienda</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RF-09</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Dashboard en vivo de uso de CPU, RAM, disco, swap, carga y procesos del servidor.</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Monitor SO</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RF-10</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Histórico de la métrica CPU representado en gráfica de línea.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Monitor SO</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RF-11</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Listado de los 30 procesos con mayor uso de RAM.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Monitor SO</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RF-12</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Configuración de alertas con operador (&gt;, &lt;, =) y umbral por métrica.</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Monitor SO</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RF-13</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Disparo automático de notificaciones cuando un umbral se cumple.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Monitor SO</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RF-14</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Panel admin con KPIs (usuarios, productos, pedidos, ingresos, alertas).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Admin</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RF-15</w:t>
            </w:r>
          </w:p>
        </w:tc>
        <w:tc>
          <w:tcPr>
            <w:tcW w:type="dxa" w:w="6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Reportes admin: top productos por unidades vendidas, alertas disparadas, gestión de usuarios.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Admin</w:t>
            </w:r>
          </w:p>
        </w:tc>
      </w:tr>
    </w:tbl>
    <w:p>
      <w:r>
        <w:t xml:space="preserve"/>
      </w:r>
    </w:p>
    <w:p>
      <w:pPr>
        <w:pStyle w:val="Heading2"/>
        <w:spacing w:after="140" w:before="280"/>
      </w:pPr>
      <w:r>
        <w:t xml:space="preserve">6.2 Requerimientos no funcionales</w:t>
      </w:r>
    </w:p>
    <w:p>
      <w:pPr>
        <w:pStyle w:val="ListParagraph"/>
        <w:numPr>
          <w:ilvl w:val="0"/>
          <w:numId w:val="2"/>
        </w:numPr>
        <w:spacing w:after="80" w:line="300"/>
      </w:pPr>
      <w:r>
        <w:t xml:space="preserve">Rendimiento: las métricas del dashboard se refrescan cada cinco segundos sin degradar el tiempo de respuesta del servidor a peticiones HTTP del catálogo (objetivo &lt; 1 s).</w:t>
      </w:r>
    </w:p>
    <w:p>
      <w:pPr>
        <w:pStyle w:val="ListParagraph"/>
        <w:numPr>
          <w:ilvl w:val="0"/>
          <w:numId w:val="2"/>
        </w:numPr>
        <w:spacing w:after="80" w:line="300"/>
      </w:pPr>
      <w:r>
        <w:t xml:space="preserve">Seguridad: contraseñas en bcrypt; PDO con prepared statements para prevenir SQL injection; htmlspecialchars en todo el output; sesiones con cookies HttpOnly y SameSite=Lax; el puerto 3306 de MySQL solo expuesto en la red interna Docker.</w:t>
      </w:r>
    </w:p>
    <w:p>
      <w:pPr>
        <w:pStyle w:val="ListParagraph"/>
        <w:numPr>
          <w:ilvl w:val="0"/>
          <w:numId w:val="2"/>
        </w:numPr>
        <w:spacing w:after="80" w:line="300"/>
      </w:pPr>
      <w:r>
        <w:t xml:space="preserve">Portabilidad: el sistema entero se ejecuta con un único "docker compose up". No hay dependencias del host fuera de Docker y, opcionalmente, del montaje de /proc.</w:t>
      </w:r>
    </w:p>
    <w:p>
      <w:pPr>
        <w:pStyle w:val="ListParagraph"/>
        <w:numPr>
          <w:ilvl w:val="0"/>
          <w:numId w:val="2"/>
        </w:numPr>
        <w:spacing w:after="80" w:line="300"/>
      </w:pPr>
      <w:r>
        <w:t xml:space="preserve">Disponibilidad: objetivo de uptime &gt;= 99% mediante restart policies en Docker y la elastic IP de AWS.</w:t>
      </w:r>
    </w:p>
    <w:p>
      <w:pPr>
        <w:pStyle w:val="ListParagraph"/>
        <w:numPr>
          <w:ilvl w:val="0"/>
          <w:numId w:val="2"/>
        </w:numPr>
        <w:spacing w:after="80" w:line="300"/>
      </w:pPr>
      <w:r>
        <w:t xml:space="preserve">Usabilidad: interfaz responsive, soporte para navegadores Chrome / Firefox / Edge modernos.</w:t>
      </w:r>
    </w:p>
    <w:p>
      <w:pPr>
        <w:pStyle w:val="ListParagraph"/>
        <w:numPr>
          <w:ilvl w:val="0"/>
          <w:numId w:val="2"/>
        </w:numPr>
        <w:spacing w:after="80" w:line="300"/>
      </w:pPr>
      <w:r>
        <w:t xml:space="preserve">Escalabilidad: la arquitectura por contenedores permite migrar a una instancia mayor (t3.medium, ECS Fargate) sin cambios en código.</w:t>
      </w:r>
    </w:p>
    <w:p>
      <w:r>
        <w:br w:type="page"/>
      </w:r>
    </w:p>
    <w:p>
      <w:pPr>
        <w:pStyle w:val="Heading1"/>
        <w:spacing w:after="200" w:before="360"/>
      </w:pPr>
      <w:r>
        <w:t xml:space="preserve">7. Implementación — Avance 02</w:t>
      </w:r>
    </w:p>
    <w:p>
      <w:pPr>
        <w:pStyle w:val="Heading2"/>
        <w:spacing w:after="140" w:before="280"/>
      </w:pPr>
      <w:r>
        <w:t xml:space="preserve">7.1 Estructura del repositorio</w:t>
      </w:r>
    </w:p>
    <w:p>
      <w:pPr>
        <w:shd w:fill="F2F2F2" w:val="clear"/>
        <w:spacing w:after="100"/>
      </w:pPr>
      <w:r>
        <w:rPr>
          <w:rFonts w:ascii="Consolas" w:cs="Consolas" w:eastAsia="Consolas" w:hAnsi="Consolas"/>
          <w:sz w:val="18"/>
          <w:szCs w:val="18"/>
        </w:rPr>
        <w:t xml:space="preserve">sysmarket_v2/</w:t>
      </w:r>
    </w:p>
    <w:p>
      <w:pPr>
        <w:shd w:fill="F2F2F2" w:val="clear"/>
        <w:spacing w:after="100"/>
      </w:pPr>
      <w:r>
        <w:rPr>
          <w:rFonts w:ascii="Consolas" w:cs="Consolas" w:eastAsia="Consolas" w:hAnsi="Consolas"/>
          <w:sz w:val="18"/>
          <w:szCs w:val="18"/>
        </w:rPr>
        <w:t xml:space="preserve">├── docker-compose.yml         orquestación de los 3 servicios</w:t>
      </w:r>
    </w:p>
    <w:p>
      <w:pPr>
        <w:shd w:fill="F2F2F2" w:val="clear"/>
        <w:spacing w:after="100"/>
      </w:pPr>
      <w:r>
        <w:rPr>
          <w:rFonts w:ascii="Consolas" w:cs="Consolas" w:eastAsia="Consolas" w:hAnsi="Consolas"/>
          <w:sz w:val="18"/>
          <w:szCs w:val="18"/>
        </w:rPr>
        <w:t xml:space="preserve">├── .env                       credenciales de BD (no commitear)</w:t>
      </w:r>
    </w:p>
    <w:p>
      <w:pPr>
        <w:shd w:fill="F2F2F2" w:val="clear"/>
        <w:spacing w:after="100"/>
      </w:pPr>
      <w:r>
        <w:rPr>
          <w:rFonts w:ascii="Consolas" w:cs="Consolas" w:eastAsia="Consolas" w:hAnsi="Consolas"/>
          <w:sz w:val="18"/>
          <w:szCs w:val="18"/>
        </w:rPr>
        <w:t xml:space="preserve">├── deploy_aws.sh              setup de AWS EC2</w:t>
      </w:r>
    </w:p>
    <w:p>
      <w:pPr>
        <w:shd w:fill="F2F2F2" w:val="clear"/>
        <w:spacing w:after="100"/>
      </w:pPr>
      <w:r>
        <w:rPr>
          <w:rFonts w:ascii="Consolas" w:cs="Consolas" w:eastAsia="Consolas" w:hAnsi="Consolas"/>
          <w:sz w:val="18"/>
          <w:szCs w:val="18"/>
        </w:rPr>
        <w:t xml:space="preserve">├── README.md</w:t>
      </w:r>
    </w:p>
    <w:p>
      <w:pPr>
        <w:shd w:fill="F2F2F2" w:val="clear"/>
        <w:spacing w:after="100"/>
      </w:pPr>
      <w:r>
        <w:rPr>
          <w:rFonts w:ascii="Consolas" w:cs="Consolas" w:eastAsia="Consolas" w:hAnsi="Consolas"/>
          <w:sz w:val="18"/>
          <w:szCs w:val="18"/>
        </w:rPr>
        <w:t xml:space="preserve">│</w:t>
      </w:r>
    </w:p>
    <w:p>
      <w:pPr>
        <w:shd w:fill="F2F2F2" w:val="clear"/>
        <w:spacing w:after="100"/>
      </w:pPr>
      <w:r>
        <w:rPr>
          <w:rFonts w:ascii="Consolas" w:cs="Consolas" w:eastAsia="Consolas" w:hAnsi="Consolas"/>
          <w:sz w:val="18"/>
          <w:szCs w:val="18"/>
        </w:rPr>
        <w:t xml:space="preserve">├── apache-php/</w:t>
      </w:r>
    </w:p>
    <w:p>
      <w:pPr>
        <w:shd w:fill="F2F2F2" w:val="clear"/>
        <w:spacing w:after="100"/>
      </w:pPr>
      <w:r>
        <w:rPr>
          <w:rFonts w:ascii="Consolas" w:cs="Consolas" w:eastAsia="Consolas" w:hAnsi="Consolas"/>
          <w:sz w:val="18"/>
          <w:szCs w:val="18"/>
        </w:rPr>
        <w:t xml:space="preserve">│   ├── Dockerfile             imagen base php:8.2-apache</w:t>
      </w:r>
    </w:p>
    <w:p>
      <w:pPr>
        <w:shd w:fill="F2F2F2" w:val="clear"/>
        <w:spacing w:after="100"/>
      </w:pPr>
      <w:r>
        <w:rPr>
          <w:rFonts w:ascii="Consolas" w:cs="Consolas" w:eastAsia="Consolas" w:hAnsi="Consolas"/>
          <w:sz w:val="18"/>
          <w:szCs w:val="18"/>
        </w:rPr>
        <w:t xml:space="preserve">│   ├── apache.conf</w:t>
      </w:r>
    </w:p>
    <w:p>
      <w:pPr>
        <w:shd w:fill="F2F2F2" w:val="clear"/>
        <w:spacing w:after="100"/>
      </w:pPr>
      <w:r>
        <w:rPr>
          <w:rFonts w:ascii="Consolas" w:cs="Consolas" w:eastAsia="Consolas" w:hAnsi="Consolas"/>
          <w:sz w:val="18"/>
          <w:szCs w:val="18"/>
        </w:rPr>
        <w:t xml:space="preserve">│   └── src/                   montado en /var/www/html</w:t>
      </w:r>
    </w:p>
    <w:p>
      <w:pPr>
        <w:shd w:fill="F2F2F2" w:val="clear"/>
        <w:spacing w:after="100"/>
      </w:pPr>
      <w:r>
        <w:rPr>
          <w:rFonts w:ascii="Consolas" w:cs="Consolas" w:eastAsia="Consolas" w:hAnsi="Consolas"/>
          <w:sz w:val="18"/>
          <w:szCs w:val="18"/>
        </w:rPr>
        <w:t xml:space="preserve">│       ├── index.php          landing tienda</w:t>
      </w:r>
    </w:p>
    <w:p>
      <w:pPr>
        <w:shd w:fill="F2F2F2" w:val="clear"/>
        <w:spacing w:after="100"/>
      </w:pPr>
      <w:r>
        <w:rPr>
          <w:rFonts w:ascii="Consolas" w:cs="Consolas" w:eastAsia="Consolas" w:hAnsi="Consolas"/>
          <w:sz w:val="18"/>
          <w:szCs w:val="18"/>
        </w:rPr>
        <w:t xml:space="preserve">│       ├── productos.php  /  producto.php</w:t>
      </w:r>
    </w:p>
    <w:p>
      <w:pPr>
        <w:shd w:fill="F2F2F2" w:val="clear"/>
        <w:spacing w:after="100"/>
      </w:pPr>
      <w:r>
        <w:rPr>
          <w:rFonts w:ascii="Consolas" w:cs="Consolas" w:eastAsia="Consolas" w:hAnsi="Consolas"/>
          <w:sz w:val="18"/>
          <w:szCs w:val="18"/>
        </w:rPr>
        <w:t xml:space="preserve">│       ├── carrito.php  /  mi-cuenta.php</w:t>
      </w:r>
    </w:p>
    <w:p>
      <w:pPr>
        <w:shd w:fill="F2F2F2" w:val="clear"/>
        <w:spacing w:after="100"/>
      </w:pPr>
      <w:r>
        <w:rPr>
          <w:rFonts w:ascii="Consolas" w:cs="Consolas" w:eastAsia="Consolas" w:hAnsi="Consolas"/>
          <w:sz w:val="18"/>
          <w:szCs w:val="18"/>
        </w:rPr>
        <w:t xml:space="preserve">│       ├── login.php  /  register.php  /  logout.php</w:t>
      </w:r>
    </w:p>
    <w:p>
      <w:pPr>
        <w:shd w:fill="F2F2F2" w:val="clear"/>
        <w:spacing w:after="100"/>
      </w:pPr>
      <w:r>
        <w:rPr>
          <w:rFonts w:ascii="Consolas" w:cs="Consolas" w:eastAsia="Consolas" w:hAnsi="Consolas"/>
          <w:sz w:val="18"/>
          <w:szCs w:val="18"/>
        </w:rPr>
        <w:t xml:space="preserve">│       ├── monitor.php        dashboard SO (admin)</w:t>
      </w:r>
    </w:p>
    <w:p>
      <w:pPr>
        <w:shd w:fill="F2F2F2" w:val="clear"/>
        <w:spacing w:after="100"/>
      </w:pPr>
      <w:r>
        <w:rPr>
          <w:rFonts w:ascii="Consolas" w:cs="Consolas" w:eastAsia="Consolas" w:hAnsi="Consolas"/>
          <w:sz w:val="18"/>
          <w:szCs w:val="18"/>
        </w:rPr>
        <w:t xml:space="preserve">│       ├── admin.php          panel administrativo</w:t>
      </w:r>
    </w:p>
    <w:p>
      <w:pPr>
        <w:shd w:fill="F2F2F2" w:val="clear"/>
        <w:spacing w:after="100"/>
      </w:pPr>
      <w:r>
        <w:rPr>
          <w:rFonts w:ascii="Consolas" w:cs="Consolas" w:eastAsia="Consolas" w:hAnsi="Consolas"/>
          <w:sz w:val="18"/>
          <w:szCs w:val="18"/>
        </w:rPr>
        <w:t xml:space="preserve">│       ├── includes/          db.php, auth.php, header.php, footer.php</w:t>
      </w:r>
    </w:p>
    <w:p>
      <w:pPr>
        <w:shd w:fill="F2F2F2" w:val="clear"/>
        <w:spacing w:after="100"/>
      </w:pPr>
      <w:r>
        <w:rPr>
          <w:rFonts w:ascii="Consolas" w:cs="Consolas" w:eastAsia="Consolas" w:hAnsi="Consolas"/>
          <w:sz w:val="18"/>
          <w:szCs w:val="18"/>
        </w:rPr>
        <w:t xml:space="preserve">│       ├── api/               endpoints JSON / form handlers</w:t>
      </w:r>
    </w:p>
    <w:p>
      <w:pPr>
        <w:shd w:fill="F2F2F2" w:val="clear"/>
        <w:spacing w:after="100"/>
      </w:pPr>
      <w:r>
        <w:rPr>
          <w:rFonts w:ascii="Consolas" w:cs="Consolas" w:eastAsia="Consolas" w:hAnsi="Consolas"/>
          <w:sz w:val="18"/>
          <w:szCs w:val="18"/>
        </w:rPr>
        <w:t xml:space="preserve">│       └── assets/css/style.css   +   assets/js/app.js</w:t>
      </w:r>
    </w:p>
    <w:p>
      <w:pPr>
        <w:shd w:fill="F2F2F2" w:val="clear"/>
        <w:spacing w:after="100"/>
      </w:pPr>
      <w:r>
        <w:rPr>
          <w:rFonts w:ascii="Consolas" w:cs="Consolas" w:eastAsia="Consolas" w:hAnsi="Consolas"/>
          <w:sz w:val="18"/>
          <w:szCs w:val="18"/>
        </w:rPr>
        <w:t xml:space="preserve">│</w:t>
      </w:r>
    </w:p>
    <w:p>
      <w:pPr>
        <w:shd w:fill="F2F2F2" w:val="clear"/>
        <w:spacing w:after="100"/>
      </w:pPr>
      <w:r>
        <w:rPr>
          <w:rFonts w:ascii="Consolas" w:cs="Consolas" w:eastAsia="Consolas" w:hAnsi="Consolas"/>
          <w:sz w:val="18"/>
          <w:szCs w:val="18"/>
        </w:rPr>
        <w:t xml:space="preserve">├── monitor/</w:t>
      </w:r>
    </w:p>
    <w:p>
      <w:pPr>
        <w:shd w:fill="F2F2F2" w:val="clear"/>
        <w:spacing w:after="100"/>
      </w:pPr>
      <w:r>
        <w:rPr>
          <w:rFonts w:ascii="Consolas" w:cs="Consolas" w:eastAsia="Consolas" w:hAnsi="Consolas"/>
          <w:sz w:val="18"/>
          <w:szCs w:val="18"/>
        </w:rPr>
        <w:t xml:space="preserve">│   ├── Dockerfile             imagen python:3.11-slim</w:t>
      </w:r>
    </w:p>
    <w:p>
      <w:pPr>
        <w:shd w:fill="F2F2F2" w:val="clear"/>
        <w:spacing w:after="100"/>
      </w:pPr>
      <w:r>
        <w:rPr>
          <w:rFonts w:ascii="Consolas" w:cs="Consolas" w:eastAsia="Consolas" w:hAnsi="Consolas"/>
          <w:sz w:val="18"/>
          <w:szCs w:val="18"/>
        </w:rPr>
        <w:t xml:space="preserve">│   ├── requirements.txt</w:t>
      </w:r>
    </w:p>
    <w:p>
      <w:pPr>
        <w:shd w:fill="F2F2F2" w:val="clear"/>
        <w:spacing w:after="100"/>
      </w:pPr>
      <w:r>
        <w:rPr>
          <w:rFonts w:ascii="Consolas" w:cs="Consolas" w:eastAsia="Consolas" w:hAnsi="Consolas"/>
          <w:sz w:val="18"/>
          <w:szCs w:val="18"/>
        </w:rPr>
        <w:t xml:space="preserve">│   └── monitor.py             daemon — 5 hilos + mutex</w:t>
      </w:r>
    </w:p>
    <w:p>
      <w:pPr>
        <w:shd w:fill="F2F2F2" w:val="clear"/>
        <w:spacing w:after="100"/>
      </w:pPr>
      <w:r>
        <w:rPr>
          <w:rFonts w:ascii="Consolas" w:cs="Consolas" w:eastAsia="Consolas" w:hAnsi="Consolas"/>
          <w:sz w:val="18"/>
          <w:szCs w:val="18"/>
        </w:rPr>
        <w:t xml:space="preserve">│</w:t>
      </w:r>
    </w:p>
    <w:p>
      <w:pPr>
        <w:shd w:fill="F2F2F2" w:val="clear"/>
        <w:spacing w:after="100"/>
      </w:pPr>
      <w:r>
        <w:rPr>
          <w:rFonts w:ascii="Consolas" w:cs="Consolas" w:eastAsia="Consolas" w:hAnsi="Consolas"/>
          <w:sz w:val="18"/>
          <w:szCs w:val="18"/>
        </w:rPr>
        <w:t xml:space="preserve">└── mysql/</w:t>
      </w:r>
    </w:p>
    <w:p>
      <w:pPr>
        <w:shd w:fill="F2F2F2" w:val="clear"/>
        <w:spacing w:after="100"/>
      </w:pPr>
      <w:r>
        <w:rPr>
          <w:rFonts w:ascii="Consolas" w:cs="Consolas" w:eastAsia="Consolas" w:hAnsi="Consolas"/>
          <w:sz w:val="18"/>
          <w:szCs w:val="18"/>
        </w:rPr>
        <w:t xml:space="preserve">    └── init.sql              esquema completo + datos demo</w:t>
      </w:r>
    </w:p>
    <w:p>
      <w:pPr>
        <w:pStyle w:val="Heading2"/>
        <w:spacing w:after="140" w:before="280"/>
      </w:pPr>
      <w:r>
        <w:t xml:space="preserve">7.2 docker-compose.yml — orquestación</w:t>
      </w:r>
    </w:p>
    <w:p>
      <w:pPr>
        <w:spacing w:after="120" w:line="320"/>
        <w:jc w:val="both"/>
      </w:pPr>
      <w:r>
        <w:t xml:space="preserve">El compose define los tres servicios. Observar que el contenedor monitor monta /proc del host en modo solo lectura para tener acceso real al kernel del host (no al kernel del contenedor, que es el mismo en realidad por compartirlo, pero el namespace de /proc del contenedor solo muestra los procesos visibles desde dentro). El servicio db usa healthcheck para que web y monitor esperen a que MySQL esté listo antes de arrancar.</w:t>
      </w:r>
    </w:p>
    <w:p>
      <w:pPr>
        <w:shd w:fill="F2F2F2" w:val="clear"/>
        <w:spacing w:after="100"/>
      </w:pPr>
      <w:r>
        <w:rPr>
          <w:rFonts w:ascii="Consolas" w:cs="Consolas" w:eastAsia="Consolas" w:hAnsi="Consolas"/>
          <w:sz w:val="18"/>
          <w:szCs w:val="18"/>
        </w:rPr>
        <w:t xml:space="preserve">services:</w:t>
      </w:r>
    </w:p>
    <w:p>
      <w:pPr>
        <w:shd w:fill="F2F2F2" w:val="clear"/>
        <w:spacing w:after="100"/>
      </w:pPr>
      <w:r>
        <w:rPr>
          <w:rFonts w:ascii="Consolas" w:cs="Consolas" w:eastAsia="Consolas" w:hAnsi="Consolas"/>
          <w:sz w:val="18"/>
          <w:szCs w:val="18"/>
        </w:rPr>
        <w:t xml:space="preserve">  web:     build: ./apache-php   ports: ["80:80"]   depends_on: db</w:t>
      </w:r>
    </w:p>
    <w:p>
      <w:pPr>
        <w:shd w:fill="F2F2F2" w:val="clear"/>
        <w:spacing w:after="100"/>
      </w:pPr>
      <w:r>
        <w:rPr>
          <w:rFonts w:ascii="Consolas" w:cs="Consolas" w:eastAsia="Consolas" w:hAnsi="Consolas"/>
          <w:sz w:val="18"/>
          <w:szCs w:val="18"/>
        </w:rPr>
        <w:t xml:space="preserve">  db:      image: mysql:8.0     healthcheck: mysqladmin ping</w:t>
      </w:r>
    </w:p>
    <w:p>
      <w:pPr>
        <w:shd w:fill="F2F2F2" w:val="clear"/>
        <w:spacing w:after="100"/>
      </w:pPr>
      <w:r>
        <w:rPr>
          <w:rFonts w:ascii="Consolas" w:cs="Consolas" w:eastAsia="Consolas" w:hAnsi="Consolas"/>
          <w:sz w:val="18"/>
          <w:szCs w:val="18"/>
        </w:rPr>
        <w:t xml:space="preserve">  monitor: build: ./monitor     volumes: [/proc:/host/proc:ro]</w:t>
      </w:r>
    </w:p>
    <w:p>
      <w:pPr>
        <w:pStyle w:val="Heading2"/>
        <w:spacing w:after="140" w:before="280"/>
      </w:pPr>
      <w:r>
        <w:t xml:space="preserve">7.3 Daemon de monitoreo — código real</w:t>
      </w:r>
    </w:p>
    <w:p>
      <w:pPr>
        <w:spacing w:after="120" w:line="320"/>
        <w:jc w:val="both"/>
      </w:pPr>
      <w:r>
        <w:t xml:space="preserve">A continuación, las funciones núcleo del daemon en monitor.py. Cada función corre en su propio hilo y escribe en shared_metrics dentro de la sección crítica protegida por metrics_lock. Tras lanzar los cinco hilos, el ciclo principal espera con join() y luego persiste un snapshot consistente en MySQL.</w:t>
      </w:r>
    </w:p>
    <w:p>
      <w:pPr>
        <w:shd w:fill="F2F2F2" w:val="clear"/>
        <w:spacing w:after="100"/>
      </w:pPr>
      <w:r>
        <w:rPr>
          <w:rFonts w:ascii="Consolas" w:cs="Consolas" w:eastAsia="Consolas" w:hAnsi="Consolas"/>
          <w:sz w:val="18"/>
          <w:szCs w:val="18"/>
        </w:rPr>
        <w:t xml:space="preserve">metrics_lock = threading.Lock()</w:t>
      </w:r>
    </w:p>
    <w:p>
      <w:pPr>
        <w:shd w:fill="F2F2F2" w:val="clear"/>
        <w:spacing w:after="100"/>
      </w:pPr>
      <w:r>
        <w:rPr>
          <w:rFonts w:ascii="Consolas" w:cs="Consolas" w:eastAsia="Consolas" w:hAnsi="Consolas"/>
          <w:sz w:val="18"/>
          <w:szCs w:val="18"/>
        </w:rPr>
        <w:t xml:space="preserve">shared_metrics = {"cpu":0.0, "ram_pct":0.0, "swap_pct":0.0,</w:t>
      </w:r>
    </w:p>
    <w:p>
      <w:pPr>
        <w:shd w:fill="F2F2F2" w:val="clear"/>
        <w:spacing w:after="100"/>
      </w:pPr>
      <w:r>
        <w:rPr>
          <w:rFonts w:ascii="Consolas" w:cs="Consolas" w:eastAsia="Consolas" w:hAnsi="Consolas"/>
          <w:sz w:val="18"/>
          <w:szCs w:val="18"/>
        </w:rPr>
        <w:t xml:space="preserve">                  "disk_pct":0.0, "load_1":0.0,</w:t>
      </w:r>
    </w:p>
    <w:p>
      <w:pPr>
        <w:shd w:fill="F2F2F2" w:val="clear"/>
        <w:spacing w:after="100"/>
      </w:pPr>
      <w:r>
        <w:rPr>
          <w:rFonts w:ascii="Consolas" w:cs="Consolas" w:eastAsia="Consolas" w:hAnsi="Consolas"/>
          <w:sz w:val="18"/>
          <w:szCs w:val="18"/>
        </w:rPr>
        <w:t xml:space="preserve">                  "proc_count":0, "proc_list":[]}</w:t>
      </w:r>
    </w:p>
    <w:p>
      <w:pPr>
        <w:shd w:fill="F2F2F2" w:val="clear"/>
        <w:spacing w:after="100"/>
      </w:pPr>
      <w:r>
        <w:rPr>
          <w:rFonts w:ascii="Consolas" w:cs="Consolas" w:eastAsia="Consolas" w:hAnsi="Consolas"/>
          <w:sz w:val="18"/>
          <w:szCs w:val="18"/>
        </w:rPr>
        <w:t xml:space="preserve"/>
      </w:r>
    </w:p>
    <w:p>
      <w:pPr>
        <w:shd w:fill="F2F2F2" w:val="clear"/>
        <w:spacing w:after="100"/>
      </w:pPr>
      <w:r>
        <w:rPr>
          <w:rFonts w:ascii="Consolas" w:cs="Consolas" w:eastAsia="Consolas" w:hAnsi="Consolas"/>
          <w:sz w:val="18"/>
          <w:szCs w:val="18"/>
        </w:rPr>
        <w:t xml:space="preserve">def read_cpu():</w:t>
      </w:r>
    </w:p>
    <w:p>
      <w:pPr>
        <w:shd w:fill="F2F2F2" w:val="clear"/>
        <w:spacing w:after="100"/>
      </w:pPr>
      <w:r>
        <w:rPr>
          <w:rFonts w:ascii="Consolas" w:cs="Consolas" w:eastAsia="Consolas" w:hAnsi="Consolas"/>
          <w:sz w:val="18"/>
          <w:szCs w:val="18"/>
        </w:rPr>
        <w:t xml:space="preserve">    with open(f"{PROC_PATH}/stat") as f:</w:t>
      </w:r>
    </w:p>
    <w:p>
      <w:pPr>
        <w:shd w:fill="F2F2F2" w:val="clear"/>
        <w:spacing w:after="100"/>
      </w:pPr>
      <w:r>
        <w:rPr>
          <w:rFonts w:ascii="Consolas" w:cs="Consolas" w:eastAsia="Consolas" w:hAnsi="Consolas"/>
          <w:sz w:val="18"/>
          <w:szCs w:val="18"/>
        </w:rPr>
        <w:t xml:space="preserve">        fields = f.readline().split()</w:t>
      </w:r>
    </w:p>
    <w:p>
      <w:pPr>
        <w:shd w:fill="F2F2F2" w:val="clear"/>
        <w:spacing w:after="100"/>
      </w:pPr>
      <w:r>
        <w:rPr>
          <w:rFonts w:ascii="Consolas" w:cs="Consolas" w:eastAsia="Consolas" w:hAnsi="Consolas"/>
          <w:sz w:val="18"/>
          <w:szCs w:val="18"/>
        </w:rPr>
        <w:t xml:space="preserve">    total = sum(int(x) for x in fields[1:])</w:t>
      </w:r>
    </w:p>
    <w:p>
      <w:pPr>
        <w:shd w:fill="F2F2F2" w:val="clear"/>
        <w:spacing w:after="100"/>
      </w:pPr>
      <w:r>
        <w:rPr>
          <w:rFonts w:ascii="Consolas" w:cs="Consolas" w:eastAsia="Consolas" w:hAnsi="Consolas"/>
          <w:sz w:val="18"/>
          <w:szCs w:val="18"/>
        </w:rPr>
        <w:t xml:space="preserve">    idle  = int(fields[4]) + int(fields[5])</w:t>
      </w:r>
    </w:p>
    <w:p>
      <w:pPr>
        <w:shd w:fill="F2F2F2" w:val="clear"/>
        <w:spacing w:after="100"/>
      </w:pPr>
      <w:r>
        <w:rPr>
          <w:rFonts w:ascii="Consolas" w:cs="Consolas" w:eastAsia="Consolas" w:hAnsi="Consolas"/>
          <w:sz w:val="18"/>
          <w:szCs w:val="18"/>
        </w:rPr>
        <w:t xml:space="preserve">    d_total = total - _cpu_cache["total"]</w:t>
      </w:r>
    </w:p>
    <w:p>
      <w:pPr>
        <w:shd w:fill="F2F2F2" w:val="clear"/>
        <w:spacing w:after="100"/>
      </w:pPr>
      <w:r>
        <w:rPr>
          <w:rFonts w:ascii="Consolas" w:cs="Consolas" w:eastAsia="Consolas" w:hAnsi="Consolas"/>
          <w:sz w:val="18"/>
          <w:szCs w:val="18"/>
        </w:rPr>
        <w:t xml:space="preserve">    d_idle  = idle  - _cpu_cache["idle"]</w:t>
      </w:r>
    </w:p>
    <w:p>
      <w:pPr>
        <w:shd w:fill="F2F2F2" w:val="clear"/>
        <w:spacing w:after="100"/>
      </w:pPr>
      <w:r>
        <w:rPr>
          <w:rFonts w:ascii="Consolas" w:cs="Consolas" w:eastAsia="Consolas" w:hAnsi="Consolas"/>
          <w:sz w:val="18"/>
          <w:szCs w:val="18"/>
        </w:rPr>
        <w:t xml:space="preserve">    cpu_pct = 100.0 * (1 - d_idle / d_total) if d_total else 0</w:t>
      </w:r>
    </w:p>
    <w:p>
      <w:pPr>
        <w:shd w:fill="F2F2F2" w:val="clear"/>
        <w:spacing w:after="100"/>
      </w:pPr>
      <w:r>
        <w:rPr>
          <w:rFonts w:ascii="Consolas" w:cs="Consolas" w:eastAsia="Consolas" w:hAnsi="Consolas"/>
          <w:sz w:val="18"/>
          <w:szCs w:val="18"/>
        </w:rPr>
        <w:t xml:space="preserve">    _cpu_cache["total"], _cpu_cache["idle"] = total, idle</w:t>
      </w:r>
    </w:p>
    <w:p>
      <w:pPr>
        <w:shd w:fill="F2F2F2" w:val="clear"/>
        <w:spacing w:after="100"/>
      </w:pPr>
      <w:r>
        <w:rPr>
          <w:rFonts w:ascii="Consolas" w:cs="Consolas" w:eastAsia="Consolas" w:hAnsi="Consolas"/>
          <w:sz w:val="18"/>
          <w:szCs w:val="18"/>
        </w:rPr>
        <w:t xml:space="preserve">    with metrics_lock:              # ── MUTEX ──</w:t>
      </w:r>
    </w:p>
    <w:p>
      <w:pPr>
        <w:shd w:fill="F2F2F2" w:val="clear"/>
        <w:spacing w:after="100"/>
      </w:pPr>
      <w:r>
        <w:rPr>
          <w:rFonts w:ascii="Consolas" w:cs="Consolas" w:eastAsia="Consolas" w:hAnsi="Consolas"/>
          <w:sz w:val="18"/>
          <w:szCs w:val="18"/>
        </w:rPr>
        <w:t xml:space="preserve">        shared_metrics["cpu"] = round(cpu_pct, 2)</w:t>
      </w:r>
    </w:p>
    <w:p>
      <w:pPr>
        <w:shd w:fill="F2F2F2" w:val="clear"/>
        <w:spacing w:after="100"/>
      </w:pPr>
      <w:r>
        <w:rPr>
          <w:rFonts w:ascii="Consolas" w:cs="Consolas" w:eastAsia="Consolas" w:hAnsi="Consolas"/>
          <w:sz w:val="18"/>
          <w:szCs w:val="18"/>
        </w:rPr>
        <w:t xml:space="preserve"/>
      </w:r>
    </w:p>
    <w:p>
      <w:pPr>
        <w:shd w:fill="F2F2F2" w:val="clear"/>
        <w:spacing w:after="100"/>
      </w:pPr>
      <w:r>
        <w:rPr>
          <w:rFonts w:ascii="Consolas" w:cs="Consolas" w:eastAsia="Consolas" w:hAnsi="Consolas"/>
          <w:sz w:val="18"/>
          <w:szCs w:val="18"/>
        </w:rPr>
        <w:t xml:space="preserve">def collect_cycle(pool):</w:t>
      </w:r>
    </w:p>
    <w:p>
      <w:pPr>
        <w:shd w:fill="F2F2F2" w:val="clear"/>
        <w:spacing w:after="100"/>
      </w:pPr>
      <w:r>
        <w:rPr>
          <w:rFonts w:ascii="Consolas" w:cs="Consolas" w:eastAsia="Consolas" w:hAnsi="Consolas"/>
          <w:sz w:val="18"/>
          <w:szCs w:val="18"/>
        </w:rPr>
        <w:t xml:space="preserve">    targets = [read_cpu, read_memory, read_disk,</w:t>
      </w:r>
    </w:p>
    <w:p>
      <w:pPr>
        <w:shd w:fill="F2F2F2" w:val="clear"/>
        <w:spacing w:after="100"/>
      </w:pPr>
      <w:r>
        <w:rPr>
          <w:rFonts w:ascii="Consolas" w:cs="Consolas" w:eastAsia="Consolas" w:hAnsi="Consolas"/>
          <w:sz w:val="18"/>
          <w:szCs w:val="18"/>
        </w:rPr>
        <w:t xml:space="preserve">               read_loadavg, read_processes]</w:t>
      </w:r>
    </w:p>
    <w:p>
      <w:pPr>
        <w:shd w:fill="F2F2F2" w:val="clear"/>
        <w:spacing w:after="100"/>
      </w:pPr>
      <w:r>
        <w:rPr>
          <w:rFonts w:ascii="Consolas" w:cs="Consolas" w:eastAsia="Consolas" w:hAnsi="Consolas"/>
          <w:sz w:val="18"/>
          <w:szCs w:val="18"/>
        </w:rPr>
        <w:t xml:space="preserve">    threads = [threading.Thread(target=fn) for fn in targets]</w:t>
      </w:r>
    </w:p>
    <w:p>
      <w:pPr>
        <w:shd w:fill="F2F2F2" w:val="clear"/>
        <w:spacing w:after="100"/>
      </w:pPr>
      <w:r>
        <w:rPr>
          <w:rFonts w:ascii="Consolas" w:cs="Consolas" w:eastAsia="Consolas" w:hAnsi="Consolas"/>
          <w:sz w:val="18"/>
          <w:szCs w:val="18"/>
        </w:rPr>
        <w:t xml:space="preserve">    for t in threads: t.start()</w:t>
      </w:r>
    </w:p>
    <w:p>
      <w:pPr>
        <w:shd w:fill="F2F2F2" w:val="clear"/>
        <w:spacing w:after="100"/>
      </w:pPr>
      <w:r>
        <w:rPr>
          <w:rFonts w:ascii="Consolas" w:cs="Consolas" w:eastAsia="Consolas" w:hAnsi="Consolas"/>
          <w:sz w:val="18"/>
          <w:szCs w:val="18"/>
        </w:rPr>
        <w:t xml:space="preserve">    for t in threads: t.join(timeout=4)   # ── SINCRO ──</w:t>
      </w:r>
    </w:p>
    <w:p>
      <w:pPr>
        <w:shd w:fill="F2F2F2" w:val="clear"/>
        <w:spacing w:after="100"/>
      </w:pPr>
      <w:r>
        <w:rPr>
          <w:rFonts w:ascii="Consolas" w:cs="Consolas" w:eastAsia="Consolas" w:hAnsi="Consolas"/>
          <w:sz w:val="18"/>
          <w:szCs w:val="18"/>
        </w:rPr>
        <w:t xml:space="preserve">    save_to_db(pool)</w:t>
      </w:r>
    </w:p>
    <w:p>
      <w:pPr>
        <w:pStyle w:val="Heading2"/>
        <w:spacing w:after="140" w:before="280"/>
      </w:pPr>
      <w:r>
        <w:t xml:space="preserve">7.4 Seguridad implementada en PHP</w:t>
      </w:r>
    </w:p>
    <w:p>
      <w:pPr>
        <w:pStyle w:val="ListParagraph"/>
        <w:numPr>
          <w:ilvl w:val="0"/>
          <w:numId w:val="2"/>
        </w:numPr>
        <w:spacing w:after="80" w:line="300"/>
      </w:pPr>
      <w:r>
        <w:t xml:space="preserve">PDO con ATTR_EMULATE_PREPARES=false: los prepared statements se delegan al servidor MySQL, no a la librería, lo que mejora la seguridad ante inyección.</w:t>
      </w:r>
    </w:p>
    <w:p>
      <w:pPr>
        <w:pStyle w:val="ListParagraph"/>
        <w:numPr>
          <w:ilvl w:val="0"/>
          <w:numId w:val="2"/>
        </w:numPr>
        <w:spacing w:after="80" w:line="300"/>
      </w:pPr>
      <w:r>
        <w:t xml:space="preserve">Hash bcrypt de contraseñas vía password_hash() con costo 10 (default).</w:t>
      </w:r>
    </w:p>
    <w:p>
      <w:pPr>
        <w:pStyle w:val="ListParagraph"/>
        <w:numPr>
          <w:ilvl w:val="0"/>
          <w:numId w:val="2"/>
        </w:numPr>
        <w:spacing w:after="80" w:line="300"/>
      </w:pPr>
      <w:r>
        <w:t xml:space="preserve">Validación de email con filter_var(FILTER_VALIDATE_EMAIL) en login y registro.</w:t>
      </w:r>
    </w:p>
    <w:p>
      <w:pPr>
        <w:pStyle w:val="ListParagraph"/>
        <w:numPr>
          <w:ilvl w:val="0"/>
          <w:numId w:val="2"/>
        </w:numPr>
        <w:spacing w:after="80" w:line="300"/>
      </w:pPr>
      <w:r>
        <w:t xml:space="preserve">Escape de todo output con htmlspecialchars() (alias local h()) para prevenir XSS.</w:t>
      </w:r>
    </w:p>
    <w:p>
      <w:pPr>
        <w:pStyle w:val="ListParagraph"/>
        <w:numPr>
          <w:ilvl w:val="0"/>
          <w:numId w:val="2"/>
        </w:numPr>
        <w:spacing w:after="80" w:line="300"/>
      </w:pPr>
      <w:r>
        <w:t xml:space="preserve">Cookies de sesión con flags HttpOnly y SameSite=Lax para mitigar robo de cookies por JS malicioso y CSRF.</w:t>
      </w:r>
    </w:p>
    <w:p>
      <w:pPr>
        <w:pStyle w:val="ListParagraph"/>
        <w:numPr>
          <w:ilvl w:val="0"/>
          <w:numId w:val="2"/>
        </w:numPr>
        <w:spacing w:after="80" w:line="300"/>
      </w:pPr>
      <w:r>
        <w:t xml:space="preserve">Guard de admin con requireAdmin() en /monitor.php, /admin.php y /api/save_alert.php que devuelve HTTP 403 si el usuario no es admin.</w:t>
      </w:r>
    </w:p>
    <w:p>
      <w:pPr>
        <w:pStyle w:val="ListParagraph"/>
        <w:numPr>
          <w:ilvl w:val="0"/>
          <w:numId w:val="2"/>
        </w:numPr>
        <w:spacing w:after="80" w:line="300"/>
      </w:pPr>
      <w:r>
        <w:t xml:space="preserve">Transacción atómica en el checkout: las inserciones a pedidos, pedidos_detalle y el descuento de stock se hacen dentro de beginTransaction/commit con rollback en caso de error.</w:t>
      </w:r>
    </w:p>
    <w:p>
      <w:r>
        <w:br w:type="page"/>
      </w:r>
    </w:p>
    <w:p>
      <w:pPr>
        <w:pStyle w:val="Heading1"/>
        <w:spacing w:after="200" w:before="360"/>
      </w:pPr>
      <w:r>
        <w:t xml:space="preserve">8. Pruebas realizadas</w:t>
      </w:r>
    </w:p>
    <w:p>
      <w:pPr>
        <w:pStyle w:val="Heading2"/>
        <w:spacing w:after="140" w:before="280"/>
      </w:pPr>
      <w:r>
        <w:t xml:space="preserve">8.1 Pruebas funcionales del e-commerce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700"/>
        <w:gridCol w:w="1300"/>
      </w:tblGrid>
      <w:tr>
        <w:tc>
          <w:tcPr>
            <w:tcW w:type="dxa" w:w="8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w:t>
            </w:r>
          </w:p>
        </w:tc>
        <w:tc>
          <w:tcPr>
            <w:tcW w:type="dxa" w:w="32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Caso de prueba</w:t>
            </w:r>
          </w:p>
        </w:tc>
        <w:tc>
          <w:tcPr>
            <w:tcW w:type="dxa" w:w="37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Resultado esperado</w:t>
            </w:r>
          </w:p>
        </w:tc>
        <w:tc>
          <w:tcPr>
            <w:tcW w:type="dxa" w:w="13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Estado</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T-01</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Registro de un nuevo cliente con email válido y contraseña &gt;= 6 chars.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Usuario creado, redirección a login.</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T-02</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Registro con email ya existente.</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Mensaje de error, no se crea registro.</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T-03</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Login con credenciales correctas.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Sesión iniciada, redirección al landing.</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T-04</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Login con contraseña incorrecta.</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Mensaje genérico "Credenciales incorrectas".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T-05</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Filtrado de productos por categoría /productos.php?cat=gpu.</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Se listan solo las GPUs.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T-06</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Búsqueda /productos.php?q=ryzen.</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Aparecen productos cuyo nombre o marca contiene "ryzen".</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T-07</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Agregar producto al carrito vía botón con AJAX.</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Badge del carrito incrementa, toast verde.</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T-08</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Actualizar cantidad en /carrito.php (+/−).</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Cantidad y subtotal actualizan al recargar.</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T-09</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Confirmar pedido en checkout.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Pedido creado, stock descontado, carrito vacío, redirección a /mi-cuenta.php.</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T-10</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Intento de acceso a /monitor.php sin sesión.</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Redirección a /login.php.</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T-11</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Acceso a /monitor.php como cliente.</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HTTP 403 — acceso denegado.</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bl>
    <w:p>
      <w:r>
        <w:t xml:space="preserve"/>
      </w:r>
    </w:p>
    <w:p>
      <w:pPr>
        <w:pStyle w:val="Heading2"/>
        <w:spacing w:after="140" w:before="280"/>
      </w:pPr>
      <w:r>
        <w:t xml:space="preserve">8.2 Pruebas técnicas del monitor 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700"/>
        <w:gridCol w:w="1300"/>
      </w:tblGrid>
      <w:tr>
        <w:tc>
          <w:tcPr>
            <w:tcW w:type="dxa" w:w="8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w:t>
            </w:r>
          </w:p>
        </w:tc>
        <w:tc>
          <w:tcPr>
            <w:tcW w:type="dxa" w:w="32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Caso de prueba</w:t>
            </w:r>
          </w:p>
        </w:tc>
        <w:tc>
          <w:tcPr>
            <w:tcW w:type="dxa" w:w="37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Resultado esperado</w:t>
            </w:r>
          </w:p>
        </w:tc>
        <w:tc>
          <w:tcPr>
            <w:tcW w:type="dxa" w:w="1300"/>
            <w:tcBorders>
              <w:top w:val="single" w:color="888888" w:sz="4"/>
              <w:left w:val="single" w:color="888888" w:sz="4"/>
              <w:bottom w:val="single" w:color="888888" w:sz="4"/>
              <w:right w:val="single" w:color="888888" w:sz="4"/>
            </w:tcBorders>
            <w:shd w:fill="1B2645" w:val="clear"/>
            <w:tcMar>
              <w:top w:type="dxa" w:w="80"/>
              <w:left w:type="dxa" w:w="120"/>
              <w:bottom w:type="dxa" w:w="80"/>
              <w:right w:type="dxa" w:w="120"/>
            </w:tcMar>
          </w:tcPr>
          <w:p>
            <w:r>
              <w:rPr>
                <w:b/>
                <w:bCs/>
                <w:color w:val="FFFFFF"/>
              </w:rPr>
              <w:t xml:space="preserve">Estado</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M-01</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Lectura de /host/proc/stat.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Retorna fila "cpu" con 10 valores numéricos.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M-02</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Lectura de /host/proc/meminfo.</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Retorna MemTotal y MemAvailable coherentes con "free -m" en el host.</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M-03</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Cálculo de CPU% entre dos lecturas separadas 5s.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Valor entre 0 y 100, coincide ±2% con "top" del host.</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M-04</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os.statvfs("/") como llamada al sistema.</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Retorna bloques disponibles, coincide con "df -h /".</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M-05</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Lanzar los 5 hilos concurrentes con threading.Thread.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Todos terminan en &lt; 4 s (join timeout).</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M-06</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Estrés controlado con 10 hilos simultáneos modificando shared_metrics.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Ninguna corrupción del diccionario, valores coherentes.</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M-07</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Insertar 6 filas por ciclo en lecturas.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Auto-incremento correcto, FK respetada.</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sz w:val="20"/>
                <w:szCs w:val="20"/>
              </w:rPr>
              <w:t xml:space="preserve">M-08</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Configurar alerta CPU &gt; 50 y forzar carga con stress.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Notificación creada en BD, badge en el navbar admin.</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 OK</w:t>
            </w:r>
          </w:p>
        </w:tc>
      </w:tr>
    </w:tbl>
    <w:p>
      <w:r>
        <w:t xml:space="preserve"/>
      </w:r>
    </w:p>
    <w:p>
      <w:pPr>
        <w:pStyle w:val="Heading2"/>
        <w:spacing w:after="140" w:before="280"/>
      </w:pPr>
      <w:r>
        <w:t xml:space="preserve">8.3 Comandos útiles para evidenciar en la demo</w:t>
      </w:r>
    </w:p>
    <w:p>
      <w:pPr>
        <w:shd w:fill="F2F2F2" w:val="clear"/>
        <w:spacing w:after="100"/>
      </w:pPr>
      <w:r>
        <w:rPr>
          <w:rFonts w:ascii="Consolas" w:cs="Consolas" w:eastAsia="Consolas" w:hAnsi="Consolas"/>
          <w:sz w:val="18"/>
          <w:szCs w:val="18"/>
        </w:rPr>
        <w:t xml:space="preserve"># Ver el daemon de monitoreo corriendo los 5 hilos en vivo</w:t>
      </w:r>
    </w:p>
    <w:p>
      <w:pPr>
        <w:shd w:fill="F2F2F2" w:val="clear"/>
        <w:spacing w:after="100"/>
      </w:pPr>
      <w:r>
        <w:rPr>
          <w:rFonts w:ascii="Consolas" w:cs="Consolas" w:eastAsia="Consolas" w:hAnsi="Consolas"/>
          <w:sz w:val="18"/>
          <w:szCs w:val="18"/>
        </w:rPr>
        <w:t xml:space="preserve">docker compose logs -f monitor</w:t>
      </w:r>
    </w:p>
    <w:p>
      <w:pPr>
        <w:shd w:fill="F2F2F2" w:val="clear"/>
        <w:spacing w:after="100"/>
      </w:pPr>
      <w:r>
        <w:rPr>
          <w:rFonts w:ascii="Consolas" w:cs="Consolas" w:eastAsia="Consolas" w:hAnsi="Consolas"/>
          <w:sz w:val="18"/>
          <w:szCs w:val="18"/>
        </w:rPr>
        <w:t xml:space="preserve"/>
      </w:r>
    </w:p>
    <w:p>
      <w:pPr>
        <w:shd w:fill="F2F2F2" w:val="clear"/>
        <w:spacing w:after="100"/>
      </w:pPr>
      <w:r>
        <w:rPr>
          <w:rFonts w:ascii="Consolas" w:cs="Consolas" w:eastAsia="Consolas" w:hAnsi="Consolas"/>
          <w:sz w:val="18"/>
          <w:szCs w:val="18"/>
        </w:rPr>
        <w:t xml:space="preserve"># Inspeccionar la red interna de los contenedores</w:t>
      </w:r>
    </w:p>
    <w:p>
      <w:pPr>
        <w:shd w:fill="F2F2F2" w:val="clear"/>
        <w:spacing w:after="100"/>
      </w:pPr>
      <w:r>
        <w:rPr>
          <w:rFonts w:ascii="Consolas" w:cs="Consolas" w:eastAsia="Consolas" w:hAnsi="Consolas"/>
          <w:sz w:val="18"/>
          <w:szCs w:val="18"/>
        </w:rPr>
        <w:t xml:space="preserve">docker network inspect sysmarket_sysmarket_net</w:t>
      </w:r>
    </w:p>
    <w:p>
      <w:pPr>
        <w:shd w:fill="F2F2F2" w:val="clear"/>
        <w:spacing w:after="100"/>
      </w:pPr>
      <w:r>
        <w:rPr>
          <w:rFonts w:ascii="Consolas" w:cs="Consolas" w:eastAsia="Consolas" w:hAnsi="Consolas"/>
          <w:sz w:val="18"/>
          <w:szCs w:val="18"/>
        </w:rPr>
        <w:t xml:space="preserve"/>
      </w:r>
    </w:p>
    <w:p>
      <w:pPr>
        <w:shd w:fill="F2F2F2" w:val="clear"/>
        <w:spacing w:after="100"/>
      </w:pPr>
      <w:r>
        <w:rPr>
          <w:rFonts w:ascii="Consolas" w:cs="Consolas" w:eastAsia="Consolas" w:hAnsi="Consolas"/>
          <w:sz w:val="18"/>
          <w:szCs w:val="18"/>
        </w:rPr>
        <w:t xml:space="preserve"># Forzar carga de CPU al host para disparar alertas</w:t>
      </w:r>
    </w:p>
    <w:p>
      <w:pPr>
        <w:shd w:fill="F2F2F2" w:val="clear"/>
        <w:spacing w:after="100"/>
      </w:pPr>
      <w:r>
        <w:rPr>
          <w:rFonts w:ascii="Consolas" w:cs="Consolas" w:eastAsia="Consolas" w:hAnsi="Consolas"/>
          <w:sz w:val="18"/>
          <w:szCs w:val="18"/>
        </w:rPr>
        <w:t xml:space="preserve">sudo apt install -y stress</w:t>
      </w:r>
    </w:p>
    <w:p>
      <w:pPr>
        <w:shd w:fill="F2F2F2" w:val="clear"/>
        <w:spacing w:after="100"/>
      </w:pPr>
      <w:r>
        <w:rPr>
          <w:rFonts w:ascii="Consolas" w:cs="Consolas" w:eastAsia="Consolas" w:hAnsi="Consolas"/>
          <w:sz w:val="18"/>
          <w:szCs w:val="18"/>
        </w:rPr>
        <w:t xml:space="preserve">stress --cpu 4 --timeout 60s</w:t>
      </w:r>
    </w:p>
    <w:p>
      <w:pPr>
        <w:shd w:fill="F2F2F2" w:val="clear"/>
        <w:spacing w:after="100"/>
      </w:pPr>
      <w:r>
        <w:rPr>
          <w:rFonts w:ascii="Consolas" w:cs="Consolas" w:eastAsia="Consolas" w:hAnsi="Consolas"/>
          <w:sz w:val="18"/>
          <w:szCs w:val="18"/>
        </w:rPr>
        <w:t xml:space="preserve"/>
      </w:r>
    </w:p>
    <w:p>
      <w:pPr>
        <w:shd w:fill="F2F2F2" w:val="clear"/>
        <w:spacing w:after="100"/>
      </w:pPr>
      <w:r>
        <w:rPr>
          <w:rFonts w:ascii="Consolas" w:cs="Consolas" w:eastAsia="Consolas" w:hAnsi="Consolas"/>
          <w:sz w:val="18"/>
          <w:szCs w:val="18"/>
        </w:rPr>
        <w:t xml:space="preserve"># Consultar las métricas más recientes desde MySQL</w:t>
      </w:r>
    </w:p>
    <w:p>
      <w:pPr>
        <w:shd w:fill="F2F2F2" w:val="clear"/>
        <w:spacing w:after="100"/>
      </w:pPr>
      <w:r>
        <w:rPr>
          <w:rFonts w:ascii="Consolas" w:cs="Consolas" w:eastAsia="Consolas" w:hAnsi="Consolas"/>
          <w:sz w:val="18"/>
          <w:szCs w:val="18"/>
        </w:rPr>
        <w:t xml:space="preserve">docker exec -it sysmarket_db mysql -usysuser -p sysmarket \</w:t>
      </w:r>
    </w:p>
    <w:p>
      <w:pPr>
        <w:shd w:fill="F2F2F2" w:val="clear"/>
        <w:spacing w:after="100"/>
      </w:pPr>
      <w:r>
        <w:rPr>
          <w:rFonts w:ascii="Consolas" w:cs="Consolas" w:eastAsia="Consolas" w:hAnsi="Consolas"/>
          <w:sz w:val="18"/>
          <w:szCs w:val="18"/>
        </w:rPr>
        <w:t xml:space="preserve">  -e "SELECT mc.nombre, l.valor, l.timestamp</w:t>
      </w:r>
    </w:p>
    <w:p>
      <w:pPr>
        <w:shd w:fill="F2F2F2" w:val="clear"/>
        <w:spacing w:after="100"/>
      </w:pPr>
      <w:r>
        <w:rPr>
          <w:rFonts w:ascii="Consolas" w:cs="Consolas" w:eastAsia="Consolas" w:hAnsi="Consolas"/>
          <w:sz w:val="18"/>
          <w:szCs w:val="18"/>
        </w:rPr>
        <w:t xml:space="preserve">     FROM lecturas l JOIN metricas_catalogo mc ON mc.id=l.id_metrica</w:t>
      </w:r>
    </w:p>
    <w:p>
      <w:pPr>
        <w:shd w:fill="F2F2F2" w:val="clear"/>
        <w:spacing w:after="100"/>
      </w:pPr>
      <w:r>
        <w:rPr>
          <w:rFonts w:ascii="Consolas" w:cs="Consolas" w:eastAsia="Consolas" w:hAnsi="Consolas"/>
          <w:sz w:val="18"/>
          <w:szCs w:val="18"/>
        </w:rPr>
        <w:t xml:space="preserve">     ORDER BY l.id DESC LIMIT 12;"</w:t>
      </w:r>
    </w:p>
    <w:p>
      <w:r>
        <w:br w:type="page"/>
      </w:r>
    </w:p>
    <w:p>
      <w:pPr>
        <w:pStyle w:val="Heading1"/>
        <w:spacing w:after="200" w:before="360"/>
      </w:pPr>
      <w:r>
        <w:t xml:space="preserve">9. Resultados del Avance 02</w:t>
      </w:r>
    </w:p>
    <w:p>
      <w:pPr>
        <w:pStyle w:val="ListParagraph"/>
        <w:numPr>
          <w:ilvl w:val="0"/>
          <w:numId w:val="2"/>
        </w:numPr>
        <w:spacing w:after="80" w:line="300"/>
      </w:pPr>
      <w:r>
        <w:t xml:space="preserve">Pivote conceptual aplicado: SysMarket es ahora una tienda comercial real con monitor de servidor integrado en el panel admin, manteniendo los conceptos de SO exigidos por el curso.</w:t>
      </w:r>
    </w:p>
    <w:p>
      <w:pPr>
        <w:pStyle w:val="ListParagraph"/>
        <w:numPr>
          <w:ilvl w:val="0"/>
          <w:numId w:val="2"/>
        </w:numPr>
        <w:spacing w:after="80" w:line="300"/>
      </w:pPr>
      <w:r>
        <w:t xml:space="preserve">Diez tablas de base de datos implementadas en MySQL 8.0, organizadas en tres bloques (usuarios, e-commerce, monitor).</w:t>
      </w:r>
    </w:p>
    <w:p>
      <w:pPr>
        <w:pStyle w:val="ListParagraph"/>
        <w:numPr>
          <w:ilvl w:val="0"/>
          <w:numId w:val="2"/>
        </w:numPr>
        <w:spacing w:after="80" w:line="300"/>
      </w:pPr>
      <w:r>
        <w:t xml:space="preserve">Veinticuatro productos demo cargados en el catálogo (Intel, AMD, NVIDIA, Logitech, Razer, etc.).</w:t>
      </w:r>
    </w:p>
    <w:p>
      <w:pPr>
        <w:pStyle w:val="ListParagraph"/>
        <w:numPr>
          <w:ilvl w:val="0"/>
          <w:numId w:val="2"/>
        </w:numPr>
        <w:spacing w:after="80" w:line="300"/>
      </w:pPr>
      <w:r>
        <w:t xml:space="preserve">Diecinueve páginas y endpoints PHP funcionales (catálogo, carrito, checkout, autenticación, dashboard monitor, panel admin, APIs JSON).</w:t>
      </w:r>
    </w:p>
    <w:p>
      <w:pPr>
        <w:pStyle w:val="ListParagraph"/>
        <w:numPr>
          <w:ilvl w:val="0"/>
          <w:numId w:val="2"/>
        </w:numPr>
        <w:spacing w:after="80" w:line="300"/>
      </w:pPr>
      <w:r>
        <w:t xml:space="preserve">Daemon Python con 5 hilos POSIX concurrentes corriendo cada 5 segundos sin condiciones de carrera observables.</w:t>
      </w:r>
    </w:p>
    <w:p>
      <w:pPr>
        <w:pStyle w:val="ListParagraph"/>
        <w:numPr>
          <w:ilvl w:val="0"/>
          <w:numId w:val="2"/>
        </w:numPr>
        <w:spacing w:after="80" w:line="300"/>
      </w:pPr>
      <w:r>
        <w:t xml:space="preserve">Persistencia en BD de la histórica de las 6 métricas (CPU, RAM, disco, procesos, carga, swap) más el JSON de los top 10 procesos.</w:t>
      </w:r>
    </w:p>
    <w:p>
      <w:pPr>
        <w:pStyle w:val="ListParagraph"/>
        <w:numPr>
          <w:ilvl w:val="0"/>
          <w:numId w:val="2"/>
        </w:numPr>
        <w:spacing w:after="80" w:line="300"/>
      </w:pPr>
      <w:r>
        <w:t xml:space="preserve">Sistema de alertas con disparo automático y badge visual en el navbar del admin.</w:t>
      </w:r>
    </w:p>
    <w:p>
      <w:pPr>
        <w:pStyle w:val="ListParagraph"/>
        <w:numPr>
          <w:ilvl w:val="0"/>
          <w:numId w:val="2"/>
        </w:numPr>
        <w:spacing w:after="80" w:line="300"/>
      </w:pPr>
      <w:r>
        <w:t xml:space="preserve">Imagen visual moderna inspirada en mockups generados con Google Stitch: paleta dark, glassmorphism, micro-animaciones, gráficas Chart.js en vivo.</w:t>
      </w:r>
    </w:p>
    <w:p>
      <w:pPr>
        <w:pStyle w:val="ListParagraph"/>
        <w:numPr>
          <w:ilvl w:val="0"/>
          <w:numId w:val="2"/>
        </w:numPr>
        <w:spacing w:after="80" w:line="300"/>
      </w:pPr>
      <w:r>
        <w:t xml:space="preserve">Despliegue en AWS EC2 t2.micro con docker compose up y elastic IP asignada.</w:t>
      </w:r>
    </w:p>
    <w:p>
      <w:pPr>
        <w:spacing w:after="120" w:line="320"/>
        <w:jc w:val="both"/>
      </w:pPr>
      <w:r>
        <w:t xml:space="preserve">Avance estimado respecto al proyecto total: 90%. Faltan los entregables documentales (manual de usuario, PPT de presentación, video explicativo) y la sesión de presentación oral.</w:t>
      </w:r>
    </w:p>
    <w:p>
      <w:pPr>
        <w:pStyle w:val="Heading1"/>
        <w:spacing w:after="200" w:before="360"/>
      </w:pPr>
      <w:r>
        <w:t xml:space="preserve">10. Conclusiones y recomendaciones</w:t>
      </w:r>
    </w:p>
    <w:p>
      <w:pPr>
        <w:pStyle w:val="Heading2"/>
        <w:spacing w:after="140" w:before="280"/>
      </w:pPr>
      <w:r>
        <w:t xml:space="preserve">10.1 Conclusiones</w:t>
      </w:r>
    </w:p>
    <w:p>
      <w:pPr>
        <w:pStyle w:val="ListParagraph"/>
        <w:numPr>
          <w:ilvl w:val="0"/>
          <w:numId w:val="2"/>
        </w:numPr>
        <w:spacing w:after="80" w:line="300"/>
      </w:pPr>
      <w:r>
        <w:t xml:space="preserve">La combinación de un e-commerce real con un monitor de SO en el panel administrativo permite aplicar de forma natural los conceptos del curso (hilos, mutex, syscalls, /proc) en un producto con valor comercial demostrable, evitando ejercicios meramente sintéticos.</w:t>
      </w:r>
    </w:p>
    <w:p>
      <w:pPr>
        <w:pStyle w:val="ListParagraph"/>
        <w:numPr>
          <w:ilvl w:val="0"/>
          <w:numId w:val="2"/>
        </w:numPr>
        <w:spacing w:after="80" w:line="300"/>
      </w:pPr>
      <w:r>
        <w:t xml:space="preserve">El sistema de archivos virtual /proc del kernel Linux resulta una interfaz eficiente, sin overhead, y suficiente para obtener métricas en tiempo real sin instalar herramientas externas como Prometheus exporters.</w:t>
      </w:r>
    </w:p>
    <w:p>
      <w:pPr>
        <w:pStyle w:val="ListParagraph"/>
        <w:numPr>
          <w:ilvl w:val="0"/>
          <w:numId w:val="2"/>
        </w:numPr>
        <w:spacing w:after="80" w:line="300"/>
      </w:pPr>
      <w:r>
        <w:t xml:space="preserve">El módulo threading de Python, sobre POSIX pthreads, junto con threading.Lock() como mutex, son una forma compacta y robusta de implementar los conceptos teóricos de concurrencia y sincronización en código de producción.</w:t>
      </w:r>
    </w:p>
    <w:p>
      <w:pPr>
        <w:pStyle w:val="ListParagraph"/>
        <w:numPr>
          <w:ilvl w:val="0"/>
          <w:numId w:val="2"/>
        </w:numPr>
        <w:spacing w:after="80" w:line="300"/>
      </w:pPr>
      <w:r>
        <w:t xml:space="preserve">La arquitectura en tres contenedores Docker (Apache+PHP, MySQL, Python) ofrece una separación de responsabilidades clara, facilita el despliegue mediante "docker compose up" y permite escalar cada componente de forma independiente en el futuro.</w:t>
      </w:r>
    </w:p>
    <w:p>
      <w:pPr>
        <w:pStyle w:val="ListParagraph"/>
        <w:numPr>
          <w:ilvl w:val="0"/>
          <w:numId w:val="2"/>
        </w:numPr>
        <w:spacing w:after="80" w:line="300"/>
      </w:pPr>
      <w:r>
        <w:t xml:space="preserve">AWS EC2 t2.micro Free Tier es suficiente para alojar el sistema completo en producción durante el período académico, demostrando que la arquitectura es realizable con recursos limitados.</w:t>
      </w:r>
    </w:p>
    <w:p>
      <w:pPr>
        <w:pStyle w:val="Heading2"/>
        <w:spacing w:after="140" w:before="280"/>
      </w:pPr>
      <w:r>
        <w:t xml:space="preserve">10.2 Recomendaciones para el cierre</w:t>
      </w:r>
    </w:p>
    <w:p>
      <w:pPr>
        <w:pStyle w:val="ListParagraph"/>
        <w:numPr>
          <w:ilvl w:val="0"/>
          <w:numId w:val="2"/>
        </w:numPr>
        <w:spacing w:after="80" w:line="300"/>
      </w:pPr>
      <w:r>
        <w:t xml:space="preserve">Implementar Server-Sent Events o WebSockets en lugar de polling AJAX de 5s para que el dashboard reciba métricas con menor latencia.</w:t>
      </w:r>
    </w:p>
    <w:p>
      <w:pPr>
        <w:pStyle w:val="ListParagraph"/>
        <w:numPr>
          <w:ilvl w:val="0"/>
          <w:numId w:val="2"/>
        </w:numPr>
        <w:spacing w:after="80" w:line="300"/>
      </w:pPr>
      <w:r>
        <w:t xml:space="preserve">Agregar HTTPS con Let's Encrypt + Certbot en el servidor Apache para cifrar las credenciales de los usuarios en tránsito.</w:t>
      </w:r>
    </w:p>
    <w:p>
      <w:pPr>
        <w:pStyle w:val="ListParagraph"/>
        <w:numPr>
          <w:ilvl w:val="0"/>
          <w:numId w:val="2"/>
        </w:numPr>
        <w:spacing w:after="80" w:line="300"/>
      </w:pPr>
      <w:r>
        <w:t xml:space="preserve">Configurar Security Groups de AWS para restringir el puerto 3306 únicamente a la red interna Docker.</w:t>
      </w:r>
    </w:p>
    <w:p>
      <w:pPr>
        <w:pStyle w:val="ListParagraph"/>
        <w:numPr>
          <w:ilvl w:val="0"/>
          <w:numId w:val="2"/>
        </w:numPr>
        <w:spacing w:after="80" w:line="300"/>
      </w:pPr>
      <w:r>
        <w:t xml:space="preserve">Incorporar Redis como caché de las últimas métricas para reducir consultas repetitivas a MySQL.</w:t>
      </w:r>
    </w:p>
    <w:p>
      <w:pPr>
        <w:pStyle w:val="ListParagraph"/>
        <w:numPr>
          <w:ilvl w:val="0"/>
          <w:numId w:val="2"/>
        </w:numPr>
        <w:spacing w:after="80" w:line="300"/>
      </w:pPr>
      <w:r>
        <w:t xml:space="preserve">Sumar pruebas automatizadas con PHPUnit (backend) y pytest (daemon) antes del despliegue.</w:t>
      </w:r>
    </w:p>
    <w:p>
      <w:pPr>
        <w:pStyle w:val="ListParagraph"/>
        <w:numPr>
          <w:ilvl w:val="0"/>
          <w:numId w:val="2"/>
        </w:numPr>
        <w:spacing w:after="80" w:line="300"/>
      </w:pPr>
      <w:r>
        <w:t xml:space="preserve">Para versiones futuras, integrar Prometheus + Grafana junto al monitor propio para comparar mediciones y ofrecer dashboards más ricos.</w:t>
      </w:r>
    </w:p>
    <w:p>
      <w:pPr>
        <w:pStyle w:val="Heading1"/>
        <w:spacing w:after="200" w:before="360"/>
      </w:pPr>
      <w:r>
        <w:t xml:space="preserve">11. Referencias</w:t>
      </w:r>
    </w:p>
    <w:p>
      <w:pPr>
        <w:spacing w:after="120" w:line="320"/>
        <w:jc w:val="both"/>
      </w:pPr>
      <w:r>
        <w:t xml:space="preserve">Amazon Web Services. (2024). Amazon EC2 Documentation. https://docs.aws.amazon.com/ec2/</w:t>
      </w:r>
    </w:p>
    <w:p>
      <w:pPr>
        <w:spacing w:after="120" w:line="320"/>
        <w:jc w:val="both"/>
      </w:pPr>
      <w:r>
        <w:t xml:space="preserve">Docker, Inc. (2024). Docker Documentation. https://docs.docker.com/</w:t>
      </w:r>
    </w:p>
    <w:p>
      <w:pPr>
        <w:spacing w:after="120" w:line="320"/>
        <w:jc w:val="both"/>
      </w:pPr>
      <w:r>
        <w:t xml:space="preserve">Kerrisk, M. (2010). The Linux Programming Interface: A Linux and UNIX System Programming Handbook. No Starch Press.</w:t>
      </w:r>
    </w:p>
    <w:p>
      <w:pPr>
        <w:spacing w:after="120" w:line="320"/>
        <w:jc w:val="both"/>
      </w:pPr>
      <w:r>
        <w:t xml:space="preserve">Love, R. (2010). Linux Kernel Development (3rd ed.). Addison-Wesley Professional.</w:t>
      </w:r>
    </w:p>
    <w:p>
      <w:pPr>
        <w:spacing w:after="120" w:line="320"/>
        <w:jc w:val="both"/>
      </w:pPr>
      <w:r>
        <w:t xml:space="preserve">Merkel, D. (2014). Docker: Lightweight Linux containers for consistent development and deployment. Linux Journal, 2014(239), 2.</w:t>
      </w:r>
    </w:p>
    <w:p>
      <w:pPr>
        <w:spacing w:after="120" w:line="320"/>
        <w:jc w:val="both"/>
      </w:pPr>
      <w:r>
        <w:t xml:space="preserve">Python Software Foundation. (2024). threading — Thread-based parallelism. https://docs.python.org/3/library/threading.html</w:t>
      </w:r>
    </w:p>
    <w:p>
      <w:pPr>
        <w:spacing w:after="120" w:line="320"/>
        <w:jc w:val="both"/>
      </w:pPr>
      <w:r>
        <w:t xml:space="preserve">Tanenbaum, A. S., &amp; Bos, H. (2015). Modern Operating Systems (4th ed.). Pearson.</w:t>
      </w:r>
    </w:p>
    <w:p>
      <w:pPr>
        <w:spacing w:after="120" w:line="320"/>
        <w:jc w:val="both"/>
      </w:pPr>
      <w:r>
        <w:t xml:space="preserve">The PHP Group. (2024). PHP Manual. https://www.php.net/manual/es/</w:t>
      </w:r>
    </w:p>
    <w:p>
      <w:pPr>
        <w:spacing w:after="120" w:line="320"/>
        <w:jc w:val="both"/>
      </w:pPr>
      <w:r>
        <w:t xml:space="preserve">Acosta Montañez, J. T. (2013). Diseño e implementación de una plataforma de e-commerce. Universitat Politècnica de València. https://riunet.upv.es/handle/10251/18300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SysMarket v2 — Avance 02 · Grupo 1 · USIL 2026 · </w:t>
    </w:r>
    <w:r>
      <w:rPr>
        <w:color w:val="64748B"/>
        <w:sz w:val="18"/>
        <w:szCs w:val="18"/>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64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2026-05-23T03:07:54.070Z</dcterms:created>
  <dcterms:modified xsi:type="dcterms:W3CDTF">2026-05-23T03:07:54.070Z</dcterms:modified>
</cp:coreProperties>
</file>

<file path=docProps/custom.xml><?xml version="1.0" encoding="utf-8"?>
<Properties xmlns="http://schemas.openxmlformats.org/officeDocument/2006/custom-properties" xmlns:vt="http://schemas.openxmlformats.org/officeDocument/2006/docPropsVTypes"/>
</file>