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b/>
          <w:bCs/>
          <w:sz w:val="28"/>
          <w:szCs w:val="28"/>
        </w:rPr>
        <w:t xml:space="preserve">UNIVERSIDAD SAN IGNACIO DE LOYOLA</w:t>
      </w:r>
    </w:p>
    <w:p>
      <w:pPr>
        <w:spacing w:after="600"/>
        <w:jc w:val="center"/>
      </w:pPr>
      <w:r>
        <w:rPr>
          <w:b/>
          <w:bCs/>
          <w:sz w:val="24"/>
          <w:szCs w:val="24"/>
        </w:rPr>
        <w:t xml:space="preserve">FACULTAD DE INGENIERÍA</w:t>
      </w:r>
    </w:p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TRABAJO FINAL — SISTEMAS OPERATIVOS</w:t>
      </w:r>
    </w:p>
    <w:p>
      <w:pPr>
        <w:spacing w:after="600"/>
        <w:jc w:val="center"/>
      </w:pPr>
      <w:r>
        <w:rPr>
          <w:b/>
          <w:bCs/>
          <w:color w:val="2563EB"/>
          <w:sz w:val="32"/>
          <w:szCs w:val="32"/>
        </w:rPr>
        <w:t xml:space="preserve">GUÍA DE IMPLEMENTACIÓN Y DESPLIEGUE</w:t>
      </w:r>
    </w:p>
    <w:p>
      <w:pPr>
        <w:spacing w:after="800"/>
        <w:jc w:val="center"/>
      </w:pPr>
      <w:r>
        <w:rPr>
          <w:i/>
          <w:iCs/>
          <w:sz w:val="22"/>
          <w:szCs w:val="22"/>
        </w:rPr>
        <w:t xml:space="preserve">Sistema SysMarket v2: Tienda Tech + Monitor de Recursos del SO</w:t>
      </w:r>
    </w:p>
    <w:p>
      <w:pPr>
        <w:spacing w:after="120"/>
        <w:jc w:val="center"/>
      </w:pPr>
      <w:r>
        <w:rPr>
          <w:b/>
          <w:bCs/>
          <w:sz w:val="22"/>
          <w:szCs w:val="22"/>
        </w:rPr>
        <w:t xml:space="preserve">GRUPO 1</w:t>
      </w:r>
    </w:p>
    <w:p>
      <w:pPr>
        <w:spacing w:after="60"/>
        <w:jc w:val="center"/>
      </w:pPr>
      <w:r>
        <w:rPr>
          <w:sz w:val="20"/>
          <w:szCs w:val="20"/>
        </w:rPr>
        <w:t xml:space="preserve">Roncal Falconi, Fabian Felipe · Rios Rios, Luz del Alma · Valencia Corilla, Piero Estefano</w:t>
      </w:r>
    </w:p>
    <w:p>
      <w:pPr>
        <w:spacing w:after="600"/>
        <w:jc w:val="center"/>
      </w:pPr>
      <w:r>
        <w:rPr>
          <w:sz w:val="20"/>
          <w:szCs w:val="20"/>
        </w:rPr>
        <w:t xml:space="preserve">Docente: Vasquez Reyes, Eduardo Angel</w:t>
      </w:r>
    </w:p>
    <w:p>
      <w:pPr>
        <w:jc w:val="center"/>
      </w:pPr>
      <w:r>
        <w:rPr>
          <w:sz w:val="22"/>
          <w:szCs w:val="22"/>
        </w:rPr>
        <w:t xml:space="preserve">Lima, Perú — 2026</w:t>
      </w:r>
    </w:p>
    <w:p>
      <w:r>
        <w:br w:type="page"/>
      </w:r>
    </w:p>
    <w:p>
      <w:pPr>
        <w:pStyle w:val="Heading1"/>
        <w:spacing w:after="200" w:before="360"/>
      </w:pPr>
      <w:r>
        <w:t xml:space="preserve">Propósito de esta guía</w:t>
      </w:r>
    </w:p>
    <w:p>
      <w:pPr>
        <w:spacing w:after="120" w:line="320"/>
        <w:jc w:val="both"/>
      </w:pPr>
      <w:r>
        <w:t xml:space="preserve">Este documento describe paso a paso cómo implementar, ejecutar localmente, desplegar en la nube AWS y verificar el sistema SysMarket v2. Está pensado para que el docente —o cualquier persona del equipo— pueda reproducir la solución desde cero, sin información previa, en menos de 30 minutos.</w:t>
      </w:r>
    </w:p>
    <w:p>
      <w:pPr>
        <w:spacing w:after="120" w:line="320"/>
        <w:jc w:val="both"/>
      </w:pPr>
      <w:r>
        <w:t xml:space="preserve">Toda la información asume conocimientos básicos de terminal Linux/Windows. Donde sea necesario, se incluyen capturas del comando exacto a ejecutar.</w:t>
      </w:r>
    </w:p>
    <w:p>
      <w:pPr>
        <w:pStyle w:val="Heading1"/>
        <w:spacing w:after="200" w:before="360"/>
      </w:pPr>
      <w:r>
        <w:t xml:space="preserve">1. Pre-requisitos</w:t>
      </w:r>
    </w:p>
    <w:p>
      <w:pPr>
        <w:pStyle w:val="Heading2"/>
        <w:spacing w:after="140" w:before="280"/>
      </w:pPr>
      <w:r>
        <w:t xml:space="preserve">1.1 Para ejecutar localmente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 operativo: Windows 10/11 con WSL2 habilitado, o Ubuntu Linux &gt;= 20.04, o macOS.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 Desktop (Windows/macOS) o Docker Engine + Compose plugin (Linux).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 instalado.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Puerto 80 libre en el host.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 menos 2 GB de RAM disponible para los contenedores.</w:t>
      </w:r>
    </w:p>
    <w:p>
      <w:pPr>
        <w:pStyle w:val="Heading2"/>
        <w:spacing w:after="140" w:before="280"/>
      </w:pPr>
      <w:r>
        <w:t xml:space="preserve">1.2 Para desplegar en AWS EC2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Cuenta de AWS activa (puede ser de Free Tier).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Acceso al servicio EC2 y permisos para crear instancias y Security Groups.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Llave SSH .pem descargada.</w:t>
      </w:r>
    </w:p>
    <w:p>
      <w:pPr>
        <w:pStyle w:val="Heading2"/>
        <w:spacing w:after="140" w:before="280"/>
      </w:pPr>
      <w:r>
        <w:t xml:space="preserve">1.3 Conocimientos previos asumidos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Uso básico de la terminal (cd, ls, mkdir).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Comandos elementales de Git (clone, pull).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Conexión SSH a servidores remotos.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Visión rápida de la arquitectura</w:t>
      </w:r>
    </w:p>
    <w:p>
      <w:pPr>
        <w:spacing w:after="120" w:line="320"/>
        <w:jc w:val="both"/>
      </w:pPr>
      <w:r>
        <w:t xml:space="preserve">El proyecto se compone de tres contenedores Docker orquestados con Docker Compose: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 (Apache + PHP 8.2): sirve la tienda en el puerto 80.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db (MySQL 8.0): persiste usuarios, productos, pedidos y métricas del sistema operativo.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monitor (Python 3.11): daemon que lanza 5 hilos POSIX concurrentes para leer /proc del kernel cada 5 segundos y persistir las métricas en MySQL.</w:t>
      </w:r>
    </w:p>
    <w:p>
      <w:pPr>
        <w:spacing w:after="120" w:line="320"/>
        <w:jc w:val="both"/>
      </w:pPr>
      <w:r>
        <w:t xml:space="preserve">Los tres contenedores se comunican a través de la red interna sysmarket_net. Solo el puerto 80 se expone hacia el exterior. El contenedor monitor monta /proc del host en modo solo lectura para tener visibilidad real del kernel.</w:t>
      </w:r>
    </w:p>
    <w:p>
      <w:pPr>
        <w:pStyle w:val="Heading1"/>
        <w:spacing w:after="200" w:before="360"/>
      </w:pPr>
      <w:r>
        <w:t xml:space="preserve">3. Ejecución local</w:t>
      </w:r>
    </w:p>
    <w:p>
      <w:pPr>
        <w:pStyle w:val="Heading2"/>
        <w:spacing w:after="140" w:before="280"/>
      </w:pPr>
      <w:r>
        <w:t xml:space="preserve">3.1 Descomprimir el proyecto</w:t>
      </w:r>
    </w:p>
    <w:p>
      <w:pPr>
        <w:spacing w:after="120" w:line="320"/>
        <w:jc w:val="both"/>
      </w:pPr>
      <w:r>
        <w:t xml:space="preserve">Descomprimir el archivo sysmarket_v2.zip en una ubicación cómoda, por ejemplo el escritorio: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cd ~/Desktop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unzip sysmarket_v2.zip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cd sysmarket_v2</w:t>
      </w:r>
    </w:p>
    <w:p>
      <w:pPr>
        <w:pStyle w:val="Heading2"/>
        <w:spacing w:after="140" w:before="280"/>
      </w:pPr>
      <w:r>
        <w:t xml:space="preserve">3.2 Estructura visible</w:t>
      </w:r>
    </w:p>
    <w:p>
      <w:pPr>
        <w:spacing w:after="120" w:line="320"/>
        <w:jc w:val="both"/>
      </w:pPr>
      <w:r>
        <w:t xml:space="preserve">Al hacer ls -la se debe ver al menos: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apache-php/     docker-compose.yml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mysql/          .env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monitor/        deploy_aws.sh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docs/           README.md</w:t>
      </w:r>
    </w:p>
    <w:p>
      <w:pPr>
        <w:pStyle w:val="Heading2"/>
        <w:spacing w:after="140" w:before="280"/>
      </w:pPr>
      <w:r>
        <w:t xml:space="preserve">3.3 Arrancar el sistema</w:t>
      </w:r>
    </w:p>
    <w:p>
      <w:pPr>
        <w:spacing w:after="120" w:line="320"/>
        <w:jc w:val="both"/>
      </w:pPr>
      <w:r>
        <w:t xml:space="preserve">Un solo comando construye las imágenes y levanta los tres contenedores: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docker compose up -d --build</w:t>
      </w:r>
    </w:p>
    <w:p>
      <w:pPr>
        <w:spacing w:after="120" w:line="320"/>
        <w:jc w:val="both"/>
      </w:pPr>
      <w:r>
        <w:t xml:space="preserve">El parámetro -d ejecuta los contenedores en segundo plano. --build fuerza la reconstrucción si hubo cambios.</w:t>
      </w:r>
    </w:p>
    <w:p>
      <w:pPr>
        <w:shd w:fill="E0F2FE" w:val="clear"/>
        <w:spacing w:after="120" w:before="100"/>
      </w:pPr>
      <w:r>
        <w:rPr>
          <w:i/>
          <w:iCs/>
          <w:color w:val="0C4A6E"/>
          <w:sz w:val="20"/>
          <w:szCs w:val="20"/>
        </w:rPr>
        <w:t xml:space="preserve">💡 La primera vez tarda 2-4 minutos porque debe descargar las imágenes base (php:8.2-apache, mysql:8.0, python:3.11-slim) y construir el contenedor del monitor.</w:t>
      </w:r>
    </w:p>
    <w:p>
      <w:pPr>
        <w:pStyle w:val="Heading2"/>
        <w:spacing w:after="140" w:before="280"/>
      </w:pPr>
      <w:r>
        <w:t xml:space="preserve">3.4 Verificar que los tres contenedores corren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docker compose ps</w:t>
      </w:r>
    </w:p>
    <w:p>
      <w:pPr>
        <w:spacing w:after="120" w:line="320"/>
        <w:jc w:val="both"/>
      </w:pPr>
      <w:r>
        <w:t xml:space="preserve">Deberían listarse tres contenedores en estado "running" o "Up":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sysmarket_web      running   0.0.0.0:80-&gt;80/tcp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sysmarket_db       running   3306/tcp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sysmarket_monitor  running</w:t>
      </w:r>
    </w:p>
    <w:p>
      <w:pPr>
        <w:pStyle w:val="Heading2"/>
        <w:spacing w:after="140" w:before="280"/>
      </w:pPr>
      <w:r>
        <w:t xml:space="preserve">3.5 Ver el daemon de monitoreo trabajando en vivo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docker compose logs -f monitor</w:t>
      </w:r>
    </w:p>
    <w:p>
      <w:pPr>
        <w:spacing w:after="120" w:line="320"/>
        <w:jc w:val="both"/>
      </w:pPr>
      <w:r>
        <w:t xml:space="preserve">Cada 5 segundos aparece una línea con las métricas recolectadas por los 5 hilos: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[03:21:15] CPU=  4.7% | RAM= 31.2% | Disco= 18.4% | Procs= 167 | Load=0.08  (0.42s)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[03:21:20] CPU=  3.2% | RAM= 31.2% | Disco= 18.4% | Procs= 167 | Load=0.06  (0.40s)</w:t>
      </w:r>
    </w:p>
    <w:p>
      <w:pPr>
        <w:shd w:fill="E0F2FE" w:val="clear"/>
        <w:spacing w:after="120" w:before="100"/>
      </w:pPr>
      <w:r>
        <w:rPr>
          <w:i/>
          <w:iCs/>
          <w:color w:val="0C4A6E"/>
          <w:sz w:val="20"/>
          <w:szCs w:val="20"/>
        </w:rPr>
        <w:t xml:space="preserve">💡 Si la línea no aparece pasados 30 segundos, MySQL aún está iniciando. Esperar y reintentar.</w:t>
      </w:r>
    </w:p>
    <w:p>
      <w:pPr>
        <w:pStyle w:val="Heading2"/>
        <w:spacing w:after="140" w:before="280"/>
      </w:pPr>
      <w:r>
        <w:t xml:space="preserve">3.6 Abrir el sitio en el navegador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http://localhost</w:t>
      </w:r>
    </w:p>
    <w:p>
      <w:pPr>
        <w:spacing w:after="120" w:line="320"/>
        <w:jc w:val="both"/>
      </w:pPr>
      <w:r>
        <w:t xml:space="preserve">Debe abrirse el landing de la tienda. Para ingresar al panel admin con el dashboard de monitoreo: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Email: admin@sysmarket.com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Password: password</w:t>
      </w:r>
    </w:p>
    <w:p>
      <w:pPr>
        <w:spacing w:after="120" w:line="320"/>
        <w:jc w:val="both"/>
      </w:pPr>
      <w:r>
        <w:t xml:space="preserve">Una vez logueado, en la navbar aparecerán los enlaces "Monitor SO" y "Admin" que llevan al dashboard de recursos y al panel administrativo respectivamente.</w:t>
      </w:r>
    </w:p>
    <w:p>
      <w:pPr>
        <w:pStyle w:val="Heading2"/>
        <w:spacing w:after="140" w:before="280"/>
      </w:pPr>
      <w:r>
        <w:t xml:space="preserve">3.7 Detener el sistema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docker compose down            # detiene los contenedores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docker compose down -v         # también elimina el volumen de BD (datos)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Despliegue en AWS EC2</w:t>
      </w:r>
    </w:p>
    <w:p>
      <w:pPr>
        <w:pStyle w:val="Heading2"/>
        <w:spacing w:after="140" w:before="280"/>
      </w:pPr>
      <w:r>
        <w:t xml:space="preserve">4.1 Crear la instancia EC2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Ingresar a la consola de AWS y abrir el servicio EC2.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Hacer clic en "Launch instance".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Asignar nombre "sysmarket-prod".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Elegir AMI "Ubuntu Server 22.04 LTS (HVM), SSD Volume Type" (Free Tier eligible).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Instance type: t2.micro (1 vCPU, 1 GB RAM).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Crear o seleccionar un Key Pair y descargar el archivo .pem.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 Network settings → Security group → crear nuevo grupo con reglas: SSH (22/tcp) desde tu IP; HTTP (80/tcp) desde 0.0.0.0/0; opcional HTTPS (443/tcp).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Almacenamiento: 20 GB SSD gp2 es suficiente.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Lanzar la instancia.</w:t>
      </w:r>
    </w:p>
    <w:p>
      <w:pPr>
        <w:pStyle w:val="Heading2"/>
        <w:spacing w:after="140" w:before="280"/>
      </w:pPr>
      <w:r>
        <w:t xml:space="preserve">4.2 Asignar Elastic IP (opcional pero recomendado)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 la consola EC2 → Network &amp; Security → Elastic IPs → "Allocate Elastic IP address".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Asociarla a la instancia sysmarket-prod.</w:t>
      </w:r>
    </w:p>
    <w:p>
      <w:pPr>
        <w:spacing w:after="120" w:line="320"/>
        <w:jc w:val="both"/>
      </w:pPr>
      <w:r>
        <w:t xml:space="preserve">De esta forma la IP no cambia al reiniciar la instancia.</w:t>
      </w:r>
    </w:p>
    <w:p>
      <w:pPr>
        <w:pStyle w:val="Heading2"/>
        <w:spacing w:after="140" w:before="280"/>
      </w:pPr>
      <w:r>
        <w:t xml:space="preserve">4.3 Conectarse por SSH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chmod 400 sysmarket-key.pem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ssh -i sysmarket-key.pem ubuntu@&lt;IP_PUBLICA&gt;</w:t>
      </w:r>
    </w:p>
    <w:p>
      <w:pPr>
        <w:pStyle w:val="Heading2"/>
        <w:spacing w:after="140" w:before="280"/>
      </w:pPr>
      <w:r>
        <w:t xml:space="preserve">4.4 Subir el proyecto al servidor</w:t>
      </w:r>
    </w:p>
    <w:p>
      <w:pPr>
        <w:spacing w:after="120" w:line="320"/>
        <w:jc w:val="both"/>
      </w:pPr>
      <w:r>
        <w:t xml:space="preserve">Opción A — Subir el ZIP desde tu máquina: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scp -i sysmarket-key.pem sysmarket_v2.zip ubuntu@&lt;IP&gt;:/home/ubuntu/</w:t>
      </w:r>
    </w:p>
    <w:p>
      <w:pPr>
        <w:spacing w:after="120" w:line="320"/>
        <w:jc w:val="both"/>
      </w:pPr>
      <w:r>
        <w:t xml:space="preserve">Luego, en el servidor: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cd ~ &amp;&amp; unzip sysmarket_v2.zip &amp;&amp; cd sysmarket_v2</w:t>
      </w:r>
    </w:p>
    <w:p>
      <w:pPr>
        <w:spacing w:after="120" w:line="320"/>
        <w:jc w:val="both"/>
      </w:pPr>
      <w:r>
        <w:t xml:space="preserve">Opción B — Clonar desde GitHub (si el equipo ya subió el repo):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https://github.com/&lt;USUARIO&gt;/sysmarket-v2.git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cd sysmarket-v2</w:t>
      </w:r>
    </w:p>
    <w:p>
      <w:pPr>
        <w:pStyle w:val="Heading2"/>
        <w:spacing w:after="140" w:before="280"/>
      </w:pPr>
      <w:r>
        <w:t xml:space="preserve">4.5 Instalar Docker en la instancia</w:t>
      </w:r>
    </w:p>
    <w:p>
      <w:pPr>
        <w:spacing w:after="120" w:line="320"/>
        <w:jc w:val="both"/>
      </w:pPr>
      <w:r>
        <w:t xml:space="preserve">El proyecto incluye un script automatizado que instala Docker, Docker Compose, Git y configura el firewall UFW: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bash deploy_aws.sh</w:t>
      </w:r>
    </w:p>
    <w:p>
      <w:pPr>
        <w:spacing w:after="120" w:line="320"/>
        <w:jc w:val="both"/>
      </w:pPr>
      <w:r>
        <w:t xml:space="preserve">El script tarda 3-5 minutos. Al finalizar mostrará un mensaje "Setup completo".</w:t>
      </w:r>
    </w:p>
    <w:p>
      <w:pPr>
        <w:shd w:fill="E0F2FE" w:val="clear"/>
        <w:spacing w:after="120" w:before="100"/>
      </w:pPr>
      <w:r>
        <w:rPr>
          <w:i/>
          <w:iCs/>
          <w:color w:val="0C4A6E"/>
          <w:sz w:val="20"/>
          <w:szCs w:val="20"/>
        </w:rPr>
        <w:t xml:space="preserve">💡 Cerrar la sesión SSH y volver a entrar para que los permisos del grupo docker se apliquen sin necesidad de sudo.</w:t>
      </w:r>
    </w:p>
    <w:p>
      <w:pPr>
        <w:pStyle w:val="Heading2"/>
        <w:spacing w:after="140" w:before="280"/>
      </w:pPr>
      <w:r>
        <w:t xml:space="preserve">4.6 Levantar los contenedores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docker compose up -d --build</w:t>
      </w:r>
    </w:p>
    <w:p>
      <w:pPr>
        <w:spacing w:after="120" w:line="320"/>
        <w:jc w:val="both"/>
      </w:pPr>
      <w:r>
        <w:t xml:space="preserve">Esperar ~1 minuto hasta que MySQL termine de inicializar. Confirmar con: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docker compose ps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docker compose logs --tail=30 monitor</w:t>
      </w:r>
    </w:p>
    <w:p>
      <w:pPr>
        <w:pStyle w:val="Heading2"/>
        <w:spacing w:after="140" w:before="280"/>
      </w:pPr>
      <w:r>
        <w:t xml:space="preserve">4.7 Acceder al sistema desde el navegador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http://&lt;IP_ELASTICA&gt;</w:t>
      </w:r>
    </w:p>
    <w:p>
      <w:pPr>
        <w:spacing w:after="120" w:line="320"/>
        <w:jc w:val="both"/>
      </w:pPr>
      <w:r>
        <w:t xml:space="preserve">El sistema está ya disponible públicamente. Para mostrar al docente: enviar el enlace o presentarlo desde el aula.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Demostración paso a paso para el docente</w:t>
      </w:r>
    </w:p>
    <w:p>
      <w:pPr>
        <w:spacing w:after="120" w:line="320"/>
        <w:jc w:val="both"/>
      </w:pPr>
      <w:r>
        <w:t xml:space="preserve">Esta es la secuencia recomendada para la presentación de 10-15 minutos:</w:t>
      </w:r>
    </w:p>
    <w:p>
      <w:pPr>
        <w:pStyle w:val="Heading2"/>
        <w:spacing w:after="140" w:before="280"/>
      </w:pPr>
      <w:r>
        <w:t xml:space="preserve">5.1 Demostrar la tienda (3-4 min)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Abrir el landing y mostrar productos destacados, categorías, animaciones.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Hacer clic en una categoría, por ejemplo "Tarjetas Gráficas".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Abrir una ficha de producto (ej. RTX 4090) y mostrar relacionados.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Registrarse como cliente nuevo o ingresar con cliente@sysmarket.com.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Agregar 2-3 productos al carrito desde distintas categorías.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Ir al carrito, modificar cantidades y eliminar uno.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Confirmar el pedido con una dirección. Mostrar el flash de confirmación y el historial en "Mi cuenta".</w:t>
      </w:r>
    </w:p>
    <w:p>
      <w:pPr>
        <w:pStyle w:val="Heading2"/>
        <w:spacing w:after="140" w:before="280"/>
      </w:pPr>
      <w:r>
        <w:t xml:space="preserve">5.2 Demostrar el monitor de SO (4-5 min)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Cerrar sesión y volver a entrar como admin@sysmarket.com / password.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Hacer clic en "Monitor SO" del navbar.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Explicar los 6 KPIs y el indicador "EN VIVO" en la esquina.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Señalar la gráfica de línea de CPU con histórico de 30 puntos.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Abrir una terminal aparte y ejecutar "docker compose logs -f monitor" para mostrar el daemon escribiendo cada 5 segundos.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Configurar una alerta: clic en el icono de campana sobre el KPI de CPU → "Mayor que 30" → guardar.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Forzar carga con "stress --cpu 4 --timeout 60s" en la terminal del servidor. Mostrar cómo el KPI de CPU se enciende en rojo y se dispara la notificación.</w:t>
      </w:r>
    </w:p>
    <w:p>
      <w:pPr>
        <w:pStyle w:val="Heading2"/>
        <w:spacing w:after="140" w:before="280"/>
      </w:pPr>
      <w:r>
        <w:t xml:space="preserve">5.3 Demostrar el panel admin (2 min)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Ir a "Admin" del navbar.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Mostrar los KPIs de negocio: usuarios, productos, pedidos, ingresos, alertas, notificaciones.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Pasar por las pestañas: Usuarios, Pedidos (debería estar el pedido recién creado), Top productos, Alertas disparadas.</w:t>
      </w:r>
    </w:p>
    <w:p>
      <w:pPr>
        <w:pStyle w:val="Heading2"/>
        <w:spacing w:after="140" w:before="280"/>
      </w:pPr>
      <w:r>
        <w:t xml:space="preserve">5.4 Demostrar los conceptos de SO en el código (3 min)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Abrir monitor/monitor.py en un editor (VS Code) compartido en pantalla.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Localizar la variable global "metrics_lock = threading.Lock()" y explicar que es el mutex.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Mostrar las funciones read_cpu, read_memory, read_disk, read_loadavg y read_processes, señalando los comentarios "── SECCIÓN CRÍTICA ──".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Localizar collect_cycle() y resaltar el patrón "5 hilos -&gt; start() -&gt; join() -&gt; save_to_db()" como evidencia de concurrencia y sincronización.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Abrir api/metrics.php y explicar cómo el dashboard consulta las últimas lecturas vía SQL y devuelve JSON al frontend.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Evidencia de los conceptos del curso aplicados</w:t>
      </w:r>
    </w:p>
    <w:p>
      <w:pPr>
        <w:pStyle w:val="Heading2"/>
        <w:spacing w:after="140" w:before="280"/>
      </w:pPr>
      <w:r>
        <w:t xml:space="preserve">6.1 Procesos e hilos</w:t>
      </w:r>
    </w:p>
    <w:p>
      <w:pPr>
        <w:spacing w:after="120" w:line="320"/>
        <w:jc w:val="both"/>
      </w:pPr>
      <w:r>
        <w:t xml:space="preserve">Cada ciclo de 5 segundos del daemon crea 5 hilos POSIX nuevos (mediante threading.Thread, que en Linux mapea a pthreads). Pueden contarse al instante con: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docker exec sysmarket_monitor ps -eLf | grep python | wc -l</w:t>
      </w:r>
    </w:p>
    <w:p>
      <w:pPr>
        <w:pStyle w:val="Heading2"/>
        <w:spacing w:after="140" w:before="280"/>
      </w:pPr>
      <w:r>
        <w:t xml:space="preserve">6.2 Sincronización por mutex</w:t>
      </w:r>
    </w:p>
    <w:p>
      <w:pPr>
        <w:spacing w:after="120" w:line="320"/>
        <w:jc w:val="both"/>
      </w:pPr>
      <w:r>
        <w:t xml:space="preserve">El archivo monitor.py contiene 6 secciones críticas marcadas con el comentario "── SECCIÓN CRÍTICA ──", cada una rodeada por "with metrics_lock:". Sin el mutex, los hilos podrían leer datos parcialmente escritos por otros, llevando a inconsistencias.</w:t>
      </w:r>
    </w:p>
    <w:p>
      <w:pPr>
        <w:pStyle w:val="Heading2"/>
        <w:spacing w:after="140" w:before="280"/>
      </w:pPr>
      <w:r>
        <w:t xml:space="preserve">6.3 Llamadas al sistema y /proc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Lectura de /host/proc/stat → fuente directa del kernel para CPU.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Lectura de /host/proc/meminfo → memoria RAM y swap.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Lectura de /host/proc/loadavg → load average.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Lectura de /host/proc/[pid]/status → lista de procesos.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Llamada al sistema os.statvfs("/") → uso de disco. Esta sí es una syscall real con cambio de contexto a modo kernel.</w:t>
      </w:r>
    </w:p>
    <w:p>
      <w:pPr>
        <w:pStyle w:val="Heading2"/>
        <w:spacing w:after="140" w:before="280"/>
      </w:pPr>
      <w:r>
        <w:t xml:space="preserve">6.4 Manejo de recursos</w:t>
      </w:r>
    </w:p>
    <w:p>
      <w:pPr>
        <w:spacing w:after="120" w:line="320"/>
        <w:jc w:val="both"/>
      </w:pPr>
      <w:r>
        <w:t xml:space="preserve">Todos los accesos a archivos se hacen con context managers (with open(...) as f:) que garantizan el cierre del file descriptor incluso ante excepciones. Las conexiones a MySQL se obtienen de un pool (mysql.connector.pooling) y se liberan en bloques finally.</w:t>
      </w:r>
    </w:p>
    <w:p>
      <w:pPr>
        <w:pStyle w:val="Heading2"/>
        <w:spacing w:after="140" w:before="280"/>
      </w:pPr>
      <w:r>
        <w:t xml:space="preserve">6.5 Seguridad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Hash bcrypt de contraseñas con password_hash() / password_verify().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PDO con ATTR_EMULATE_PREPARES=false para defenderse de inyección SQL.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htmlspecialchars() en todo el output, alias h().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Cookies HttpOnly + SameSite=Lax para mitigar XSS y CSRF.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Guards requireLogin() y requireAdmin() en cada página privada.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Validación de email con FILTER_VALIDATE_EMAIL.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Transacciones atómicas en el checkout (beginTransaction/commit con rollback).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Problemas frecuentes y solución</w:t>
      </w:r>
    </w:p>
    <w:p>
      <w:pPr>
        <w:pStyle w:val="Heading2"/>
        <w:spacing w:after="140" w:before="280"/>
      </w:pPr>
      <w:r>
        <w:t xml:space="preserve">Problema: el contenedor web no levanta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docker compose logs web</w:t>
      </w:r>
    </w:p>
    <w:p>
      <w:pPr>
        <w:spacing w:after="120" w:line="320"/>
        <w:jc w:val="both"/>
      </w:pPr>
      <w:r>
        <w:t xml:space="preserve">Si dice "port 80 already in use", liberar el puerto detiendo el servicio que lo usa (típicamente Apache/Nginx del host o IIS en Windows).</w:t>
      </w:r>
    </w:p>
    <w:p>
      <w:pPr>
        <w:pStyle w:val="Heading2"/>
        <w:spacing w:after="140" w:before="280"/>
      </w:pPr>
      <w:r>
        <w:t xml:space="preserve">Problema: el monitor no escribe métricas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docker compose logs monitor</w:t>
      </w:r>
    </w:p>
    <w:p>
      <w:pPr>
        <w:spacing w:after="120" w:line="320"/>
        <w:jc w:val="both"/>
      </w:pPr>
      <w:r>
        <w:t xml:space="preserve">Si dice "MySQL no disponible", esperar 30 segundos a que termine el healthcheck. Si persiste, hacer "docker compose down -v" y volver a levantar.</w:t>
      </w:r>
    </w:p>
    <w:p>
      <w:pPr>
        <w:pStyle w:val="Heading2"/>
        <w:spacing w:after="140" w:before="280"/>
      </w:pPr>
      <w:r>
        <w:t xml:space="preserve">Problema: no aparezco como admin después de loguear</w:t>
      </w:r>
    </w:p>
    <w:p>
      <w:pPr>
        <w:spacing w:after="120" w:line="320"/>
        <w:jc w:val="both"/>
      </w:pPr>
      <w:r>
        <w:t xml:space="preserve">Verificar que se ingresó con admin@sysmarket.com. Si se cambió el seeding, ejecutar: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docker exec -it sysmarket_db mysql -uroot -p${DB_ROOT_PASS} sysmarket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UPDATE usuarios SET rol="admin" WHERE email="tu@email.com";</w:t>
      </w:r>
    </w:p>
    <w:p>
      <w:pPr>
        <w:pStyle w:val="Heading2"/>
        <w:spacing w:after="140" w:before="280"/>
      </w:pPr>
      <w:r>
        <w:t xml:space="preserve">Problema: en AWS no carga el sitio</w:t>
      </w:r>
    </w:p>
    <w:p>
      <w:pPr>
        <w:spacing w:after="120" w:line="320"/>
        <w:jc w:val="both"/>
      </w:pPr>
      <w:r>
        <w:t xml:space="preserve">Confirmar que el Security Group permite tráfico entrante en el puerto 80 desde 0.0.0.0/0. Verificar también que UFW lo permite con "sudo ufw status".</w:t>
      </w:r>
    </w:p>
    <w:p>
      <w:pPr>
        <w:pStyle w:val="Heading2"/>
        <w:spacing w:after="140" w:before="280"/>
      </w:pPr>
      <w:r>
        <w:t xml:space="preserve">Problema: quiero resetear la BD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docker compose down -v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docker compose up -d --build</w:t>
      </w:r>
    </w:p>
    <w:p>
      <w:r>
        <w:br w:type="page"/>
      </w:r>
    </w:p>
    <w:p>
      <w:pPr>
        <w:pStyle w:val="Heading1"/>
        <w:spacing w:after="200" w:before="360"/>
      </w:pPr>
      <w:r>
        <w:t xml:space="preserve">8. Checklist del día de la presentación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Confirmar que la instancia EC2 está corriendo y accesible por SSH.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Confirmar acceso al sitio en http://&lt;IP_ELASTICA&gt;.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Tener abiertas dos terminales conectadas a EC2: una para "docker compose logs -f monitor" y otra para "stress" / consultas SQL.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Tener abierto el editor con monitor.py y al menos un archivo PHP relevante (auth.php o api/checkout.php).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Probar la demo completa al menos una vez 1-2 horas antes.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Llevar el ZIP del proyecto en USB como backup ante problemas de conectividad.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Tener el PPT abierto en pestaña separada.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Conocer las credenciales demo de memoria: admin@sysmarket.com / password.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Tener el documento del Avance 02 listo para entregar en físico o digital según solicite el docente.</w:t>
      </w:r>
    </w:p>
    <w:p>
      <w:pPr>
        <w:spacing w:after="120" w:line="320"/>
        <w:jc w:val="both"/>
      </w:pPr>
      <w:r>
        <w:t xml:space="preserve"/>
      </w:r>
    </w:p>
    <w:p>
      <w:pPr>
        <w:spacing w:after="120" w:line="320"/>
        <w:jc w:val="both"/>
      </w:pPr>
      <w:r>
        <w:rPr>
          <w:i/>
          <w:iCs/>
          <w:color w:val="64748B"/>
        </w:rPr>
        <w:t xml:space="preserve">Fin de la guía. Cualquier duda técnica, dirigirse a Fabian Roncal (líder técnico del equipo).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SysMarket v2 — Guía de Implementación · Grupo 1 · USIL 2026 · Pág.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b/>
      <w:bCs/>
      <w:color w:val="1B264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i/>
      <w:i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2026-05-23T07:39:12.516Z</dcterms:created>
  <dcterms:modified xsi:type="dcterms:W3CDTF">2026-05-23T07:39:12.517Z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