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0A8E3" w14:textId="77777777" w:rsidR="006B32AB" w:rsidRPr="006B32AB" w:rsidRDefault="006B32AB" w:rsidP="006B32AB">
      <w:pPr>
        <w:rPr>
          <w:b/>
          <w:bCs/>
        </w:rPr>
      </w:pPr>
      <w:r w:rsidRPr="006B32AB">
        <w:rPr>
          <w:b/>
          <w:bCs/>
        </w:rPr>
        <w:t>Operation Analytics and Investigating Metric Spike</w:t>
      </w:r>
    </w:p>
    <w:p w14:paraId="08B8E577" w14:textId="77777777" w:rsidR="006B32AB" w:rsidRPr="006B32AB" w:rsidRDefault="006B32AB" w:rsidP="006B32AB">
      <w:pPr>
        <w:rPr>
          <w:b/>
          <w:bCs/>
        </w:rPr>
      </w:pPr>
      <w:r w:rsidRPr="006B32AB">
        <w:rPr>
          <w:b/>
          <w:bCs/>
        </w:rPr>
        <w:t>Advanced SQL</w:t>
      </w:r>
    </w:p>
    <w:p w14:paraId="31C630C6" w14:textId="77777777" w:rsidR="006B32AB" w:rsidRPr="006B32AB" w:rsidRDefault="006B32AB" w:rsidP="006B32AB">
      <w:pPr>
        <w:rPr>
          <w:b/>
          <w:bCs/>
        </w:rPr>
      </w:pPr>
      <w:r w:rsidRPr="006B32AB">
        <w:rPr>
          <w:b/>
          <w:bCs/>
        </w:rPr>
        <w:t>Description:</w:t>
      </w:r>
    </w:p>
    <w:p w14:paraId="1B49E5BD" w14:textId="611DB1F4" w:rsidR="006B32AB" w:rsidRPr="006B32AB" w:rsidRDefault="006B32AB" w:rsidP="006B32AB">
      <w:r w:rsidRPr="006B32AB">
        <w:t>Operational Analytics is a crucial process that involves Analyzing a company's end-to-end operations. This analysis helps identify areas for improvement within the company. As a Data Analyst, you'll work closely with various teams, such as operations, support, and marketing, helping them derive valuable insights from the data they collect.</w:t>
      </w:r>
      <w:r w:rsidRPr="006B32AB">
        <w:br/>
      </w:r>
      <w:r w:rsidRPr="006B32AB">
        <w:br/>
        <w:t>One of the key aspects of Operational Analytics is investigating metric spikes. This involves understanding and explaining sudden changes in key metrics, such as a dip in daily user engagement or a drop in sales. As a Data Analyst, you'll need to answer these questions daily, making it crucial to understand how to investigate these metric spikes.</w:t>
      </w:r>
      <w:r w:rsidRPr="006B32AB">
        <w:br/>
      </w:r>
      <w:r w:rsidRPr="006B32AB">
        <w:br/>
        <w:t>In this project, you'll take on the role of a Lead Data Analyst at a company like Microsoft. You'll be provided with various datasets and tables, and your task will be to derive insights from this data to answer questions posed by different departments within the company. Your goal is to use your advanced SQL skills to analyze the data and provide valuable insights that can help improve the company's operations and understand sudden changes in key metrics.</w:t>
      </w:r>
      <w:r w:rsidRPr="006B32AB">
        <w:br/>
      </w:r>
    </w:p>
    <w:p w14:paraId="7CFF33E9" w14:textId="77777777" w:rsidR="006B32AB" w:rsidRPr="006B32AB" w:rsidRDefault="006B32AB" w:rsidP="006B32AB">
      <w:pPr>
        <w:rPr>
          <w:b/>
          <w:bCs/>
        </w:rPr>
      </w:pPr>
      <w:r w:rsidRPr="006B32AB">
        <w:rPr>
          <w:b/>
          <w:bCs/>
        </w:rPr>
        <w:t>Case Study 1: Job Data Analysis</w:t>
      </w:r>
    </w:p>
    <w:p w14:paraId="657770F2" w14:textId="77777777" w:rsidR="006B32AB" w:rsidRPr="006B32AB" w:rsidRDefault="006B32AB" w:rsidP="006B32AB">
      <w:r w:rsidRPr="006B32AB">
        <w:rPr>
          <w:b/>
          <w:bCs/>
        </w:rPr>
        <w:t>You will be working with a table named job_data with the following columns:</w:t>
      </w:r>
    </w:p>
    <w:p w14:paraId="3234E522" w14:textId="77777777" w:rsidR="006B32AB" w:rsidRPr="006B32AB" w:rsidRDefault="006B32AB" w:rsidP="006B32AB">
      <w:pPr>
        <w:numPr>
          <w:ilvl w:val="0"/>
          <w:numId w:val="1"/>
        </w:numPr>
      </w:pPr>
      <w:r w:rsidRPr="006B32AB">
        <w:rPr>
          <w:b/>
          <w:bCs/>
        </w:rPr>
        <w:t>job_id: </w:t>
      </w:r>
      <w:r w:rsidRPr="006B32AB">
        <w:t>Unique identifier of jobs</w:t>
      </w:r>
    </w:p>
    <w:p w14:paraId="32470E70" w14:textId="77777777" w:rsidR="006B32AB" w:rsidRPr="006B32AB" w:rsidRDefault="006B32AB" w:rsidP="006B32AB">
      <w:pPr>
        <w:numPr>
          <w:ilvl w:val="0"/>
          <w:numId w:val="1"/>
        </w:numPr>
      </w:pPr>
      <w:r w:rsidRPr="006B32AB">
        <w:rPr>
          <w:b/>
          <w:bCs/>
        </w:rPr>
        <w:t>actor_id: </w:t>
      </w:r>
      <w:r w:rsidRPr="006B32AB">
        <w:t>Unique identifier of actor</w:t>
      </w:r>
    </w:p>
    <w:p w14:paraId="6B01A44B" w14:textId="77777777" w:rsidR="006B32AB" w:rsidRPr="006B32AB" w:rsidRDefault="006B32AB" w:rsidP="006B32AB">
      <w:pPr>
        <w:numPr>
          <w:ilvl w:val="0"/>
          <w:numId w:val="1"/>
        </w:numPr>
      </w:pPr>
      <w:r w:rsidRPr="006B32AB">
        <w:rPr>
          <w:b/>
          <w:bCs/>
        </w:rPr>
        <w:t>event: </w:t>
      </w:r>
      <w:r w:rsidRPr="006B32AB">
        <w:t>The type of event (decision/skip/transfer).</w:t>
      </w:r>
    </w:p>
    <w:p w14:paraId="3908C7A2" w14:textId="77777777" w:rsidR="006B32AB" w:rsidRPr="006B32AB" w:rsidRDefault="006B32AB" w:rsidP="006B32AB">
      <w:pPr>
        <w:numPr>
          <w:ilvl w:val="0"/>
          <w:numId w:val="1"/>
        </w:numPr>
      </w:pPr>
      <w:r w:rsidRPr="006B32AB">
        <w:rPr>
          <w:b/>
          <w:bCs/>
        </w:rPr>
        <w:t>language: </w:t>
      </w:r>
      <w:r w:rsidRPr="006B32AB">
        <w:t>The Language of the content</w:t>
      </w:r>
    </w:p>
    <w:p w14:paraId="20DF6B65" w14:textId="77777777" w:rsidR="006B32AB" w:rsidRPr="006B32AB" w:rsidRDefault="006B32AB" w:rsidP="006B32AB">
      <w:pPr>
        <w:numPr>
          <w:ilvl w:val="0"/>
          <w:numId w:val="1"/>
        </w:numPr>
      </w:pPr>
      <w:r w:rsidRPr="006B32AB">
        <w:rPr>
          <w:b/>
          <w:bCs/>
        </w:rPr>
        <w:t>time_spent: </w:t>
      </w:r>
      <w:r w:rsidRPr="006B32AB">
        <w:t>Time spent to review the job in seconds.</w:t>
      </w:r>
    </w:p>
    <w:p w14:paraId="3627B77E" w14:textId="77777777" w:rsidR="006B32AB" w:rsidRPr="006B32AB" w:rsidRDefault="006B32AB" w:rsidP="006B32AB">
      <w:pPr>
        <w:numPr>
          <w:ilvl w:val="0"/>
          <w:numId w:val="1"/>
        </w:numPr>
      </w:pPr>
      <w:r w:rsidRPr="006B32AB">
        <w:rPr>
          <w:b/>
          <w:bCs/>
        </w:rPr>
        <w:t>org: </w:t>
      </w:r>
      <w:r w:rsidRPr="006B32AB">
        <w:t>The Organization of the actor</w:t>
      </w:r>
    </w:p>
    <w:p w14:paraId="2CB72049" w14:textId="77777777" w:rsidR="006B32AB" w:rsidRDefault="006B32AB" w:rsidP="006B32AB">
      <w:pPr>
        <w:numPr>
          <w:ilvl w:val="0"/>
          <w:numId w:val="1"/>
        </w:numPr>
      </w:pPr>
      <w:r w:rsidRPr="006B32AB">
        <w:rPr>
          <w:b/>
          <w:bCs/>
        </w:rPr>
        <w:t>ds: </w:t>
      </w:r>
      <w:r w:rsidRPr="006B32AB">
        <w:t>The date in the format yyyy/mm/dd (stored as text).</w:t>
      </w:r>
    </w:p>
    <w:p w14:paraId="590E5099" w14:textId="627FDB34" w:rsidR="00CC1CCF" w:rsidRDefault="00CC1CCF" w:rsidP="006B32AB">
      <w:pPr>
        <w:numPr>
          <w:ilvl w:val="0"/>
          <w:numId w:val="1"/>
        </w:numPr>
      </w:pPr>
      <w:r>
        <w:rPr>
          <w:b/>
          <w:bCs/>
        </w:rPr>
        <w:t>Data set:</w:t>
      </w:r>
    </w:p>
    <w:tbl>
      <w:tblPr>
        <w:tblW w:w="6942" w:type="dxa"/>
        <w:tblLook w:val="04A0" w:firstRow="1" w:lastRow="0" w:firstColumn="1" w:lastColumn="0" w:noHBand="0" w:noVBand="1"/>
      </w:tblPr>
      <w:tblGrid>
        <w:gridCol w:w="1278"/>
        <w:gridCol w:w="960"/>
        <w:gridCol w:w="960"/>
        <w:gridCol w:w="960"/>
        <w:gridCol w:w="1025"/>
        <w:gridCol w:w="1236"/>
        <w:gridCol w:w="960"/>
      </w:tblGrid>
      <w:tr w:rsidR="00CC1CCF" w:rsidRPr="00CC1CCF" w14:paraId="672803F4" w14:textId="77777777" w:rsidTr="00CC1CCF">
        <w:trPr>
          <w:trHeight w:val="300"/>
        </w:trPr>
        <w:tc>
          <w:tcPr>
            <w:tcW w:w="1092" w:type="dxa"/>
            <w:tcBorders>
              <w:top w:val="nil"/>
              <w:left w:val="nil"/>
              <w:bottom w:val="nil"/>
              <w:right w:val="nil"/>
            </w:tcBorders>
            <w:shd w:val="clear" w:color="auto" w:fill="auto"/>
            <w:noWrap/>
            <w:vAlign w:val="bottom"/>
            <w:hideMark/>
          </w:tcPr>
          <w:p w14:paraId="55BFF783"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ds</w:t>
            </w:r>
          </w:p>
        </w:tc>
        <w:tc>
          <w:tcPr>
            <w:tcW w:w="960" w:type="dxa"/>
            <w:tcBorders>
              <w:top w:val="nil"/>
              <w:left w:val="nil"/>
              <w:bottom w:val="nil"/>
              <w:right w:val="nil"/>
            </w:tcBorders>
            <w:shd w:val="clear" w:color="auto" w:fill="auto"/>
            <w:noWrap/>
            <w:vAlign w:val="bottom"/>
            <w:hideMark/>
          </w:tcPr>
          <w:p w14:paraId="40873BC0"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job_id</w:t>
            </w:r>
          </w:p>
        </w:tc>
        <w:tc>
          <w:tcPr>
            <w:tcW w:w="960" w:type="dxa"/>
            <w:tcBorders>
              <w:top w:val="nil"/>
              <w:left w:val="nil"/>
              <w:bottom w:val="nil"/>
              <w:right w:val="nil"/>
            </w:tcBorders>
            <w:shd w:val="clear" w:color="auto" w:fill="auto"/>
            <w:noWrap/>
            <w:vAlign w:val="bottom"/>
            <w:hideMark/>
          </w:tcPr>
          <w:p w14:paraId="1F0C0274"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actor_id</w:t>
            </w:r>
          </w:p>
        </w:tc>
        <w:tc>
          <w:tcPr>
            <w:tcW w:w="960" w:type="dxa"/>
            <w:tcBorders>
              <w:top w:val="nil"/>
              <w:left w:val="nil"/>
              <w:bottom w:val="nil"/>
              <w:right w:val="nil"/>
            </w:tcBorders>
            <w:shd w:val="clear" w:color="auto" w:fill="auto"/>
            <w:noWrap/>
            <w:vAlign w:val="bottom"/>
            <w:hideMark/>
          </w:tcPr>
          <w:p w14:paraId="2AC6DD7B"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event</w:t>
            </w:r>
          </w:p>
        </w:tc>
        <w:tc>
          <w:tcPr>
            <w:tcW w:w="960" w:type="dxa"/>
            <w:tcBorders>
              <w:top w:val="nil"/>
              <w:left w:val="nil"/>
              <w:bottom w:val="nil"/>
              <w:right w:val="nil"/>
            </w:tcBorders>
            <w:shd w:val="clear" w:color="auto" w:fill="auto"/>
            <w:noWrap/>
            <w:vAlign w:val="bottom"/>
            <w:hideMark/>
          </w:tcPr>
          <w:p w14:paraId="2A2B7A26"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language</w:t>
            </w:r>
          </w:p>
        </w:tc>
        <w:tc>
          <w:tcPr>
            <w:tcW w:w="1050" w:type="dxa"/>
            <w:tcBorders>
              <w:top w:val="nil"/>
              <w:left w:val="nil"/>
              <w:bottom w:val="nil"/>
              <w:right w:val="nil"/>
            </w:tcBorders>
            <w:shd w:val="clear" w:color="auto" w:fill="auto"/>
            <w:noWrap/>
            <w:vAlign w:val="bottom"/>
            <w:hideMark/>
          </w:tcPr>
          <w:p w14:paraId="60F9BBB3"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time_spent</w:t>
            </w:r>
          </w:p>
        </w:tc>
        <w:tc>
          <w:tcPr>
            <w:tcW w:w="960" w:type="dxa"/>
            <w:tcBorders>
              <w:top w:val="nil"/>
              <w:left w:val="nil"/>
              <w:bottom w:val="nil"/>
              <w:right w:val="nil"/>
            </w:tcBorders>
            <w:shd w:val="clear" w:color="auto" w:fill="auto"/>
            <w:noWrap/>
            <w:vAlign w:val="bottom"/>
            <w:hideMark/>
          </w:tcPr>
          <w:p w14:paraId="67A2AF32"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org</w:t>
            </w:r>
          </w:p>
        </w:tc>
      </w:tr>
      <w:tr w:rsidR="00CC1CCF" w:rsidRPr="00CC1CCF" w14:paraId="6DE4BC9E" w14:textId="77777777" w:rsidTr="00CC1CCF">
        <w:trPr>
          <w:trHeight w:val="300"/>
        </w:trPr>
        <w:tc>
          <w:tcPr>
            <w:tcW w:w="1092" w:type="dxa"/>
            <w:tcBorders>
              <w:top w:val="nil"/>
              <w:left w:val="nil"/>
              <w:bottom w:val="nil"/>
              <w:right w:val="nil"/>
            </w:tcBorders>
            <w:shd w:val="clear" w:color="auto" w:fill="auto"/>
            <w:noWrap/>
            <w:vAlign w:val="bottom"/>
            <w:hideMark/>
          </w:tcPr>
          <w:p w14:paraId="052C8BF9"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11/30/2020</w:t>
            </w:r>
          </w:p>
        </w:tc>
        <w:tc>
          <w:tcPr>
            <w:tcW w:w="960" w:type="dxa"/>
            <w:tcBorders>
              <w:top w:val="nil"/>
              <w:left w:val="nil"/>
              <w:bottom w:val="nil"/>
              <w:right w:val="nil"/>
            </w:tcBorders>
            <w:shd w:val="clear" w:color="auto" w:fill="auto"/>
            <w:noWrap/>
            <w:vAlign w:val="bottom"/>
            <w:hideMark/>
          </w:tcPr>
          <w:p w14:paraId="19028B41"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21</w:t>
            </w:r>
          </w:p>
        </w:tc>
        <w:tc>
          <w:tcPr>
            <w:tcW w:w="960" w:type="dxa"/>
            <w:tcBorders>
              <w:top w:val="nil"/>
              <w:left w:val="nil"/>
              <w:bottom w:val="nil"/>
              <w:right w:val="nil"/>
            </w:tcBorders>
            <w:shd w:val="clear" w:color="auto" w:fill="auto"/>
            <w:noWrap/>
            <w:vAlign w:val="bottom"/>
            <w:hideMark/>
          </w:tcPr>
          <w:p w14:paraId="11A4EE25"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1001</w:t>
            </w:r>
          </w:p>
        </w:tc>
        <w:tc>
          <w:tcPr>
            <w:tcW w:w="960" w:type="dxa"/>
            <w:tcBorders>
              <w:top w:val="nil"/>
              <w:left w:val="nil"/>
              <w:bottom w:val="nil"/>
              <w:right w:val="nil"/>
            </w:tcBorders>
            <w:shd w:val="clear" w:color="auto" w:fill="auto"/>
            <w:noWrap/>
            <w:vAlign w:val="bottom"/>
            <w:hideMark/>
          </w:tcPr>
          <w:p w14:paraId="7F50B763"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skip</w:t>
            </w:r>
          </w:p>
        </w:tc>
        <w:tc>
          <w:tcPr>
            <w:tcW w:w="960" w:type="dxa"/>
            <w:tcBorders>
              <w:top w:val="nil"/>
              <w:left w:val="nil"/>
              <w:bottom w:val="nil"/>
              <w:right w:val="nil"/>
            </w:tcBorders>
            <w:shd w:val="clear" w:color="auto" w:fill="auto"/>
            <w:noWrap/>
            <w:vAlign w:val="bottom"/>
            <w:hideMark/>
          </w:tcPr>
          <w:p w14:paraId="569848C6"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English</w:t>
            </w:r>
          </w:p>
        </w:tc>
        <w:tc>
          <w:tcPr>
            <w:tcW w:w="1050" w:type="dxa"/>
            <w:tcBorders>
              <w:top w:val="nil"/>
              <w:left w:val="nil"/>
              <w:bottom w:val="nil"/>
              <w:right w:val="nil"/>
            </w:tcBorders>
            <w:shd w:val="clear" w:color="auto" w:fill="auto"/>
            <w:noWrap/>
            <w:vAlign w:val="bottom"/>
            <w:hideMark/>
          </w:tcPr>
          <w:p w14:paraId="2B2CBEDB"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15</w:t>
            </w:r>
          </w:p>
        </w:tc>
        <w:tc>
          <w:tcPr>
            <w:tcW w:w="960" w:type="dxa"/>
            <w:tcBorders>
              <w:top w:val="nil"/>
              <w:left w:val="nil"/>
              <w:bottom w:val="nil"/>
              <w:right w:val="nil"/>
            </w:tcBorders>
            <w:shd w:val="clear" w:color="auto" w:fill="auto"/>
            <w:noWrap/>
            <w:vAlign w:val="bottom"/>
            <w:hideMark/>
          </w:tcPr>
          <w:p w14:paraId="6EA292C0"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A</w:t>
            </w:r>
          </w:p>
        </w:tc>
      </w:tr>
      <w:tr w:rsidR="00CC1CCF" w:rsidRPr="00CC1CCF" w14:paraId="732C44C3" w14:textId="77777777" w:rsidTr="00CC1CCF">
        <w:trPr>
          <w:trHeight w:val="300"/>
        </w:trPr>
        <w:tc>
          <w:tcPr>
            <w:tcW w:w="1092" w:type="dxa"/>
            <w:tcBorders>
              <w:top w:val="nil"/>
              <w:left w:val="nil"/>
              <w:bottom w:val="nil"/>
              <w:right w:val="nil"/>
            </w:tcBorders>
            <w:shd w:val="clear" w:color="auto" w:fill="auto"/>
            <w:noWrap/>
            <w:vAlign w:val="bottom"/>
            <w:hideMark/>
          </w:tcPr>
          <w:p w14:paraId="7B24F6C0"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11/30/2020</w:t>
            </w:r>
          </w:p>
        </w:tc>
        <w:tc>
          <w:tcPr>
            <w:tcW w:w="960" w:type="dxa"/>
            <w:tcBorders>
              <w:top w:val="nil"/>
              <w:left w:val="nil"/>
              <w:bottom w:val="nil"/>
              <w:right w:val="nil"/>
            </w:tcBorders>
            <w:shd w:val="clear" w:color="auto" w:fill="auto"/>
            <w:noWrap/>
            <w:vAlign w:val="bottom"/>
            <w:hideMark/>
          </w:tcPr>
          <w:p w14:paraId="541B1F9B"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22</w:t>
            </w:r>
          </w:p>
        </w:tc>
        <w:tc>
          <w:tcPr>
            <w:tcW w:w="960" w:type="dxa"/>
            <w:tcBorders>
              <w:top w:val="nil"/>
              <w:left w:val="nil"/>
              <w:bottom w:val="nil"/>
              <w:right w:val="nil"/>
            </w:tcBorders>
            <w:shd w:val="clear" w:color="auto" w:fill="auto"/>
            <w:noWrap/>
            <w:vAlign w:val="bottom"/>
            <w:hideMark/>
          </w:tcPr>
          <w:p w14:paraId="2F9860E4"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1006</w:t>
            </w:r>
          </w:p>
        </w:tc>
        <w:tc>
          <w:tcPr>
            <w:tcW w:w="960" w:type="dxa"/>
            <w:tcBorders>
              <w:top w:val="nil"/>
              <w:left w:val="nil"/>
              <w:bottom w:val="nil"/>
              <w:right w:val="nil"/>
            </w:tcBorders>
            <w:shd w:val="clear" w:color="auto" w:fill="auto"/>
            <w:noWrap/>
            <w:vAlign w:val="bottom"/>
            <w:hideMark/>
          </w:tcPr>
          <w:p w14:paraId="03C9CDAB"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transfer</w:t>
            </w:r>
          </w:p>
        </w:tc>
        <w:tc>
          <w:tcPr>
            <w:tcW w:w="960" w:type="dxa"/>
            <w:tcBorders>
              <w:top w:val="nil"/>
              <w:left w:val="nil"/>
              <w:bottom w:val="nil"/>
              <w:right w:val="nil"/>
            </w:tcBorders>
            <w:shd w:val="clear" w:color="auto" w:fill="auto"/>
            <w:noWrap/>
            <w:vAlign w:val="bottom"/>
            <w:hideMark/>
          </w:tcPr>
          <w:p w14:paraId="6FE3CD7E"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Arabic</w:t>
            </w:r>
          </w:p>
        </w:tc>
        <w:tc>
          <w:tcPr>
            <w:tcW w:w="1050" w:type="dxa"/>
            <w:tcBorders>
              <w:top w:val="nil"/>
              <w:left w:val="nil"/>
              <w:bottom w:val="nil"/>
              <w:right w:val="nil"/>
            </w:tcBorders>
            <w:shd w:val="clear" w:color="auto" w:fill="auto"/>
            <w:noWrap/>
            <w:vAlign w:val="bottom"/>
            <w:hideMark/>
          </w:tcPr>
          <w:p w14:paraId="114F59B5"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25</w:t>
            </w:r>
          </w:p>
        </w:tc>
        <w:tc>
          <w:tcPr>
            <w:tcW w:w="960" w:type="dxa"/>
            <w:tcBorders>
              <w:top w:val="nil"/>
              <w:left w:val="nil"/>
              <w:bottom w:val="nil"/>
              <w:right w:val="nil"/>
            </w:tcBorders>
            <w:shd w:val="clear" w:color="auto" w:fill="auto"/>
            <w:noWrap/>
            <w:vAlign w:val="bottom"/>
            <w:hideMark/>
          </w:tcPr>
          <w:p w14:paraId="2C311CD8"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B</w:t>
            </w:r>
          </w:p>
        </w:tc>
      </w:tr>
      <w:tr w:rsidR="00CC1CCF" w:rsidRPr="00CC1CCF" w14:paraId="2C5E5961" w14:textId="77777777" w:rsidTr="00CC1CCF">
        <w:trPr>
          <w:trHeight w:val="300"/>
        </w:trPr>
        <w:tc>
          <w:tcPr>
            <w:tcW w:w="1092" w:type="dxa"/>
            <w:tcBorders>
              <w:top w:val="nil"/>
              <w:left w:val="nil"/>
              <w:bottom w:val="nil"/>
              <w:right w:val="nil"/>
            </w:tcBorders>
            <w:shd w:val="clear" w:color="auto" w:fill="auto"/>
            <w:noWrap/>
            <w:vAlign w:val="bottom"/>
            <w:hideMark/>
          </w:tcPr>
          <w:p w14:paraId="0456D2D2"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11/29/2020</w:t>
            </w:r>
          </w:p>
        </w:tc>
        <w:tc>
          <w:tcPr>
            <w:tcW w:w="960" w:type="dxa"/>
            <w:tcBorders>
              <w:top w:val="nil"/>
              <w:left w:val="nil"/>
              <w:bottom w:val="nil"/>
              <w:right w:val="nil"/>
            </w:tcBorders>
            <w:shd w:val="clear" w:color="auto" w:fill="auto"/>
            <w:noWrap/>
            <w:vAlign w:val="bottom"/>
            <w:hideMark/>
          </w:tcPr>
          <w:p w14:paraId="11E27E03"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23</w:t>
            </w:r>
          </w:p>
        </w:tc>
        <w:tc>
          <w:tcPr>
            <w:tcW w:w="960" w:type="dxa"/>
            <w:tcBorders>
              <w:top w:val="nil"/>
              <w:left w:val="nil"/>
              <w:bottom w:val="nil"/>
              <w:right w:val="nil"/>
            </w:tcBorders>
            <w:shd w:val="clear" w:color="auto" w:fill="auto"/>
            <w:noWrap/>
            <w:vAlign w:val="bottom"/>
            <w:hideMark/>
          </w:tcPr>
          <w:p w14:paraId="3908E3A6"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1003</w:t>
            </w:r>
          </w:p>
        </w:tc>
        <w:tc>
          <w:tcPr>
            <w:tcW w:w="960" w:type="dxa"/>
            <w:tcBorders>
              <w:top w:val="nil"/>
              <w:left w:val="nil"/>
              <w:bottom w:val="nil"/>
              <w:right w:val="nil"/>
            </w:tcBorders>
            <w:shd w:val="clear" w:color="auto" w:fill="auto"/>
            <w:noWrap/>
            <w:vAlign w:val="bottom"/>
            <w:hideMark/>
          </w:tcPr>
          <w:p w14:paraId="251237BD"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decision</w:t>
            </w:r>
          </w:p>
        </w:tc>
        <w:tc>
          <w:tcPr>
            <w:tcW w:w="960" w:type="dxa"/>
            <w:tcBorders>
              <w:top w:val="nil"/>
              <w:left w:val="nil"/>
              <w:bottom w:val="nil"/>
              <w:right w:val="nil"/>
            </w:tcBorders>
            <w:shd w:val="clear" w:color="auto" w:fill="auto"/>
            <w:noWrap/>
            <w:vAlign w:val="bottom"/>
            <w:hideMark/>
          </w:tcPr>
          <w:p w14:paraId="46F11EBC"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Persian</w:t>
            </w:r>
          </w:p>
        </w:tc>
        <w:tc>
          <w:tcPr>
            <w:tcW w:w="1050" w:type="dxa"/>
            <w:tcBorders>
              <w:top w:val="nil"/>
              <w:left w:val="nil"/>
              <w:bottom w:val="nil"/>
              <w:right w:val="nil"/>
            </w:tcBorders>
            <w:shd w:val="clear" w:color="auto" w:fill="auto"/>
            <w:noWrap/>
            <w:vAlign w:val="bottom"/>
            <w:hideMark/>
          </w:tcPr>
          <w:p w14:paraId="2B34DA4E"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20</w:t>
            </w:r>
          </w:p>
        </w:tc>
        <w:tc>
          <w:tcPr>
            <w:tcW w:w="960" w:type="dxa"/>
            <w:tcBorders>
              <w:top w:val="nil"/>
              <w:left w:val="nil"/>
              <w:bottom w:val="nil"/>
              <w:right w:val="nil"/>
            </w:tcBorders>
            <w:shd w:val="clear" w:color="auto" w:fill="auto"/>
            <w:noWrap/>
            <w:vAlign w:val="bottom"/>
            <w:hideMark/>
          </w:tcPr>
          <w:p w14:paraId="25A7AB2B"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C</w:t>
            </w:r>
          </w:p>
        </w:tc>
      </w:tr>
      <w:tr w:rsidR="00CC1CCF" w:rsidRPr="00CC1CCF" w14:paraId="19889EBC" w14:textId="77777777" w:rsidTr="00CC1CCF">
        <w:trPr>
          <w:trHeight w:val="300"/>
        </w:trPr>
        <w:tc>
          <w:tcPr>
            <w:tcW w:w="1092" w:type="dxa"/>
            <w:tcBorders>
              <w:top w:val="nil"/>
              <w:left w:val="nil"/>
              <w:bottom w:val="nil"/>
              <w:right w:val="nil"/>
            </w:tcBorders>
            <w:shd w:val="clear" w:color="auto" w:fill="auto"/>
            <w:noWrap/>
            <w:vAlign w:val="bottom"/>
            <w:hideMark/>
          </w:tcPr>
          <w:p w14:paraId="3A97A007"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11/28/2020</w:t>
            </w:r>
          </w:p>
        </w:tc>
        <w:tc>
          <w:tcPr>
            <w:tcW w:w="960" w:type="dxa"/>
            <w:tcBorders>
              <w:top w:val="nil"/>
              <w:left w:val="nil"/>
              <w:bottom w:val="nil"/>
              <w:right w:val="nil"/>
            </w:tcBorders>
            <w:shd w:val="clear" w:color="auto" w:fill="auto"/>
            <w:noWrap/>
            <w:vAlign w:val="bottom"/>
            <w:hideMark/>
          </w:tcPr>
          <w:p w14:paraId="65E2F273"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23</w:t>
            </w:r>
          </w:p>
        </w:tc>
        <w:tc>
          <w:tcPr>
            <w:tcW w:w="960" w:type="dxa"/>
            <w:tcBorders>
              <w:top w:val="nil"/>
              <w:left w:val="nil"/>
              <w:bottom w:val="nil"/>
              <w:right w:val="nil"/>
            </w:tcBorders>
            <w:shd w:val="clear" w:color="auto" w:fill="auto"/>
            <w:noWrap/>
            <w:vAlign w:val="bottom"/>
            <w:hideMark/>
          </w:tcPr>
          <w:p w14:paraId="4E7C11AC"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1005</w:t>
            </w:r>
          </w:p>
        </w:tc>
        <w:tc>
          <w:tcPr>
            <w:tcW w:w="960" w:type="dxa"/>
            <w:tcBorders>
              <w:top w:val="nil"/>
              <w:left w:val="nil"/>
              <w:bottom w:val="nil"/>
              <w:right w:val="nil"/>
            </w:tcBorders>
            <w:shd w:val="clear" w:color="auto" w:fill="auto"/>
            <w:noWrap/>
            <w:vAlign w:val="bottom"/>
            <w:hideMark/>
          </w:tcPr>
          <w:p w14:paraId="08BEE2E8"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transfer</w:t>
            </w:r>
          </w:p>
        </w:tc>
        <w:tc>
          <w:tcPr>
            <w:tcW w:w="960" w:type="dxa"/>
            <w:tcBorders>
              <w:top w:val="nil"/>
              <w:left w:val="nil"/>
              <w:bottom w:val="nil"/>
              <w:right w:val="nil"/>
            </w:tcBorders>
            <w:shd w:val="clear" w:color="auto" w:fill="auto"/>
            <w:noWrap/>
            <w:vAlign w:val="bottom"/>
            <w:hideMark/>
          </w:tcPr>
          <w:p w14:paraId="1E139595"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Persian</w:t>
            </w:r>
          </w:p>
        </w:tc>
        <w:tc>
          <w:tcPr>
            <w:tcW w:w="1050" w:type="dxa"/>
            <w:tcBorders>
              <w:top w:val="nil"/>
              <w:left w:val="nil"/>
              <w:bottom w:val="nil"/>
              <w:right w:val="nil"/>
            </w:tcBorders>
            <w:shd w:val="clear" w:color="auto" w:fill="auto"/>
            <w:noWrap/>
            <w:vAlign w:val="bottom"/>
            <w:hideMark/>
          </w:tcPr>
          <w:p w14:paraId="705E2A8D"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22</w:t>
            </w:r>
          </w:p>
        </w:tc>
        <w:tc>
          <w:tcPr>
            <w:tcW w:w="960" w:type="dxa"/>
            <w:tcBorders>
              <w:top w:val="nil"/>
              <w:left w:val="nil"/>
              <w:bottom w:val="nil"/>
              <w:right w:val="nil"/>
            </w:tcBorders>
            <w:shd w:val="clear" w:color="auto" w:fill="auto"/>
            <w:noWrap/>
            <w:vAlign w:val="bottom"/>
            <w:hideMark/>
          </w:tcPr>
          <w:p w14:paraId="6793509E"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D</w:t>
            </w:r>
          </w:p>
        </w:tc>
      </w:tr>
      <w:tr w:rsidR="00CC1CCF" w:rsidRPr="00CC1CCF" w14:paraId="380C1D92" w14:textId="77777777" w:rsidTr="00CC1CCF">
        <w:trPr>
          <w:trHeight w:val="300"/>
        </w:trPr>
        <w:tc>
          <w:tcPr>
            <w:tcW w:w="1092" w:type="dxa"/>
            <w:tcBorders>
              <w:top w:val="nil"/>
              <w:left w:val="nil"/>
              <w:bottom w:val="nil"/>
              <w:right w:val="nil"/>
            </w:tcBorders>
            <w:shd w:val="clear" w:color="auto" w:fill="auto"/>
            <w:noWrap/>
            <w:vAlign w:val="bottom"/>
            <w:hideMark/>
          </w:tcPr>
          <w:p w14:paraId="293E43E7"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11/28/2020</w:t>
            </w:r>
          </w:p>
        </w:tc>
        <w:tc>
          <w:tcPr>
            <w:tcW w:w="960" w:type="dxa"/>
            <w:tcBorders>
              <w:top w:val="nil"/>
              <w:left w:val="nil"/>
              <w:bottom w:val="nil"/>
              <w:right w:val="nil"/>
            </w:tcBorders>
            <w:shd w:val="clear" w:color="auto" w:fill="auto"/>
            <w:noWrap/>
            <w:vAlign w:val="bottom"/>
            <w:hideMark/>
          </w:tcPr>
          <w:p w14:paraId="54BFB1D5"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25</w:t>
            </w:r>
          </w:p>
        </w:tc>
        <w:tc>
          <w:tcPr>
            <w:tcW w:w="960" w:type="dxa"/>
            <w:tcBorders>
              <w:top w:val="nil"/>
              <w:left w:val="nil"/>
              <w:bottom w:val="nil"/>
              <w:right w:val="nil"/>
            </w:tcBorders>
            <w:shd w:val="clear" w:color="auto" w:fill="auto"/>
            <w:noWrap/>
            <w:vAlign w:val="bottom"/>
            <w:hideMark/>
          </w:tcPr>
          <w:p w14:paraId="59162C11"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1002</w:t>
            </w:r>
          </w:p>
        </w:tc>
        <w:tc>
          <w:tcPr>
            <w:tcW w:w="960" w:type="dxa"/>
            <w:tcBorders>
              <w:top w:val="nil"/>
              <w:left w:val="nil"/>
              <w:bottom w:val="nil"/>
              <w:right w:val="nil"/>
            </w:tcBorders>
            <w:shd w:val="clear" w:color="auto" w:fill="auto"/>
            <w:noWrap/>
            <w:vAlign w:val="bottom"/>
            <w:hideMark/>
          </w:tcPr>
          <w:p w14:paraId="42A57366"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decision</w:t>
            </w:r>
          </w:p>
        </w:tc>
        <w:tc>
          <w:tcPr>
            <w:tcW w:w="960" w:type="dxa"/>
            <w:tcBorders>
              <w:top w:val="nil"/>
              <w:left w:val="nil"/>
              <w:bottom w:val="nil"/>
              <w:right w:val="nil"/>
            </w:tcBorders>
            <w:shd w:val="clear" w:color="auto" w:fill="auto"/>
            <w:noWrap/>
            <w:vAlign w:val="bottom"/>
            <w:hideMark/>
          </w:tcPr>
          <w:p w14:paraId="6048E71F"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Hindi</w:t>
            </w:r>
          </w:p>
        </w:tc>
        <w:tc>
          <w:tcPr>
            <w:tcW w:w="1050" w:type="dxa"/>
            <w:tcBorders>
              <w:top w:val="nil"/>
              <w:left w:val="nil"/>
              <w:bottom w:val="nil"/>
              <w:right w:val="nil"/>
            </w:tcBorders>
            <w:shd w:val="clear" w:color="auto" w:fill="auto"/>
            <w:noWrap/>
            <w:vAlign w:val="bottom"/>
            <w:hideMark/>
          </w:tcPr>
          <w:p w14:paraId="67D76CA5"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w:t>
            </w:r>
          </w:p>
        </w:tc>
        <w:tc>
          <w:tcPr>
            <w:tcW w:w="960" w:type="dxa"/>
            <w:tcBorders>
              <w:top w:val="nil"/>
              <w:left w:val="nil"/>
              <w:bottom w:val="nil"/>
              <w:right w:val="nil"/>
            </w:tcBorders>
            <w:shd w:val="clear" w:color="auto" w:fill="auto"/>
            <w:noWrap/>
            <w:vAlign w:val="bottom"/>
            <w:hideMark/>
          </w:tcPr>
          <w:p w14:paraId="4E6FF4B8"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B</w:t>
            </w:r>
          </w:p>
        </w:tc>
      </w:tr>
      <w:tr w:rsidR="00CC1CCF" w:rsidRPr="00CC1CCF" w14:paraId="37F64FB6" w14:textId="77777777" w:rsidTr="00CC1CCF">
        <w:trPr>
          <w:trHeight w:val="300"/>
        </w:trPr>
        <w:tc>
          <w:tcPr>
            <w:tcW w:w="1092" w:type="dxa"/>
            <w:tcBorders>
              <w:top w:val="nil"/>
              <w:left w:val="nil"/>
              <w:bottom w:val="nil"/>
              <w:right w:val="nil"/>
            </w:tcBorders>
            <w:shd w:val="clear" w:color="auto" w:fill="auto"/>
            <w:noWrap/>
            <w:vAlign w:val="bottom"/>
            <w:hideMark/>
          </w:tcPr>
          <w:p w14:paraId="43D74501"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11/27/2020</w:t>
            </w:r>
          </w:p>
        </w:tc>
        <w:tc>
          <w:tcPr>
            <w:tcW w:w="960" w:type="dxa"/>
            <w:tcBorders>
              <w:top w:val="nil"/>
              <w:left w:val="nil"/>
              <w:bottom w:val="nil"/>
              <w:right w:val="nil"/>
            </w:tcBorders>
            <w:shd w:val="clear" w:color="auto" w:fill="auto"/>
            <w:noWrap/>
            <w:vAlign w:val="bottom"/>
            <w:hideMark/>
          </w:tcPr>
          <w:p w14:paraId="347EFE79"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w:t>
            </w:r>
          </w:p>
        </w:tc>
        <w:tc>
          <w:tcPr>
            <w:tcW w:w="960" w:type="dxa"/>
            <w:tcBorders>
              <w:top w:val="nil"/>
              <w:left w:val="nil"/>
              <w:bottom w:val="nil"/>
              <w:right w:val="nil"/>
            </w:tcBorders>
            <w:shd w:val="clear" w:color="auto" w:fill="auto"/>
            <w:noWrap/>
            <w:vAlign w:val="bottom"/>
            <w:hideMark/>
          </w:tcPr>
          <w:p w14:paraId="06F529E6"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1007</w:t>
            </w:r>
          </w:p>
        </w:tc>
        <w:tc>
          <w:tcPr>
            <w:tcW w:w="960" w:type="dxa"/>
            <w:tcBorders>
              <w:top w:val="nil"/>
              <w:left w:val="nil"/>
              <w:bottom w:val="nil"/>
              <w:right w:val="nil"/>
            </w:tcBorders>
            <w:shd w:val="clear" w:color="auto" w:fill="auto"/>
            <w:noWrap/>
            <w:vAlign w:val="bottom"/>
            <w:hideMark/>
          </w:tcPr>
          <w:p w14:paraId="06550A0A"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decision</w:t>
            </w:r>
          </w:p>
        </w:tc>
        <w:tc>
          <w:tcPr>
            <w:tcW w:w="960" w:type="dxa"/>
            <w:tcBorders>
              <w:top w:val="nil"/>
              <w:left w:val="nil"/>
              <w:bottom w:val="nil"/>
              <w:right w:val="nil"/>
            </w:tcBorders>
            <w:shd w:val="clear" w:color="auto" w:fill="auto"/>
            <w:noWrap/>
            <w:vAlign w:val="bottom"/>
            <w:hideMark/>
          </w:tcPr>
          <w:p w14:paraId="076EDEEE"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French</w:t>
            </w:r>
          </w:p>
        </w:tc>
        <w:tc>
          <w:tcPr>
            <w:tcW w:w="1050" w:type="dxa"/>
            <w:tcBorders>
              <w:top w:val="nil"/>
              <w:left w:val="nil"/>
              <w:bottom w:val="nil"/>
              <w:right w:val="nil"/>
            </w:tcBorders>
            <w:shd w:val="clear" w:color="auto" w:fill="auto"/>
            <w:noWrap/>
            <w:vAlign w:val="bottom"/>
            <w:hideMark/>
          </w:tcPr>
          <w:p w14:paraId="436AF3E7"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104</w:t>
            </w:r>
          </w:p>
        </w:tc>
        <w:tc>
          <w:tcPr>
            <w:tcW w:w="960" w:type="dxa"/>
            <w:tcBorders>
              <w:top w:val="nil"/>
              <w:left w:val="nil"/>
              <w:bottom w:val="nil"/>
              <w:right w:val="nil"/>
            </w:tcBorders>
            <w:shd w:val="clear" w:color="auto" w:fill="auto"/>
            <w:noWrap/>
            <w:vAlign w:val="bottom"/>
            <w:hideMark/>
          </w:tcPr>
          <w:p w14:paraId="791BBB88"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D</w:t>
            </w:r>
          </w:p>
        </w:tc>
      </w:tr>
      <w:tr w:rsidR="00CC1CCF" w:rsidRPr="00CC1CCF" w14:paraId="15B483C6" w14:textId="77777777" w:rsidTr="00CC1CCF">
        <w:trPr>
          <w:trHeight w:val="300"/>
        </w:trPr>
        <w:tc>
          <w:tcPr>
            <w:tcW w:w="1092" w:type="dxa"/>
            <w:tcBorders>
              <w:top w:val="nil"/>
              <w:left w:val="nil"/>
              <w:bottom w:val="nil"/>
              <w:right w:val="nil"/>
            </w:tcBorders>
            <w:shd w:val="clear" w:color="auto" w:fill="auto"/>
            <w:noWrap/>
            <w:vAlign w:val="bottom"/>
            <w:hideMark/>
          </w:tcPr>
          <w:p w14:paraId="7F5CC3F8"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11/26/2020</w:t>
            </w:r>
          </w:p>
        </w:tc>
        <w:tc>
          <w:tcPr>
            <w:tcW w:w="960" w:type="dxa"/>
            <w:tcBorders>
              <w:top w:val="nil"/>
              <w:left w:val="nil"/>
              <w:bottom w:val="nil"/>
              <w:right w:val="nil"/>
            </w:tcBorders>
            <w:shd w:val="clear" w:color="auto" w:fill="auto"/>
            <w:noWrap/>
            <w:vAlign w:val="bottom"/>
            <w:hideMark/>
          </w:tcPr>
          <w:p w14:paraId="24D6EC8B"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23</w:t>
            </w:r>
          </w:p>
        </w:tc>
        <w:tc>
          <w:tcPr>
            <w:tcW w:w="960" w:type="dxa"/>
            <w:tcBorders>
              <w:top w:val="nil"/>
              <w:left w:val="nil"/>
              <w:bottom w:val="nil"/>
              <w:right w:val="nil"/>
            </w:tcBorders>
            <w:shd w:val="clear" w:color="auto" w:fill="auto"/>
            <w:noWrap/>
            <w:vAlign w:val="bottom"/>
            <w:hideMark/>
          </w:tcPr>
          <w:p w14:paraId="643D5641"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1004</w:t>
            </w:r>
          </w:p>
        </w:tc>
        <w:tc>
          <w:tcPr>
            <w:tcW w:w="960" w:type="dxa"/>
            <w:tcBorders>
              <w:top w:val="nil"/>
              <w:left w:val="nil"/>
              <w:bottom w:val="nil"/>
              <w:right w:val="nil"/>
            </w:tcBorders>
            <w:shd w:val="clear" w:color="auto" w:fill="auto"/>
            <w:noWrap/>
            <w:vAlign w:val="bottom"/>
            <w:hideMark/>
          </w:tcPr>
          <w:p w14:paraId="2022D993"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skip</w:t>
            </w:r>
          </w:p>
        </w:tc>
        <w:tc>
          <w:tcPr>
            <w:tcW w:w="960" w:type="dxa"/>
            <w:tcBorders>
              <w:top w:val="nil"/>
              <w:left w:val="nil"/>
              <w:bottom w:val="nil"/>
              <w:right w:val="nil"/>
            </w:tcBorders>
            <w:shd w:val="clear" w:color="auto" w:fill="auto"/>
            <w:noWrap/>
            <w:vAlign w:val="bottom"/>
            <w:hideMark/>
          </w:tcPr>
          <w:p w14:paraId="7401ADB2"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Persian</w:t>
            </w:r>
          </w:p>
        </w:tc>
        <w:tc>
          <w:tcPr>
            <w:tcW w:w="1050" w:type="dxa"/>
            <w:tcBorders>
              <w:top w:val="nil"/>
              <w:left w:val="nil"/>
              <w:bottom w:val="nil"/>
              <w:right w:val="nil"/>
            </w:tcBorders>
            <w:shd w:val="clear" w:color="auto" w:fill="auto"/>
            <w:noWrap/>
            <w:vAlign w:val="bottom"/>
            <w:hideMark/>
          </w:tcPr>
          <w:p w14:paraId="7F7188EF"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56</w:t>
            </w:r>
          </w:p>
        </w:tc>
        <w:tc>
          <w:tcPr>
            <w:tcW w:w="960" w:type="dxa"/>
            <w:tcBorders>
              <w:top w:val="nil"/>
              <w:left w:val="nil"/>
              <w:bottom w:val="nil"/>
              <w:right w:val="nil"/>
            </w:tcBorders>
            <w:shd w:val="clear" w:color="auto" w:fill="auto"/>
            <w:noWrap/>
            <w:vAlign w:val="bottom"/>
            <w:hideMark/>
          </w:tcPr>
          <w:p w14:paraId="419F4205"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A</w:t>
            </w:r>
          </w:p>
        </w:tc>
      </w:tr>
      <w:tr w:rsidR="00CC1CCF" w:rsidRPr="00CC1CCF" w14:paraId="71AB13F0" w14:textId="77777777" w:rsidTr="00CC1CCF">
        <w:trPr>
          <w:trHeight w:val="300"/>
        </w:trPr>
        <w:tc>
          <w:tcPr>
            <w:tcW w:w="1092" w:type="dxa"/>
            <w:tcBorders>
              <w:top w:val="nil"/>
              <w:left w:val="nil"/>
              <w:bottom w:val="nil"/>
              <w:right w:val="nil"/>
            </w:tcBorders>
            <w:shd w:val="clear" w:color="auto" w:fill="auto"/>
            <w:noWrap/>
            <w:vAlign w:val="bottom"/>
            <w:hideMark/>
          </w:tcPr>
          <w:p w14:paraId="4930011F"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11/25/2020</w:t>
            </w:r>
          </w:p>
        </w:tc>
        <w:tc>
          <w:tcPr>
            <w:tcW w:w="960" w:type="dxa"/>
            <w:tcBorders>
              <w:top w:val="nil"/>
              <w:left w:val="nil"/>
              <w:bottom w:val="nil"/>
              <w:right w:val="nil"/>
            </w:tcBorders>
            <w:shd w:val="clear" w:color="auto" w:fill="auto"/>
            <w:noWrap/>
            <w:vAlign w:val="bottom"/>
            <w:hideMark/>
          </w:tcPr>
          <w:p w14:paraId="51A7D2F5"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20</w:t>
            </w:r>
          </w:p>
        </w:tc>
        <w:tc>
          <w:tcPr>
            <w:tcW w:w="960" w:type="dxa"/>
            <w:tcBorders>
              <w:top w:val="nil"/>
              <w:left w:val="nil"/>
              <w:bottom w:val="nil"/>
              <w:right w:val="nil"/>
            </w:tcBorders>
            <w:shd w:val="clear" w:color="auto" w:fill="auto"/>
            <w:noWrap/>
            <w:vAlign w:val="bottom"/>
            <w:hideMark/>
          </w:tcPr>
          <w:p w14:paraId="2E54F2E5"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1003</w:t>
            </w:r>
          </w:p>
        </w:tc>
        <w:tc>
          <w:tcPr>
            <w:tcW w:w="960" w:type="dxa"/>
            <w:tcBorders>
              <w:top w:val="nil"/>
              <w:left w:val="nil"/>
              <w:bottom w:val="nil"/>
              <w:right w:val="nil"/>
            </w:tcBorders>
            <w:shd w:val="clear" w:color="auto" w:fill="auto"/>
            <w:noWrap/>
            <w:vAlign w:val="bottom"/>
            <w:hideMark/>
          </w:tcPr>
          <w:p w14:paraId="0BF718A1"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transfer</w:t>
            </w:r>
          </w:p>
        </w:tc>
        <w:tc>
          <w:tcPr>
            <w:tcW w:w="960" w:type="dxa"/>
            <w:tcBorders>
              <w:top w:val="nil"/>
              <w:left w:val="nil"/>
              <w:bottom w:val="nil"/>
              <w:right w:val="nil"/>
            </w:tcBorders>
            <w:shd w:val="clear" w:color="auto" w:fill="auto"/>
            <w:noWrap/>
            <w:vAlign w:val="bottom"/>
            <w:hideMark/>
          </w:tcPr>
          <w:p w14:paraId="21789F5F"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Italian</w:t>
            </w:r>
          </w:p>
        </w:tc>
        <w:tc>
          <w:tcPr>
            <w:tcW w:w="1050" w:type="dxa"/>
            <w:tcBorders>
              <w:top w:val="nil"/>
              <w:left w:val="nil"/>
              <w:bottom w:val="nil"/>
              <w:right w:val="nil"/>
            </w:tcBorders>
            <w:shd w:val="clear" w:color="auto" w:fill="auto"/>
            <w:noWrap/>
            <w:vAlign w:val="bottom"/>
            <w:hideMark/>
          </w:tcPr>
          <w:p w14:paraId="2B86D2E9" w14:textId="77777777" w:rsidR="00CC1CCF" w:rsidRPr="00CC1CCF" w:rsidRDefault="00CC1CCF" w:rsidP="00CC1CCF">
            <w:pPr>
              <w:spacing w:after="0" w:line="240" w:lineRule="auto"/>
              <w:jc w:val="right"/>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45</w:t>
            </w:r>
          </w:p>
        </w:tc>
        <w:tc>
          <w:tcPr>
            <w:tcW w:w="960" w:type="dxa"/>
            <w:tcBorders>
              <w:top w:val="nil"/>
              <w:left w:val="nil"/>
              <w:bottom w:val="nil"/>
              <w:right w:val="nil"/>
            </w:tcBorders>
            <w:shd w:val="clear" w:color="auto" w:fill="auto"/>
            <w:noWrap/>
            <w:vAlign w:val="bottom"/>
            <w:hideMark/>
          </w:tcPr>
          <w:p w14:paraId="6E55EE7D" w14:textId="77777777" w:rsidR="00CC1CCF" w:rsidRPr="00CC1CCF" w:rsidRDefault="00CC1CCF" w:rsidP="00CC1CCF">
            <w:pPr>
              <w:spacing w:after="0" w:line="240" w:lineRule="auto"/>
              <w:rPr>
                <w:rFonts w:ascii="Calibri" w:eastAsia="Times New Roman" w:hAnsi="Calibri" w:cs="Calibri"/>
                <w:color w:val="000000"/>
                <w:kern w:val="0"/>
                <w:lang w:eastAsia="en-IN"/>
                <w14:ligatures w14:val="none"/>
              </w:rPr>
            </w:pPr>
            <w:r w:rsidRPr="00CC1CCF">
              <w:rPr>
                <w:rFonts w:ascii="Calibri" w:eastAsia="Times New Roman" w:hAnsi="Calibri" w:cs="Calibri"/>
                <w:color w:val="000000"/>
                <w:kern w:val="0"/>
                <w:lang w:eastAsia="en-IN"/>
                <w14:ligatures w14:val="none"/>
              </w:rPr>
              <w:t>C</w:t>
            </w:r>
          </w:p>
        </w:tc>
      </w:tr>
    </w:tbl>
    <w:p w14:paraId="25009CDA" w14:textId="77777777" w:rsidR="00CC1CCF" w:rsidRPr="006B32AB" w:rsidRDefault="00CC1CCF" w:rsidP="00CC1CCF">
      <w:pPr>
        <w:ind w:left="720"/>
      </w:pPr>
    </w:p>
    <w:p w14:paraId="085E5D40" w14:textId="77777777" w:rsidR="006B32AB" w:rsidRPr="006B32AB" w:rsidRDefault="006B32AB" w:rsidP="006B32AB">
      <w:r w:rsidRPr="006B32AB">
        <w:rPr>
          <w:b/>
          <w:bCs/>
        </w:rPr>
        <w:lastRenderedPageBreak/>
        <w:t>Tasks:</w:t>
      </w:r>
    </w:p>
    <w:p w14:paraId="272C13BA" w14:textId="77777777" w:rsidR="006B32AB" w:rsidRPr="006B32AB" w:rsidRDefault="006B32AB" w:rsidP="006B32AB">
      <w:pPr>
        <w:numPr>
          <w:ilvl w:val="0"/>
          <w:numId w:val="2"/>
        </w:numPr>
      </w:pPr>
      <w:r w:rsidRPr="006B32AB">
        <w:rPr>
          <w:b/>
          <w:bCs/>
        </w:rPr>
        <w:t>Jobs Reviewed Over Time:</w:t>
      </w:r>
    </w:p>
    <w:p w14:paraId="60FD983E" w14:textId="77777777" w:rsidR="006B32AB" w:rsidRPr="006B32AB" w:rsidRDefault="006B32AB" w:rsidP="006B32AB">
      <w:pPr>
        <w:numPr>
          <w:ilvl w:val="1"/>
          <w:numId w:val="2"/>
        </w:numPr>
      </w:pPr>
      <w:r w:rsidRPr="006B32AB">
        <w:t>Objective: Calculate the number of jobs reviewed per hour for each day in November 2020.</w:t>
      </w:r>
    </w:p>
    <w:p w14:paraId="7BC65BE9" w14:textId="77777777" w:rsidR="006B32AB" w:rsidRDefault="006B32AB" w:rsidP="006B32AB">
      <w:pPr>
        <w:numPr>
          <w:ilvl w:val="1"/>
          <w:numId w:val="2"/>
        </w:numPr>
      </w:pPr>
      <w:r w:rsidRPr="006B32AB">
        <w:t>Your Task: Write an SQL query to calculate the number of jobs reviewed per hour for each day in November 2020.</w:t>
      </w:r>
    </w:p>
    <w:p w14:paraId="70F5FC97" w14:textId="77777777" w:rsidR="00483552" w:rsidRDefault="00222849" w:rsidP="00483552">
      <w:pPr>
        <w:ind w:left="1440"/>
      </w:pPr>
      <w:r w:rsidRPr="00222849">
        <w:rPr>
          <w:b/>
          <w:bCs/>
          <w:color w:val="7030A0"/>
          <w:u w:val="single"/>
        </w:rPr>
        <w:t>Code:</w:t>
      </w:r>
      <w:r w:rsidRPr="00222849">
        <w:rPr>
          <w:color w:val="7030A0"/>
        </w:rPr>
        <w:t xml:space="preserve"> </w:t>
      </w:r>
      <w:r>
        <w:br/>
      </w:r>
      <w:r w:rsidR="00483552">
        <w:t xml:space="preserve">SELECT ds,sum(time_spent) AS Total_time_spent, </w:t>
      </w:r>
    </w:p>
    <w:p w14:paraId="27E82198" w14:textId="77777777" w:rsidR="00483552" w:rsidRDefault="00483552" w:rsidP="00483552">
      <w:pPr>
        <w:ind w:left="1440"/>
      </w:pPr>
      <w:r>
        <w:t>COUNT(job_id) as Number_of_total_jobs,</w:t>
      </w:r>
    </w:p>
    <w:p w14:paraId="0F5D9E10" w14:textId="77777777" w:rsidR="00483552" w:rsidRDefault="00483552" w:rsidP="00483552">
      <w:pPr>
        <w:ind w:left="1440"/>
      </w:pPr>
      <w:r>
        <w:t>ROUND((SUM(time_spent) / COUNT(job_id)), 1) AS Time_taken_for_each_job_in_secs,</w:t>
      </w:r>
    </w:p>
    <w:p w14:paraId="15857720" w14:textId="77777777" w:rsidR="00483552" w:rsidRDefault="00483552" w:rsidP="00483552">
      <w:pPr>
        <w:ind w:left="1440"/>
      </w:pPr>
      <w:r>
        <w:t xml:space="preserve">CASE </w:t>
      </w:r>
    </w:p>
    <w:p w14:paraId="3C37B9A7" w14:textId="77777777" w:rsidR="00483552" w:rsidRDefault="00483552" w:rsidP="00483552">
      <w:pPr>
        <w:ind w:left="1440"/>
      </w:pPr>
      <w:r>
        <w:t xml:space="preserve">        WHEN SUM(time_spent) &gt; 0 THEN (SUM(time_spent)/3600 )</w:t>
      </w:r>
    </w:p>
    <w:p w14:paraId="40DA09E5" w14:textId="77777777" w:rsidR="00483552" w:rsidRDefault="00483552" w:rsidP="00483552">
      <w:pPr>
        <w:ind w:left="1440"/>
      </w:pPr>
      <w:r>
        <w:t xml:space="preserve">        ELSE </w:t>
      </w:r>
    </w:p>
    <w:p w14:paraId="07BA61F3" w14:textId="77777777" w:rsidR="00483552" w:rsidRDefault="00483552" w:rsidP="00483552">
      <w:pPr>
        <w:ind w:left="1440"/>
      </w:pPr>
      <w:r>
        <w:t xml:space="preserve">            0</w:t>
      </w:r>
    </w:p>
    <w:p w14:paraId="144C4CE5" w14:textId="77777777" w:rsidR="00483552" w:rsidRDefault="00483552" w:rsidP="00483552">
      <w:pPr>
        <w:ind w:left="1440"/>
      </w:pPr>
      <w:r>
        <w:t xml:space="preserve">    END AS Reviews_in_an_hour_on_each_day_of_November</w:t>
      </w:r>
    </w:p>
    <w:p w14:paraId="4E2EA7B6" w14:textId="77777777" w:rsidR="00483552" w:rsidRDefault="00483552" w:rsidP="00483552">
      <w:pPr>
        <w:ind w:left="1440"/>
      </w:pPr>
      <w:r>
        <w:t>FROM job_data</w:t>
      </w:r>
    </w:p>
    <w:p w14:paraId="6EE4C5A2" w14:textId="77777777" w:rsidR="00483552" w:rsidRDefault="00483552" w:rsidP="00483552">
      <w:pPr>
        <w:ind w:left="1440"/>
      </w:pPr>
      <w:r>
        <w:t>GROUP BY ds</w:t>
      </w:r>
    </w:p>
    <w:p w14:paraId="0206F934" w14:textId="597ED3DB" w:rsidR="00222849" w:rsidRDefault="00483552" w:rsidP="00483552">
      <w:pPr>
        <w:ind w:left="1440"/>
      </w:pPr>
      <w:r>
        <w:t>ORDER BY Total_time_spent;</w:t>
      </w:r>
    </w:p>
    <w:p w14:paraId="5F2EEEA9" w14:textId="58E1CEFF" w:rsidR="00222849" w:rsidRPr="006B32AB" w:rsidRDefault="00222849" w:rsidP="00222849">
      <w:pPr>
        <w:ind w:left="1440"/>
      </w:pPr>
      <w:r w:rsidRPr="00222849">
        <w:rPr>
          <w:b/>
          <w:bCs/>
          <w:color w:val="7030A0"/>
          <w:u w:val="single"/>
        </w:rPr>
        <w:t>Result:</w:t>
      </w:r>
      <w:r>
        <w:br/>
      </w:r>
      <w:r w:rsidR="00483552" w:rsidRPr="00483552">
        <w:drawing>
          <wp:inline distT="0" distB="0" distL="0" distR="0" wp14:anchorId="69CEE08E" wp14:editId="3197183A">
            <wp:extent cx="5731510" cy="979805"/>
            <wp:effectExtent l="0" t="0" r="2540" b="0"/>
            <wp:docPr id="184124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40606" name=""/>
                    <pic:cNvPicPr/>
                  </pic:nvPicPr>
                  <pic:blipFill>
                    <a:blip r:embed="rId5"/>
                    <a:stretch>
                      <a:fillRect/>
                    </a:stretch>
                  </pic:blipFill>
                  <pic:spPr>
                    <a:xfrm>
                      <a:off x="0" y="0"/>
                      <a:ext cx="5731510" cy="979805"/>
                    </a:xfrm>
                    <a:prstGeom prst="rect">
                      <a:avLst/>
                    </a:prstGeom>
                  </pic:spPr>
                </pic:pic>
              </a:graphicData>
            </a:graphic>
          </wp:inline>
        </w:drawing>
      </w:r>
    </w:p>
    <w:p w14:paraId="03C0EE3D" w14:textId="77777777" w:rsidR="006B32AB" w:rsidRPr="006B32AB" w:rsidRDefault="006B32AB" w:rsidP="006B32AB">
      <w:pPr>
        <w:numPr>
          <w:ilvl w:val="0"/>
          <w:numId w:val="2"/>
        </w:numPr>
      </w:pPr>
      <w:r w:rsidRPr="006B32AB">
        <w:rPr>
          <w:b/>
          <w:bCs/>
        </w:rPr>
        <w:t>Throughput Analysis:</w:t>
      </w:r>
    </w:p>
    <w:p w14:paraId="1B803F8D" w14:textId="77777777" w:rsidR="006B32AB" w:rsidRPr="006B32AB" w:rsidRDefault="006B32AB" w:rsidP="006B32AB">
      <w:pPr>
        <w:numPr>
          <w:ilvl w:val="1"/>
          <w:numId w:val="2"/>
        </w:numPr>
      </w:pPr>
      <w:r w:rsidRPr="006B32AB">
        <w:t>Objective: Calculate the 7-day rolling average of throughput (number of events per second).</w:t>
      </w:r>
    </w:p>
    <w:p w14:paraId="2212D034" w14:textId="77777777" w:rsidR="006B32AB" w:rsidRDefault="006B32AB" w:rsidP="006B32AB">
      <w:pPr>
        <w:numPr>
          <w:ilvl w:val="1"/>
          <w:numId w:val="2"/>
        </w:numPr>
      </w:pPr>
      <w:r w:rsidRPr="006B32AB">
        <w:t>Your Task: Write an SQL query to calculate the 7-day rolling average of throughput. Additionally, explain whether you prefer using the daily metric or the 7-day rolling average for throughput, and why.</w:t>
      </w:r>
    </w:p>
    <w:p w14:paraId="7DE016D3" w14:textId="114FE660" w:rsidR="00483552" w:rsidRDefault="00483552" w:rsidP="00483552">
      <w:pPr>
        <w:ind w:left="1080"/>
      </w:pPr>
      <w:r>
        <w:t>Code:</w:t>
      </w:r>
    </w:p>
    <w:p w14:paraId="17417C8B" w14:textId="77777777" w:rsidR="00483552" w:rsidRDefault="00483552" w:rsidP="00483552">
      <w:pPr>
        <w:ind w:left="1080"/>
      </w:pPr>
      <w:r>
        <w:t xml:space="preserve">select round(count(event)/sum(time_spent), 2) as </w:t>
      </w:r>
      <w:proofErr w:type="spellStart"/>
      <w:r>
        <w:t>Throughput_weekly_basis</w:t>
      </w:r>
      <w:proofErr w:type="spellEnd"/>
    </w:p>
    <w:p w14:paraId="46538D01" w14:textId="77777777" w:rsidR="00483552" w:rsidRDefault="00483552" w:rsidP="00483552">
      <w:pPr>
        <w:ind w:left="1080"/>
      </w:pPr>
      <w:r>
        <w:t>from job_data;</w:t>
      </w:r>
    </w:p>
    <w:p w14:paraId="0E553529" w14:textId="77777777" w:rsidR="00483552" w:rsidRDefault="00483552" w:rsidP="00483552">
      <w:pPr>
        <w:ind w:left="1080"/>
      </w:pPr>
      <w:r>
        <w:t xml:space="preserve">select ds as Date, round(count(event)/sum(time_spent), 2) as </w:t>
      </w:r>
      <w:proofErr w:type="spellStart"/>
      <w:r>
        <w:t>Throughput_daily_basis</w:t>
      </w:r>
      <w:proofErr w:type="spellEnd"/>
    </w:p>
    <w:p w14:paraId="75E5188B" w14:textId="77777777" w:rsidR="00483552" w:rsidRDefault="00483552" w:rsidP="00483552">
      <w:pPr>
        <w:ind w:left="1080"/>
      </w:pPr>
      <w:r>
        <w:lastRenderedPageBreak/>
        <w:t xml:space="preserve">from job_data </w:t>
      </w:r>
    </w:p>
    <w:p w14:paraId="70EB849A" w14:textId="77777777" w:rsidR="00483552" w:rsidRDefault="00483552" w:rsidP="00483552">
      <w:pPr>
        <w:ind w:left="1080"/>
      </w:pPr>
      <w:r>
        <w:t>group by ds</w:t>
      </w:r>
    </w:p>
    <w:p w14:paraId="765346F5" w14:textId="73D61013" w:rsidR="00483552" w:rsidRDefault="00483552" w:rsidP="00483552">
      <w:pPr>
        <w:ind w:left="1080"/>
      </w:pPr>
      <w:r>
        <w:t>order by ds;</w:t>
      </w:r>
    </w:p>
    <w:p w14:paraId="346D1F44" w14:textId="1C40F41B" w:rsidR="00483552" w:rsidRPr="006B32AB" w:rsidRDefault="00483552" w:rsidP="00483552">
      <w:pPr>
        <w:ind w:left="1080"/>
      </w:pPr>
      <w:r>
        <w:t>Result:</w:t>
      </w:r>
      <w:r>
        <w:br/>
      </w:r>
      <w:r w:rsidRPr="00483552">
        <w:drawing>
          <wp:inline distT="0" distB="0" distL="0" distR="0" wp14:anchorId="02E166CF" wp14:editId="1C31D31E">
            <wp:extent cx="1886213" cy="1133633"/>
            <wp:effectExtent l="0" t="0" r="0" b="9525"/>
            <wp:docPr id="16558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9771" name=""/>
                    <pic:cNvPicPr/>
                  </pic:nvPicPr>
                  <pic:blipFill>
                    <a:blip r:embed="rId6"/>
                    <a:stretch>
                      <a:fillRect/>
                    </a:stretch>
                  </pic:blipFill>
                  <pic:spPr>
                    <a:xfrm>
                      <a:off x="0" y="0"/>
                      <a:ext cx="1886213" cy="1133633"/>
                    </a:xfrm>
                    <a:prstGeom prst="rect">
                      <a:avLst/>
                    </a:prstGeom>
                  </pic:spPr>
                </pic:pic>
              </a:graphicData>
            </a:graphic>
          </wp:inline>
        </w:drawing>
      </w:r>
    </w:p>
    <w:p w14:paraId="46CA1569" w14:textId="77777777" w:rsidR="006B32AB" w:rsidRPr="006B32AB" w:rsidRDefault="006B32AB" w:rsidP="006B32AB">
      <w:pPr>
        <w:numPr>
          <w:ilvl w:val="0"/>
          <w:numId w:val="2"/>
        </w:numPr>
      </w:pPr>
      <w:r w:rsidRPr="006B32AB">
        <w:rPr>
          <w:b/>
          <w:bCs/>
        </w:rPr>
        <w:t>Language Share Analysis:</w:t>
      </w:r>
    </w:p>
    <w:p w14:paraId="51A431AA" w14:textId="77777777" w:rsidR="006B32AB" w:rsidRPr="006B32AB" w:rsidRDefault="006B32AB" w:rsidP="006B32AB">
      <w:pPr>
        <w:numPr>
          <w:ilvl w:val="1"/>
          <w:numId w:val="2"/>
        </w:numPr>
      </w:pPr>
      <w:r w:rsidRPr="006B32AB">
        <w:t>Objective: Calculate the percentage share of each language in the last 30 days.</w:t>
      </w:r>
    </w:p>
    <w:p w14:paraId="23121C67" w14:textId="77777777" w:rsidR="006B32AB" w:rsidRDefault="006B32AB" w:rsidP="006B32AB">
      <w:pPr>
        <w:numPr>
          <w:ilvl w:val="1"/>
          <w:numId w:val="2"/>
        </w:numPr>
      </w:pPr>
      <w:r w:rsidRPr="006B32AB">
        <w:t>Your Task: Write an SQL query to calculate the percentage share of each language over the last 30 days.</w:t>
      </w:r>
    </w:p>
    <w:p w14:paraId="7B02D2F8" w14:textId="77777777" w:rsidR="00483552" w:rsidRDefault="00483552" w:rsidP="00483552">
      <w:pPr>
        <w:ind w:left="1440"/>
      </w:pPr>
      <w:r>
        <w:t>Code:</w:t>
      </w:r>
      <w:r>
        <w:br/>
      </w:r>
      <w:r>
        <w:t xml:space="preserve">select language, round(100*count(*)/total,2) as Percentage, </w:t>
      </w:r>
      <w:proofErr w:type="spellStart"/>
      <w:r>
        <w:t>sub.total</w:t>
      </w:r>
      <w:proofErr w:type="spellEnd"/>
      <w:r>
        <w:t xml:space="preserve"> from job_data</w:t>
      </w:r>
    </w:p>
    <w:p w14:paraId="36646310" w14:textId="77777777" w:rsidR="00483552" w:rsidRDefault="00483552" w:rsidP="00483552">
      <w:pPr>
        <w:ind w:left="1440"/>
      </w:pPr>
      <w:r>
        <w:t>cross join(</w:t>
      </w:r>
    </w:p>
    <w:p w14:paraId="4439371A" w14:textId="77777777" w:rsidR="00483552" w:rsidRDefault="00483552" w:rsidP="00483552">
      <w:pPr>
        <w:ind w:left="1440"/>
      </w:pPr>
      <w:r>
        <w:t>select count(*) as total from job_data) as sub</w:t>
      </w:r>
    </w:p>
    <w:p w14:paraId="01C5B668" w14:textId="6203B590" w:rsidR="00483552" w:rsidRDefault="00483552" w:rsidP="00483552">
      <w:pPr>
        <w:ind w:left="1440"/>
      </w:pPr>
      <w:r>
        <w:t xml:space="preserve">group by language, </w:t>
      </w:r>
      <w:proofErr w:type="spellStart"/>
      <w:r>
        <w:t>sub.total</w:t>
      </w:r>
      <w:proofErr w:type="spellEnd"/>
      <w:r>
        <w:t>;</w:t>
      </w:r>
    </w:p>
    <w:p w14:paraId="516CA614" w14:textId="0570AB6B" w:rsidR="00483552" w:rsidRPr="006B32AB" w:rsidRDefault="00483552" w:rsidP="00483552">
      <w:pPr>
        <w:ind w:left="1440"/>
      </w:pPr>
      <w:r>
        <w:t>Result:</w:t>
      </w:r>
      <w:r>
        <w:br/>
      </w:r>
      <w:r w:rsidRPr="00483552">
        <w:drawing>
          <wp:inline distT="0" distB="0" distL="0" distR="0" wp14:anchorId="4E6CCD7C" wp14:editId="3F13EEEE">
            <wp:extent cx="1571844" cy="1228896"/>
            <wp:effectExtent l="0" t="0" r="9525" b="9525"/>
            <wp:docPr id="20127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14071" name=""/>
                    <pic:cNvPicPr/>
                  </pic:nvPicPr>
                  <pic:blipFill>
                    <a:blip r:embed="rId7"/>
                    <a:stretch>
                      <a:fillRect/>
                    </a:stretch>
                  </pic:blipFill>
                  <pic:spPr>
                    <a:xfrm>
                      <a:off x="0" y="0"/>
                      <a:ext cx="1571844" cy="1228896"/>
                    </a:xfrm>
                    <a:prstGeom prst="rect">
                      <a:avLst/>
                    </a:prstGeom>
                  </pic:spPr>
                </pic:pic>
              </a:graphicData>
            </a:graphic>
          </wp:inline>
        </w:drawing>
      </w:r>
    </w:p>
    <w:p w14:paraId="08D86680" w14:textId="77777777" w:rsidR="006B32AB" w:rsidRPr="006B32AB" w:rsidRDefault="006B32AB" w:rsidP="006B32AB">
      <w:pPr>
        <w:numPr>
          <w:ilvl w:val="0"/>
          <w:numId w:val="2"/>
        </w:numPr>
      </w:pPr>
      <w:r w:rsidRPr="006B32AB">
        <w:rPr>
          <w:b/>
          <w:bCs/>
        </w:rPr>
        <w:t>Duplicate Rows Detection:</w:t>
      </w:r>
    </w:p>
    <w:p w14:paraId="70E0F01F" w14:textId="77777777" w:rsidR="006B32AB" w:rsidRPr="006B32AB" w:rsidRDefault="006B32AB" w:rsidP="006B32AB">
      <w:pPr>
        <w:numPr>
          <w:ilvl w:val="1"/>
          <w:numId w:val="2"/>
        </w:numPr>
      </w:pPr>
      <w:r w:rsidRPr="006B32AB">
        <w:t>Objective: Identify duplicate rows in the data.</w:t>
      </w:r>
    </w:p>
    <w:p w14:paraId="0068DB3D" w14:textId="4BF73227" w:rsidR="006B32AB" w:rsidRDefault="006B32AB" w:rsidP="006B32AB">
      <w:pPr>
        <w:numPr>
          <w:ilvl w:val="1"/>
          <w:numId w:val="2"/>
        </w:numPr>
      </w:pPr>
      <w:r w:rsidRPr="006B32AB">
        <w:t>Your Task: Write an SQL query to display duplicate rows from the job_data table</w:t>
      </w:r>
    </w:p>
    <w:p w14:paraId="282ED585" w14:textId="77777777" w:rsidR="00483552" w:rsidRDefault="00483552" w:rsidP="00483552">
      <w:pPr>
        <w:ind w:left="1080"/>
      </w:pPr>
      <w:r>
        <w:t>Code:</w:t>
      </w:r>
      <w:r>
        <w:br/>
      </w:r>
      <w:r>
        <w:t xml:space="preserve">with </w:t>
      </w:r>
      <w:proofErr w:type="spellStart"/>
      <w:r>
        <w:t>cte</w:t>
      </w:r>
      <w:proofErr w:type="spellEnd"/>
      <w:r>
        <w:t xml:space="preserve"> as(</w:t>
      </w:r>
    </w:p>
    <w:p w14:paraId="27C20B7C" w14:textId="77777777" w:rsidR="00483552" w:rsidRDefault="00483552" w:rsidP="00483552">
      <w:pPr>
        <w:ind w:left="1080"/>
      </w:pPr>
      <w:r>
        <w:t xml:space="preserve">select </w:t>
      </w:r>
      <w:proofErr w:type="spellStart"/>
      <w:r>
        <w:t>actor_id,ds,job_id,event,language,time_spent,org</w:t>
      </w:r>
      <w:proofErr w:type="spellEnd"/>
      <w:r>
        <w:t xml:space="preserve">, </w:t>
      </w:r>
      <w:proofErr w:type="spellStart"/>
      <w:r>
        <w:t>row_number</w:t>
      </w:r>
      <w:proofErr w:type="spellEnd"/>
      <w:r>
        <w:t xml:space="preserve">() </w:t>
      </w:r>
    </w:p>
    <w:p w14:paraId="5A3F686A" w14:textId="77777777" w:rsidR="00483552" w:rsidRDefault="00483552" w:rsidP="00483552">
      <w:pPr>
        <w:ind w:left="1080"/>
      </w:pPr>
      <w:r>
        <w:t xml:space="preserve">over(partition by </w:t>
      </w:r>
      <w:proofErr w:type="spellStart"/>
      <w:r>
        <w:t>actor_id,ds,job_id,event,language,time_spent,org</w:t>
      </w:r>
      <w:proofErr w:type="spellEnd"/>
      <w:r>
        <w:t xml:space="preserve"> </w:t>
      </w:r>
    </w:p>
    <w:p w14:paraId="4D959894" w14:textId="77777777" w:rsidR="00483552" w:rsidRDefault="00483552" w:rsidP="00483552">
      <w:pPr>
        <w:ind w:left="1080"/>
      </w:pPr>
      <w:r>
        <w:t xml:space="preserve">order by actor_id) as RN </w:t>
      </w:r>
    </w:p>
    <w:p w14:paraId="7F0B3915" w14:textId="77777777" w:rsidR="00483552" w:rsidRDefault="00483552" w:rsidP="00483552">
      <w:pPr>
        <w:ind w:left="1080"/>
      </w:pPr>
      <w:r>
        <w:t>from job_data)</w:t>
      </w:r>
    </w:p>
    <w:p w14:paraId="6C99DA3B" w14:textId="77777777" w:rsidR="00483552" w:rsidRDefault="00483552" w:rsidP="00483552">
      <w:pPr>
        <w:ind w:left="1080"/>
      </w:pPr>
      <w:r>
        <w:t xml:space="preserve">select * from </w:t>
      </w:r>
      <w:proofErr w:type="spellStart"/>
      <w:r>
        <w:t>cte</w:t>
      </w:r>
      <w:proofErr w:type="spellEnd"/>
      <w:r>
        <w:t xml:space="preserve"> where RN &gt;1;</w:t>
      </w:r>
    </w:p>
    <w:p w14:paraId="6555F029" w14:textId="77777777" w:rsidR="00483552" w:rsidRPr="00483552" w:rsidRDefault="00483552" w:rsidP="00483552">
      <w:pPr>
        <w:ind w:left="1080"/>
        <w:rPr>
          <w:b/>
          <w:bCs/>
        </w:rPr>
      </w:pPr>
      <w:r w:rsidRPr="00483552">
        <w:rPr>
          <w:b/>
          <w:bCs/>
          <w:highlight w:val="yellow"/>
        </w:rPr>
        <w:lastRenderedPageBreak/>
        <w:t xml:space="preserve">-- </w:t>
      </w:r>
      <w:proofErr w:type="spellStart"/>
      <w:r w:rsidRPr="00483552">
        <w:rPr>
          <w:b/>
          <w:bCs/>
          <w:highlight w:val="yellow"/>
        </w:rPr>
        <w:t>Approch</w:t>
      </w:r>
      <w:proofErr w:type="spellEnd"/>
      <w:r w:rsidRPr="00483552">
        <w:rPr>
          <w:b/>
          <w:bCs/>
          <w:highlight w:val="yellow"/>
        </w:rPr>
        <w:t xml:space="preserve"> two:-</w:t>
      </w:r>
      <w:r w:rsidRPr="00483552">
        <w:rPr>
          <w:b/>
          <w:bCs/>
        </w:rPr>
        <w:t xml:space="preserve"> </w:t>
      </w:r>
    </w:p>
    <w:p w14:paraId="2CEB2FEF" w14:textId="77777777" w:rsidR="00483552" w:rsidRDefault="00483552" w:rsidP="00483552">
      <w:pPr>
        <w:ind w:left="1080"/>
      </w:pPr>
      <w:r>
        <w:t>select actor_id, count(*) as Duplicates from job_data</w:t>
      </w:r>
    </w:p>
    <w:p w14:paraId="2863FFFF" w14:textId="559AB1E6" w:rsidR="00483552" w:rsidRDefault="00483552" w:rsidP="00483552">
      <w:pPr>
        <w:ind w:left="1080"/>
      </w:pPr>
      <w:r>
        <w:t>group by actor_id having count(*)&gt;1;</w:t>
      </w:r>
    </w:p>
    <w:p w14:paraId="7D010883" w14:textId="4B10E110" w:rsidR="00483552" w:rsidRPr="006B32AB" w:rsidRDefault="00483552" w:rsidP="00483552">
      <w:pPr>
        <w:ind w:left="1080"/>
      </w:pPr>
      <w:r>
        <w:t>Result:</w:t>
      </w:r>
      <w:r>
        <w:br/>
      </w:r>
      <w:r w:rsidRPr="00483552">
        <w:drawing>
          <wp:inline distT="0" distB="0" distL="0" distR="0" wp14:anchorId="619703D8" wp14:editId="797B57EC">
            <wp:extent cx="1495634" cy="362001"/>
            <wp:effectExtent l="0" t="0" r="0" b="0"/>
            <wp:docPr id="6333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22692" name=""/>
                    <pic:cNvPicPr/>
                  </pic:nvPicPr>
                  <pic:blipFill>
                    <a:blip r:embed="rId8"/>
                    <a:stretch>
                      <a:fillRect/>
                    </a:stretch>
                  </pic:blipFill>
                  <pic:spPr>
                    <a:xfrm>
                      <a:off x="0" y="0"/>
                      <a:ext cx="1495634" cy="362001"/>
                    </a:xfrm>
                    <a:prstGeom prst="rect">
                      <a:avLst/>
                    </a:prstGeom>
                  </pic:spPr>
                </pic:pic>
              </a:graphicData>
            </a:graphic>
          </wp:inline>
        </w:drawing>
      </w:r>
    </w:p>
    <w:p w14:paraId="51AF5DF2" w14:textId="77777777" w:rsidR="006B32AB" w:rsidRPr="006B32AB" w:rsidRDefault="006B32AB" w:rsidP="006B32AB">
      <w:pPr>
        <w:rPr>
          <w:b/>
          <w:bCs/>
        </w:rPr>
      </w:pPr>
      <w:r w:rsidRPr="006B32AB">
        <w:rPr>
          <w:b/>
          <w:bCs/>
        </w:rPr>
        <w:t>Case Study 2: Investigating Metric Spike</w:t>
      </w:r>
    </w:p>
    <w:p w14:paraId="4FB3DBE4" w14:textId="77777777" w:rsidR="006B32AB" w:rsidRPr="006B32AB" w:rsidRDefault="006B32AB" w:rsidP="006B32AB">
      <w:r w:rsidRPr="006B32AB">
        <w:rPr>
          <w:b/>
          <w:bCs/>
        </w:rPr>
        <w:t>You will be working with three tables:</w:t>
      </w:r>
    </w:p>
    <w:p w14:paraId="42078CEC" w14:textId="77777777" w:rsidR="006B32AB" w:rsidRPr="006B32AB" w:rsidRDefault="006B32AB" w:rsidP="006B32AB">
      <w:pPr>
        <w:numPr>
          <w:ilvl w:val="0"/>
          <w:numId w:val="3"/>
        </w:numPr>
      </w:pPr>
      <w:r w:rsidRPr="006B32AB">
        <w:rPr>
          <w:b/>
          <w:bCs/>
        </w:rPr>
        <w:t>users</w:t>
      </w:r>
      <w:r w:rsidRPr="006B32AB">
        <w:t>: Contains one row per user, with descriptive information about that user’s account.</w:t>
      </w:r>
    </w:p>
    <w:p w14:paraId="36B6246F" w14:textId="77777777" w:rsidR="006B32AB" w:rsidRPr="006B32AB" w:rsidRDefault="006B32AB" w:rsidP="006B32AB">
      <w:pPr>
        <w:numPr>
          <w:ilvl w:val="0"/>
          <w:numId w:val="3"/>
        </w:numPr>
      </w:pPr>
      <w:r w:rsidRPr="006B32AB">
        <w:rPr>
          <w:b/>
          <w:bCs/>
        </w:rPr>
        <w:t>events</w:t>
      </w:r>
      <w:r w:rsidRPr="006B32AB">
        <w:t>: Contains one row per event, where an event is an action that a user has taken (e.g., login, messaging, search).</w:t>
      </w:r>
    </w:p>
    <w:p w14:paraId="04A082FB" w14:textId="17FDBF27" w:rsidR="006B32AB" w:rsidRPr="006B32AB" w:rsidRDefault="006B32AB" w:rsidP="006B32AB">
      <w:pPr>
        <w:numPr>
          <w:ilvl w:val="0"/>
          <w:numId w:val="3"/>
        </w:numPr>
      </w:pPr>
      <w:r w:rsidRPr="006B32AB">
        <w:rPr>
          <w:b/>
          <w:bCs/>
        </w:rPr>
        <w:t>Email</w:t>
      </w:r>
      <w:r>
        <w:rPr>
          <w:b/>
          <w:bCs/>
        </w:rPr>
        <w:t xml:space="preserve"> </w:t>
      </w:r>
      <w:r w:rsidRPr="006B32AB">
        <w:rPr>
          <w:b/>
          <w:bCs/>
        </w:rPr>
        <w:t>events</w:t>
      </w:r>
      <w:r w:rsidRPr="006B32AB">
        <w:t>: Contains events specific to the sending of emails.</w:t>
      </w:r>
    </w:p>
    <w:p w14:paraId="1CCD83B2" w14:textId="77777777" w:rsidR="006B32AB" w:rsidRPr="006B32AB" w:rsidRDefault="006B32AB" w:rsidP="006B32AB">
      <w:r w:rsidRPr="006B32AB">
        <w:rPr>
          <w:b/>
          <w:bCs/>
        </w:rPr>
        <w:t>Tasks:</w:t>
      </w:r>
    </w:p>
    <w:p w14:paraId="1341F319" w14:textId="77777777" w:rsidR="006B32AB" w:rsidRPr="006B32AB" w:rsidRDefault="006B32AB" w:rsidP="006B32AB">
      <w:pPr>
        <w:numPr>
          <w:ilvl w:val="0"/>
          <w:numId w:val="4"/>
        </w:numPr>
      </w:pPr>
      <w:r w:rsidRPr="006B32AB">
        <w:rPr>
          <w:b/>
          <w:bCs/>
        </w:rPr>
        <w:t>Weekly User Engagement:</w:t>
      </w:r>
    </w:p>
    <w:p w14:paraId="6417B8BB" w14:textId="77777777" w:rsidR="006B32AB" w:rsidRPr="006B32AB" w:rsidRDefault="006B32AB" w:rsidP="006B32AB">
      <w:pPr>
        <w:numPr>
          <w:ilvl w:val="1"/>
          <w:numId w:val="4"/>
        </w:numPr>
      </w:pPr>
      <w:r w:rsidRPr="006B32AB">
        <w:t>Objective: Measure the activeness of users on a weekly basis.</w:t>
      </w:r>
    </w:p>
    <w:p w14:paraId="7D16D60A" w14:textId="77777777" w:rsidR="006B32AB" w:rsidRDefault="006B32AB" w:rsidP="006B32AB">
      <w:pPr>
        <w:numPr>
          <w:ilvl w:val="1"/>
          <w:numId w:val="4"/>
        </w:numPr>
      </w:pPr>
      <w:r w:rsidRPr="006B32AB">
        <w:t>Your Task: Write an SQL query to calculate the weekly user engagement.</w:t>
      </w:r>
    </w:p>
    <w:p w14:paraId="23CF36B9" w14:textId="089C4589" w:rsidR="001F3C80" w:rsidRDefault="001F3C80" w:rsidP="001F3C80">
      <w:pPr>
        <w:ind w:left="1440"/>
      </w:pPr>
      <w:r>
        <w:t>Code:-</w:t>
      </w:r>
    </w:p>
    <w:p w14:paraId="4A9927B5" w14:textId="70951EE5" w:rsidR="001F3C80" w:rsidRDefault="001F3C80" w:rsidP="001F3C80">
      <w:pPr>
        <w:ind w:left="1440"/>
      </w:pPr>
      <w:r>
        <w:t xml:space="preserve">SELECT * FROM </w:t>
      </w:r>
      <w:proofErr w:type="spellStart"/>
      <w:r>
        <w:t>email_events</w:t>
      </w:r>
      <w:proofErr w:type="spellEnd"/>
      <w:r>
        <w:t>;</w:t>
      </w:r>
    </w:p>
    <w:p w14:paraId="2101B716" w14:textId="13053A45" w:rsidR="001F3C80" w:rsidRDefault="001F3C80" w:rsidP="001F3C80">
      <w:pPr>
        <w:ind w:left="1440"/>
      </w:pPr>
      <w:r>
        <w:t xml:space="preserve">SELECT </w:t>
      </w:r>
    </w:p>
    <w:p w14:paraId="59D979CB" w14:textId="77777777" w:rsidR="001F3C80" w:rsidRDefault="001F3C80" w:rsidP="001F3C80">
      <w:pPr>
        <w:ind w:left="1440"/>
      </w:pPr>
      <w:r>
        <w:t>WEEK(STR_TO_DATE(</w:t>
      </w:r>
      <w:proofErr w:type="spellStart"/>
      <w:r>
        <w:t>occurred_at</w:t>
      </w:r>
      <w:proofErr w:type="spellEnd"/>
      <w:r>
        <w:t>, '%d-%m-%Y %H:%</w:t>
      </w:r>
      <w:proofErr w:type="spellStart"/>
      <w:r>
        <w:t>i</w:t>
      </w:r>
      <w:proofErr w:type="spellEnd"/>
      <w:r>
        <w:t>')) AS Weeks,</w:t>
      </w:r>
    </w:p>
    <w:p w14:paraId="0722406F" w14:textId="77777777" w:rsidR="001F3C80" w:rsidRDefault="001F3C80" w:rsidP="001F3C80">
      <w:pPr>
        <w:ind w:left="1440"/>
      </w:pPr>
      <w:r>
        <w:t xml:space="preserve">COUNT(DISTINCT user_id) AS </w:t>
      </w:r>
      <w:proofErr w:type="spellStart"/>
      <w:r>
        <w:t>Engaged_user</w:t>
      </w:r>
      <w:proofErr w:type="spellEnd"/>
    </w:p>
    <w:p w14:paraId="480E9414" w14:textId="77777777" w:rsidR="001F3C80" w:rsidRDefault="001F3C80" w:rsidP="001F3C80">
      <w:pPr>
        <w:ind w:left="1440"/>
      </w:pPr>
      <w:r>
        <w:t xml:space="preserve">FROM </w:t>
      </w:r>
      <w:proofErr w:type="spellStart"/>
      <w:r>
        <w:t>email_events</w:t>
      </w:r>
      <w:proofErr w:type="spellEnd"/>
    </w:p>
    <w:p w14:paraId="72538E1E" w14:textId="77777777" w:rsidR="001F3C80" w:rsidRDefault="001F3C80" w:rsidP="001F3C80">
      <w:pPr>
        <w:ind w:left="1440"/>
      </w:pPr>
      <w:r>
        <w:t>WHERE action = "</w:t>
      </w:r>
      <w:proofErr w:type="spellStart"/>
      <w:r>
        <w:t>sent_weekly_digest</w:t>
      </w:r>
      <w:proofErr w:type="spellEnd"/>
      <w:r>
        <w:t>"</w:t>
      </w:r>
    </w:p>
    <w:p w14:paraId="0A800059" w14:textId="77777777" w:rsidR="001F3C80" w:rsidRDefault="001F3C80" w:rsidP="001F3C80">
      <w:pPr>
        <w:ind w:left="1440"/>
      </w:pPr>
      <w:r>
        <w:t>GROUP BY Weeks</w:t>
      </w:r>
    </w:p>
    <w:p w14:paraId="6B9A1C17" w14:textId="77777777" w:rsidR="001F3C80" w:rsidRDefault="001F3C80" w:rsidP="001F3C80">
      <w:pPr>
        <w:ind w:left="1440"/>
      </w:pPr>
      <w:r>
        <w:t>ORDER BY Weeks;</w:t>
      </w:r>
    </w:p>
    <w:p w14:paraId="12347C52" w14:textId="77777777" w:rsidR="001F3C80" w:rsidRDefault="001F3C80" w:rsidP="001F3C80">
      <w:pPr>
        <w:ind w:left="1440"/>
      </w:pPr>
    </w:p>
    <w:p w14:paraId="029200E0" w14:textId="77777777" w:rsidR="001F3C80" w:rsidRDefault="001F3C80" w:rsidP="001F3C80">
      <w:pPr>
        <w:ind w:left="1440"/>
      </w:pPr>
      <w:r>
        <w:t>-- Note:</w:t>
      </w:r>
    </w:p>
    <w:p w14:paraId="5B979108" w14:textId="77777777" w:rsidR="00450400" w:rsidRDefault="001F3C80" w:rsidP="00450400">
      <w:pPr>
        <w:ind w:left="1440"/>
      </w:pPr>
      <w:r>
        <w:t>--  EXTRACT(WEEK FROM STR_TO_DATE(</w:t>
      </w:r>
      <w:proofErr w:type="spellStart"/>
      <w:r>
        <w:t>occurred_at</w:t>
      </w:r>
      <w:proofErr w:type="spellEnd"/>
      <w:r>
        <w:t>, '%d-%m-%Y %H:%</w:t>
      </w:r>
      <w:proofErr w:type="spellStart"/>
      <w:r>
        <w:t>i</w:t>
      </w:r>
      <w:proofErr w:type="spellEnd"/>
      <w:r>
        <w:t xml:space="preserve">')) AS </w:t>
      </w:r>
      <w:proofErr w:type="spellStart"/>
      <w:r>
        <w:t>Weeks.alter</w:t>
      </w:r>
      <w:proofErr w:type="spellEnd"/>
      <w:r w:rsidR="00450400">
        <w:t xml:space="preserve"> </w:t>
      </w:r>
    </w:p>
    <w:p w14:paraId="5B07162F" w14:textId="1AF59D13" w:rsidR="00450400" w:rsidRDefault="001F3C80" w:rsidP="00450400">
      <w:pPr>
        <w:ind w:left="1440"/>
      </w:pPr>
      <w:r>
        <w:t>Above code can also be used to get the same result.</w:t>
      </w:r>
      <w:r w:rsidR="00450400">
        <w:t xml:space="preserve"> </w:t>
      </w:r>
      <w:r>
        <w:t>EXTRACT(WEEK FROM ...) is a general-purpose function that can extract various date parts</w:t>
      </w:r>
      <w:r w:rsidR="00450400">
        <w:t xml:space="preserve"> </w:t>
      </w:r>
      <w:r>
        <w:t>(e.g., year, month, day) from a date.</w:t>
      </w:r>
      <w:r w:rsidR="00450400">
        <w:t xml:space="preserve"> </w:t>
      </w:r>
      <w:r>
        <w:t>By specifying WEEK, you instruct it to extract the week number from the date.</w:t>
      </w:r>
    </w:p>
    <w:p w14:paraId="1D258DD8" w14:textId="4201D2F7" w:rsidR="001F3C80" w:rsidRDefault="001F3C80" w:rsidP="00450400">
      <w:pPr>
        <w:ind w:left="1440"/>
      </w:pPr>
      <w:r>
        <w:lastRenderedPageBreak/>
        <w:t>But in our question set, they only asked for the weeks, that's why we use</w:t>
      </w:r>
      <w:r w:rsidR="00450400">
        <w:t xml:space="preserve"> </w:t>
      </w:r>
      <w:r>
        <w:t>WEEK(), which is specifically designed to extract only the week number from a date.</w:t>
      </w:r>
    </w:p>
    <w:p w14:paraId="0B92350E" w14:textId="1ABF5133" w:rsidR="001F3C80" w:rsidRDefault="001F3C80" w:rsidP="001F3C80">
      <w:pPr>
        <w:ind w:left="1440"/>
      </w:pPr>
      <w:r>
        <w:t xml:space="preserve">Result:- </w:t>
      </w:r>
    </w:p>
    <w:p w14:paraId="2395F3C5" w14:textId="53D400D5" w:rsidR="001F3C80" w:rsidRPr="006B32AB" w:rsidRDefault="001F3C80" w:rsidP="001F3C80">
      <w:pPr>
        <w:ind w:left="1440"/>
      </w:pPr>
      <w:r w:rsidRPr="001F3C80">
        <w:rPr>
          <w:noProof/>
        </w:rPr>
        <w:drawing>
          <wp:inline distT="0" distB="0" distL="0" distR="0" wp14:anchorId="0730D2B5" wp14:editId="77102FBC">
            <wp:extent cx="1562318" cy="2724530"/>
            <wp:effectExtent l="0" t="0" r="0" b="0"/>
            <wp:docPr id="21126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39436" name=""/>
                    <pic:cNvPicPr/>
                  </pic:nvPicPr>
                  <pic:blipFill>
                    <a:blip r:embed="rId9"/>
                    <a:stretch>
                      <a:fillRect/>
                    </a:stretch>
                  </pic:blipFill>
                  <pic:spPr>
                    <a:xfrm>
                      <a:off x="0" y="0"/>
                      <a:ext cx="1562318" cy="2724530"/>
                    </a:xfrm>
                    <a:prstGeom prst="rect">
                      <a:avLst/>
                    </a:prstGeom>
                  </pic:spPr>
                </pic:pic>
              </a:graphicData>
            </a:graphic>
          </wp:inline>
        </w:drawing>
      </w:r>
    </w:p>
    <w:p w14:paraId="701E445A" w14:textId="77777777" w:rsidR="006B32AB" w:rsidRPr="006B32AB" w:rsidRDefault="006B32AB" w:rsidP="006B32AB">
      <w:pPr>
        <w:numPr>
          <w:ilvl w:val="0"/>
          <w:numId w:val="4"/>
        </w:numPr>
      </w:pPr>
      <w:r w:rsidRPr="006B32AB">
        <w:rPr>
          <w:b/>
          <w:bCs/>
        </w:rPr>
        <w:t>User Growth Analysis:</w:t>
      </w:r>
    </w:p>
    <w:p w14:paraId="54312150" w14:textId="77777777" w:rsidR="006B32AB" w:rsidRPr="006B32AB" w:rsidRDefault="006B32AB" w:rsidP="006B32AB">
      <w:pPr>
        <w:numPr>
          <w:ilvl w:val="1"/>
          <w:numId w:val="4"/>
        </w:numPr>
      </w:pPr>
      <w:r w:rsidRPr="006B32AB">
        <w:t>Objective: Analyze the growth of users over time for a product.</w:t>
      </w:r>
    </w:p>
    <w:p w14:paraId="7BD7D433" w14:textId="77777777" w:rsidR="006B32AB" w:rsidRDefault="006B32AB" w:rsidP="006B32AB">
      <w:pPr>
        <w:numPr>
          <w:ilvl w:val="1"/>
          <w:numId w:val="4"/>
        </w:numPr>
      </w:pPr>
      <w:r w:rsidRPr="006B32AB">
        <w:t>Your Task: Write an SQL query to calculate the user growth for the product.</w:t>
      </w:r>
    </w:p>
    <w:p w14:paraId="1A81BC65" w14:textId="77777777" w:rsidR="00EE14FC" w:rsidRDefault="00EE14FC" w:rsidP="00EE14FC">
      <w:pPr>
        <w:ind w:left="1440"/>
      </w:pPr>
      <w:r>
        <w:t>Code:</w:t>
      </w:r>
      <w:r>
        <w:br/>
        <w:t xml:space="preserve">SELECT </w:t>
      </w:r>
    </w:p>
    <w:p w14:paraId="7E253904" w14:textId="77777777" w:rsidR="00EE14FC" w:rsidRDefault="00EE14FC" w:rsidP="00EE14FC">
      <w:pPr>
        <w:ind w:left="1440"/>
      </w:pPr>
      <w:r>
        <w:t xml:space="preserve">    YEAR(STR_TO_DATE(created_at, '%d-%m-%Y %H:%</w:t>
      </w:r>
      <w:proofErr w:type="spellStart"/>
      <w:r>
        <w:t>i</w:t>
      </w:r>
      <w:proofErr w:type="spellEnd"/>
      <w:r>
        <w:t>')) AS Year,</w:t>
      </w:r>
    </w:p>
    <w:p w14:paraId="750955D8" w14:textId="77777777" w:rsidR="00EE14FC" w:rsidRDefault="00EE14FC" w:rsidP="00EE14FC">
      <w:pPr>
        <w:ind w:left="1440"/>
      </w:pPr>
      <w:r>
        <w:t xml:space="preserve">    MONTH(STR_TO_DATE(created_at, '%d-%m-%Y %H:%</w:t>
      </w:r>
      <w:proofErr w:type="spellStart"/>
      <w:r>
        <w:t>i</w:t>
      </w:r>
      <w:proofErr w:type="spellEnd"/>
      <w:r>
        <w:t>')) AS Month,</w:t>
      </w:r>
    </w:p>
    <w:p w14:paraId="022F485E" w14:textId="77777777" w:rsidR="00EE14FC" w:rsidRDefault="00EE14FC" w:rsidP="00EE14FC">
      <w:pPr>
        <w:ind w:left="1440"/>
      </w:pPr>
      <w:r>
        <w:tab/>
        <w:t>WEEK(STR_TO_DATE(created_at, '%d-%m-%Y %H:%</w:t>
      </w:r>
      <w:proofErr w:type="spellStart"/>
      <w:r>
        <w:t>i</w:t>
      </w:r>
      <w:proofErr w:type="spellEnd"/>
      <w:r>
        <w:t>')) AS Week,</w:t>
      </w:r>
    </w:p>
    <w:p w14:paraId="6AF7EC3A" w14:textId="77777777" w:rsidR="00EE14FC" w:rsidRDefault="00EE14FC" w:rsidP="00EE14FC">
      <w:pPr>
        <w:ind w:left="1440"/>
      </w:pPr>
      <w:r>
        <w:t xml:space="preserve">    COUNT(DISTINCT user_id) AS </w:t>
      </w:r>
      <w:proofErr w:type="spellStart"/>
      <w:r>
        <w:t>New_Users</w:t>
      </w:r>
      <w:proofErr w:type="spellEnd"/>
      <w:r>
        <w:t>,</w:t>
      </w:r>
    </w:p>
    <w:p w14:paraId="442E621C" w14:textId="77777777" w:rsidR="00EE14FC" w:rsidRDefault="00EE14FC" w:rsidP="00EE14FC">
      <w:pPr>
        <w:ind w:left="1440"/>
      </w:pPr>
      <w:r>
        <w:t xml:space="preserve">    SUM(COUNT(DISTINCT user_id)) OVER </w:t>
      </w:r>
    </w:p>
    <w:p w14:paraId="4276B273" w14:textId="77777777" w:rsidR="00EE14FC" w:rsidRDefault="00EE14FC" w:rsidP="00EE14FC">
      <w:pPr>
        <w:ind w:left="1440"/>
      </w:pPr>
      <w:r>
        <w:t xml:space="preserve">    (ORDER BY Year(STR_TO_DATE(created_at, '%d-%m-%Y %H:%</w:t>
      </w:r>
      <w:proofErr w:type="spellStart"/>
      <w:r>
        <w:t>i</w:t>
      </w:r>
      <w:proofErr w:type="spellEnd"/>
      <w:r>
        <w:t xml:space="preserve">')) </w:t>
      </w:r>
    </w:p>
    <w:p w14:paraId="5EA8BD4B" w14:textId="77777777" w:rsidR="00EE14FC" w:rsidRDefault="00EE14FC" w:rsidP="00EE14FC">
      <w:pPr>
        <w:ind w:left="1440"/>
      </w:pPr>
      <w:r>
        <w:t xml:space="preserve">     ROWS BETWEEN 2 PRECEDING AND CURRENT ROW) AS </w:t>
      </w:r>
      <w:proofErr w:type="spellStart"/>
      <w:r>
        <w:t>Sum_of_newly_joined_users</w:t>
      </w:r>
      <w:proofErr w:type="spellEnd"/>
    </w:p>
    <w:p w14:paraId="0A72C615" w14:textId="77777777" w:rsidR="00EE14FC" w:rsidRDefault="00EE14FC" w:rsidP="00EE14FC">
      <w:pPr>
        <w:ind w:left="1440"/>
      </w:pPr>
      <w:r>
        <w:t xml:space="preserve">FROM </w:t>
      </w:r>
    </w:p>
    <w:p w14:paraId="7025D351" w14:textId="77777777" w:rsidR="00EE14FC" w:rsidRDefault="00EE14FC" w:rsidP="00EE14FC">
      <w:pPr>
        <w:ind w:left="1440"/>
      </w:pPr>
      <w:r>
        <w:t xml:space="preserve">    users</w:t>
      </w:r>
    </w:p>
    <w:p w14:paraId="7628B366" w14:textId="77777777" w:rsidR="00EE14FC" w:rsidRDefault="00EE14FC" w:rsidP="00EE14FC">
      <w:pPr>
        <w:ind w:left="1440"/>
      </w:pPr>
      <w:r>
        <w:t xml:space="preserve">GROUP BY </w:t>
      </w:r>
    </w:p>
    <w:p w14:paraId="12773C54" w14:textId="77777777" w:rsidR="00EE14FC" w:rsidRDefault="00EE14FC" w:rsidP="00EE14FC">
      <w:pPr>
        <w:ind w:left="1440"/>
      </w:pPr>
      <w:r>
        <w:t xml:space="preserve">    </w:t>
      </w:r>
      <w:proofErr w:type="spellStart"/>
      <w:r>
        <w:t>Year,Month,Week</w:t>
      </w:r>
      <w:proofErr w:type="spellEnd"/>
      <w:r>
        <w:t xml:space="preserve"> </w:t>
      </w:r>
    </w:p>
    <w:p w14:paraId="03522821" w14:textId="77777777" w:rsidR="00EE14FC" w:rsidRDefault="00EE14FC" w:rsidP="00EE14FC">
      <w:pPr>
        <w:ind w:left="1440"/>
      </w:pPr>
      <w:r>
        <w:t xml:space="preserve">ORDER BY </w:t>
      </w:r>
    </w:p>
    <w:p w14:paraId="256BE1A8" w14:textId="5FACDABA" w:rsidR="00EE14FC" w:rsidRDefault="00EE14FC" w:rsidP="00EE14FC">
      <w:pPr>
        <w:ind w:left="1440"/>
      </w:pPr>
      <w:r>
        <w:lastRenderedPageBreak/>
        <w:t xml:space="preserve">    Year;</w:t>
      </w:r>
      <w:r>
        <w:br/>
        <w:t>Result:</w:t>
      </w:r>
      <w:r>
        <w:br/>
      </w:r>
      <w:r w:rsidRPr="00EE14FC">
        <w:rPr>
          <w:noProof/>
        </w:rPr>
        <w:drawing>
          <wp:inline distT="0" distB="0" distL="0" distR="0" wp14:anchorId="05500D81" wp14:editId="6B22D1F9">
            <wp:extent cx="3610479" cy="2572109"/>
            <wp:effectExtent l="0" t="0" r="9525" b="0"/>
            <wp:docPr id="162830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09376" name=""/>
                    <pic:cNvPicPr/>
                  </pic:nvPicPr>
                  <pic:blipFill>
                    <a:blip r:embed="rId10"/>
                    <a:stretch>
                      <a:fillRect/>
                    </a:stretch>
                  </pic:blipFill>
                  <pic:spPr>
                    <a:xfrm>
                      <a:off x="0" y="0"/>
                      <a:ext cx="3610479" cy="2572109"/>
                    </a:xfrm>
                    <a:prstGeom prst="rect">
                      <a:avLst/>
                    </a:prstGeom>
                  </pic:spPr>
                </pic:pic>
              </a:graphicData>
            </a:graphic>
          </wp:inline>
        </w:drawing>
      </w:r>
    </w:p>
    <w:p w14:paraId="38EA54B2" w14:textId="1C92F2CC" w:rsidR="00450400" w:rsidRPr="006B32AB" w:rsidRDefault="00450400" w:rsidP="00450400">
      <w:pPr>
        <w:ind w:left="1440"/>
      </w:pPr>
      <w:r>
        <w:t>Note:</w:t>
      </w:r>
      <w:r>
        <w:br/>
        <w:t>In some places, the number of newly joined users has decreased, From the above table, we can see that the number of freshly joined users has decreased from 101 to 66 between weeks 2 and 3, from 107 to 76 between weeks 3 and 4, from 128 to 105 between weeks 3 and 4, from 106 to 84 between weeks 3 and 4, and from 106 to 84 between weeks 3 and 4. In all other cases, the number of newly joined users has increased from the previous week. Now companies can find out the specific area where they lose their customers, and work accordingly.</w:t>
      </w:r>
    </w:p>
    <w:p w14:paraId="21F49613" w14:textId="77777777" w:rsidR="006B32AB" w:rsidRPr="006B32AB" w:rsidRDefault="006B32AB" w:rsidP="006B32AB">
      <w:pPr>
        <w:numPr>
          <w:ilvl w:val="0"/>
          <w:numId w:val="4"/>
        </w:numPr>
      </w:pPr>
      <w:r w:rsidRPr="006B32AB">
        <w:rPr>
          <w:b/>
          <w:bCs/>
        </w:rPr>
        <w:t>Weekly Retention Analysis:</w:t>
      </w:r>
    </w:p>
    <w:p w14:paraId="3F2E1FF5" w14:textId="77777777" w:rsidR="006B32AB" w:rsidRPr="006B32AB" w:rsidRDefault="006B32AB" w:rsidP="006B32AB">
      <w:pPr>
        <w:numPr>
          <w:ilvl w:val="1"/>
          <w:numId w:val="4"/>
        </w:numPr>
      </w:pPr>
      <w:r w:rsidRPr="006B32AB">
        <w:t>Objective: Analyze the retention of users on a weekly basis after signing up for a product.</w:t>
      </w:r>
    </w:p>
    <w:p w14:paraId="678CD7AA" w14:textId="77777777" w:rsidR="006B32AB" w:rsidRDefault="006B32AB" w:rsidP="006B32AB">
      <w:pPr>
        <w:numPr>
          <w:ilvl w:val="1"/>
          <w:numId w:val="4"/>
        </w:numPr>
      </w:pPr>
      <w:r w:rsidRPr="006B32AB">
        <w:t>Your Task: Write an SQL query to calculate the weekly retention of users based on their sign-up cohort.</w:t>
      </w:r>
    </w:p>
    <w:p w14:paraId="42324B41" w14:textId="77777777" w:rsidR="004E381B" w:rsidRDefault="004E381B" w:rsidP="004E381B">
      <w:pPr>
        <w:ind w:left="1440"/>
      </w:pPr>
      <w:r>
        <w:t>Code:</w:t>
      </w:r>
    </w:p>
    <w:p w14:paraId="578325F5" w14:textId="77777777" w:rsidR="004E381B" w:rsidRDefault="004E381B" w:rsidP="004E381B">
      <w:pPr>
        <w:ind w:left="1440"/>
      </w:pPr>
      <w:r>
        <w:t xml:space="preserve">SELECT </w:t>
      </w:r>
    </w:p>
    <w:p w14:paraId="5D53FFAB" w14:textId="77777777" w:rsidR="004E381B" w:rsidRDefault="004E381B" w:rsidP="004E381B">
      <w:pPr>
        <w:ind w:left="1440"/>
      </w:pPr>
      <w:r>
        <w:tab/>
        <w:t>WEEK(STR_TO_DATE(</w:t>
      </w:r>
      <w:proofErr w:type="spellStart"/>
      <w:r>
        <w:t>occurred_at</w:t>
      </w:r>
      <w:proofErr w:type="spellEnd"/>
      <w:r>
        <w:t>, '%d-%m-%Y %H:%</w:t>
      </w:r>
      <w:proofErr w:type="spellStart"/>
      <w:r>
        <w:t>i</w:t>
      </w:r>
      <w:proofErr w:type="spellEnd"/>
      <w:r>
        <w:t>')) AS Week,</w:t>
      </w:r>
    </w:p>
    <w:p w14:paraId="7A8430E3" w14:textId="77777777" w:rsidR="004E381B" w:rsidRDefault="004E381B" w:rsidP="004E381B">
      <w:pPr>
        <w:ind w:left="1440"/>
      </w:pPr>
      <w:r>
        <w:t xml:space="preserve">    COUNT(DISTINCT user_id) AS </w:t>
      </w:r>
      <w:proofErr w:type="spellStart"/>
      <w:r>
        <w:t>Total_users</w:t>
      </w:r>
      <w:proofErr w:type="spellEnd"/>
    </w:p>
    <w:p w14:paraId="3C5478A4" w14:textId="77777777" w:rsidR="004E381B" w:rsidRDefault="004E381B" w:rsidP="004E381B">
      <w:pPr>
        <w:ind w:left="1440"/>
      </w:pPr>
      <w:r>
        <w:t>FROM events</w:t>
      </w:r>
    </w:p>
    <w:p w14:paraId="0FA4EEF1" w14:textId="77777777" w:rsidR="004E381B" w:rsidRDefault="004E381B" w:rsidP="004E381B">
      <w:pPr>
        <w:ind w:left="1440"/>
      </w:pPr>
      <w:r>
        <w:tab/>
        <w:t xml:space="preserve">WHERE </w:t>
      </w:r>
      <w:proofErr w:type="spellStart"/>
      <w:r>
        <w:t>event_type</w:t>
      </w:r>
      <w:proofErr w:type="spellEnd"/>
      <w:r>
        <w:t xml:space="preserve"> = '</w:t>
      </w:r>
      <w:proofErr w:type="spellStart"/>
      <w:r>
        <w:t>signup_flow</w:t>
      </w:r>
      <w:proofErr w:type="spellEnd"/>
      <w:r>
        <w:t xml:space="preserve">' AND </w:t>
      </w:r>
      <w:proofErr w:type="spellStart"/>
      <w:r>
        <w:t>event_name</w:t>
      </w:r>
      <w:proofErr w:type="spellEnd"/>
      <w:r>
        <w:t xml:space="preserve"> = '</w:t>
      </w:r>
      <w:proofErr w:type="spellStart"/>
      <w:r>
        <w:t>complete_signup</w:t>
      </w:r>
      <w:proofErr w:type="spellEnd"/>
      <w:r>
        <w:t>'</w:t>
      </w:r>
    </w:p>
    <w:p w14:paraId="456F5257" w14:textId="77777777" w:rsidR="004E381B" w:rsidRDefault="004E381B" w:rsidP="004E381B">
      <w:pPr>
        <w:ind w:left="1440"/>
      </w:pPr>
      <w:r>
        <w:t>GROUP BY Week</w:t>
      </w:r>
    </w:p>
    <w:p w14:paraId="0B002522" w14:textId="77777777" w:rsidR="004E381B" w:rsidRDefault="004E381B" w:rsidP="004E381B">
      <w:pPr>
        <w:ind w:left="1440"/>
      </w:pPr>
      <w:r>
        <w:t>ORDER BY Week;</w:t>
      </w:r>
    </w:p>
    <w:p w14:paraId="7C0D585F" w14:textId="719F655A" w:rsidR="004E381B" w:rsidRPr="006B32AB" w:rsidRDefault="004E381B" w:rsidP="004E381B">
      <w:pPr>
        <w:ind w:left="1440"/>
      </w:pPr>
      <w:r>
        <w:lastRenderedPageBreak/>
        <w:t>Result:</w:t>
      </w:r>
      <w:r>
        <w:br/>
      </w:r>
      <w:r w:rsidRPr="004E381B">
        <w:drawing>
          <wp:inline distT="0" distB="0" distL="0" distR="0" wp14:anchorId="672F91D9" wp14:editId="26FB242D">
            <wp:extent cx="1324160" cy="2791215"/>
            <wp:effectExtent l="0" t="0" r="9525" b="9525"/>
            <wp:docPr id="18261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8360" name=""/>
                    <pic:cNvPicPr/>
                  </pic:nvPicPr>
                  <pic:blipFill>
                    <a:blip r:embed="rId11"/>
                    <a:stretch>
                      <a:fillRect/>
                    </a:stretch>
                  </pic:blipFill>
                  <pic:spPr>
                    <a:xfrm>
                      <a:off x="0" y="0"/>
                      <a:ext cx="1324160" cy="2791215"/>
                    </a:xfrm>
                    <a:prstGeom prst="rect">
                      <a:avLst/>
                    </a:prstGeom>
                  </pic:spPr>
                </pic:pic>
              </a:graphicData>
            </a:graphic>
          </wp:inline>
        </w:drawing>
      </w:r>
      <w:r>
        <w:br/>
        <w:t>Note:</w:t>
      </w:r>
      <w:r>
        <w:br/>
      </w:r>
      <w:r w:rsidRPr="004E381B">
        <w:t>From Week 17 to Week 32, we observe fluctuations in user retention, with a steady increase in total users, peaking around Week 30, followed by a noticeable decline through Week 32. This pattern indicates that user engagement may drop off after Week 30. To improve retention, we can analyze factors contributing to these drop-off points and implement targeted strategies to sustain engagement. By identifying specific points where users disengage, we can enhance the user experience and develop effective retention tactics to maintain a steady user base.</w:t>
      </w:r>
    </w:p>
    <w:p w14:paraId="213A708C" w14:textId="77777777" w:rsidR="006B32AB" w:rsidRPr="006B32AB" w:rsidRDefault="006B32AB" w:rsidP="006B32AB">
      <w:pPr>
        <w:numPr>
          <w:ilvl w:val="0"/>
          <w:numId w:val="4"/>
        </w:numPr>
      </w:pPr>
      <w:r w:rsidRPr="006B32AB">
        <w:rPr>
          <w:b/>
          <w:bCs/>
        </w:rPr>
        <w:t>Weekly Engagement Per Device:</w:t>
      </w:r>
    </w:p>
    <w:p w14:paraId="59FC71E4" w14:textId="77777777" w:rsidR="006B32AB" w:rsidRPr="006B32AB" w:rsidRDefault="006B32AB" w:rsidP="006B32AB">
      <w:pPr>
        <w:numPr>
          <w:ilvl w:val="1"/>
          <w:numId w:val="4"/>
        </w:numPr>
      </w:pPr>
      <w:r w:rsidRPr="006B32AB">
        <w:t>Objective: Measure the activeness of users on a weekly basis per device.</w:t>
      </w:r>
    </w:p>
    <w:p w14:paraId="44AA1929" w14:textId="77777777" w:rsidR="006B32AB" w:rsidRDefault="006B32AB" w:rsidP="006B32AB">
      <w:pPr>
        <w:numPr>
          <w:ilvl w:val="1"/>
          <w:numId w:val="4"/>
        </w:numPr>
      </w:pPr>
      <w:r w:rsidRPr="006B32AB">
        <w:t>Your Task: Write an SQL query to calculate the weekly engagement per device.</w:t>
      </w:r>
    </w:p>
    <w:p w14:paraId="607C2523" w14:textId="50A88B19" w:rsidR="00A745C1" w:rsidRDefault="00A745C1" w:rsidP="00A745C1">
      <w:pPr>
        <w:ind w:left="1440"/>
      </w:pPr>
      <w:r>
        <w:t>Code:</w:t>
      </w:r>
    </w:p>
    <w:p w14:paraId="63140C8E" w14:textId="77777777" w:rsidR="00A745C1" w:rsidRDefault="00A745C1" w:rsidP="00A745C1">
      <w:pPr>
        <w:ind w:left="1440"/>
      </w:pPr>
      <w:r>
        <w:t xml:space="preserve">SELECT </w:t>
      </w:r>
    </w:p>
    <w:p w14:paraId="13327C3B" w14:textId="77777777" w:rsidR="00A745C1" w:rsidRDefault="00A745C1" w:rsidP="00A745C1">
      <w:pPr>
        <w:ind w:left="1440"/>
      </w:pPr>
      <w:r>
        <w:t>device,</w:t>
      </w:r>
    </w:p>
    <w:p w14:paraId="12D49257" w14:textId="77777777" w:rsidR="00A745C1" w:rsidRDefault="00A745C1" w:rsidP="00A745C1">
      <w:pPr>
        <w:ind w:left="1440"/>
      </w:pPr>
      <w:r>
        <w:t>WEEK(STR_TO_DATE(</w:t>
      </w:r>
      <w:proofErr w:type="spellStart"/>
      <w:r>
        <w:t>occurred_at</w:t>
      </w:r>
      <w:proofErr w:type="spellEnd"/>
      <w:r>
        <w:t>, '%d-%m-%Y %H:%</w:t>
      </w:r>
      <w:proofErr w:type="spellStart"/>
      <w:r>
        <w:t>i</w:t>
      </w:r>
      <w:proofErr w:type="spellEnd"/>
      <w:r>
        <w:t>')) AS Week,</w:t>
      </w:r>
    </w:p>
    <w:p w14:paraId="7FFEE234" w14:textId="77777777" w:rsidR="00A745C1" w:rsidRDefault="00A745C1" w:rsidP="00A745C1">
      <w:pPr>
        <w:ind w:left="1440"/>
      </w:pPr>
      <w:r>
        <w:t xml:space="preserve">COUNT(DISTINCT user_id) AS </w:t>
      </w:r>
      <w:proofErr w:type="spellStart"/>
      <w:r>
        <w:t>Number_of_users</w:t>
      </w:r>
      <w:proofErr w:type="spellEnd"/>
    </w:p>
    <w:p w14:paraId="7038D37B" w14:textId="77777777" w:rsidR="00A745C1" w:rsidRDefault="00A745C1" w:rsidP="00A745C1">
      <w:pPr>
        <w:ind w:left="1440"/>
      </w:pPr>
      <w:r>
        <w:t>FROM events</w:t>
      </w:r>
    </w:p>
    <w:p w14:paraId="4F1619C8" w14:textId="77777777" w:rsidR="00A745C1" w:rsidRDefault="00A745C1" w:rsidP="00A745C1">
      <w:pPr>
        <w:ind w:left="1440"/>
      </w:pPr>
      <w:r>
        <w:t xml:space="preserve">WHERE </w:t>
      </w:r>
      <w:proofErr w:type="spellStart"/>
      <w:r>
        <w:t>event_type</w:t>
      </w:r>
      <w:proofErr w:type="spellEnd"/>
      <w:r>
        <w:t xml:space="preserve"> = 'engagement'</w:t>
      </w:r>
    </w:p>
    <w:p w14:paraId="1DE7F07D" w14:textId="77777777" w:rsidR="00A745C1" w:rsidRDefault="00A745C1" w:rsidP="00A745C1">
      <w:pPr>
        <w:ind w:left="1440"/>
      </w:pPr>
      <w:r>
        <w:t>GROUP BY device, Week</w:t>
      </w:r>
    </w:p>
    <w:p w14:paraId="17EF6AC3" w14:textId="6601B54A" w:rsidR="00A745C1" w:rsidRDefault="00A745C1" w:rsidP="00A745C1">
      <w:pPr>
        <w:ind w:left="1440"/>
      </w:pPr>
      <w:r>
        <w:t>ORDER BY Week;</w:t>
      </w:r>
    </w:p>
    <w:p w14:paraId="185CDC2A" w14:textId="77777777" w:rsidR="00A745C1" w:rsidRDefault="00A745C1" w:rsidP="00A745C1">
      <w:pPr>
        <w:ind w:left="1440"/>
      </w:pPr>
      <w:r>
        <w:t>Result:</w:t>
      </w:r>
    </w:p>
    <w:p w14:paraId="66029169" w14:textId="5DF883A9" w:rsidR="00A745C1" w:rsidRDefault="00A745C1" w:rsidP="00A745C1">
      <w:pPr>
        <w:ind w:left="1440"/>
      </w:pPr>
      <w:r w:rsidRPr="00A745C1">
        <w:lastRenderedPageBreak/>
        <w:drawing>
          <wp:inline distT="0" distB="0" distL="0" distR="0" wp14:anchorId="21DFE3C8" wp14:editId="25322D06">
            <wp:extent cx="2695951" cy="3372321"/>
            <wp:effectExtent l="0" t="0" r="0" b="0"/>
            <wp:docPr id="103904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8762" name=""/>
                    <pic:cNvPicPr/>
                  </pic:nvPicPr>
                  <pic:blipFill>
                    <a:blip r:embed="rId12"/>
                    <a:stretch>
                      <a:fillRect/>
                    </a:stretch>
                  </pic:blipFill>
                  <pic:spPr>
                    <a:xfrm>
                      <a:off x="0" y="0"/>
                      <a:ext cx="2695951" cy="3372321"/>
                    </a:xfrm>
                    <a:prstGeom prst="rect">
                      <a:avLst/>
                    </a:prstGeom>
                  </pic:spPr>
                </pic:pic>
              </a:graphicData>
            </a:graphic>
          </wp:inline>
        </w:drawing>
      </w:r>
    </w:p>
    <w:p w14:paraId="26F9FEA5" w14:textId="1F5EF154" w:rsidR="00A745C1" w:rsidRPr="006B32AB" w:rsidRDefault="00A745C1" w:rsidP="00A745C1">
      <w:pPr>
        <w:ind w:left="1440"/>
      </w:pPr>
      <w:r>
        <w:t>Note:</w:t>
      </w:r>
      <w:r>
        <w:br/>
      </w:r>
      <w:r w:rsidRPr="00A745C1">
        <w:t>"We are tracking weekly user activity by device to assess engagement levels. The data shows that user engagement varies across different devices, with some devices consistently having higher engagement than others. To improve engagement, we can analyze factors affecting these variations, focusing on device compatibility and optimizing the user experience. Additionally, monitoring trends for devices with lower engagement will help us identify specific challenges, allowing us to develop targeted strategies to enhance engagement on these devices."</w:t>
      </w:r>
    </w:p>
    <w:p w14:paraId="4C9411DC" w14:textId="77777777" w:rsidR="006B32AB" w:rsidRPr="006B32AB" w:rsidRDefault="006B32AB" w:rsidP="006B32AB">
      <w:pPr>
        <w:numPr>
          <w:ilvl w:val="0"/>
          <w:numId w:val="4"/>
        </w:numPr>
      </w:pPr>
      <w:r w:rsidRPr="006B32AB">
        <w:rPr>
          <w:b/>
          <w:bCs/>
        </w:rPr>
        <w:t>Email Engagement Analysis:</w:t>
      </w:r>
    </w:p>
    <w:p w14:paraId="677E0833" w14:textId="77777777" w:rsidR="006B32AB" w:rsidRPr="006B32AB" w:rsidRDefault="006B32AB" w:rsidP="006B32AB">
      <w:pPr>
        <w:numPr>
          <w:ilvl w:val="1"/>
          <w:numId w:val="4"/>
        </w:numPr>
      </w:pPr>
      <w:r w:rsidRPr="006B32AB">
        <w:t>Objective: Analyze how users are engaging with the email service.</w:t>
      </w:r>
    </w:p>
    <w:p w14:paraId="690D8037" w14:textId="77777777" w:rsidR="006B32AB" w:rsidRDefault="006B32AB" w:rsidP="006B32AB">
      <w:pPr>
        <w:numPr>
          <w:ilvl w:val="1"/>
          <w:numId w:val="4"/>
        </w:numPr>
      </w:pPr>
      <w:r w:rsidRPr="006B32AB">
        <w:t>Your Task: Write an SQL query to calculate the email engagement metrics.</w:t>
      </w:r>
    </w:p>
    <w:p w14:paraId="14E06D79" w14:textId="77777777" w:rsidR="004007CF" w:rsidRDefault="004007CF" w:rsidP="004007CF">
      <w:pPr>
        <w:ind w:left="1080"/>
      </w:pPr>
      <w:r>
        <w:t>Code:</w:t>
      </w:r>
    </w:p>
    <w:p w14:paraId="4B952010" w14:textId="77777777" w:rsidR="004007CF" w:rsidRDefault="004007CF" w:rsidP="004007CF">
      <w:pPr>
        <w:ind w:left="1080"/>
      </w:pPr>
      <w:r>
        <w:t xml:space="preserve">SELECT </w:t>
      </w:r>
    </w:p>
    <w:p w14:paraId="32FBF2C2" w14:textId="77777777" w:rsidR="004007CF" w:rsidRDefault="004007CF" w:rsidP="004007CF">
      <w:pPr>
        <w:ind w:left="1080"/>
      </w:pPr>
      <w:r>
        <w:t>DATE_FORMAT(STR_TO_DATE(</w:t>
      </w:r>
      <w:proofErr w:type="spellStart"/>
      <w:r>
        <w:t>occurred_at</w:t>
      </w:r>
      <w:proofErr w:type="spellEnd"/>
      <w:r>
        <w:t>, '%d-%m-%Y %H:%</w:t>
      </w:r>
      <w:proofErr w:type="spellStart"/>
      <w:r>
        <w:t>i</w:t>
      </w:r>
      <w:proofErr w:type="spellEnd"/>
      <w:r>
        <w:t>'), '%Y-%m') AS Month,</w:t>
      </w:r>
    </w:p>
    <w:p w14:paraId="069CDA5E" w14:textId="77777777" w:rsidR="004007CF" w:rsidRDefault="004007CF" w:rsidP="004007CF">
      <w:pPr>
        <w:ind w:left="1080"/>
      </w:pPr>
      <w:r>
        <w:t>COUNT(CASE WHEN action = '</w:t>
      </w:r>
      <w:proofErr w:type="spellStart"/>
      <w:r>
        <w:t>sent_weekly_digest</w:t>
      </w:r>
      <w:proofErr w:type="spellEnd"/>
      <w:r>
        <w:t xml:space="preserve">' THEN 1 END) AS </w:t>
      </w:r>
      <w:proofErr w:type="spellStart"/>
      <w:r>
        <w:t>Emails_Sent</w:t>
      </w:r>
      <w:proofErr w:type="spellEnd"/>
      <w:r>
        <w:t>,</w:t>
      </w:r>
    </w:p>
    <w:p w14:paraId="4A71EC1D" w14:textId="77777777" w:rsidR="004007CF" w:rsidRDefault="004007CF" w:rsidP="004007CF">
      <w:pPr>
        <w:ind w:left="1080"/>
      </w:pPr>
      <w:r>
        <w:t>COUNT(DISTINCT CASE WHEN action = '</w:t>
      </w:r>
      <w:proofErr w:type="spellStart"/>
      <w:r>
        <w:t>email_open</w:t>
      </w:r>
      <w:proofErr w:type="spellEnd"/>
      <w:r>
        <w:t xml:space="preserve">' THEN user_id END) AS </w:t>
      </w:r>
      <w:proofErr w:type="spellStart"/>
      <w:r>
        <w:t>Unique_Openers</w:t>
      </w:r>
      <w:proofErr w:type="spellEnd"/>
      <w:r>
        <w:t>,</w:t>
      </w:r>
    </w:p>
    <w:p w14:paraId="0F7BF592" w14:textId="77777777" w:rsidR="004007CF" w:rsidRDefault="004007CF" w:rsidP="004007CF">
      <w:pPr>
        <w:ind w:left="1080"/>
      </w:pPr>
      <w:r>
        <w:t>COUNT(CASE WHEN action = '</w:t>
      </w:r>
      <w:proofErr w:type="spellStart"/>
      <w:r>
        <w:t>email_clickthrough</w:t>
      </w:r>
      <w:proofErr w:type="spellEnd"/>
      <w:r>
        <w:t xml:space="preserve">' THEN 1 END) AS </w:t>
      </w:r>
      <w:proofErr w:type="spellStart"/>
      <w:r>
        <w:t>Total_Clicks</w:t>
      </w:r>
      <w:proofErr w:type="spellEnd"/>
      <w:r>
        <w:t>,</w:t>
      </w:r>
    </w:p>
    <w:p w14:paraId="21889E22" w14:textId="77777777" w:rsidR="004007CF" w:rsidRDefault="004007CF" w:rsidP="004007CF">
      <w:pPr>
        <w:ind w:left="1080"/>
      </w:pPr>
      <w:r>
        <w:t>COUNT(DISTINCT CASE WHEN action = '</w:t>
      </w:r>
      <w:proofErr w:type="spellStart"/>
      <w:r>
        <w:t>email_clickthrough</w:t>
      </w:r>
      <w:proofErr w:type="spellEnd"/>
      <w:r>
        <w:t xml:space="preserve">' THEN user_id END) AS </w:t>
      </w:r>
      <w:proofErr w:type="spellStart"/>
      <w:r>
        <w:t>Unique_Clickers</w:t>
      </w:r>
      <w:proofErr w:type="spellEnd"/>
      <w:r>
        <w:t>,</w:t>
      </w:r>
    </w:p>
    <w:p w14:paraId="11274BC1" w14:textId="77777777" w:rsidR="004007CF" w:rsidRDefault="004007CF" w:rsidP="004007CF">
      <w:pPr>
        <w:ind w:left="1080"/>
      </w:pPr>
      <w:r>
        <w:t xml:space="preserve">    CASE </w:t>
      </w:r>
    </w:p>
    <w:p w14:paraId="2B91F6F1" w14:textId="77777777" w:rsidR="004007CF" w:rsidRDefault="004007CF" w:rsidP="004007CF">
      <w:pPr>
        <w:ind w:left="1080"/>
      </w:pPr>
      <w:r>
        <w:t xml:space="preserve">        WHEN COUNT(DISTINCT CASE WHEN action = '</w:t>
      </w:r>
      <w:proofErr w:type="spellStart"/>
      <w:r>
        <w:t>email_open</w:t>
      </w:r>
      <w:proofErr w:type="spellEnd"/>
      <w:r>
        <w:t xml:space="preserve">' THEN user_id END) &gt; 0 </w:t>
      </w:r>
    </w:p>
    <w:p w14:paraId="19BB4E80" w14:textId="77777777" w:rsidR="004007CF" w:rsidRDefault="004007CF" w:rsidP="004007CF">
      <w:pPr>
        <w:ind w:left="1080"/>
      </w:pPr>
      <w:r>
        <w:lastRenderedPageBreak/>
        <w:t xml:space="preserve">        THEN ROUND(COUNT(DISTINCT CASE WHEN action = '</w:t>
      </w:r>
      <w:proofErr w:type="spellStart"/>
      <w:r>
        <w:t>email_clickthrough</w:t>
      </w:r>
      <w:proofErr w:type="spellEnd"/>
      <w:r>
        <w:t xml:space="preserve">' THEN user_id END) / </w:t>
      </w:r>
    </w:p>
    <w:p w14:paraId="41BF3AE6" w14:textId="77777777" w:rsidR="004007CF" w:rsidRDefault="004007CF" w:rsidP="004007CF">
      <w:pPr>
        <w:ind w:left="1080"/>
      </w:pPr>
      <w:r>
        <w:t xml:space="preserve">                   COUNT(DISTINCT CASE WHEN action = '</w:t>
      </w:r>
      <w:proofErr w:type="spellStart"/>
      <w:r>
        <w:t>email_open</w:t>
      </w:r>
      <w:proofErr w:type="spellEnd"/>
      <w:r>
        <w:t xml:space="preserve">' THEN user_id END) * 100, 2) </w:t>
      </w:r>
    </w:p>
    <w:p w14:paraId="60435E72" w14:textId="77777777" w:rsidR="004007CF" w:rsidRDefault="004007CF" w:rsidP="004007CF">
      <w:pPr>
        <w:ind w:left="1080"/>
      </w:pPr>
      <w:r>
        <w:t xml:space="preserve">        ELSE 0 </w:t>
      </w:r>
    </w:p>
    <w:p w14:paraId="138B33E7" w14:textId="77777777" w:rsidR="004007CF" w:rsidRDefault="004007CF" w:rsidP="004007CF">
      <w:pPr>
        <w:ind w:left="1080"/>
      </w:pPr>
      <w:r>
        <w:t xml:space="preserve">    END AS </w:t>
      </w:r>
      <w:proofErr w:type="spellStart"/>
      <w:r>
        <w:t>Click_Through_Rate</w:t>
      </w:r>
      <w:proofErr w:type="spellEnd"/>
    </w:p>
    <w:p w14:paraId="5E52DB64" w14:textId="77777777" w:rsidR="004007CF" w:rsidRDefault="004007CF" w:rsidP="004007CF">
      <w:pPr>
        <w:ind w:left="1080"/>
      </w:pPr>
      <w:r>
        <w:t xml:space="preserve">FROM </w:t>
      </w:r>
    </w:p>
    <w:p w14:paraId="2BB76731" w14:textId="77777777" w:rsidR="004007CF" w:rsidRDefault="004007CF" w:rsidP="004007CF">
      <w:pPr>
        <w:ind w:left="1080"/>
      </w:pPr>
      <w:r>
        <w:t xml:space="preserve">    </w:t>
      </w:r>
      <w:proofErr w:type="spellStart"/>
      <w:r>
        <w:t>email_events</w:t>
      </w:r>
      <w:proofErr w:type="spellEnd"/>
    </w:p>
    <w:p w14:paraId="35FE90CD" w14:textId="77777777" w:rsidR="004007CF" w:rsidRDefault="004007CF" w:rsidP="004007CF">
      <w:pPr>
        <w:ind w:left="1080"/>
      </w:pPr>
      <w:r>
        <w:t xml:space="preserve">GROUP BY </w:t>
      </w:r>
    </w:p>
    <w:p w14:paraId="0205E5B0" w14:textId="77777777" w:rsidR="004007CF" w:rsidRDefault="004007CF" w:rsidP="004007CF">
      <w:pPr>
        <w:ind w:left="1080"/>
      </w:pPr>
      <w:r>
        <w:t xml:space="preserve">    Month</w:t>
      </w:r>
    </w:p>
    <w:p w14:paraId="374942EA" w14:textId="77777777" w:rsidR="004007CF" w:rsidRDefault="004007CF" w:rsidP="004007CF">
      <w:pPr>
        <w:ind w:left="1080"/>
      </w:pPr>
      <w:r>
        <w:t xml:space="preserve">ORDER BY </w:t>
      </w:r>
    </w:p>
    <w:p w14:paraId="6B097C56" w14:textId="1098EAC6" w:rsidR="004007CF" w:rsidRDefault="004007CF" w:rsidP="004007CF">
      <w:pPr>
        <w:ind w:left="1080"/>
      </w:pPr>
      <w:r>
        <w:t xml:space="preserve">    Month;</w:t>
      </w:r>
    </w:p>
    <w:p w14:paraId="77263DDA" w14:textId="3887696A" w:rsidR="004007CF" w:rsidRDefault="004007CF" w:rsidP="004007CF">
      <w:pPr>
        <w:ind w:left="1080"/>
      </w:pPr>
      <w:r>
        <w:t>Result:</w:t>
      </w:r>
      <w:r>
        <w:br/>
      </w:r>
      <w:r w:rsidRPr="004007CF">
        <w:drawing>
          <wp:inline distT="0" distB="0" distL="0" distR="0" wp14:anchorId="39AACADF" wp14:editId="6835982A">
            <wp:extent cx="4810796" cy="828791"/>
            <wp:effectExtent l="0" t="0" r="0" b="9525"/>
            <wp:docPr id="212271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15862" name=""/>
                    <pic:cNvPicPr/>
                  </pic:nvPicPr>
                  <pic:blipFill>
                    <a:blip r:embed="rId13"/>
                    <a:stretch>
                      <a:fillRect/>
                    </a:stretch>
                  </pic:blipFill>
                  <pic:spPr>
                    <a:xfrm>
                      <a:off x="0" y="0"/>
                      <a:ext cx="4810796" cy="828791"/>
                    </a:xfrm>
                    <a:prstGeom prst="rect">
                      <a:avLst/>
                    </a:prstGeom>
                  </pic:spPr>
                </pic:pic>
              </a:graphicData>
            </a:graphic>
          </wp:inline>
        </w:drawing>
      </w:r>
    </w:p>
    <w:p w14:paraId="44E895E9" w14:textId="3E34F230" w:rsidR="004007CF" w:rsidRDefault="004007CF" w:rsidP="004007CF">
      <w:pPr>
        <w:ind w:left="1080"/>
      </w:pPr>
      <w:r>
        <w:t xml:space="preserve">Note: </w:t>
      </w:r>
    </w:p>
    <w:p w14:paraId="1A5EAFB1" w14:textId="77777777" w:rsidR="004007CF" w:rsidRPr="004007CF" w:rsidRDefault="004007CF" w:rsidP="004007CF">
      <w:pPr>
        <w:ind w:left="1080"/>
      </w:pPr>
      <w:r w:rsidRPr="004007CF">
        <w:t>The engagement data for the weekly digest emails between May and August 2014 shows positive trends with some fluctuations:</w:t>
      </w:r>
    </w:p>
    <w:p w14:paraId="3D86D864" w14:textId="77777777" w:rsidR="004007CF" w:rsidRPr="004007CF" w:rsidRDefault="004007CF" w:rsidP="004007CF">
      <w:pPr>
        <w:numPr>
          <w:ilvl w:val="0"/>
          <w:numId w:val="6"/>
        </w:numPr>
      </w:pPr>
      <w:r w:rsidRPr="004007CF">
        <w:rPr>
          <w:b/>
          <w:bCs/>
        </w:rPr>
        <w:t>Emails Sent</w:t>
      </w:r>
      <w:r w:rsidRPr="004007CF">
        <w:t>: Monthly email volume increased from 11,730 in May to 16,480 in August, suggesting a growing user base or enhanced outreach.</w:t>
      </w:r>
    </w:p>
    <w:p w14:paraId="79284BEB" w14:textId="77777777" w:rsidR="004007CF" w:rsidRPr="004007CF" w:rsidRDefault="004007CF" w:rsidP="004007CF">
      <w:pPr>
        <w:numPr>
          <w:ilvl w:val="0"/>
          <w:numId w:val="6"/>
        </w:numPr>
      </w:pPr>
      <w:r w:rsidRPr="004007CF">
        <w:rPr>
          <w:b/>
          <w:bCs/>
        </w:rPr>
        <w:t>Unique Openers</w:t>
      </w:r>
      <w:r w:rsidRPr="004007CF">
        <w:t>: Unique openers also rose, from 2,681 in May to 3,879 in August, reflecting increased engagement and interest among users.</w:t>
      </w:r>
    </w:p>
    <w:p w14:paraId="19F55D2D" w14:textId="77777777" w:rsidR="004007CF" w:rsidRPr="004007CF" w:rsidRDefault="004007CF" w:rsidP="004007CF">
      <w:pPr>
        <w:numPr>
          <w:ilvl w:val="0"/>
          <w:numId w:val="6"/>
        </w:numPr>
      </w:pPr>
      <w:r w:rsidRPr="004007CF">
        <w:rPr>
          <w:b/>
          <w:bCs/>
        </w:rPr>
        <w:t>Clicks and Clickers</w:t>
      </w:r>
      <w:r w:rsidRPr="004007CF">
        <w:t>: Both total clicks and unique clickers peaked in July but dropped in August, with clicks decreasing from 2,721 to 1,992, and unique clickers from 2,267 to 1,804.</w:t>
      </w:r>
    </w:p>
    <w:p w14:paraId="750442EA" w14:textId="77777777" w:rsidR="004007CF" w:rsidRPr="004007CF" w:rsidRDefault="004007CF" w:rsidP="004007CF">
      <w:pPr>
        <w:numPr>
          <w:ilvl w:val="0"/>
          <w:numId w:val="6"/>
        </w:numPr>
      </w:pPr>
      <w:r w:rsidRPr="004007CF">
        <w:rPr>
          <w:b/>
          <w:bCs/>
        </w:rPr>
        <w:t>Click-Through Rate (CTR)</w:t>
      </w:r>
      <w:r w:rsidRPr="004007CF">
        <w:t>: The CTR remained strong, above 60% in most months, peaking at 65.58% in July. However, August showed a notable decrease to 46.51%, suggesting possible user fatigue or content relevance issues.</w:t>
      </w:r>
    </w:p>
    <w:p w14:paraId="6926207A" w14:textId="77777777" w:rsidR="004007CF" w:rsidRPr="006B32AB" w:rsidRDefault="004007CF" w:rsidP="004007CF">
      <w:pPr>
        <w:ind w:left="1080"/>
      </w:pPr>
    </w:p>
    <w:p w14:paraId="45FCA934" w14:textId="77777777" w:rsidR="006B32AB" w:rsidRPr="006B32AB" w:rsidRDefault="006B32AB" w:rsidP="006B32AB">
      <w:r w:rsidRPr="006B32AB">
        <w:t>Please note that for each task, you should also provide insights and interpretations of the results obtained from your queries.</w:t>
      </w:r>
    </w:p>
    <w:p w14:paraId="08F406F6" w14:textId="77777777" w:rsidR="006B32AB" w:rsidRPr="006B32AB" w:rsidRDefault="006B32AB" w:rsidP="006B32AB">
      <w:pPr>
        <w:rPr>
          <w:b/>
          <w:bCs/>
        </w:rPr>
      </w:pPr>
      <w:r w:rsidRPr="006B32AB">
        <w:rPr>
          <w:b/>
          <w:bCs/>
        </w:rPr>
        <w:t>How to do this Project?</w:t>
      </w:r>
    </w:p>
    <w:p w14:paraId="14BBC165" w14:textId="77777777" w:rsidR="006B32AB" w:rsidRPr="006B32AB" w:rsidRDefault="006B32AB" w:rsidP="006B32AB">
      <w:pPr>
        <w:numPr>
          <w:ilvl w:val="0"/>
          <w:numId w:val="5"/>
        </w:numPr>
      </w:pPr>
      <w:r w:rsidRPr="006B32AB">
        <w:rPr>
          <w:b/>
          <w:bCs/>
        </w:rPr>
        <w:t>Create the Database and Tables: </w:t>
      </w:r>
      <w:r w:rsidRPr="006B32AB">
        <w:t>Start by creating a database for the project and then create the necessary tables using the provided table structures and links. You need to import the csv file into MySQL Workbench.</w:t>
      </w:r>
    </w:p>
    <w:p w14:paraId="01F6F1BF" w14:textId="77777777" w:rsidR="006B32AB" w:rsidRPr="006B32AB" w:rsidRDefault="006B32AB" w:rsidP="006B32AB">
      <w:pPr>
        <w:numPr>
          <w:ilvl w:val="0"/>
          <w:numId w:val="5"/>
        </w:numPr>
      </w:pPr>
      <w:r w:rsidRPr="006B32AB">
        <w:rPr>
          <w:b/>
          <w:bCs/>
        </w:rPr>
        <w:lastRenderedPageBreak/>
        <w:t>Perform Analysis: </w:t>
      </w:r>
      <w:r w:rsidRPr="006B32AB">
        <w:t>Utilize SQL to perform the analysis and answer the questions mentioned in the case studies. Ensure that you understand the table structures and the meaning of various columns such as event types and what to consider for reviewing.</w:t>
      </w:r>
    </w:p>
    <w:p w14:paraId="79A4ECBF" w14:textId="77777777" w:rsidR="006B32AB" w:rsidRPr="006B32AB" w:rsidRDefault="006B32AB" w:rsidP="006B32AB">
      <w:pPr>
        <w:numPr>
          <w:ilvl w:val="0"/>
          <w:numId w:val="5"/>
        </w:numPr>
      </w:pPr>
      <w:r w:rsidRPr="006B32AB">
        <w:rPr>
          <w:b/>
          <w:bCs/>
        </w:rPr>
        <w:t>Submit a Report: </w:t>
      </w:r>
      <w:r w:rsidRPr="006B32AB">
        <w:t>Prepare a report (PDF/PPT) to present your findings to the leadership team. The report should include the following details:</w:t>
      </w:r>
      <w:r w:rsidRPr="006B32AB">
        <w:br/>
      </w:r>
      <w:r w:rsidRPr="006B32AB">
        <w:br/>
      </w:r>
    </w:p>
    <w:p w14:paraId="471B5CB7" w14:textId="77777777" w:rsidR="006B32AB" w:rsidRPr="006B32AB" w:rsidRDefault="006B32AB" w:rsidP="006B32AB">
      <w:pPr>
        <w:rPr>
          <w:b/>
          <w:bCs/>
        </w:rPr>
      </w:pPr>
      <w:r w:rsidRPr="006B32AB">
        <w:rPr>
          <w:b/>
          <w:bCs/>
        </w:rPr>
        <w:t>Project Description</w:t>
      </w:r>
    </w:p>
    <w:p w14:paraId="7FC0B6A9" w14:textId="77777777" w:rsidR="006B32AB" w:rsidRPr="006B32AB" w:rsidRDefault="006B32AB" w:rsidP="006B32AB">
      <w:r w:rsidRPr="006B32AB">
        <w:t>Provide a brief overview of the project, explaining its purpose and how you plan to handle the analysis.</w:t>
      </w:r>
    </w:p>
    <w:p w14:paraId="1F2C7DF6" w14:textId="77777777" w:rsidR="006B32AB" w:rsidRPr="006B32AB" w:rsidRDefault="006B32AB" w:rsidP="006B32AB">
      <w:pPr>
        <w:rPr>
          <w:b/>
          <w:bCs/>
        </w:rPr>
      </w:pPr>
      <w:r w:rsidRPr="006B32AB">
        <w:rPr>
          <w:b/>
          <w:bCs/>
        </w:rPr>
        <w:t>Approach</w:t>
      </w:r>
    </w:p>
    <w:p w14:paraId="08E916EB" w14:textId="77777777" w:rsidR="006B32AB" w:rsidRPr="006B32AB" w:rsidRDefault="006B32AB" w:rsidP="006B32AB">
      <w:r w:rsidRPr="006B32AB">
        <w:t>Describe your approach towards the project and explain how you executed the analysis.</w:t>
      </w:r>
    </w:p>
    <w:p w14:paraId="7120F2F6" w14:textId="77777777" w:rsidR="006B32AB" w:rsidRPr="006B32AB" w:rsidRDefault="006B32AB" w:rsidP="006B32AB">
      <w:pPr>
        <w:rPr>
          <w:b/>
          <w:bCs/>
        </w:rPr>
      </w:pPr>
      <w:r w:rsidRPr="006B32AB">
        <w:rPr>
          <w:b/>
          <w:bCs/>
        </w:rPr>
        <w:t>Tech-Stack Used</w:t>
      </w:r>
    </w:p>
    <w:p w14:paraId="1815AD0C" w14:textId="77777777" w:rsidR="006B32AB" w:rsidRPr="006B32AB" w:rsidRDefault="006B32AB" w:rsidP="006B32AB">
      <w:r w:rsidRPr="006B32AB">
        <w:t>Mention the software and versions used for the project, such as MySQL Workbench, and explain their purpose in the analysis.</w:t>
      </w:r>
    </w:p>
    <w:p w14:paraId="129C6B92" w14:textId="77777777" w:rsidR="006B32AB" w:rsidRPr="006B32AB" w:rsidRDefault="006B32AB" w:rsidP="006B32AB">
      <w:pPr>
        <w:rPr>
          <w:b/>
          <w:bCs/>
        </w:rPr>
      </w:pPr>
      <w:r w:rsidRPr="006B32AB">
        <w:rPr>
          <w:b/>
          <w:bCs/>
        </w:rPr>
        <w:t>Insights</w:t>
      </w:r>
    </w:p>
    <w:p w14:paraId="15D77B16" w14:textId="77777777" w:rsidR="006B32AB" w:rsidRPr="006B32AB" w:rsidRDefault="006B32AB" w:rsidP="006B32AB">
      <w:r w:rsidRPr="006B32AB">
        <w:t>Summarize the insights and knowledge you gained during the project. Highlight key observations and inferences you made from the data, keeping them concise and to the point.</w:t>
      </w:r>
    </w:p>
    <w:p w14:paraId="0699B391" w14:textId="77777777" w:rsidR="006B32AB" w:rsidRPr="006B32AB" w:rsidRDefault="006B32AB" w:rsidP="006B32AB">
      <w:pPr>
        <w:rPr>
          <w:b/>
          <w:bCs/>
        </w:rPr>
      </w:pPr>
      <w:r w:rsidRPr="006B32AB">
        <w:rPr>
          <w:b/>
          <w:bCs/>
        </w:rPr>
        <w:t>Result</w:t>
      </w:r>
    </w:p>
    <w:p w14:paraId="518A7A78" w14:textId="77777777" w:rsidR="006B32AB" w:rsidRPr="006B32AB" w:rsidRDefault="006B32AB" w:rsidP="006B32AB">
      <w:r w:rsidRPr="006B32AB">
        <w:t>Discuss what you have achieved through the project and explain how it has contributed to your understanding and decision-making.</w:t>
      </w:r>
    </w:p>
    <w:p w14:paraId="488941A8" w14:textId="77777777" w:rsidR="006B32AB" w:rsidRPr="006B32AB" w:rsidRDefault="006B32AB" w:rsidP="006B32AB">
      <w:pPr>
        <w:rPr>
          <w:b/>
          <w:bCs/>
        </w:rPr>
      </w:pPr>
      <w:r w:rsidRPr="006B32AB">
        <w:rPr>
          <w:b/>
          <w:bCs/>
        </w:rPr>
        <w:t>Drive Link</w:t>
      </w:r>
    </w:p>
    <w:p w14:paraId="54A8B1BB" w14:textId="77777777" w:rsidR="006B32AB" w:rsidRPr="006B32AB" w:rsidRDefault="006B32AB" w:rsidP="006B32AB">
      <w:r w:rsidRPr="006B32AB">
        <w:t>Save your report as a PDF file and upload it to your Google Drive. Include the shareable link (with public visibility) in your report. Check the detailed steps below for submission.</w:t>
      </w:r>
    </w:p>
    <w:p w14:paraId="66B73BC2" w14:textId="77777777" w:rsidR="006B32AB" w:rsidRPr="006B32AB" w:rsidRDefault="006B32AB" w:rsidP="006B32AB">
      <w:r w:rsidRPr="006B32AB">
        <w:rPr>
          <w:b/>
          <w:bCs/>
        </w:rPr>
        <w:t>Note: Make sure you mention the SQL Queries along with the outputs in the report. You can take snapshots of the SQL Queries and the outputs. It is advised to do the project in MySQL Workbench.</w:t>
      </w:r>
    </w:p>
    <w:p w14:paraId="1E7C5FBD" w14:textId="77777777" w:rsidR="006B32AB" w:rsidRPr="006B32AB" w:rsidRDefault="006B32AB" w:rsidP="006B32AB">
      <w:pPr>
        <w:rPr>
          <w:b/>
          <w:bCs/>
        </w:rPr>
      </w:pPr>
      <w:r w:rsidRPr="006B32AB">
        <w:rPr>
          <w:b/>
          <w:bCs/>
        </w:rPr>
        <w:t>How to Submit your Project:</w:t>
      </w:r>
    </w:p>
    <w:p w14:paraId="24719C78" w14:textId="77777777" w:rsidR="006B32AB" w:rsidRPr="006B32AB" w:rsidRDefault="006B32AB" w:rsidP="006B32AB">
      <w:r w:rsidRPr="006B32AB">
        <w:rPr>
          <w:b/>
          <w:bCs/>
        </w:rPr>
        <w:t>Step 1</w:t>
      </w:r>
      <w:r w:rsidRPr="006B32AB">
        <w:t> Do your project in PPT/PDF. It’s your choice. For PDF, write your project in Ms Word, then save the file in PDF format. You will find the option in the ‘Save As’ Box.</w:t>
      </w:r>
      <w:r w:rsidRPr="006B32AB">
        <w:br/>
      </w:r>
      <w:r w:rsidRPr="006B32AB">
        <w:br/>
      </w:r>
      <w:r w:rsidRPr="006B32AB">
        <w:rPr>
          <w:b/>
          <w:bCs/>
        </w:rPr>
        <w:t>Step 2</w:t>
      </w:r>
      <w:r w:rsidRPr="006B32AB">
        <w:t> Now, upload the file i.e., PPT/PDF on your google drive. It would be wise to create a Single Folder and Name it “Trainity Assignments”. Inside that folder, create another Folder name “Project Name”. Upload your assignment there.</w:t>
      </w:r>
      <w:r w:rsidRPr="006B32AB">
        <w:br/>
      </w:r>
      <w:r w:rsidRPr="006B32AB">
        <w:br/>
      </w:r>
      <w:r w:rsidRPr="006B32AB">
        <w:rPr>
          <w:b/>
          <w:bCs/>
        </w:rPr>
        <w:t>Step 3</w:t>
      </w:r>
      <w:r w:rsidRPr="006B32AB">
        <w:t> Right Click on the File, and select ‘Get Link’ under ‘Share’. A Dialog Box will Pop up. Inside the Box, Under General Access, Change ‘Restricted’ to ‘Anyone with the Link’. No need to change anything else.</w:t>
      </w:r>
      <w:r w:rsidRPr="006B32AB">
        <w:br/>
      </w:r>
      <w:r w:rsidRPr="006B32AB">
        <w:br/>
      </w:r>
      <w:r w:rsidRPr="006B32AB">
        <w:rPr>
          <w:b/>
          <w:bCs/>
        </w:rPr>
        <w:t>Step 4</w:t>
      </w:r>
      <w:r w:rsidRPr="006B32AB">
        <w:t> Click on ‘Copy Link’.</w:t>
      </w:r>
      <w:r w:rsidRPr="006B32AB">
        <w:br/>
      </w:r>
      <w:r w:rsidRPr="006B32AB">
        <w:lastRenderedPageBreak/>
        <w:br/>
      </w:r>
      <w:r w:rsidRPr="006B32AB">
        <w:rPr>
          <w:b/>
          <w:bCs/>
        </w:rPr>
        <w:t>Step 5</w:t>
      </w:r>
      <w:r w:rsidRPr="006B32AB">
        <w:t> Now paste the link in the Drive Link box when submitting the project.</w:t>
      </w:r>
    </w:p>
    <w:p w14:paraId="358C7406" w14:textId="77777777" w:rsidR="006B32AB" w:rsidRPr="006B32AB" w:rsidRDefault="006B32AB" w:rsidP="006B32AB">
      <w:pPr>
        <w:rPr>
          <w:b/>
          <w:bCs/>
        </w:rPr>
      </w:pPr>
      <w:r w:rsidRPr="006B32AB">
        <w:rPr>
          <w:b/>
          <w:bCs/>
        </w:rPr>
        <w:t>Judgement Criteria:</w:t>
      </w:r>
    </w:p>
    <w:p w14:paraId="684BC825" w14:textId="77777777" w:rsidR="006B32AB" w:rsidRPr="006B32AB" w:rsidRDefault="006B32AB" w:rsidP="006B32AB">
      <w:pPr>
        <w:rPr>
          <w:b/>
          <w:bCs/>
        </w:rPr>
      </w:pPr>
      <w:r w:rsidRPr="006B32AB">
        <w:rPr>
          <w:b/>
          <w:bCs/>
        </w:rPr>
        <w:t>SQL Understanding</w:t>
      </w:r>
    </w:p>
    <w:p w14:paraId="3E4A1599" w14:textId="77777777" w:rsidR="006B32AB" w:rsidRPr="006B32AB" w:rsidRDefault="006B32AB" w:rsidP="006B32AB">
      <w:r w:rsidRPr="006B32AB">
        <w:t>The SQL queries used should provide correct outputs and be easily understandable. Ensure that the queries are accurate, efficient, and well-structured.</w:t>
      </w:r>
    </w:p>
    <w:p w14:paraId="3B2B6679" w14:textId="77777777" w:rsidR="006B32AB" w:rsidRPr="006B32AB" w:rsidRDefault="006B32AB" w:rsidP="006B32AB">
      <w:pPr>
        <w:rPr>
          <w:b/>
          <w:bCs/>
        </w:rPr>
      </w:pPr>
      <w:r w:rsidRPr="006B32AB">
        <w:rPr>
          <w:b/>
          <w:bCs/>
        </w:rPr>
        <w:t>Case study completion</w:t>
      </w:r>
    </w:p>
    <w:p w14:paraId="0B070C46" w14:textId="77777777" w:rsidR="006B32AB" w:rsidRPr="006B32AB" w:rsidRDefault="006B32AB" w:rsidP="006B32AB">
      <w:r w:rsidRPr="006B32AB">
        <w:t>All the questions presented in the case studies must be answered completely with accurate responses. Address each question thoroughly, demonstrating your understanding of the analysis required.</w:t>
      </w:r>
    </w:p>
    <w:p w14:paraId="286E8484" w14:textId="77777777" w:rsidR="006B32AB" w:rsidRPr="006B32AB" w:rsidRDefault="006B32AB" w:rsidP="006B32AB">
      <w:pPr>
        <w:rPr>
          <w:b/>
          <w:bCs/>
        </w:rPr>
      </w:pPr>
      <w:r w:rsidRPr="006B32AB">
        <w:rPr>
          <w:b/>
          <w:bCs/>
        </w:rPr>
        <w:t>Insights</w:t>
      </w:r>
    </w:p>
    <w:p w14:paraId="32DE8070" w14:textId="77777777" w:rsidR="006B32AB" w:rsidRPr="006B32AB" w:rsidRDefault="006B32AB" w:rsidP="006B32AB">
      <w:r w:rsidRPr="006B32AB">
        <w:t>Use your own imagination and creativity to answer the case study questions, providing insightful and meaningful observations and recommendations. Think beyond the obvious and showcase your ability to derive valuable insights from the data.</w:t>
      </w:r>
    </w:p>
    <w:p w14:paraId="1CF22347" w14:textId="77777777" w:rsidR="006B32AB" w:rsidRPr="006B32AB" w:rsidRDefault="006B32AB" w:rsidP="006B32AB">
      <w:pPr>
        <w:rPr>
          <w:b/>
          <w:bCs/>
        </w:rPr>
      </w:pPr>
      <w:r w:rsidRPr="006B32AB">
        <w:rPr>
          <w:b/>
          <w:bCs/>
        </w:rPr>
        <w:t>Plagiarism</w:t>
      </w:r>
    </w:p>
    <w:p w14:paraId="1040256D" w14:textId="77777777" w:rsidR="006B32AB" w:rsidRPr="006B32AB" w:rsidRDefault="006B32AB" w:rsidP="006B32AB">
      <w:r w:rsidRPr="006B32AB">
        <w:t>The project should be your own original work and should not be copied from the internet or any other source. Ensure that the analysis, interpretations, and visualizations are your own, demonstrating your skills as a data analyst.</w:t>
      </w:r>
    </w:p>
    <w:p w14:paraId="07E876C8" w14:textId="77777777" w:rsidR="006B32AB" w:rsidRPr="006B32AB" w:rsidRDefault="006B32AB" w:rsidP="006B32AB">
      <w:r w:rsidRPr="006B32AB">
        <w:t>By following these guidelines and demonstrating your SQL understanding, completing the case studies, providing insightful observations, and avoiding plagiarism, you will showcase your expertise and deliver a comprehensive and original SQL project.</w:t>
      </w:r>
    </w:p>
    <w:p w14:paraId="6D7797F3" w14:textId="77777777" w:rsidR="0021539C" w:rsidRDefault="0021539C"/>
    <w:sectPr w:rsidR="00215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A0395"/>
    <w:multiLevelType w:val="multilevel"/>
    <w:tmpl w:val="397CAA4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3A4527B0"/>
    <w:multiLevelType w:val="multilevel"/>
    <w:tmpl w:val="A6B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205EF"/>
    <w:multiLevelType w:val="multilevel"/>
    <w:tmpl w:val="B124634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649A24F1"/>
    <w:multiLevelType w:val="multilevel"/>
    <w:tmpl w:val="F5C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0310D"/>
    <w:multiLevelType w:val="multilevel"/>
    <w:tmpl w:val="D92C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EF2639"/>
    <w:multiLevelType w:val="multilevel"/>
    <w:tmpl w:val="1F04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583483">
    <w:abstractNumId w:val="3"/>
  </w:num>
  <w:num w:numId="2" w16cid:durableId="915630537">
    <w:abstractNumId w:val="2"/>
  </w:num>
  <w:num w:numId="3" w16cid:durableId="1812018763">
    <w:abstractNumId w:val="1"/>
  </w:num>
  <w:num w:numId="4" w16cid:durableId="1133401868">
    <w:abstractNumId w:val="0"/>
  </w:num>
  <w:num w:numId="5" w16cid:durableId="92021686">
    <w:abstractNumId w:val="4"/>
  </w:num>
  <w:num w:numId="6" w16cid:durableId="798230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2AB"/>
    <w:rsid w:val="000A318F"/>
    <w:rsid w:val="000B2A97"/>
    <w:rsid w:val="001B5BEB"/>
    <w:rsid w:val="001F3C80"/>
    <w:rsid w:val="0020329B"/>
    <w:rsid w:val="0021539C"/>
    <w:rsid w:val="00222849"/>
    <w:rsid w:val="004007CF"/>
    <w:rsid w:val="00450400"/>
    <w:rsid w:val="00483552"/>
    <w:rsid w:val="004E381B"/>
    <w:rsid w:val="005477EB"/>
    <w:rsid w:val="00652847"/>
    <w:rsid w:val="006B32AB"/>
    <w:rsid w:val="007330E4"/>
    <w:rsid w:val="007718DE"/>
    <w:rsid w:val="00A745C1"/>
    <w:rsid w:val="00C40FBA"/>
    <w:rsid w:val="00CC1CCF"/>
    <w:rsid w:val="00D916A7"/>
    <w:rsid w:val="00EE1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C324"/>
  <w15:chartTrackingRefBased/>
  <w15:docId w15:val="{515CC11C-AAA5-444F-8E6A-1782439F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949580">
      <w:bodyDiv w:val="1"/>
      <w:marLeft w:val="0"/>
      <w:marRight w:val="0"/>
      <w:marTop w:val="0"/>
      <w:marBottom w:val="0"/>
      <w:divBdr>
        <w:top w:val="none" w:sz="0" w:space="0" w:color="auto"/>
        <w:left w:val="none" w:sz="0" w:space="0" w:color="auto"/>
        <w:bottom w:val="none" w:sz="0" w:space="0" w:color="auto"/>
        <w:right w:val="none" w:sz="0" w:space="0" w:color="auto"/>
      </w:divBdr>
    </w:div>
    <w:div w:id="857620513">
      <w:bodyDiv w:val="1"/>
      <w:marLeft w:val="0"/>
      <w:marRight w:val="0"/>
      <w:marTop w:val="0"/>
      <w:marBottom w:val="0"/>
      <w:divBdr>
        <w:top w:val="none" w:sz="0" w:space="0" w:color="auto"/>
        <w:left w:val="none" w:sz="0" w:space="0" w:color="auto"/>
        <w:bottom w:val="none" w:sz="0" w:space="0" w:color="auto"/>
        <w:right w:val="none" w:sz="0" w:space="0" w:color="auto"/>
      </w:divBdr>
    </w:div>
    <w:div w:id="914247051">
      <w:bodyDiv w:val="1"/>
      <w:marLeft w:val="0"/>
      <w:marRight w:val="0"/>
      <w:marTop w:val="0"/>
      <w:marBottom w:val="0"/>
      <w:divBdr>
        <w:top w:val="none" w:sz="0" w:space="0" w:color="auto"/>
        <w:left w:val="none" w:sz="0" w:space="0" w:color="auto"/>
        <w:bottom w:val="none" w:sz="0" w:space="0" w:color="auto"/>
        <w:right w:val="none" w:sz="0" w:space="0" w:color="auto"/>
      </w:divBdr>
      <w:divsChild>
        <w:div w:id="101532808">
          <w:marLeft w:val="-150"/>
          <w:marRight w:val="-150"/>
          <w:marTop w:val="0"/>
          <w:marBottom w:val="0"/>
          <w:divBdr>
            <w:top w:val="none" w:sz="0" w:space="0" w:color="auto"/>
            <w:left w:val="none" w:sz="0" w:space="0" w:color="auto"/>
            <w:bottom w:val="none" w:sz="0" w:space="0" w:color="auto"/>
            <w:right w:val="none" w:sz="0" w:space="0" w:color="auto"/>
          </w:divBdr>
          <w:divsChild>
            <w:div w:id="1548027244">
              <w:marLeft w:val="0"/>
              <w:marRight w:val="0"/>
              <w:marTop w:val="0"/>
              <w:marBottom w:val="0"/>
              <w:divBdr>
                <w:top w:val="none" w:sz="0" w:space="0" w:color="auto"/>
                <w:left w:val="none" w:sz="0" w:space="0" w:color="auto"/>
                <w:bottom w:val="none" w:sz="0" w:space="0" w:color="auto"/>
                <w:right w:val="none" w:sz="0" w:space="0" w:color="auto"/>
              </w:divBdr>
            </w:div>
          </w:divsChild>
        </w:div>
        <w:div w:id="1121388006">
          <w:marLeft w:val="0"/>
          <w:marRight w:val="0"/>
          <w:marTop w:val="0"/>
          <w:marBottom w:val="0"/>
          <w:divBdr>
            <w:top w:val="none" w:sz="0" w:space="0" w:color="auto"/>
            <w:left w:val="none" w:sz="0" w:space="0" w:color="auto"/>
            <w:bottom w:val="single" w:sz="6" w:space="0" w:color="EFF2F7"/>
            <w:right w:val="none" w:sz="0" w:space="0" w:color="auto"/>
          </w:divBdr>
        </w:div>
        <w:div w:id="241575009">
          <w:marLeft w:val="0"/>
          <w:marRight w:val="0"/>
          <w:marTop w:val="0"/>
          <w:marBottom w:val="0"/>
          <w:divBdr>
            <w:top w:val="none" w:sz="0" w:space="0" w:color="auto"/>
            <w:left w:val="none" w:sz="0" w:space="0" w:color="auto"/>
            <w:bottom w:val="single" w:sz="6" w:space="0" w:color="EFF2F7"/>
            <w:right w:val="none" w:sz="0" w:space="0" w:color="auto"/>
          </w:divBdr>
        </w:div>
        <w:div w:id="932127682">
          <w:marLeft w:val="0"/>
          <w:marRight w:val="0"/>
          <w:marTop w:val="0"/>
          <w:marBottom w:val="0"/>
          <w:divBdr>
            <w:top w:val="none" w:sz="0" w:space="0" w:color="auto"/>
            <w:left w:val="none" w:sz="0" w:space="0" w:color="auto"/>
            <w:bottom w:val="single" w:sz="6" w:space="0" w:color="EFF2F7"/>
            <w:right w:val="none" w:sz="0" w:space="0" w:color="auto"/>
          </w:divBdr>
        </w:div>
        <w:div w:id="605694178">
          <w:marLeft w:val="0"/>
          <w:marRight w:val="0"/>
          <w:marTop w:val="0"/>
          <w:marBottom w:val="0"/>
          <w:divBdr>
            <w:top w:val="none" w:sz="0" w:space="0" w:color="auto"/>
            <w:left w:val="none" w:sz="0" w:space="0" w:color="auto"/>
            <w:bottom w:val="single" w:sz="6" w:space="0" w:color="EFF2F7"/>
            <w:right w:val="none" w:sz="0" w:space="0" w:color="auto"/>
          </w:divBdr>
        </w:div>
        <w:div w:id="2105606522">
          <w:marLeft w:val="0"/>
          <w:marRight w:val="0"/>
          <w:marTop w:val="0"/>
          <w:marBottom w:val="0"/>
          <w:divBdr>
            <w:top w:val="none" w:sz="0" w:space="0" w:color="auto"/>
            <w:left w:val="none" w:sz="0" w:space="0" w:color="auto"/>
            <w:bottom w:val="single" w:sz="6" w:space="0" w:color="EFF2F7"/>
            <w:right w:val="none" w:sz="0" w:space="0" w:color="auto"/>
          </w:divBdr>
        </w:div>
      </w:divsChild>
    </w:div>
    <w:div w:id="1124352841">
      <w:bodyDiv w:val="1"/>
      <w:marLeft w:val="0"/>
      <w:marRight w:val="0"/>
      <w:marTop w:val="0"/>
      <w:marBottom w:val="0"/>
      <w:divBdr>
        <w:top w:val="none" w:sz="0" w:space="0" w:color="auto"/>
        <w:left w:val="none" w:sz="0" w:space="0" w:color="auto"/>
        <w:bottom w:val="none" w:sz="0" w:space="0" w:color="auto"/>
        <w:right w:val="none" w:sz="0" w:space="0" w:color="auto"/>
      </w:divBdr>
      <w:divsChild>
        <w:div w:id="419106891">
          <w:marLeft w:val="-150"/>
          <w:marRight w:val="-150"/>
          <w:marTop w:val="0"/>
          <w:marBottom w:val="0"/>
          <w:divBdr>
            <w:top w:val="none" w:sz="0" w:space="0" w:color="auto"/>
            <w:left w:val="none" w:sz="0" w:space="0" w:color="auto"/>
            <w:bottom w:val="none" w:sz="0" w:space="0" w:color="auto"/>
            <w:right w:val="none" w:sz="0" w:space="0" w:color="auto"/>
          </w:divBdr>
          <w:divsChild>
            <w:div w:id="1406562252">
              <w:marLeft w:val="0"/>
              <w:marRight w:val="0"/>
              <w:marTop w:val="0"/>
              <w:marBottom w:val="0"/>
              <w:divBdr>
                <w:top w:val="none" w:sz="0" w:space="0" w:color="auto"/>
                <w:left w:val="none" w:sz="0" w:space="0" w:color="auto"/>
                <w:bottom w:val="none" w:sz="0" w:space="0" w:color="auto"/>
                <w:right w:val="none" w:sz="0" w:space="0" w:color="auto"/>
              </w:divBdr>
            </w:div>
          </w:divsChild>
        </w:div>
        <w:div w:id="561411087">
          <w:marLeft w:val="0"/>
          <w:marRight w:val="0"/>
          <w:marTop w:val="0"/>
          <w:marBottom w:val="0"/>
          <w:divBdr>
            <w:top w:val="none" w:sz="0" w:space="0" w:color="auto"/>
            <w:left w:val="none" w:sz="0" w:space="0" w:color="auto"/>
            <w:bottom w:val="single" w:sz="6" w:space="0" w:color="EFF2F7"/>
            <w:right w:val="none" w:sz="0" w:space="0" w:color="auto"/>
          </w:divBdr>
        </w:div>
        <w:div w:id="984235949">
          <w:marLeft w:val="0"/>
          <w:marRight w:val="0"/>
          <w:marTop w:val="0"/>
          <w:marBottom w:val="0"/>
          <w:divBdr>
            <w:top w:val="none" w:sz="0" w:space="0" w:color="auto"/>
            <w:left w:val="none" w:sz="0" w:space="0" w:color="auto"/>
            <w:bottom w:val="single" w:sz="6" w:space="0" w:color="EFF2F7"/>
            <w:right w:val="none" w:sz="0" w:space="0" w:color="auto"/>
          </w:divBdr>
        </w:div>
        <w:div w:id="1670715088">
          <w:marLeft w:val="0"/>
          <w:marRight w:val="0"/>
          <w:marTop w:val="0"/>
          <w:marBottom w:val="0"/>
          <w:divBdr>
            <w:top w:val="none" w:sz="0" w:space="0" w:color="auto"/>
            <w:left w:val="none" w:sz="0" w:space="0" w:color="auto"/>
            <w:bottom w:val="single" w:sz="6" w:space="0" w:color="EFF2F7"/>
            <w:right w:val="none" w:sz="0" w:space="0" w:color="auto"/>
          </w:divBdr>
        </w:div>
        <w:div w:id="2034839275">
          <w:marLeft w:val="0"/>
          <w:marRight w:val="0"/>
          <w:marTop w:val="0"/>
          <w:marBottom w:val="0"/>
          <w:divBdr>
            <w:top w:val="none" w:sz="0" w:space="0" w:color="auto"/>
            <w:left w:val="none" w:sz="0" w:space="0" w:color="auto"/>
            <w:bottom w:val="single" w:sz="6" w:space="0" w:color="EFF2F7"/>
            <w:right w:val="none" w:sz="0" w:space="0" w:color="auto"/>
          </w:divBdr>
        </w:div>
        <w:div w:id="362873174">
          <w:marLeft w:val="0"/>
          <w:marRight w:val="0"/>
          <w:marTop w:val="0"/>
          <w:marBottom w:val="0"/>
          <w:divBdr>
            <w:top w:val="none" w:sz="0" w:space="0" w:color="auto"/>
            <w:left w:val="none" w:sz="0" w:space="0" w:color="auto"/>
            <w:bottom w:val="single" w:sz="6" w:space="0" w:color="EFF2F7"/>
            <w:right w:val="none" w:sz="0" w:space="0" w:color="auto"/>
          </w:divBdr>
        </w:div>
      </w:divsChild>
    </w:div>
    <w:div w:id="1277372547">
      <w:bodyDiv w:val="1"/>
      <w:marLeft w:val="0"/>
      <w:marRight w:val="0"/>
      <w:marTop w:val="0"/>
      <w:marBottom w:val="0"/>
      <w:divBdr>
        <w:top w:val="none" w:sz="0" w:space="0" w:color="auto"/>
        <w:left w:val="none" w:sz="0" w:space="0" w:color="auto"/>
        <w:bottom w:val="none" w:sz="0" w:space="0" w:color="auto"/>
        <w:right w:val="none" w:sz="0" w:space="0" w:color="auto"/>
      </w:divBdr>
    </w:div>
    <w:div w:id="1349984933">
      <w:bodyDiv w:val="1"/>
      <w:marLeft w:val="0"/>
      <w:marRight w:val="0"/>
      <w:marTop w:val="0"/>
      <w:marBottom w:val="0"/>
      <w:divBdr>
        <w:top w:val="none" w:sz="0" w:space="0" w:color="auto"/>
        <w:left w:val="none" w:sz="0" w:space="0" w:color="auto"/>
        <w:bottom w:val="none" w:sz="0" w:space="0" w:color="auto"/>
        <w:right w:val="none" w:sz="0" w:space="0" w:color="auto"/>
      </w:divBdr>
    </w:div>
    <w:div w:id="178207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1</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hrick ..</dc:creator>
  <cp:keywords/>
  <dc:description/>
  <cp:lastModifiedBy>hrick ..</cp:lastModifiedBy>
  <cp:revision>8</cp:revision>
  <cp:lastPrinted>2024-10-21T06:58:00Z</cp:lastPrinted>
  <dcterms:created xsi:type="dcterms:W3CDTF">2024-10-18T13:16:00Z</dcterms:created>
  <dcterms:modified xsi:type="dcterms:W3CDTF">2024-10-27T08:23:00Z</dcterms:modified>
</cp:coreProperties>
</file>