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Exploratory Data Analysis (EDA) of Disney Hotstar</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numPr>
          <w:ilvl w:val="0"/>
          <w:numId w:val="6"/>
        </w:numPr>
        <w:spacing w:after="0" w:lineRule="auto"/>
        <w:ind w:left="720" w:hanging="360"/>
        <w:rPr>
          <w:sz w:val="30"/>
          <w:szCs w:val="30"/>
        </w:rPr>
      </w:pPr>
      <w:r w:rsidDel="00000000" w:rsidR="00000000" w:rsidRPr="00000000">
        <w:rPr>
          <w:rFonts w:ascii="Lora" w:cs="Lora" w:eastAsia="Lora" w:hAnsi="Lora"/>
          <w:sz w:val="30"/>
          <w:szCs w:val="30"/>
          <w:rtl w:val="0"/>
        </w:rPr>
        <w:t xml:space="preserve">Link to Github: </w:t>
      </w:r>
      <w:hyperlink r:id="rId7">
        <w:r w:rsidDel="00000000" w:rsidR="00000000" w:rsidRPr="00000000">
          <w:rPr>
            <w:rFonts w:ascii="Lora" w:cs="Lora" w:eastAsia="Lora" w:hAnsi="Lora"/>
            <w:color w:val="1155cc"/>
            <w:sz w:val="30"/>
            <w:szCs w:val="30"/>
            <w:u w:val="single"/>
            <w:rtl w:val="0"/>
          </w:rPr>
          <w:t xml:space="preserve">https://github.com/Hriday65/IDAI101-1000257--Hriday-Khubchandani-Summative-Assignment-2</w:t>
        </w:r>
      </w:hyperlink>
      <w:r w:rsidDel="00000000" w:rsidR="00000000" w:rsidRPr="00000000">
        <w:rPr>
          <w:rtl w:val="0"/>
        </w:rPr>
      </w:r>
    </w:p>
    <w:p w:rsidR="00000000" w:rsidDel="00000000" w:rsidP="00000000" w:rsidRDefault="00000000" w:rsidRPr="00000000" w14:paraId="00000004">
      <w:pPr>
        <w:numPr>
          <w:ilvl w:val="0"/>
          <w:numId w:val="6"/>
        </w:numPr>
        <w:spacing w:after="0" w:lineRule="auto"/>
        <w:ind w:left="720" w:hanging="360"/>
        <w:rPr>
          <w:sz w:val="30"/>
          <w:szCs w:val="30"/>
        </w:rPr>
      </w:pPr>
      <w:r w:rsidDel="00000000" w:rsidR="00000000" w:rsidRPr="00000000">
        <w:rPr>
          <w:rFonts w:ascii="Lora" w:cs="Lora" w:eastAsia="Lora" w:hAnsi="Lora"/>
          <w:sz w:val="30"/>
          <w:szCs w:val="30"/>
          <w:rtl w:val="0"/>
        </w:rPr>
        <w:t xml:space="preserve">Student Name:</w:t>
      </w:r>
      <w:r w:rsidDel="00000000" w:rsidR="00000000" w:rsidRPr="00000000">
        <w:rPr>
          <w:rFonts w:ascii="Lora" w:cs="Lora" w:eastAsia="Lora" w:hAnsi="Lora"/>
          <w:sz w:val="38"/>
          <w:szCs w:val="38"/>
          <w:rtl w:val="0"/>
        </w:rPr>
        <w:t xml:space="preserve"> </w:t>
      </w:r>
      <w:r w:rsidDel="00000000" w:rsidR="00000000" w:rsidRPr="00000000">
        <w:rPr>
          <w:rFonts w:ascii="Arial" w:cs="Arial" w:eastAsia="Arial" w:hAnsi="Arial"/>
          <w:sz w:val="30"/>
          <w:szCs w:val="30"/>
          <w:rtl w:val="0"/>
        </w:rPr>
        <w:t xml:space="preserve">Hriday Khubchandani</w:t>
      </w:r>
      <w:r w:rsidDel="00000000" w:rsidR="00000000" w:rsidRPr="00000000">
        <w:rPr>
          <w:rtl w:val="0"/>
        </w:rPr>
      </w:r>
    </w:p>
    <w:p w:rsidR="00000000" w:rsidDel="00000000" w:rsidP="00000000" w:rsidRDefault="00000000" w:rsidRPr="00000000" w14:paraId="00000005">
      <w:pPr>
        <w:numPr>
          <w:ilvl w:val="0"/>
          <w:numId w:val="6"/>
        </w:numPr>
        <w:spacing w:after="0" w:lineRule="auto"/>
        <w:ind w:left="720" w:hanging="360"/>
        <w:rPr>
          <w:rFonts w:ascii="Lora" w:cs="Lora" w:eastAsia="Lora" w:hAnsi="Lora"/>
          <w:sz w:val="30"/>
          <w:szCs w:val="30"/>
        </w:rPr>
      </w:pPr>
      <w:r w:rsidDel="00000000" w:rsidR="00000000" w:rsidRPr="00000000">
        <w:rPr>
          <w:rFonts w:ascii="Lora" w:cs="Lora" w:eastAsia="Lora" w:hAnsi="Lora"/>
          <w:sz w:val="30"/>
          <w:szCs w:val="30"/>
          <w:rtl w:val="0"/>
        </w:rPr>
        <w:t xml:space="preserve">Candidate Registration Number: 1000257</w:t>
      </w:r>
    </w:p>
    <w:p w:rsidR="00000000" w:rsidDel="00000000" w:rsidP="00000000" w:rsidRDefault="00000000" w:rsidRPr="00000000" w14:paraId="00000006">
      <w:pPr>
        <w:numPr>
          <w:ilvl w:val="0"/>
          <w:numId w:val="6"/>
        </w:numPr>
        <w:spacing w:after="0" w:lineRule="auto"/>
        <w:ind w:left="720" w:hanging="360"/>
        <w:rPr>
          <w:rFonts w:ascii="Lora" w:cs="Lora" w:eastAsia="Lora" w:hAnsi="Lora"/>
          <w:sz w:val="30"/>
          <w:szCs w:val="30"/>
        </w:rPr>
      </w:pPr>
      <w:r w:rsidDel="00000000" w:rsidR="00000000" w:rsidRPr="00000000">
        <w:rPr>
          <w:rFonts w:ascii="Lora" w:cs="Lora" w:eastAsia="Lora" w:hAnsi="Lora"/>
          <w:sz w:val="30"/>
          <w:szCs w:val="30"/>
          <w:rtl w:val="0"/>
        </w:rPr>
        <w:t xml:space="preserve">CRS Name: Artificial Intelligence</w:t>
      </w:r>
    </w:p>
    <w:p w:rsidR="00000000" w:rsidDel="00000000" w:rsidP="00000000" w:rsidRDefault="00000000" w:rsidRPr="00000000" w14:paraId="00000007">
      <w:pPr>
        <w:numPr>
          <w:ilvl w:val="0"/>
          <w:numId w:val="6"/>
        </w:numPr>
        <w:spacing w:after="0" w:lineRule="auto"/>
        <w:ind w:left="720" w:hanging="360"/>
        <w:rPr>
          <w:rFonts w:ascii="Lora" w:cs="Lora" w:eastAsia="Lora" w:hAnsi="Lora"/>
          <w:sz w:val="30"/>
          <w:szCs w:val="30"/>
        </w:rPr>
      </w:pPr>
      <w:r w:rsidDel="00000000" w:rsidR="00000000" w:rsidRPr="00000000">
        <w:rPr>
          <w:rFonts w:ascii="Lora" w:cs="Lora" w:eastAsia="Lora" w:hAnsi="Lora"/>
          <w:sz w:val="30"/>
          <w:szCs w:val="30"/>
          <w:rtl w:val="0"/>
        </w:rPr>
        <w:t xml:space="preserve">Course Name: IDAI1</w:t>
      </w:r>
    </w:p>
    <w:p w:rsidR="00000000" w:rsidDel="00000000" w:rsidP="00000000" w:rsidRDefault="00000000" w:rsidRPr="00000000" w14:paraId="00000008">
      <w:pPr>
        <w:numPr>
          <w:ilvl w:val="0"/>
          <w:numId w:val="6"/>
        </w:numPr>
        <w:spacing w:after="240" w:lineRule="auto"/>
        <w:ind w:left="720" w:hanging="360"/>
        <w:rPr>
          <w:rFonts w:ascii="Lora" w:cs="Lora" w:eastAsia="Lora" w:hAnsi="Lora"/>
          <w:sz w:val="30"/>
          <w:szCs w:val="30"/>
        </w:rPr>
      </w:pPr>
      <w:r w:rsidDel="00000000" w:rsidR="00000000" w:rsidRPr="00000000">
        <w:rPr>
          <w:rFonts w:ascii="Lora" w:cs="Lora" w:eastAsia="Lora" w:hAnsi="Lora"/>
          <w:sz w:val="30"/>
          <w:szCs w:val="30"/>
          <w:rtl w:val="0"/>
        </w:rPr>
        <w:t xml:space="preserve">School Name: Ryan Global School, Kharghar</w:t>
      </w: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Introduction</w:t>
      </w:r>
    </w:p>
    <w:p w:rsidR="00000000" w:rsidDel="00000000" w:rsidP="00000000" w:rsidRDefault="00000000" w:rsidRPr="00000000" w14:paraId="0000000B">
      <w:pPr>
        <w:rPr/>
      </w:pPr>
      <w:r w:rsidDel="00000000" w:rsidR="00000000" w:rsidRPr="00000000">
        <w:rPr>
          <w:rtl w:val="0"/>
        </w:rPr>
        <w:t xml:space="preserve">Entertainment analytics company CineStream Insights has been onboarded by Disney Hotstar to enhance the entertainment platform’s understanding of its content library. The goal of this Exploratory Data Analysis (EDA) is to uncover trends and insights that can help Disney Hotstar in the following areas:</w:t>
      </w:r>
    </w:p>
    <w:p w:rsidR="00000000" w:rsidDel="00000000" w:rsidP="00000000" w:rsidRDefault="00000000" w:rsidRPr="00000000" w14:paraId="0000000C">
      <w:pPr>
        <w:rPr/>
      </w:pPr>
      <w:r w:rsidDel="00000000" w:rsidR="00000000" w:rsidRPr="00000000">
        <w:rPr>
          <w:rtl w:val="0"/>
        </w:rPr>
        <w:t xml:space="preserve">1</w:t>
      </w:r>
      <w:r w:rsidDel="00000000" w:rsidR="00000000" w:rsidRPr="00000000">
        <w:rPr>
          <w:b w:val="1"/>
          <w:rtl w:val="0"/>
        </w:rPr>
        <w:t xml:space="preserve">.Identifying</w:t>
      </w:r>
      <w:r w:rsidDel="00000000" w:rsidR="00000000" w:rsidRPr="00000000">
        <w:rPr>
          <w:rtl w:val="0"/>
        </w:rPr>
        <w:t xml:space="preserve"> Emerging Genres Over: Tempt future demand and place Disney Hotstar in the right spot with the right series at the right time.</w:t>
      </w:r>
    </w:p>
    <w:p w:rsidR="00000000" w:rsidDel="00000000" w:rsidP="00000000" w:rsidRDefault="00000000" w:rsidRPr="00000000" w14:paraId="0000000D">
      <w:pPr>
        <w:rPr/>
      </w:pPr>
      <w:r w:rsidDel="00000000" w:rsidR="00000000" w:rsidRPr="00000000">
        <w:rPr>
          <w:rtl w:val="0"/>
        </w:rPr>
        <w:t xml:space="preserve">2.</w:t>
      </w:r>
      <w:r w:rsidDel="00000000" w:rsidR="00000000" w:rsidRPr="00000000">
        <w:rPr>
          <w:b w:val="1"/>
          <w:rtl w:val="0"/>
        </w:rPr>
        <w:t xml:space="preserve">Monitoring</w:t>
      </w:r>
      <w:r w:rsidDel="00000000" w:rsidR="00000000" w:rsidRPr="00000000">
        <w:rPr>
          <w:rtl w:val="0"/>
        </w:rPr>
        <w:t xml:space="preserve"> Trends in Family-Friendly: Make sure Disney Hotstar caters for all age groups, teenagers and even children.</w:t>
      </w:r>
    </w:p>
    <w:p w:rsidR="00000000" w:rsidDel="00000000" w:rsidP="00000000" w:rsidRDefault="00000000" w:rsidRPr="00000000" w14:paraId="0000000E">
      <w:pPr>
        <w:rPr/>
      </w:pPr>
      <w:r w:rsidDel="00000000" w:rsidR="00000000" w:rsidRPr="00000000">
        <w:rPr>
          <w:rtl w:val="0"/>
        </w:rPr>
        <w:t xml:space="preserve">3.</w:t>
      </w:r>
      <w:r w:rsidDel="00000000" w:rsidR="00000000" w:rsidRPr="00000000">
        <w:rPr>
          <w:b w:val="1"/>
          <w:rtl w:val="0"/>
        </w:rPr>
        <w:t xml:space="preserve"> Analyzing</w:t>
      </w:r>
      <w:r w:rsidDel="00000000" w:rsidR="00000000" w:rsidRPr="00000000">
        <w:rPr>
          <w:rtl w:val="0"/>
        </w:rPr>
        <w:t xml:space="preserve"> Content Types Over Time: Max out the observation of the viewers and the industry to alter Disney Hotstar’s content plan.</w:t>
      </w:r>
    </w:p>
    <w:p w:rsidR="00000000" w:rsidDel="00000000" w:rsidP="00000000" w:rsidRDefault="00000000" w:rsidRPr="00000000" w14:paraId="0000000F">
      <w:pPr>
        <w:rPr>
          <w:b w:val="1"/>
        </w:rPr>
      </w:pPr>
      <w:r w:rsidDel="00000000" w:rsidR="00000000" w:rsidRPr="00000000">
        <w:rPr>
          <w:rtl w:val="0"/>
        </w:rPr>
        <w:t xml:space="preserve">     </w:t>
        <w:br w:type="textWrapping"/>
      </w:r>
      <w:r w:rsidDel="00000000" w:rsidR="00000000" w:rsidRPr="00000000">
        <w:rPr>
          <w:b w:val="1"/>
          <w:rtl w:val="0"/>
        </w:rPr>
        <w:t xml:space="preserve">Data Preprocessing</w:t>
      </w:r>
    </w:p>
    <w:p w:rsidR="00000000" w:rsidDel="00000000" w:rsidP="00000000" w:rsidRDefault="00000000" w:rsidRPr="00000000" w14:paraId="00000010">
      <w:pPr>
        <w:rPr/>
      </w:pPr>
      <w:r w:rsidDel="00000000" w:rsidR="00000000" w:rsidRPr="00000000">
        <w:rPr>
          <w:rtl w:val="0"/>
        </w:rPr>
        <w:t xml:space="preserve">The Disney Hotstar dataset was collected from the link given. The following data preprocessing steps were performed:</w:t>
      </w:r>
    </w:p>
    <w:p w:rsidR="00000000" w:rsidDel="00000000" w:rsidP="00000000" w:rsidRDefault="00000000" w:rsidRPr="00000000" w14:paraId="00000011">
      <w:pPr>
        <w:rPr/>
      </w:pPr>
      <w:r w:rsidDel="00000000" w:rsidR="00000000" w:rsidRPr="00000000">
        <w:rPr>
          <w:rtl w:val="0"/>
        </w:rPr>
        <w:t xml:space="preserve">1. </w:t>
      </w:r>
      <w:r w:rsidDel="00000000" w:rsidR="00000000" w:rsidRPr="00000000">
        <w:rPr>
          <w:b w:val="1"/>
          <w:rtl w:val="0"/>
        </w:rPr>
        <w:t xml:space="preserve">Handled Missing Values</w:t>
      </w:r>
      <w:r w:rsidDel="00000000" w:rsidR="00000000" w:rsidRPr="00000000">
        <w:rPr>
          <w:rtl w:val="0"/>
        </w:rPr>
        <w:t xml:space="preserve">: Checked for gaps in the data and made recommendations on how to fix those gaps in order to obtain constant values across the board.</w:t>
      </w:r>
    </w:p>
    <w:p w:rsidR="00000000" w:rsidDel="00000000" w:rsidP="00000000" w:rsidRDefault="00000000" w:rsidRPr="00000000" w14:paraId="00000012">
      <w:pPr>
        <w:rPr/>
      </w:pPr>
      <w:r w:rsidDel="00000000" w:rsidR="00000000" w:rsidRPr="00000000">
        <w:rPr>
          <w:rtl w:val="0"/>
        </w:rPr>
        <w:t xml:space="preserve">2. </w:t>
      </w:r>
      <w:r w:rsidDel="00000000" w:rsidR="00000000" w:rsidRPr="00000000">
        <w:rPr>
          <w:b w:val="1"/>
          <w:rtl w:val="0"/>
        </w:rPr>
        <w:t xml:space="preserve">Standardized Formats</w:t>
      </w:r>
      <w:r w:rsidDel="00000000" w:rsidR="00000000" w:rsidRPr="00000000">
        <w:rPr>
          <w:rtl w:val="0"/>
        </w:rPr>
        <w:t xml:space="preserve">: Made sure that all data elements (such as, for example, the release year or the running time) were formatted in a like manner.</w:t>
      </w:r>
    </w:p>
    <w:p w:rsidR="00000000" w:rsidDel="00000000" w:rsidP="00000000" w:rsidRDefault="00000000" w:rsidRPr="00000000" w14:paraId="00000013">
      <w:pPr>
        <w:rPr/>
      </w:pPr>
      <w:r w:rsidDel="00000000" w:rsidR="00000000" w:rsidRPr="00000000">
        <w:rPr>
          <w:rtl w:val="0"/>
        </w:rPr>
        <w:t xml:space="preserve">3. </w:t>
      </w:r>
      <w:r w:rsidDel="00000000" w:rsidR="00000000" w:rsidRPr="00000000">
        <w:rPr>
          <w:b w:val="1"/>
          <w:rtl w:val="0"/>
        </w:rPr>
        <w:t xml:space="preserve">Maintained Consistency</w:t>
      </w:r>
      <w:r w:rsidDel="00000000" w:rsidR="00000000" w:rsidRPr="00000000">
        <w:rPr>
          <w:rtl w:val="0"/>
        </w:rPr>
        <w:t xml:space="preserve">: Compared the reliability of data for different subcategories and period of time.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Exploratory Data Analysis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Genre Distribution</w:t>
      </w:r>
    </w:p>
    <w:p w:rsidR="00000000" w:rsidDel="00000000" w:rsidP="00000000" w:rsidRDefault="00000000" w:rsidRPr="00000000" w14:paraId="00000018">
      <w:pPr>
        <w:rPr/>
      </w:pPr>
      <w:r w:rsidDel="00000000" w:rsidR="00000000" w:rsidRPr="00000000">
        <w:rPr>
          <w:rtl w:val="0"/>
        </w:rPr>
        <w:t xml:space="preserve">The genres distribution in Disney Hotstar dataset was analyzed to find out what are the most common and dominant content types.</w:t>
      </w:r>
    </w:p>
    <w:p w:rsidR="00000000" w:rsidDel="00000000" w:rsidP="00000000" w:rsidRDefault="00000000" w:rsidRPr="00000000" w14:paraId="00000019">
      <w:pPr>
        <w:rPr/>
      </w:pPr>
      <w:r w:rsidDel="00000000" w:rsidR="00000000" w:rsidRPr="00000000">
        <w:rPr/>
        <w:drawing>
          <wp:inline distB="0" distT="0" distL="0" distR="0">
            <wp:extent cx="6645910" cy="3721100"/>
            <wp:effectExtent b="0" l="0" r="0" t="0"/>
            <wp:docPr id="199840793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6459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Longevity</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Visualizing the relationship between release year, number of seasons, and episodes provided insights into the longevity of TV shows over time.</w:t>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45910" cy="5216525"/>
            <wp:effectExtent b="0" l="0" r="0" t="0"/>
            <wp:wrapSquare wrapText="bothSides" distB="0" distT="0" distL="114300" distR="114300"/>
            <wp:docPr id="199840793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645910" cy="5216525"/>
                    </a:xfrm>
                    <a:prstGeom prst="rect"/>
                    <a:ln/>
                  </pic:spPr>
                </pic:pic>
              </a:graphicData>
            </a:graphic>
          </wp:anchor>
        </w:drawing>
      </w:r>
    </w:p>
    <w:p w:rsidR="00000000" w:rsidDel="00000000" w:rsidP="00000000" w:rsidRDefault="00000000" w:rsidRPr="00000000" w14:paraId="0000001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Seasonal Trends in TV Show Releases</w:t>
      </w:r>
    </w:p>
    <w:p w:rsidR="00000000" w:rsidDel="00000000" w:rsidP="00000000" w:rsidRDefault="00000000" w:rsidRPr="00000000" w14:paraId="00000021">
      <w:pPr>
        <w:rPr/>
      </w:pPr>
      <w:r w:rsidDel="00000000" w:rsidR="00000000" w:rsidRPr="00000000">
        <w:rPr>
          <w:rtl w:val="0"/>
        </w:rPr>
        <w:t xml:space="preserve">Over the years tv shows have got significant rise.</w:t>
      </w:r>
    </w:p>
    <w:p w:rsidR="00000000" w:rsidDel="00000000" w:rsidP="00000000" w:rsidRDefault="00000000" w:rsidRPr="00000000" w14:paraId="00000022">
      <w:pPr>
        <w:rPr/>
      </w:pPr>
      <w:r w:rsidDel="00000000" w:rsidR="00000000" w:rsidRPr="00000000">
        <w:rPr/>
        <w:drawing>
          <wp:inline distB="0" distT="0" distL="0" distR="0">
            <wp:extent cx="5738357" cy="4473328"/>
            <wp:effectExtent b="0" l="0" r="0" t="0"/>
            <wp:docPr id="199840793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8357" cy="44733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Content Types Over Time</w:t>
      </w:r>
    </w:p>
    <w:p w:rsidR="00000000" w:rsidDel="00000000" w:rsidP="00000000" w:rsidRDefault="00000000" w:rsidRPr="00000000" w14:paraId="00000027">
      <w:pPr>
        <w:rPr/>
      </w:pPr>
      <w:r w:rsidDel="00000000" w:rsidR="00000000" w:rsidRPr="00000000">
        <w:rPr>
          <w:rtl w:val="0"/>
        </w:rPr>
        <w:t xml:space="preserve">Over the years tv shows have got more priority and views than movies.</w:t>
      </w:r>
    </w:p>
    <w:p w:rsidR="00000000" w:rsidDel="00000000" w:rsidP="00000000" w:rsidRDefault="00000000" w:rsidRPr="00000000" w14:paraId="00000028">
      <w:pPr>
        <w:rPr/>
      </w:pPr>
      <w:r w:rsidDel="00000000" w:rsidR="00000000" w:rsidRPr="00000000">
        <w:rPr>
          <w:rtl w:val="0"/>
        </w:rPr>
        <w:t xml:space="preserve"> </w:t>
      </w:r>
      <w:r w:rsidDel="00000000" w:rsidR="00000000" w:rsidRPr="00000000">
        <w:rPr>
          <w:b w:val="1"/>
        </w:rPr>
        <w:drawing>
          <wp:inline distB="0" distT="0" distL="0" distR="0">
            <wp:extent cx="5273497" cy="4061812"/>
            <wp:effectExtent b="0" l="0" r="0" t="0"/>
            <wp:docPr id="199840793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73497" cy="406181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Distribution of Content Types by Running Time and Genre</w:t>
      </w:r>
    </w:p>
    <w:p w:rsidR="00000000" w:rsidDel="00000000" w:rsidP="00000000" w:rsidRDefault="00000000" w:rsidRPr="00000000" w14:paraId="0000002B">
      <w:pPr>
        <w:rPr/>
      </w:pPr>
      <w:r w:rsidDel="00000000" w:rsidR="00000000" w:rsidRPr="00000000">
        <w:rPr>
          <w:rtl w:val="0"/>
        </w:rPr>
        <w:t xml:space="preserve">Drama and thriller shows are most watched. </w:t>
      </w:r>
    </w:p>
    <w:p w:rsidR="00000000" w:rsidDel="00000000" w:rsidP="00000000" w:rsidRDefault="00000000" w:rsidRPr="00000000" w14:paraId="0000002C">
      <w:pPr>
        <w:rPr>
          <w:b w:val="1"/>
        </w:rPr>
      </w:pPr>
      <w:r w:rsidDel="00000000" w:rsidR="00000000" w:rsidRPr="00000000">
        <w:rPr>
          <w:b w:val="1"/>
          <w:rtl w:val="0"/>
        </w:rPr>
        <w:t xml:space="preserve">       </w:t>
      </w:r>
    </w:p>
    <w:p w:rsidR="00000000" w:rsidDel="00000000" w:rsidP="00000000" w:rsidRDefault="00000000" w:rsidRPr="00000000" w14:paraId="0000002D">
      <w:pPr>
        <w:rPr>
          <w:b w:val="1"/>
        </w:rPr>
      </w:pPr>
      <w:r w:rsidDel="00000000" w:rsidR="00000000" w:rsidRPr="00000000">
        <w:rPr/>
        <w:drawing>
          <wp:inline distB="0" distT="0" distL="0" distR="0">
            <wp:extent cx="6645910" cy="3027045"/>
            <wp:effectExtent b="0" l="0" r="0" t="0"/>
            <wp:docPr id="199840793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45910" cy="30270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Age-Rating Distribution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Biopic shows are most watched in UA 13+ and UA 16+ </w:t>
      </w:r>
    </w:p>
    <w:p w:rsidR="00000000" w:rsidDel="00000000" w:rsidP="00000000" w:rsidRDefault="00000000" w:rsidRPr="00000000" w14:paraId="00000031">
      <w:pPr>
        <w:rPr/>
      </w:pPr>
      <w:r w:rsidDel="00000000" w:rsidR="00000000" w:rsidRPr="00000000">
        <w:rPr>
          <w:b w:val="1"/>
        </w:rPr>
        <w:drawing>
          <wp:inline distB="0" distT="0" distL="0" distR="0">
            <wp:extent cx="6645910" cy="5615305"/>
            <wp:effectExtent b="0" l="0" r="0" t="0"/>
            <wp:docPr id="199840793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645910" cy="56153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Comparing TV Shows and Movies</w:t>
      </w:r>
    </w:p>
    <w:p w:rsidR="00000000" w:rsidDel="00000000" w:rsidP="00000000" w:rsidRDefault="00000000" w:rsidRPr="00000000" w14:paraId="00000035">
      <w:pPr>
        <w:rPr/>
      </w:pPr>
      <w:r w:rsidDel="00000000" w:rsidR="00000000" w:rsidRPr="00000000">
        <w:rPr>
          <w:rtl w:val="0"/>
        </w:rPr>
        <w:t xml:space="preserve">Drama, action and historical movies are most watched while reality and drama tv shows were watched the most.</w:t>
      </w:r>
    </w:p>
    <w:p w:rsidR="00000000" w:rsidDel="00000000" w:rsidP="00000000" w:rsidRDefault="00000000" w:rsidRPr="00000000" w14:paraId="00000036">
      <w:pPr>
        <w:rPr/>
      </w:pPr>
      <w:r w:rsidDel="00000000" w:rsidR="00000000" w:rsidRPr="00000000">
        <w:rPr/>
        <w:drawing>
          <wp:inline distB="0" distT="0" distL="0" distR="0">
            <wp:extent cx="6645910" cy="3814445"/>
            <wp:effectExtent b="0" l="0" r="0" t="0"/>
            <wp:docPr id="199840793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45910" cy="381444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Seasons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Episode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Count</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Mostly there are 1000-1500 episodes under 20 seasons. </w:t>
      </w:r>
    </w:p>
    <w:p w:rsidR="00000000" w:rsidDel="00000000" w:rsidP="00000000" w:rsidRDefault="00000000" w:rsidRPr="00000000" w14:paraId="0000003C">
      <w:pPr>
        <w:rPr/>
      </w:pPr>
      <w:r w:rsidDel="00000000" w:rsidR="00000000" w:rsidRPr="00000000">
        <w:rPr/>
        <w:drawing>
          <wp:inline distB="0" distT="0" distL="0" distR="0">
            <wp:extent cx="6645910" cy="5330825"/>
            <wp:effectExtent b="0" l="0" r="0" t="0"/>
            <wp:docPr id="199840793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45910" cy="53308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Content Length Trend</w:t>
      </w:r>
    </w:p>
    <w:p w:rsidR="00000000" w:rsidDel="00000000" w:rsidP="00000000" w:rsidRDefault="00000000" w:rsidRPr="00000000" w14:paraId="0000003F">
      <w:pPr>
        <w:rPr/>
      </w:pPr>
      <w:r w:rsidDel="00000000" w:rsidR="00000000" w:rsidRPr="00000000">
        <w:rPr>
          <w:rtl w:val="0"/>
        </w:rPr>
        <w:t xml:space="preserve">Movies were most watched in between 1960-1980</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469265</wp:posOffset>
            </wp:positionV>
            <wp:extent cx="6645910" cy="3595370"/>
            <wp:effectExtent b="0" l="0" r="0" t="0"/>
            <wp:wrapSquare wrapText="bothSides" distB="0" distT="0" distL="114300" distR="114300"/>
            <wp:docPr id="199840793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45910" cy="3595370"/>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08"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Release Year Trends</w:t>
      </w:r>
    </w:p>
    <w:p w:rsidR="00000000" w:rsidDel="00000000" w:rsidP="00000000" w:rsidRDefault="00000000" w:rsidRPr="00000000" w14:paraId="00000042">
      <w:pPr>
        <w:tabs>
          <w:tab w:val="left" w:leader="none" w:pos="1440"/>
        </w:tabs>
        <w:rPr/>
      </w:pPr>
      <w:r w:rsidDel="00000000" w:rsidR="00000000" w:rsidRPr="00000000">
        <w:rPr>
          <w:rtl w:val="0"/>
        </w:rPr>
        <w:t xml:space="preserve">Number of tv shows and movies have increased with years.</w:t>
      </w:r>
    </w:p>
    <w:p w:rsidR="00000000" w:rsidDel="00000000" w:rsidP="00000000" w:rsidRDefault="00000000" w:rsidRPr="00000000" w14:paraId="00000043">
      <w:pPr>
        <w:tabs>
          <w:tab w:val="left" w:leader="none" w:pos="1347"/>
        </w:tabs>
        <w:rPr>
          <w:b w:val="1"/>
        </w:rPr>
      </w:pPr>
      <w:r w:rsidDel="00000000" w:rsidR="00000000" w:rsidRPr="00000000">
        <w:rPr/>
        <w:drawing>
          <wp:inline distB="0" distT="0" distL="0" distR="0">
            <wp:extent cx="6645910" cy="3327400"/>
            <wp:effectExtent b="0" l="0" r="0" t="0"/>
            <wp:docPr id="199840793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45910" cy="33274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44">
      <w:pPr>
        <w:tabs>
          <w:tab w:val="left" w:leader="none" w:pos="1347"/>
        </w:tabs>
        <w:rPr>
          <w:b w:val="1"/>
        </w:rPr>
      </w:pPr>
      <w:r w:rsidDel="00000000" w:rsidR="00000000" w:rsidRPr="00000000">
        <w:rPr>
          <w:rtl w:val="0"/>
        </w:rPr>
      </w:r>
    </w:p>
    <w:p w:rsidR="00000000" w:rsidDel="00000000" w:rsidP="00000000" w:rsidRDefault="00000000" w:rsidRPr="00000000" w14:paraId="00000045">
      <w:pPr>
        <w:tabs>
          <w:tab w:val="left" w:leader="none" w:pos="1347"/>
        </w:tabs>
        <w:rPr>
          <w:b w:val="1"/>
        </w:rPr>
      </w:pPr>
      <w:r w:rsidDel="00000000" w:rsidR="00000000" w:rsidRPr="00000000">
        <w:rPr>
          <w:rtl w:val="0"/>
        </w:rPr>
      </w:r>
    </w:p>
    <w:p w:rsidR="00000000" w:rsidDel="00000000" w:rsidP="00000000" w:rsidRDefault="00000000" w:rsidRPr="00000000" w14:paraId="00000046">
      <w:pPr>
        <w:tabs>
          <w:tab w:val="left" w:leader="none" w:pos="1347"/>
        </w:tabs>
        <w:rPr>
          <w:b w:val="1"/>
        </w:rPr>
      </w:pPr>
      <w:r w:rsidDel="00000000" w:rsidR="00000000" w:rsidRPr="00000000">
        <w:rPr>
          <w:rtl w:val="0"/>
        </w:rPr>
      </w:r>
    </w:p>
    <w:p w:rsidR="00000000" w:rsidDel="00000000" w:rsidP="00000000" w:rsidRDefault="00000000" w:rsidRPr="00000000" w14:paraId="00000047">
      <w:pPr>
        <w:tabs>
          <w:tab w:val="left" w:leader="none" w:pos="1347"/>
        </w:tabs>
        <w:rPr>
          <w:b w:val="1"/>
        </w:rPr>
      </w:pPr>
      <w:r w:rsidDel="00000000" w:rsidR="00000000" w:rsidRPr="00000000">
        <w:rPr>
          <w:b w:val="1"/>
          <w:rtl w:val="0"/>
        </w:rPr>
        <w:t xml:space="preserve">Key Insights: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Genre Distribution: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Genre Distribution graph shows how many times each genre appears in the dataset. This makes it possible to discover which genres are the most and least represented on Hotstar platform. For a similar reason, it may be possible that genres such as Action, Drama and Comedy are more frequently populated than others.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Content Type Trends Over Years: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Content Type Trends Over Years graph then shows how the production of TV shows has changed over the years. When the data has already been sifted for TV shows, one can see shifts like the annual production of more or fewer TV shows.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Content Longevity: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Content Longevity: Seasons vs. Release Year scatter plot gives a clue about how long television series are likely to exist. Plotting the data is as simple as taking the number of seasons and the release year and then projecting it to understand if older shows have more seasons than the new ones.</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Missing Data: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first check it is clear that there are null values in the running_time, seasons, episodes columns. This tells us that not all the entries have all the information which may be an issue in future analysis and therefore missing data should be dealt with properly.</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Standardization of Data: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steps that are followed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process, for example converting the genre and type columns to something standardized. This step is also fundamental for correct analysis since problems originating in word differences (e.g., Action vs action) can arise.</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Age Rating Distribution: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Analyzing the age_rating column gives us some insights into who is the target audience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the Hotstar’s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content. A good example is a high occurrence rate of U/A 13+ ratings may mean such a focus on family content.</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Running Time Analysis: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running_times column, we realize that the average movie or TV show on Hotstar is around that duration. It can even help you identify bigger trends — like newer pieces longer or shorter in duration.</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Season and Episode Count: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seasons and episodes columns give clues into the structure of a tv show. These columns can be analyzed to know whether most TV shows on Hotstar have more than just one season and episode or are limited series.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Yearly Content Production: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we can find out the number of movies and TV shows produced in a year. By executing this, we’ll be able to find out whether we’ve seen increased content production trends in the past or if in fact a lot of new releases occurred in the last few years.</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Content Type Proportions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type column we can see what percentage of the movies offered on Hotstar or TV shows. It can also offer you insights into the kind of content the platform has chosen to deliver —movies or TV shows.</w:t>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w:t>
      </w: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Exploratory Data Analysis (EDA) of the Disney Hotstar dataset has demonstrated that it is possible to apply these revelations to Disney Hotstar's efforts to optimize a range of issues such as recommended content, content procurement, viewer retention and targeted marketing.</w:t>
      </w:r>
    </w:p>
    <w:p w:rsidR="00000000" w:rsidDel="00000000" w:rsidP="00000000" w:rsidRDefault="00000000" w:rsidRPr="00000000" w14:paraId="00000055">
      <w:pPr>
        <w:rPr/>
      </w:pPr>
      <w:r w:rsidDel="00000000" w:rsidR="00000000" w:rsidRPr="00000000">
        <w:rPr>
          <w:rtl w:val="0"/>
        </w:rPr>
        <w:t xml:space="preserve">They include catching up on emerging genres, monitoring family friendly content, and the change in content type preferences. These insights will help Disney Hotstar strategize their content offerings, their content strategies and correspond better to the changing viewers’ necessities.</w:t>
      </w:r>
    </w:p>
    <w:p w:rsidR="00000000" w:rsidDel="00000000" w:rsidP="00000000" w:rsidRDefault="00000000" w:rsidRPr="00000000" w14:paraId="00000056">
      <w:pPr>
        <w:rPr/>
      </w:pPr>
      <w:r w:rsidDel="00000000" w:rsidR="00000000" w:rsidRPr="00000000">
        <w:rPr>
          <w:rtl w:val="0"/>
        </w:rPr>
        <w:t xml:space="preserve">With this being performed, Disney Hotstar will be able to predict the industry trends better, satisfy divergent audience segments, and an edge in importing data using pandas as pd.</w:t>
      </w:r>
    </w:p>
    <w:p w:rsidR="00000000" w:rsidDel="00000000" w:rsidP="00000000" w:rsidRDefault="00000000" w:rsidRPr="00000000" w14:paraId="00000057">
      <w:pPr>
        <w:rPr/>
      </w:pPr>
      <w:r w:rsidDel="00000000" w:rsidR="00000000" w:rsidRPr="00000000">
        <w:rPr>
          <w:rtl w:val="0"/>
        </w:rPr>
        <w:t xml:space="preserve">import pandas as pd</w:t>
      </w:r>
    </w:p>
    <w:p w:rsidR="00000000" w:rsidDel="00000000" w:rsidP="00000000" w:rsidRDefault="00000000" w:rsidRPr="00000000" w14:paraId="00000058">
      <w:pPr>
        <w:rPr/>
      </w:pPr>
      <w:r w:rsidDel="00000000" w:rsidR="00000000" w:rsidRPr="00000000">
        <w:rPr>
          <w:rtl w:val="0"/>
        </w:rPr>
        <w:t xml:space="preserve">import numpy as np</w:t>
      </w:r>
    </w:p>
    <w:p w:rsidR="00000000" w:rsidDel="00000000" w:rsidP="00000000" w:rsidRDefault="00000000" w:rsidRPr="00000000" w14:paraId="00000059">
      <w:pPr>
        <w:rPr/>
      </w:pPr>
      <w:r w:rsidDel="00000000" w:rsidR="00000000" w:rsidRPr="00000000">
        <w:rPr>
          <w:rtl w:val="0"/>
        </w:rPr>
        <w:t xml:space="preserve">import matplotlib.pyplot as plt</w:t>
      </w:r>
    </w:p>
    <w:p w:rsidR="00000000" w:rsidDel="00000000" w:rsidP="00000000" w:rsidRDefault="00000000" w:rsidRPr="00000000" w14:paraId="0000005A">
      <w:pPr>
        <w:rPr/>
      </w:pPr>
      <w:r w:rsidDel="00000000" w:rsidR="00000000" w:rsidRPr="00000000">
        <w:rPr>
          <w:rtl w:val="0"/>
        </w:rPr>
        <w:t xml:space="preserve">import seaborn as sns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Load the Disney Hotstar dataset</w:t>
      </w:r>
    </w:p>
    <w:p w:rsidR="00000000" w:rsidDel="00000000" w:rsidP="00000000" w:rsidRDefault="00000000" w:rsidRPr="00000000" w14:paraId="0000005E">
      <w:pPr>
        <w:rPr/>
      </w:pPr>
      <w:r w:rsidDel="00000000" w:rsidR="00000000" w:rsidRPr="00000000">
        <w:rPr>
          <w:rtl w:val="0"/>
        </w:rPr>
        <w:t xml:space="preserve">url = 'C:\\Users\\Hriday\\Downloads\\hotstar.csv'  # Replace with the actual dataset link</w:t>
      </w:r>
    </w:p>
    <w:p w:rsidR="00000000" w:rsidDel="00000000" w:rsidP="00000000" w:rsidRDefault="00000000" w:rsidRPr="00000000" w14:paraId="0000005F">
      <w:pPr>
        <w:rPr/>
      </w:pPr>
      <w:r w:rsidDel="00000000" w:rsidR="00000000" w:rsidRPr="00000000">
        <w:rPr>
          <w:rtl w:val="0"/>
        </w:rPr>
        <w:t xml:space="preserve">data = pd.read_csv(url)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Display the first few rows of the dataset</w:t>
      </w:r>
    </w:p>
    <w:p w:rsidR="00000000" w:rsidDel="00000000" w:rsidP="00000000" w:rsidRDefault="00000000" w:rsidRPr="00000000" w14:paraId="00000062">
      <w:pPr>
        <w:rPr/>
      </w:pPr>
      <w:r w:rsidDel="00000000" w:rsidR="00000000" w:rsidRPr="00000000">
        <w:rPr>
          <w:rtl w:val="0"/>
        </w:rPr>
        <w:t xml:space="preserve">print(data.head())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Check for missing values</w:t>
      </w:r>
    </w:p>
    <w:p w:rsidR="00000000" w:rsidDel="00000000" w:rsidP="00000000" w:rsidRDefault="00000000" w:rsidRPr="00000000" w14:paraId="00000065">
      <w:pPr>
        <w:rPr/>
      </w:pPr>
      <w:r w:rsidDel="00000000" w:rsidR="00000000" w:rsidRPr="00000000">
        <w:rPr>
          <w:rtl w:val="0"/>
        </w:rPr>
        <w:t xml:space="preserve">print(data.isnull().sum())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Ensure consistency across different categories</w:t>
      </w:r>
    </w:p>
    <w:p w:rsidR="00000000" w:rsidDel="00000000" w:rsidP="00000000" w:rsidRDefault="00000000" w:rsidRPr="00000000" w14:paraId="0000006B">
      <w:pPr>
        <w:rPr/>
      </w:pPr>
      <w:r w:rsidDel="00000000" w:rsidR="00000000" w:rsidRPr="00000000">
        <w:rPr>
          <w:rtl w:val="0"/>
        </w:rPr>
        <w:t xml:space="preserve">data['genre'] = data['genre'].str.lower()  # Standardizing genre names</w:t>
      </w:r>
    </w:p>
    <w:p w:rsidR="00000000" w:rsidDel="00000000" w:rsidP="00000000" w:rsidRDefault="00000000" w:rsidRPr="00000000" w14:paraId="0000006C">
      <w:pPr>
        <w:rPr/>
      </w:pPr>
      <w:r w:rsidDel="00000000" w:rsidR="00000000" w:rsidRPr="00000000">
        <w:rPr>
          <w:rtl w:val="0"/>
        </w:rPr>
        <w:t xml:space="preserve">data['type'] = data['type'].str.lower()  # Standardizing content types</w:t>
      </w:r>
    </w:p>
    <w:p w:rsidR="00000000" w:rsidDel="00000000" w:rsidP="00000000" w:rsidRDefault="00000000" w:rsidRPr="00000000" w14:paraId="0000006D">
      <w:pPr>
        <w:rPr/>
      </w:pPr>
      <w:r w:rsidDel="00000000" w:rsidR="00000000" w:rsidRPr="00000000">
        <w:rPr>
          <w:rtl w:val="0"/>
        </w:rPr>
        <w:t xml:space="preserve">data['running_time'] = data['running_time']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Display cleaned data</w:t>
      </w:r>
    </w:p>
    <w:p w:rsidR="00000000" w:rsidDel="00000000" w:rsidP="00000000" w:rsidRDefault="00000000" w:rsidRPr="00000000" w14:paraId="00000071">
      <w:pPr>
        <w:rPr/>
      </w:pPr>
      <w:r w:rsidDel="00000000" w:rsidR="00000000" w:rsidRPr="00000000">
        <w:rPr>
          <w:rtl w:val="0"/>
        </w:rPr>
        <w:t xml:space="preserve">print(data.info())</w:t>
      </w:r>
    </w:p>
    <w:p w:rsidR="00000000" w:rsidDel="00000000" w:rsidP="00000000" w:rsidRDefault="00000000" w:rsidRPr="00000000" w14:paraId="00000072">
      <w:pPr>
        <w:rPr/>
      </w:pPr>
      <w:r w:rsidDel="00000000" w:rsidR="00000000" w:rsidRPr="00000000">
        <w:rPr>
          <w:rtl w:val="0"/>
        </w:rPr>
        <w:t xml:space="preserve">display(data)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Exploratory Data Analysis (EDA)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1. Genre Distribution</w:t>
      </w:r>
    </w:p>
    <w:p w:rsidR="00000000" w:rsidDel="00000000" w:rsidP="00000000" w:rsidRDefault="00000000" w:rsidRPr="00000000" w14:paraId="00000077">
      <w:pPr>
        <w:rPr/>
      </w:pPr>
      <w:r w:rsidDel="00000000" w:rsidR="00000000" w:rsidRPr="00000000">
        <w:rPr>
          <w:rtl w:val="0"/>
        </w:rPr>
        <w:t xml:space="preserve">plt.figure(figsize=(12, 6))</w:t>
      </w:r>
    </w:p>
    <w:p w:rsidR="00000000" w:rsidDel="00000000" w:rsidP="00000000" w:rsidRDefault="00000000" w:rsidRPr="00000000" w14:paraId="00000078">
      <w:pPr>
        <w:rPr/>
      </w:pPr>
      <w:r w:rsidDel="00000000" w:rsidR="00000000" w:rsidRPr="00000000">
        <w:rPr>
          <w:rtl w:val="0"/>
        </w:rPr>
        <w:t xml:space="preserve">sns.countplot(data=data, x='genre', order=data['genre'].value_counts().index, palette='viridis')</w:t>
      </w:r>
    </w:p>
    <w:p w:rsidR="00000000" w:rsidDel="00000000" w:rsidP="00000000" w:rsidRDefault="00000000" w:rsidRPr="00000000" w14:paraId="00000079">
      <w:pPr>
        <w:rPr/>
      </w:pPr>
      <w:r w:rsidDel="00000000" w:rsidR="00000000" w:rsidRPr="00000000">
        <w:rPr>
          <w:rtl w:val="0"/>
        </w:rPr>
        <w:t xml:space="preserve">plt.title('Genre Distribution')</w:t>
      </w:r>
    </w:p>
    <w:p w:rsidR="00000000" w:rsidDel="00000000" w:rsidP="00000000" w:rsidRDefault="00000000" w:rsidRPr="00000000" w14:paraId="0000007A">
      <w:pPr>
        <w:rPr/>
      </w:pPr>
      <w:r w:rsidDel="00000000" w:rsidR="00000000" w:rsidRPr="00000000">
        <w:rPr>
          <w:rtl w:val="0"/>
        </w:rPr>
        <w:t xml:space="preserve">plt.xticks(rotation=45)</w:t>
      </w:r>
    </w:p>
    <w:p w:rsidR="00000000" w:rsidDel="00000000" w:rsidP="00000000" w:rsidRDefault="00000000" w:rsidRPr="00000000" w14:paraId="0000007B">
      <w:pPr>
        <w:rPr/>
      </w:pPr>
      <w:r w:rsidDel="00000000" w:rsidR="00000000" w:rsidRPr="00000000">
        <w:rPr>
          <w:rtl w:val="0"/>
        </w:rPr>
        <w:t xml:space="preserve">plt.ylabel('Count')</w:t>
      </w:r>
    </w:p>
    <w:p w:rsidR="00000000" w:rsidDel="00000000" w:rsidP="00000000" w:rsidRDefault="00000000" w:rsidRPr="00000000" w14:paraId="0000007C">
      <w:pPr>
        <w:rPr/>
      </w:pPr>
      <w:r w:rsidDel="00000000" w:rsidR="00000000" w:rsidRPr="00000000">
        <w:rPr>
          <w:rtl w:val="0"/>
        </w:rPr>
        <w:t xml:space="preserve">plt.show()</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2. Content Longevity</w:t>
      </w:r>
    </w:p>
    <w:p w:rsidR="00000000" w:rsidDel="00000000" w:rsidP="00000000" w:rsidRDefault="00000000" w:rsidRPr="00000000" w14:paraId="0000007F">
      <w:pPr>
        <w:rPr/>
      </w:pPr>
      <w:r w:rsidDel="00000000" w:rsidR="00000000" w:rsidRPr="00000000">
        <w:rPr>
          <w:rtl w:val="0"/>
        </w:rPr>
        <w:t xml:space="preserve">plt.figure(figsize=(12, 6))</w:t>
      </w:r>
    </w:p>
    <w:p w:rsidR="00000000" w:rsidDel="00000000" w:rsidP="00000000" w:rsidRDefault="00000000" w:rsidRPr="00000000" w14:paraId="00000080">
      <w:pPr>
        <w:rPr/>
      </w:pPr>
      <w:r w:rsidDel="00000000" w:rsidR="00000000" w:rsidRPr="00000000">
        <w:rPr>
          <w:rtl w:val="0"/>
        </w:rPr>
        <w:t xml:space="preserve">sns.scatterplot(data=data, x='year', y='seasons', hue='genre' , style='type', markers=["o", "s"])</w:t>
      </w:r>
    </w:p>
    <w:p w:rsidR="00000000" w:rsidDel="00000000" w:rsidP="00000000" w:rsidRDefault="00000000" w:rsidRPr="00000000" w14:paraId="00000081">
      <w:pPr>
        <w:rPr/>
      </w:pPr>
      <w:r w:rsidDel="00000000" w:rsidR="00000000" w:rsidRPr="00000000">
        <w:rPr>
          <w:rtl w:val="0"/>
        </w:rPr>
        <w:t xml:space="preserve">plt.title('Content Longevity: Seasons vs. Release Year')</w:t>
      </w:r>
    </w:p>
    <w:p w:rsidR="00000000" w:rsidDel="00000000" w:rsidP="00000000" w:rsidRDefault="00000000" w:rsidRPr="00000000" w14:paraId="00000082">
      <w:pPr>
        <w:rPr/>
      </w:pPr>
      <w:r w:rsidDel="00000000" w:rsidR="00000000" w:rsidRPr="00000000">
        <w:rPr>
          <w:rtl w:val="0"/>
        </w:rPr>
        <w:t xml:space="preserve">plt.xlabel('Release Year')</w:t>
      </w:r>
    </w:p>
    <w:p w:rsidR="00000000" w:rsidDel="00000000" w:rsidP="00000000" w:rsidRDefault="00000000" w:rsidRPr="00000000" w14:paraId="00000083">
      <w:pPr>
        <w:rPr/>
      </w:pPr>
      <w:r w:rsidDel="00000000" w:rsidR="00000000" w:rsidRPr="00000000">
        <w:rPr>
          <w:rtl w:val="0"/>
        </w:rPr>
        <w:t xml:space="preserve">plt.ylabel('Number of Seasons')</w:t>
      </w:r>
    </w:p>
    <w:p w:rsidR="00000000" w:rsidDel="00000000" w:rsidP="00000000" w:rsidRDefault="00000000" w:rsidRPr="00000000" w14:paraId="00000084">
      <w:pPr>
        <w:rPr/>
      </w:pPr>
      <w:r w:rsidDel="00000000" w:rsidR="00000000" w:rsidRPr="00000000">
        <w:rPr>
          <w:rtl w:val="0"/>
        </w:rPr>
        <w:t xml:space="preserve">plt.legend(loc='upper left')</w:t>
      </w:r>
    </w:p>
    <w:p w:rsidR="00000000" w:rsidDel="00000000" w:rsidP="00000000" w:rsidRDefault="00000000" w:rsidRPr="00000000" w14:paraId="00000085">
      <w:pPr>
        <w:rPr/>
      </w:pPr>
      <w:r w:rsidDel="00000000" w:rsidR="00000000" w:rsidRPr="00000000">
        <w:rPr>
          <w:rtl w:val="0"/>
        </w:rPr>
        <w:t xml:space="preserve">plt.show()</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3. Seasonal Trends in TV Show Releases</w:t>
      </w:r>
    </w:p>
    <w:p w:rsidR="00000000" w:rsidDel="00000000" w:rsidP="00000000" w:rsidRDefault="00000000" w:rsidRPr="00000000" w14:paraId="0000008D">
      <w:pPr>
        <w:rPr/>
      </w:pPr>
      <w:r w:rsidDel="00000000" w:rsidR="00000000" w:rsidRPr="00000000">
        <w:rPr>
          <w:rtl w:val="0"/>
        </w:rPr>
        <w:t xml:space="preserve">import pandas as pd</w:t>
      </w:r>
    </w:p>
    <w:p w:rsidR="00000000" w:rsidDel="00000000" w:rsidP="00000000" w:rsidRDefault="00000000" w:rsidRPr="00000000" w14:paraId="0000008E">
      <w:pPr>
        <w:rPr/>
      </w:pPr>
      <w:r w:rsidDel="00000000" w:rsidR="00000000" w:rsidRPr="00000000">
        <w:rPr>
          <w:rtl w:val="0"/>
        </w:rPr>
        <w:t xml:space="preserve">import matplotlib.pyplot as plt</w:t>
      </w:r>
    </w:p>
    <w:p w:rsidR="00000000" w:rsidDel="00000000" w:rsidP="00000000" w:rsidRDefault="00000000" w:rsidRPr="00000000" w14:paraId="0000008F">
      <w:pPr>
        <w:rPr/>
      </w:pPr>
      <w:r w:rsidDel="00000000" w:rsidR="00000000" w:rsidRPr="00000000">
        <w:rPr>
          <w:rtl w:val="0"/>
        </w:rPr>
        <w:t xml:space="preserve">from matplotlib.ticker import MultipleLocator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df = pd.read_csv('hotstar.csv') # Read the CSV file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Filter the DataFrame to include only 'tv' type</w:t>
      </w:r>
    </w:p>
    <w:p w:rsidR="00000000" w:rsidDel="00000000" w:rsidP="00000000" w:rsidRDefault="00000000" w:rsidRPr="00000000" w14:paraId="00000094">
      <w:pPr>
        <w:rPr/>
      </w:pPr>
      <w:r w:rsidDel="00000000" w:rsidR="00000000" w:rsidRPr="00000000">
        <w:rPr>
          <w:rtl w:val="0"/>
        </w:rPr>
        <w:t xml:space="preserve">df_tv = df[df['type'] == 'tv']</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Group the data by year and type, count occurrences, and reshape</w:t>
      </w:r>
    </w:p>
    <w:p w:rsidR="00000000" w:rsidDel="00000000" w:rsidP="00000000" w:rsidRDefault="00000000" w:rsidRPr="00000000" w14:paraId="00000097">
      <w:pPr>
        <w:rPr/>
      </w:pPr>
      <w:r w:rsidDel="00000000" w:rsidR="00000000" w:rsidRPr="00000000">
        <w:rPr>
          <w:rtl w:val="0"/>
        </w:rPr>
        <w:t xml:space="preserve">content_type_trends = df_tv.groupby(['year', 'type']).size().unstack()</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Create a plot</w:t>
      </w:r>
    </w:p>
    <w:p w:rsidR="00000000" w:rsidDel="00000000" w:rsidP="00000000" w:rsidRDefault="00000000" w:rsidRPr="00000000" w14:paraId="0000009A">
      <w:pPr>
        <w:rPr/>
      </w:pPr>
      <w:r w:rsidDel="00000000" w:rsidR="00000000" w:rsidRPr="00000000">
        <w:rPr>
          <w:rtl w:val="0"/>
        </w:rPr>
        <w:t xml:space="preserve">plt.figure(figsize=(12, 6))</w:t>
      </w:r>
    </w:p>
    <w:p w:rsidR="00000000" w:rsidDel="00000000" w:rsidP="00000000" w:rsidRDefault="00000000" w:rsidRPr="00000000" w14:paraId="0000009B">
      <w:pPr>
        <w:rPr/>
      </w:pPr>
      <w:r w:rsidDel="00000000" w:rsidR="00000000" w:rsidRPr="00000000">
        <w:rPr>
          <w:rtl w:val="0"/>
        </w:rPr>
        <w:t xml:space="preserve">content_type_trends.plot(kind='bar', stacked=True)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Customize the plot</w:t>
      </w:r>
    </w:p>
    <w:p w:rsidR="00000000" w:rsidDel="00000000" w:rsidP="00000000" w:rsidRDefault="00000000" w:rsidRPr="00000000" w14:paraId="0000009E">
      <w:pPr>
        <w:rPr/>
      </w:pPr>
      <w:r w:rsidDel="00000000" w:rsidR="00000000" w:rsidRPr="00000000">
        <w:rPr>
          <w:rtl w:val="0"/>
        </w:rPr>
        <w:t xml:space="preserve">plt.title(' TV Show Trends Over Years')</w:t>
      </w:r>
    </w:p>
    <w:p w:rsidR="00000000" w:rsidDel="00000000" w:rsidP="00000000" w:rsidRDefault="00000000" w:rsidRPr="00000000" w14:paraId="0000009F">
      <w:pPr>
        <w:rPr/>
      </w:pPr>
      <w:r w:rsidDel="00000000" w:rsidR="00000000" w:rsidRPr="00000000">
        <w:rPr>
          <w:rtl w:val="0"/>
        </w:rPr>
        <w:t xml:space="preserve">plt.xlabel('Year')</w:t>
      </w:r>
    </w:p>
    <w:p w:rsidR="00000000" w:rsidDel="00000000" w:rsidP="00000000" w:rsidRDefault="00000000" w:rsidRPr="00000000" w14:paraId="000000A0">
      <w:pPr>
        <w:rPr/>
      </w:pPr>
      <w:r w:rsidDel="00000000" w:rsidR="00000000" w:rsidRPr="00000000">
        <w:rPr>
          <w:rtl w:val="0"/>
        </w:rPr>
        <w:t xml:space="preserve">plt.ylabel('Count of Content')</w:t>
      </w:r>
    </w:p>
    <w:p w:rsidR="00000000" w:rsidDel="00000000" w:rsidP="00000000" w:rsidRDefault="00000000" w:rsidRPr="00000000" w14:paraId="000000A1">
      <w:pPr>
        <w:rPr/>
      </w:pPr>
      <w:r w:rsidDel="00000000" w:rsidR="00000000" w:rsidRPr="00000000">
        <w:rPr>
          <w:rtl w:val="0"/>
        </w:rPr>
        <w:t xml:space="preserve">plt.xticks(rotation=45)</w:t>
      </w:r>
    </w:p>
    <w:p w:rsidR="00000000" w:rsidDel="00000000" w:rsidP="00000000" w:rsidRDefault="00000000" w:rsidRPr="00000000" w14:paraId="000000A2">
      <w:pPr>
        <w:rPr/>
      </w:pPr>
      <w:r w:rsidDel="00000000" w:rsidR="00000000" w:rsidRPr="00000000">
        <w:rPr>
          <w:rtl w:val="0"/>
        </w:rPr>
        <w:t xml:space="preserve">plt.legend(title='Content Type')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Set x-axis major ticks to 5-year intervals</w:t>
      </w:r>
    </w:p>
    <w:p w:rsidR="00000000" w:rsidDel="00000000" w:rsidP="00000000" w:rsidRDefault="00000000" w:rsidRPr="00000000" w14:paraId="000000A5">
      <w:pPr>
        <w:rPr/>
      </w:pPr>
      <w:r w:rsidDel="00000000" w:rsidR="00000000" w:rsidRPr="00000000">
        <w:rPr>
          <w:rtl w:val="0"/>
        </w:rPr>
        <w:t xml:space="preserve">ax = plt.gca()  # Get the current axis</w:t>
      </w:r>
    </w:p>
    <w:p w:rsidR="00000000" w:rsidDel="00000000" w:rsidP="00000000" w:rsidRDefault="00000000" w:rsidRPr="00000000" w14:paraId="000000A6">
      <w:pPr>
        <w:rPr/>
      </w:pPr>
      <w:r w:rsidDel="00000000" w:rsidR="00000000" w:rsidRPr="00000000">
        <w:rPr>
          <w:rtl w:val="0"/>
        </w:rPr>
        <w:t xml:space="preserve">ax.xaxis.set_major_locator(MultipleLocator(5))  # Set major ticks to every 5 years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Display the plot</w:t>
      </w:r>
    </w:p>
    <w:p w:rsidR="00000000" w:rsidDel="00000000" w:rsidP="00000000" w:rsidRDefault="00000000" w:rsidRPr="00000000" w14:paraId="000000A9">
      <w:pPr>
        <w:rPr/>
      </w:pPr>
      <w:r w:rsidDel="00000000" w:rsidR="00000000" w:rsidRPr="00000000">
        <w:rPr>
          <w:rtl w:val="0"/>
        </w:rPr>
        <w:t xml:space="preserve">plt.show()</w:t>
      </w:r>
    </w:p>
    <w:p w:rsidR="00000000" w:rsidDel="00000000" w:rsidP="00000000" w:rsidRDefault="00000000" w:rsidRPr="00000000" w14:paraId="000000AA">
      <w:pPr>
        <w:rPr/>
      </w:pPr>
      <w:r w:rsidDel="00000000" w:rsidR="00000000" w:rsidRPr="00000000">
        <w:rPr>
          <w:rtl w:val="0"/>
        </w:rPr>
        <w:t xml:space="preserve"># 4. Content Types Over Time</w:t>
      </w:r>
    </w:p>
    <w:p w:rsidR="00000000" w:rsidDel="00000000" w:rsidP="00000000" w:rsidRDefault="00000000" w:rsidRPr="00000000" w14:paraId="000000AB">
      <w:pPr>
        <w:rPr/>
      </w:pPr>
      <w:r w:rsidDel="00000000" w:rsidR="00000000" w:rsidRPr="00000000">
        <w:rPr>
          <w:rtl w:val="0"/>
        </w:rPr>
        <w:t xml:space="preserve">from matplotlib.ticker import MultipleLocator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Group the data by year and type, count occurrences, and reshape</w:t>
      </w:r>
    </w:p>
    <w:p w:rsidR="00000000" w:rsidDel="00000000" w:rsidP="00000000" w:rsidRDefault="00000000" w:rsidRPr="00000000" w14:paraId="000000AE">
      <w:pPr>
        <w:rPr/>
      </w:pPr>
      <w:r w:rsidDel="00000000" w:rsidR="00000000" w:rsidRPr="00000000">
        <w:rPr>
          <w:rtl w:val="0"/>
        </w:rPr>
        <w:t xml:space="preserve">content_type_trends = data.groupby(['year', 'type']).size().unstack()</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Create a plot</w:t>
      </w:r>
    </w:p>
    <w:p w:rsidR="00000000" w:rsidDel="00000000" w:rsidP="00000000" w:rsidRDefault="00000000" w:rsidRPr="00000000" w14:paraId="000000B1">
      <w:pPr>
        <w:rPr/>
      </w:pPr>
      <w:r w:rsidDel="00000000" w:rsidR="00000000" w:rsidRPr="00000000">
        <w:rPr>
          <w:rtl w:val="0"/>
        </w:rPr>
        <w:t xml:space="preserve">plt.figure(figsize=(12, 6))</w:t>
      </w:r>
    </w:p>
    <w:p w:rsidR="00000000" w:rsidDel="00000000" w:rsidP="00000000" w:rsidRDefault="00000000" w:rsidRPr="00000000" w14:paraId="000000B2">
      <w:pPr>
        <w:rPr/>
      </w:pPr>
      <w:r w:rsidDel="00000000" w:rsidR="00000000" w:rsidRPr="00000000">
        <w:rPr>
          <w:rtl w:val="0"/>
        </w:rPr>
        <w:t xml:space="preserve">content_type_trends.plot(kind='bar', stacked=True)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Customize the plot</w:t>
      </w:r>
    </w:p>
    <w:p w:rsidR="00000000" w:rsidDel="00000000" w:rsidP="00000000" w:rsidRDefault="00000000" w:rsidRPr="00000000" w14:paraId="000000B5">
      <w:pPr>
        <w:rPr/>
      </w:pPr>
      <w:r w:rsidDel="00000000" w:rsidR="00000000" w:rsidRPr="00000000">
        <w:rPr>
          <w:rtl w:val="0"/>
        </w:rPr>
        <w:t xml:space="preserve">plt.title('Content Type Trends Over Years')</w:t>
      </w:r>
    </w:p>
    <w:p w:rsidR="00000000" w:rsidDel="00000000" w:rsidP="00000000" w:rsidRDefault="00000000" w:rsidRPr="00000000" w14:paraId="000000B6">
      <w:pPr>
        <w:rPr/>
      </w:pPr>
      <w:r w:rsidDel="00000000" w:rsidR="00000000" w:rsidRPr="00000000">
        <w:rPr>
          <w:rtl w:val="0"/>
        </w:rPr>
        <w:t xml:space="preserve">plt.xlabel('Year')</w:t>
      </w:r>
    </w:p>
    <w:p w:rsidR="00000000" w:rsidDel="00000000" w:rsidP="00000000" w:rsidRDefault="00000000" w:rsidRPr="00000000" w14:paraId="000000B7">
      <w:pPr>
        <w:rPr/>
      </w:pPr>
      <w:r w:rsidDel="00000000" w:rsidR="00000000" w:rsidRPr="00000000">
        <w:rPr>
          <w:rtl w:val="0"/>
        </w:rPr>
        <w:t xml:space="preserve">plt.ylabel('Count of Content')</w:t>
      </w:r>
    </w:p>
    <w:p w:rsidR="00000000" w:rsidDel="00000000" w:rsidP="00000000" w:rsidRDefault="00000000" w:rsidRPr="00000000" w14:paraId="000000B8">
      <w:pPr>
        <w:rPr/>
      </w:pPr>
      <w:r w:rsidDel="00000000" w:rsidR="00000000" w:rsidRPr="00000000">
        <w:rPr>
          <w:rtl w:val="0"/>
        </w:rPr>
        <w:t xml:space="preserve">plt.xticks(rotation=45)</w:t>
      </w:r>
    </w:p>
    <w:p w:rsidR="00000000" w:rsidDel="00000000" w:rsidP="00000000" w:rsidRDefault="00000000" w:rsidRPr="00000000" w14:paraId="000000B9">
      <w:pPr>
        <w:rPr/>
      </w:pPr>
      <w:r w:rsidDel="00000000" w:rsidR="00000000" w:rsidRPr="00000000">
        <w:rPr>
          <w:rtl w:val="0"/>
        </w:rPr>
        <w:t xml:space="preserve">plt.legend(title='Content Type')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Set x-axis major ticks to 5-year intervals</w:t>
      </w:r>
    </w:p>
    <w:p w:rsidR="00000000" w:rsidDel="00000000" w:rsidP="00000000" w:rsidRDefault="00000000" w:rsidRPr="00000000" w14:paraId="000000BC">
      <w:pPr>
        <w:rPr/>
      </w:pPr>
      <w:r w:rsidDel="00000000" w:rsidR="00000000" w:rsidRPr="00000000">
        <w:rPr>
          <w:rtl w:val="0"/>
        </w:rPr>
        <w:t xml:space="preserve">ax = plt.gca()  # Get the current axis</w:t>
      </w:r>
    </w:p>
    <w:p w:rsidR="00000000" w:rsidDel="00000000" w:rsidP="00000000" w:rsidRDefault="00000000" w:rsidRPr="00000000" w14:paraId="000000BD">
      <w:pPr>
        <w:rPr/>
      </w:pPr>
      <w:r w:rsidDel="00000000" w:rsidR="00000000" w:rsidRPr="00000000">
        <w:rPr>
          <w:rtl w:val="0"/>
        </w:rPr>
        <w:t xml:space="preserve">ax.xaxis.set_major_locator(MultipleLocator(5))  # Set major ticks to every 50 years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Display the plot</w:t>
      </w:r>
    </w:p>
    <w:p w:rsidR="00000000" w:rsidDel="00000000" w:rsidP="00000000" w:rsidRDefault="00000000" w:rsidRPr="00000000" w14:paraId="000000C0">
      <w:pPr>
        <w:rPr/>
      </w:pPr>
      <w:r w:rsidDel="00000000" w:rsidR="00000000" w:rsidRPr="00000000">
        <w:rPr>
          <w:rtl w:val="0"/>
        </w:rPr>
        <w:t xml:space="preserve">plt.show()</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5. Distribution of Content Types by Running Time and Genre</w:t>
      </w:r>
    </w:p>
    <w:p w:rsidR="00000000" w:rsidDel="00000000" w:rsidP="00000000" w:rsidRDefault="00000000" w:rsidRPr="00000000" w14:paraId="000000C3">
      <w:pPr>
        <w:rPr/>
      </w:pPr>
      <w:r w:rsidDel="00000000" w:rsidR="00000000" w:rsidRPr="00000000">
        <w:rPr>
          <w:rtl w:val="0"/>
        </w:rPr>
        <w:t xml:space="preserve">plt.figure(figsize=(12, 6))</w:t>
      </w:r>
    </w:p>
    <w:p w:rsidR="00000000" w:rsidDel="00000000" w:rsidP="00000000" w:rsidRDefault="00000000" w:rsidRPr="00000000" w14:paraId="000000C4">
      <w:pPr>
        <w:rPr/>
      </w:pPr>
      <w:r w:rsidDel="00000000" w:rsidR="00000000" w:rsidRPr="00000000">
        <w:rPr>
          <w:rtl w:val="0"/>
        </w:rPr>
        <w:t xml:space="preserve">sns.scatterplot(data=data, x='running_time', y='genre', hue='type', alpha=0.6)</w:t>
      </w:r>
    </w:p>
    <w:p w:rsidR="00000000" w:rsidDel="00000000" w:rsidP="00000000" w:rsidRDefault="00000000" w:rsidRPr="00000000" w14:paraId="000000C5">
      <w:pPr>
        <w:rPr/>
      </w:pPr>
      <w:r w:rsidDel="00000000" w:rsidR="00000000" w:rsidRPr="00000000">
        <w:rPr>
          <w:rtl w:val="0"/>
        </w:rPr>
        <w:t xml:space="preserve">plt.title('Running Time by Genre and Content Type')</w:t>
      </w:r>
    </w:p>
    <w:p w:rsidR="00000000" w:rsidDel="00000000" w:rsidP="00000000" w:rsidRDefault="00000000" w:rsidRPr="00000000" w14:paraId="000000C6">
      <w:pPr>
        <w:rPr/>
      </w:pPr>
      <w:r w:rsidDel="00000000" w:rsidR="00000000" w:rsidRPr="00000000">
        <w:rPr>
          <w:rtl w:val="0"/>
        </w:rPr>
        <w:t xml:space="preserve">plt.xlabel('Running Time (minutes)')</w:t>
      </w:r>
    </w:p>
    <w:p w:rsidR="00000000" w:rsidDel="00000000" w:rsidP="00000000" w:rsidRDefault="00000000" w:rsidRPr="00000000" w14:paraId="000000C7">
      <w:pPr>
        <w:rPr/>
      </w:pPr>
      <w:r w:rsidDel="00000000" w:rsidR="00000000" w:rsidRPr="00000000">
        <w:rPr>
          <w:rtl w:val="0"/>
        </w:rPr>
        <w:t xml:space="preserve">plt.ylabel('Genre')</w:t>
      </w:r>
    </w:p>
    <w:p w:rsidR="00000000" w:rsidDel="00000000" w:rsidP="00000000" w:rsidRDefault="00000000" w:rsidRPr="00000000" w14:paraId="000000C8">
      <w:pPr>
        <w:rPr/>
      </w:pPr>
      <w:r w:rsidDel="00000000" w:rsidR="00000000" w:rsidRPr="00000000">
        <w:rPr>
          <w:rtl w:val="0"/>
        </w:rPr>
        <w:t xml:space="preserve">plt.show()</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6. Age-Rating Distribution</w:t>
      </w:r>
    </w:p>
    <w:p w:rsidR="00000000" w:rsidDel="00000000" w:rsidP="00000000" w:rsidRDefault="00000000" w:rsidRPr="00000000" w14:paraId="000000CF">
      <w:pPr>
        <w:rPr/>
      </w:pPr>
      <w:r w:rsidDel="00000000" w:rsidR="00000000" w:rsidRPr="00000000">
        <w:rPr>
          <w:rtl w:val="0"/>
        </w:rPr>
        <w:t xml:space="preserve">plt.figure(figsize=(12, 6))</w:t>
      </w:r>
    </w:p>
    <w:p w:rsidR="00000000" w:rsidDel="00000000" w:rsidP="00000000" w:rsidRDefault="00000000" w:rsidRPr="00000000" w14:paraId="000000D0">
      <w:pPr>
        <w:rPr/>
      </w:pPr>
      <w:r w:rsidDel="00000000" w:rsidR="00000000" w:rsidRPr="00000000">
        <w:rPr>
          <w:rtl w:val="0"/>
        </w:rPr>
        <w:t xml:space="preserve">sns.countplot(data=data, x='age_rating', hue='genre', palette='Set2')</w:t>
      </w:r>
    </w:p>
    <w:p w:rsidR="00000000" w:rsidDel="00000000" w:rsidP="00000000" w:rsidRDefault="00000000" w:rsidRPr="00000000" w14:paraId="000000D1">
      <w:pPr>
        <w:rPr/>
      </w:pPr>
      <w:r w:rsidDel="00000000" w:rsidR="00000000" w:rsidRPr="00000000">
        <w:rPr>
          <w:rtl w:val="0"/>
        </w:rPr>
        <w:t xml:space="preserve">plt.title('Age Rating Distribution Across Genres')</w:t>
      </w:r>
    </w:p>
    <w:p w:rsidR="00000000" w:rsidDel="00000000" w:rsidP="00000000" w:rsidRDefault="00000000" w:rsidRPr="00000000" w14:paraId="000000D2">
      <w:pPr>
        <w:rPr/>
      </w:pPr>
      <w:r w:rsidDel="00000000" w:rsidR="00000000" w:rsidRPr="00000000">
        <w:rPr>
          <w:rtl w:val="0"/>
        </w:rPr>
        <w:t xml:space="preserve">plt.xlabel('Age Rating')</w:t>
      </w:r>
    </w:p>
    <w:p w:rsidR="00000000" w:rsidDel="00000000" w:rsidP="00000000" w:rsidRDefault="00000000" w:rsidRPr="00000000" w14:paraId="000000D3">
      <w:pPr>
        <w:rPr/>
      </w:pPr>
      <w:r w:rsidDel="00000000" w:rsidR="00000000" w:rsidRPr="00000000">
        <w:rPr>
          <w:rtl w:val="0"/>
        </w:rPr>
        <w:t xml:space="preserve">plt.ylabel('Count')</w:t>
      </w:r>
    </w:p>
    <w:p w:rsidR="00000000" w:rsidDel="00000000" w:rsidP="00000000" w:rsidRDefault="00000000" w:rsidRPr="00000000" w14:paraId="000000D4">
      <w:pPr>
        <w:rPr/>
      </w:pPr>
      <w:r w:rsidDel="00000000" w:rsidR="00000000" w:rsidRPr="00000000">
        <w:rPr>
          <w:rtl w:val="0"/>
        </w:rPr>
        <w:t xml:space="preserve">plt.xticks(rotation=45)</w:t>
      </w:r>
    </w:p>
    <w:p w:rsidR="00000000" w:rsidDel="00000000" w:rsidP="00000000" w:rsidRDefault="00000000" w:rsidRPr="00000000" w14:paraId="000000D5">
      <w:pPr>
        <w:rPr/>
      </w:pPr>
      <w:r w:rsidDel="00000000" w:rsidR="00000000" w:rsidRPr="00000000">
        <w:rPr>
          <w:rtl w:val="0"/>
        </w:rPr>
        <w:t xml:space="preserve">plt.show()</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7. Comparing TV Shows and Movies</w:t>
      </w:r>
    </w:p>
    <w:p w:rsidR="00000000" w:rsidDel="00000000" w:rsidP="00000000" w:rsidRDefault="00000000" w:rsidRPr="00000000" w14:paraId="000000D8">
      <w:pPr>
        <w:rPr/>
      </w:pPr>
      <w:r w:rsidDel="00000000" w:rsidR="00000000" w:rsidRPr="00000000">
        <w:rPr>
          <w:rtl w:val="0"/>
        </w:rPr>
        <w:t xml:space="preserve">plt.figure(figsize=(12, 6))</w:t>
      </w:r>
    </w:p>
    <w:p w:rsidR="00000000" w:rsidDel="00000000" w:rsidP="00000000" w:rsidRDefault="00000000" w:rsidRPr="00000000" w14:paraId="000000D9">
      <w:pPr>
        <w:rPr/>
      </w:pPr>
      <w:r w:rsidDel="00000000" w:rsidR="00000000" w:rsidRPr="00000000">
        <w:rPr>
          <w:rtl w:val="0"/>
        </w:rPr>
        <w:t xml:space="preserve">sns.countplot(data=data, x='genre', hue='type', palette='pastel')</w:t>
      </w:r>
    </w:p>
    <w:p w:rsidR="00000000" w:rsidDel="00000000" w:rsidP="00000000" w:rsidRDefault="00000000" w:rsidRPr="00000000" w14:paraId="000000DA">
      <w:pPr>
        <w:rPr/>
      </w:pPr>
      <w:r w:rsidDel="00000000" w:rsidR="00000000" w:rsidRPr="00000000">
        <w:rPr>
          <w:rtl w:val="0"/>
        </w:rPr>
        <w:t xml:space="preserve">plt.title('Comparison of TV Shows and Movies by Genre')</w:t>
      </w:r>
    </w:p>
    <w:p w:rsidR="00000000" w:rsidDel="00000000" w:rsidP="00000000" w:rsidRDefault="00000000" w:rsidRPr="00000000" w14:paraId="000000DB">
      <w:pPr>
        <w:rPr/>
      </w:pPr>
      <w:r w:rsidDel="00000000" w:rsidR="00000000" w:rsidRPr="00000000">
        <w:rPr>
          <w:rtl w:val="0"/>
        </w:rPr>
        <w:t xml:space="preserve">plt.xlabel('Genre')</w:t>
      </w:r>
    </w:p>
    <w:p w:rsidR="00000000" w:rsidDel="00000000" w:rsidP="00000000" w:rsidRDefault="00000000" w:rsidRPr="00000000" w14:paraId="000000DC">
      <w:pPr>
        <w:rPr/>
      </w:pPr>
      <w:r w:rsidDel="00000000" w:rsidR="00000000" w:rsidRPr="00000000">
        <w:rPr>
          <w:rtl w:val="0"/>
        </w:rPr>
        <w:t xml:space="preserve">plt.ylabel('Count')</w:t>
      </w:r>
    </w:p>
    <w:p w:rsidR="00000000" w:rsidDel="00000000" w:rsidP="00000000" w:rsidRDefault="00000000" w:rsidRPr="00000000" w14:paraId="000000DD">
      <w:pPr>
        <w:rPr/>
      </w:pPr>
      <w:r w:rsidDel="00000000" w:rsidR="00000000" w:rsidRPr="00000000">
        <w:rPr>
          <w:rtl w:val="0"/>
        </w:rPr>
        <w:t xml:space="preserve">plt.xticks(rotation=45)</w:t>
      </w:r>
    </w:p>
    <w:p w:rsidR="00000000" w:rsidDel="00000000" w:rsidP="00000000" w:rsidRDefault="00000000" w:rsidRPr="00000000" w14:paraId="000000DE">
      <w:pPr>
        <w:rPr/>
      </w:pPr>
      <w:r w:rsidDel="00000000" w:rsidR="00000000" w:rsidRPr="00000000">
        <w:rPr>
          <w:rtl w:val="0"/>
        </w:rPr>
        <w:t xml:space="preserve">plt.show()</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8. Seasons and Episode Count</w:t>
      </w:r>
    </w:p>
    <w:p w:rsidR="00000000" w:rsidDel="00000000" w:rsidP="00000000" w:rsidRDefault="00000000" w:rsidRPr="00000000" w14:paraId="000000E1">
      <w:pPr>
        <w:rPr/>
      </w:pPr>
      <w:r w:rsidDel="00000000" w:rsidR="00000000" w:rsidRPr="00000000">
        <w:rPr>
          <w:rtl w:val="0"/>
        </w:rPr>
        <w:t xml:space="preserve">plt.figure(figsize=(12, 6))</w:t>
      </w:r>
    </w:p>
    <w:p w:rsidR="00000000" w:rsidDel="00000000" w:rsidP="00000000" w:rsidRDefault="00000000" w:rsidRPr="00000000" w14:paraId="000000E2">
      <w:pPr>
        <w:rPr/>
      </w:pPr>
      <w:r w:rsidDel="00000000" w:rsidR="00000000" w:rsidRPr="00000000">
        <w:rPr>
          <w:rtl w:val="0"/>
        </w:rPr>
        <w:t xml:space="preserve">sns.scatterplot(data=data, x='seasons', y='episodes', hue='type', style='genre')</w:t>
      </w:r>
    </w:p>
    <w:p w:rsidR="00000000" w:rsidDel="00000000" w:rsidP="00000000" w:rsidRDefault="00000000" w:rsidRPr="00000000" w14:paraId="000000E3">
      <w:pPr>
        <w:rPr/>
      </w:pPr>
      <w:r w:rsidDel="00000000" w:rsidR="00000000" w:rsidRPr="00000000">
        <w:rPr>
          <w:rtl w:val="0"/>
        </w:rPr>
        <w:t xml:space="preserve">plt.title('Relationship between Number of Seasons and Episodes')</w:t>
      </w:r>
    </w:p>
    <w:p w:rsidR="00000000" w:rsidDel="00000000" w:rsidP="00000000" w:rsidRDefault="00000000" w:rsidRPr="00000000" w14:paraId="000000E4">
      <w:pPr>
        <w:rPr/>
      </w:pPr>
      <w:r w:rsidDel="00000000" w:rsidR="00000000" w:rsidRPr="00000000">
        <w:rPr>
          <w:rtl w:val="0"/>
        </w:rPr>
        <w:t xml:space="preserve">plt.xlabel('Number of Seasons')</w:t>
      </w:r>
    </w:p>
    <w:p w:rsidR="00000000" w:rsidDel="00000000" w:rsidP="00000000" w:rsidRDefault="00000000" w:rsidRPr="00000000" w14:paraId="000000E5">
      <w:pPr>
        <w:rPr/>
      </w:pPr>
      <w:r w:rsidDel="00000000" w:rsidR="00000000" w:rsidRPr="00000000">
        <w:rPr>
          <w:rtl w:val="0"/>
        </w:rPr>
        <w:t xml:space="preserve">plt.ylabel('Number of Episodes')</w:t>
      </w:r>
    </w:p>
    <w:p w:rsidR="00000000" w:rsidDel="00000000" w:rsidP="00000000" w:rsidRDefault="00000000" w:rsidRPr="00000000" w14:paraId="000000E6">
      <w:pPr>
        <w:rPr/>
      </w:pPr>
      <w:r w:rsidDel="00000000" w:rsidR="00000000" w:rsidRPr="00000000">
        <w:rPr>
          <w:rtl w:val="0"/>
        </w:rPr>
        <w:t xml:space="preserve">plt.legend(loc='upper left')</w:t>
      </w:r>
    </w:p>
    <w:p w:rsidR="00000000" w:rsidDel="00000000" w:rsidP="00000000" w:rsidRDefault="00000000" w:rsidRPr="00000000" w14:paraId="000000E7">
      <w:pPr>
        <w:rPr/>
      </w:pPr>
      <w:r w:rsidDel="00000000" w:rsidR="00000000" w:rsidRPr="00000000">
        <w:rPr>
          <w:rtl w:val="0"/>
        </w:rPr>
        <w:t xml:space="preserve">plt.show()</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9. Content Length Trends</w:t>
      </w:r>
    </w:p>
    <w:p w:rsidR="00000000" w:rsidDel="00000000" w:rsidP="00000000" w:rsidRDefault="00000000" w:rsidRPr="00000000" w14:paraId="000000EC">
      <w:pPr>
        <w:rPr/>
      </w:pPr>
      <w:r w:rsidDel="00000000" w:rsidR="00000000" w:rsidRPr="00000000">
        <w:rPr>
          <w:rtl w:val="0"/>
        </w:rPr>
        <w:t xml:space="preserve">plt.figure(figsize=(12, 6))</w:t>
      </w:r>
    </w:p>
    <w:p w:rsidR="00000000" w:rsidDel="00000000" w:rsidP="00000000" w:rsidRDefault="00000000" w:rsidRPr="00000000" w14:paraId="000000ED">
      <w:pPr>
        <w:rPr/>
      </w:pPr>
      <w:r w:rsidDel="00000000" w:rsidR="00000000" w:rsidRPr="00000000">
        <w:rPr>
          <w:rtl w:val="0"/>
        </w:rPr>
        <w:t xml:space="preserve">sns.lineplot(data=data.groupby('year')['running_time'].mean(), marker='o')</w:t>
      </w:r>
    </w:p>
    <w:p w:rsidR="00000000" w:rsidDel="00000000" w:rsidP="00000000" w:rsidRDefault="00000000" w:rsidRPr="00000000" w14:paraId="000000EE">
      <w:pPr>
        <w:rPr/>
      </w:pPr>
      <w:r w:rsidDel="00000000" w:rsidR="00000000" w:rsidRPr="00000000">
        <w:rPr>
          <w:rtl w:val="0"/>
        </w:rPr>
        <w:t xml:space="preserve">plt.title('Average Running Time of Movies Over Years')</w:t>
      </w:r>
    </w:p>
    <w:p w:rsidR="00000000" w:rsidDel="00000000" w:rsidP="00000000" w:rsidRDefault="00000000" w:rsidRPr="00000000" w14:paraId="000000EF">
      <w:pPr>
        <w:rPr/>
      </w:pPr>
      <w:r w:rsidDel="00000000" w:rsidR="00000000" w:rsidRPr="00000000">
        <w:rPr>
          <w:rtl w:val="0"/>
        </w:rPr>
        <w:t xml:space="preserve">plt.xlabel('Release Year')</w:t>
      </w:r>
    </w:p>
    <w:p w:rsidR="00000000" w:rsidDel="00000000" w:rsidP="00000000" w:rsidRDefault="00000000" w:rsidRPr="00000000" w14:paraId="000000F0">
      <w:pPr>
        <w:rPr/>
      </w:pPr>
      <w:r w:rsidDel="00000000" w:rsidR="00000000" w:rsidRPr="00000000">
        <w:rPr>
          <w:rtl w:val="0"/>
        </w:rPr>
        <w:t xml:space="preserve">plt.ylabel('Average Running Time (minutes)')</w:t>
      </w:r>
    </w:p>
    <w:p w:rsidR="00000000" w:rsidDel="00000000" w:rsidP="00000000" w:rsidRDefault="00000000" w:rsidRPr="00000000" w14:paraId="000000F1">
      <w:pPr>
        <w:rPr/>
      </w:pPr>
      <w:r w:rsidDel="00000000" w:rsidR="00000000" w:rsidRPr="00000000">
        <w:rPr>
          <w:rtl w:val="0"/>
        </w:rPr>
        <w:t xml:space="preserve">plt.xticks(rotation=45)</w:t>
      </w:r>
    </w:p>
    <w:p w:rsidR="00000000" w:rsidDel="00000000" w:rsidP="00000000" w:rsidRDefault="00000000" w:rsidRPr="00000000" w14:paraId="000000F2">
      <w:pPr>
        <w:rPr/>
      </w:pPr>
      <w:r w:rsidDel="00000000" w:rsidR="00000000" w:rsidRPr="00000000">
        <w:rPr>
          <w:rtl w:val="0"/>
        </w:rPr>
        <w:t xml:space="preserve">plt.show()</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10. Release Year Trends</w:t>
      </w:r>
    </w:p>
    <w:p w:rsidR="00000000" w:rsidDel="00000000" w:rsidP="00000000" w:rsidRDefault="00000000" w:rsidRPr="00000000" w14:paraId="000000F5">
      <w:pPr>
        <w:tabs>
          <w:tab w:val="left" w:leader="none" w:pos="6259"/>
        </w:tabs>
        <w:rPr/>
      </w:pPr>
      <w:r w:rsidDel="00000000" w:rsidR="00000000" w:rsidRPr="00000000">
        <w:rPr>
          <w:rtl w:val="0"/>
        </w:rPr>
        <w:t xml:space="preserve">plt.figure(figsize=(12, 6))</w:t>
      </w:r>
    </w:p>
    <w:p w:rsidR="00000000" w:rsidDel="00000000" w:rsidP="00000000" w:rsidRDefault="00000000" w:rsidRPr="00000000" w14:paraId="000000F6">
      <w:pPr>
        <w:tabs>
          <w:tab w:val="left" w:leader="none" w:pos="6259"/>
        </w:tabs>
        <w:rPr/>
      </w:pPr>
      <w:r w:rsidDel="00000000" w:rsidR="00000000" w:rsidRPr="00000000">
        <w:rPr>
          <w:rtl w:val="0"/>
        </w:rPr>
        <w:t xml:space="preserve">sns.countplot(data=data, x='year', palette='rocket')</w:t>
      </w:r>
    </w:p>
    <w:p w:rsidR="00000000" w:rsidDel="00000000" w:rsidP="00000000" w:rsidRDefault="00000000" w:rsidRPr="00000000" w14:paraId="000000F7">
      <w:pPr>
        <w:tabs>
          <w:tab w:val="left" w:leader="none" w:pos="6259"/>
        </w:tabs>
        <w:rPr/>
      </w:pPr>
      <w:r w:rsidDel="00000000" w:rsidR="00000000" w:rsidRPr="00000000">
        <w:rPr>
          <w:rtl w:val="0"/>
        </w:rPr>
        <w:t xml:space="preserve">plt.title('Number of TV Shows and Movies Released Each Year')</w:t>
      </w:r>
    </w:p>
    <w:p w:rsidR="00000000" w:rsidDel="00000000" w:rsidP="00000000" w:rsidRDefault="00000000" w:rsidRPr="00000000" w14:paraId="000000F8">
      <w:pPr>
        <w:tabs>
          <w:tab w:val="left" w:leader="none" w:pos="6259"/>
        </w:tabs>
        <w:rPr/>
      </w:pPr>
      <w:r w:rsidDel="00000000" w:rsidR="00000000" w:rsidRPr="00000000">
        <w:rPr>
          <w:rtl w:val="0"/>
        </w:rPr>
        <w:t xml:space="preserve">plt.xlabel('Release Year')</w:t>
      </w:r>
    </w:p>
    <w:p w:rsidR="00000000" w:rsidDel="00000000" w:rsidP="00000000" w:rsidRDefault="00000000" w:rsidRPr="00000000" w14:paraId="000000F9">
      <w:pPr>
        <w:tabs>
          <w:tab w:val="left" w:leader="none" w:pos="6259"/>
        </w:tabs>
        <w:rPr/>
      </w:pPr>
      <w:r w:rsidDel="00000000" w:rsidR="00000000" w:rsidRPr="00000000">
        <w:rPr>
          <w:rtl w:val="0"/>
        </w:rPr>
        <w:t xml:space="preserve">plt.ylabel('Count')</w:t>
      </w:r>
    </w:p>
    <w:p w:rsidR="00000000" w:rsidDel="00000000" w:rsidP="00000000" w:rsidRDefault="00000000" w:rsidRPr="00000000" w14:paraId="000000FA">
      <w:pPr>
        <w:tabs>
          <w:tab w:val="left" w:leader="none" w:pos="6259"/>
        </w:tabs>
        <w:rPr/>
      </w:pPr>
      <w:r w:rsidDel="00000000" w:rsidR="00000000" w:rsidRPr="00000000">
        <w:rPr>
          <w:rtl w:val="0"/>
        </w:rPr>
        <w:t xml:space="preserve">plt.xticks(rotation=45)</w:t>
      </w:r>
    </w:p>
    <w:p w:rsidR="00000000" w:rsidDel="00000000" w:rsidP="00000000" w:rsidRDefault="00000000" w:rsidRPr="00000000" w14:paraId="000000FB">
      <w:pPr>
        <w:tabs>
          <w:tab w:val="left" w:leader="none" w:pos="6259"/>
        </w:tabs>
        <w:rPr/>
      </w:pPr>
      <w:r w:rsidDel="00000000" w:rsidR="00000000" w:rsidRPr="00000000">
        <w:rPr>
          <w:rtl w:val="0"/>
        </w:rPr>
      </w:r>
    </w:p>
    <w:p w:rsidR="00000000" w:rsidDel="00000000" w:rsidP="00000000" w:rsidRDefault="00000000" w:rsidRPr="00000000" w14:paraId="000000FC">
      <w:pPr>
        <w:tabs>
          <w:tab w:val="left" w:leader="none" w:pos="6259"/>
        </w:tabs>
        <w:rPr/>
      </w:pPr>
      <w:r w:rsidDel="00000000" w:rsidR="00000000" w:rsidRPr="00000000">
        <w:rPr>
          <w:rtl w:val="0"/>
        </w:rPr>
        <w:t xml:space="preserve"># Set x-axis major ticks to intervals of 5 years</w:t>
      </w:r>
    </w:p>
    <w:p w:rsidR="00000000" w:rsidDel="00000000" w:rsidP="00000000" w:rsidRDefault="00000000" w:rsidRPr="00000000" w14:paraId="000000FD">
      <w:pPr>
        <w:tabs>
          <w:tab w:val="left" w:leader="none" w:pos="6259"/>
        </w:tabs>
        <w:rPr/>
      </w:pPr>
      <w:r w:rsidDel="00000000" w:rsidR="00000000" w:rsidRPr="00000000">
        <w:rPr>
          <w:rtl w:val="0"/>
        </w:rPr>
        <w:t xml:space="preserve">ax = plt.gca()  # Get current axis</w:t>
      </w:r>
    </w:p>
    <w:p w:rsidR="00000000" w:rsidDel="00000000" w:rsidP="00000000" w:rsidRDefault="00000000" w:rsidRPr="00000000" w14:paraId="000000FE">
      <w:pPr>
        <w:tabs>
          <w:tab w:val="left" w:leader="none" w:pos="6259"/>
        </w:tabs>
        <w:rPr/>
      </w:pPr>
      <w:r w:rsidDel="00000000" w:rsidR="00000000" w:rsidRPr="00000000">
        <w:rPr>
          <w:rtl w:val="0"/>
        </w:rPr>
        <w:t xml:space="preserve">ax.xaxis.set_major_locator(MultipleLocator(5))  # Set major ticks every 5 years</w:t>
      </w:r>
    </w:p>
    <w:p w:rsidR="00000000" w:rsidDel="00000000" w:rsidP="00000000" w:rsidRDefault="00000000" w:rsidRPr="00000000" w14:paraId="000000FF">
      <w:pPr>
        <w:tabs>
          <w:tab w:val="left" w:leader="none" w:pos="6259"/>
        </w:tabs>
        <w:rPr/>
      </w:pPr>
      <w:r w:rsidDel="00000000" w:rsidR="00000000" w:rsidRPr="00000000">
        <w:rPr>
          <w:rtl w:val="0"/>
        </w:rPr>
      </w:r>
    </w:p>
    <w:p w:rsidR="00000000" w:rsidDel="00000000" w:rsidP="00000000" w:rsidRDefault="00000000" w:rsidRPr="00000000" w14:paraId="00000100">
      <w:pPr>
        <w:tabs>
          <w:tab w:val="left" w:leader="none" w:pos="6259"/>
        </w:tabs>
        <w:rPr/>
      </w:pPr>
      <w:r w:rsidDel="00000000" w:rsidR="00000000" w:rsidRPr="00000000">
        <w:rPr>
          <w:rtl w:val="0"/>
        </w:rPr>
        <w:t xml:space="preserve">plt.tight_layout()</w:t>
      </w:r>
    </w:p>
    <w:p w:rsidR="00000000" w:rsidDel="00000000" w:rsidP="00000000" w:rsidRDefault="00000000" w:rsidRPr="00000000" w14:paraId="00000101">
      <w:pPr>
        <w:tabs>
          <w:tab w:val="left" w:leader="none" w:pos="6259"/>
        </w:tabs>
        <w:rPr/>
      </w:pPr>
      <w:r w:rsidDel="00000000" w:rsidR="00000000" w:rsidRPr="00000000">
        <w:rPr>
          <w:rtl w:val="0"/>
        </w:rPr>
        <w:t xml:space="preserve">plt.show()</w:t>
      </w:r>
    </w:p>
    <w:p w:rsidR="00000000" w:rsidDel="00000000" w:rsidP="00000000" w:rsidRDefault="00000000" w:rsidRPr="00000000" w14:paraId="0000010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implements the key aspects of the Exploratory Data Analysis (EDA) outlined in the previous response. It covers the following:</w:t>
      </w:r>
    </w:p>
    <w:p w:rsidR="00000000" w:rsidDel="00000000" w:rsidP="00000000" w:rsidRDefault="00000000" w:rsidRPr="00000000" w14:paraId="00000104">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r>
    </w:p>
    <w:p w:rsidR="00000000" w:rsidDel="00000000" w:rsidP="00000000" w:rsidRDefault="00000000" w:rsidRPr="00000000" w14:paraId="00000106">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Standardizing data formats</w:t>
      </w:r>
    </w:p>
    <w:p w:rsidR="00000000" w:rsidDel="00000000" w:rsidP="00000000" w:rsidRDefault="00000000" w:rsidRPr="00000000" w14:paraId="00000107">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data consistency</w:t>
      </w:r>
    </w:p>
    <w:p w:rsidR="00000000" w:rsidDel="00000000" w:rsidP="00000000" w:rsidRDefault="00000000" w:rsidRPr="00000000" w14:paraId="0000010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distribution</w:t>
      </w:r>
    </w:p>
    <w:p w:rsidR="00000000" w:rsidDel="00000000" w:rsidP="00000000" w:rsidRDefault="00000000" w:rsidRPr="00000000" w14:paraId="0000010A">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longevity</w:t>
      </w:r>
    </w:p>
    <w:p w:rsidR="00000000" w:rsidDel="00000000" w:rsidP="00000000" w:rsidRDefault="00000000" w:rsidRPr="00000000" w14:paraId="0000010B">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trends in TV show releases</w:t>
      </w:r>
    </w:p>
    <w:p w:rsidR="00000000" w:rsidDel="00000000" w:rsidP="00000000" w:rsidRDefault="00000000" w:rsidRPr="00000000" w14:paraId="0000010C">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types over time</w:t>
      </w:r>
    </w:p>
    <w:p w:rsidR="00000000" w:rsidDel="00000000" w:rsidP="00000000" w:rsidRDefault="00000000" w:rsidRPr="00000000" w14:paraId="0000010D">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content types by running time and genre</w:t>
      </w:r>
    </w:p>
    <w:p w:rsidR="00000000" w:rsidDel="00000000" w:rsidP="00000000" w:rsidRDefault="00000000" w:rsidRPr="00000000" w14:paraId="0000010E">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Age-rating distribution</w:t>
      </w:r>
    </w:p>
    <w:p w:rsidR="00000000" w:rsidDel="00000000" w:rsidP="00000000" w:rsidRDefault="00000000" w:rsidRPr="00000000" w14:paraId="0000010F">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TV shows and movies</w:t>
      </w:r>
    </w:p>
    <w:p w:rsidR="00000000" w:rsidDel="00000000" w:rsidP="00000000" w:rsidRDefault="00000000" w:rsidRPr="00000000" w14:paraId="00000110">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Seasons and episode count</w:t>
      </w:r>
    </w:p>
    <w:p w:rsidR="00000000" w:rsidDel="00000000" w:rsidP="00000000" w:rsidRDefault="00000000" w:rsidRPr="00000000" w14:paraId="00000111">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length trends</w:t>
      </w:r>
    </w:p>
    <w:p w:rsidR="00000000" w:rsidDel="00000000" w:rsidP="00000000" w:rsidRDefault="00000000" w:rsidRPr="00000000" w14:paraId="00000112">
      <w:pPr>
        <w:numPr>
          <w:ilvl w:val="1"/>
          <w:numId w:val="2"/>
        </w:numPr>
        <w:spacing w:after="2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year trends</w:t>
      </w:r>
    </w:p>
    <w:p w:rsidR="00000000" w:rsidDel="00000000" w:rsidP="00000000" w:rsidRDefault="00000000" w:rsidRPr="00000000" w14:paraId="000001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uses popular Python libraries like Pandas, Matplotlib, and Seaborn to load the dataset, perform data manipulation, and create visualizations to uncover the key insights outlined in the previous response</w:t>
      </w:r>
    </w:p>
    <w:p w:rsidR="00000000" w:rsidDel="00000000" w:rsidP="00000000" w:rsidRDefault="00000000" w:rsidRPr="00000000" w14:paraId="00000114">
      <w:pPr>
        <w:tabs>
          <w:tab w:val="left" w:leader="none" w:pos="6259"/>
        </w:tabs>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bookmarkStart w:colFirst="0" w:colLast="0" w:name="_heading=h.gjdgxs" w:id="0"/>
      <w:bookmarkEnd w:id="0"/>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3"/>
      <w:numFmt w:val="bullet"/>
      <w:lvlText w:val="🡺"/>
      <w:lvlJc w:val="left"/>
      <w:pPr>
        <w:ind w:left="708" w:hanging="360"/>
      </w:pPr>
      <w:rPr>
        <w:rFonts w:ascii="Noto Sans Symbols" w:cs="Noto Sans Symbols" w:eastAsia="Noto Sans Symbols" w:hAnsi="Noto Sans Symbols"/>
      </w:rPr>
    </w:lvl>
    <w:lvl w:ilvl="1">
      <w:start w:val="1"/>
      <w:numFmt w:val="bullet"/>
      <w:lvlText w:val="o"/>
      <w:lvlJc w:val="left"/>
      <w:pPr>
        <w:ind w:left="1428" w:hanging="360"/>
      </w:pPr>
      <w:rPr>
        <w:rFonts w:ascii="Courier New" w:cs="Courier New" w:eastAsia="Courier New" w:hAnsi="Courier New"/>
      </w:rPr>
    </w:lvl>
    <w:lvl w:ilvl="2">
      <w:start w:val="1"/>
      <w:numFmt w:val="bullet"/>
      <w:lvlText w:val="▪"/>
      <w:lvlJc w:val="left"/>
      <w:pPr>
        <w:ind w:left="2148" w:hanging="360"/>
      </w:pPr>
      <w:rPr>
        <w:rFonts w:ascii="Noto Sans Symbols" w:cs="Noto Sans Symbols" w:eastAsia="Noto Sans Symbols" w:hAnsi="Noto Sans Symbols"/>
      </w:rPr>
    </w:lvl>
    <w:lvl w:ilvl="3">
      <w:start w:val="1"/>
      <w:numFmt w:val="bullet"/>
      <w:lvlText w:val="●"/>
      <w:lvlJc w:val="left"/>
      <w:pPr>
        <w:ind w:left="2868" w:hanging="360"/>
      </w:pPr>
      <w:rPr>
        <w:rFonts w:ascii="Noto Sans Symbols" w:cs="Noto Sans Symbols" w:eastAsia="Noto Sans Symbols" w:hAnsi="Noto Sans Symbols"/>
      </w:rPr>
    </w:lvl>
    <w:lvl w:ilvl="4">
      <w:start w:val="1"/>
      <w:numFmt w:val="bullet"/>
      <w:lvlText w:val="o"/>
      <w:lvlJc w:val="left"/>
      <w:pPr>
        <w:ind w:left="3588" w:hanging="360"/>
      </w:pPr>
      <w:rPr>
        <w:rFonts w:ascii="Courier New" w:cs="Courier New" w:eastAsia="Courier New" w:hAnsi="Courier New"/>
      </w:rPr>
    </w:lvl>
    <w:lvl w:ilvl="5">
      <w:start w:val="1"/>
      <w:numFmt w:val="bullet"/>
      <w:lvlText w:val="▪"/>
      <w:lvlJc w:val="left"/>
      <w:pPr>
        <w:ind w:left="4308" w:hanging="360"/>
      </w:pPr>
      <w:rPr>
        <w:rFonts w:ascii="Noto Sans Symbols" w:cs="Noto Sans Symbols" w:eastAsia="Noto Sans Symbols" w:hAnsi="Noto Sans Symbols"/>
      </w:rPr>
    </w:lvl>
    <w:lvl w:ilvl="6">
      <w:start w:val="1"/>
      <w:numFmt w:val="bullet"/>
      <w:lvlText w:val="●"/>
      <w:lvlJc w:val="left"/>
      <w:pPr>
        <w:ind w:left="5028" w:hanging="360"/>
      </w:pPr>
      <w:rPr>
        <w:rFonts w:ascii="Noto Sans Symbols" w:cs="Noto Sans Symbols" w:eastAsia="Noto Sans Symbols" w:hAnsi="Noto Sans Symbols"/>
      </w:rPr>
    </w:lvl>
    <w:lvl w:ilvl="7">
      <w:start w:val="1"/>
      <w:numFmt w:val="bullet"/>
      <w:lvlText w:val="o"/>
      <w:lvlJc w:val="left"/>
      <w:pPr>
        <w:ind w:left="5748" w:hanging="360"/>
      </w:pPr>
      <w:rPr>
        <w:rFonts w:ascii="Courier New" w:cs="Courier New" w:eastAsia="Courier New" w:hAnsi="Courier New"/>
      </w:rPr>
    </w:lvl>
    <w:lvl w:ilvl="8">
      <w:start w:val="1"/>
      <w:numFmt w:val="bullet"/>
      <w:lvlText w:val="▪"/>
      <w:lvlJc w:val="left"/>
      <w:pPr>
        <w:ind w:left="6468" w:hanging="360"/>
      </w:pPr>
      <w:rPr>
        <w:rFonts w:ascii="Noto Sans Symbols" w:cs="Noto Sans Symbols" w:eastAsia="Noto Sans Symbols" w:hAnsi="Noto Sans Symbols"/>
      </w:rPr>
    </w:lvl>
  </w:abstractNum>
  <w:abstractNum w:abstractNumId="4">
    <w:lvl w:ilvl="0">
      <w:start w:val="3"/>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5">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9E149A"/>
    <w:rPr>
      <w:color w:val="0000ff"/>
      <w:u w:val="single"/>
    </w:rPr>
  </w:style>
  <w:style w:type="paragraph" w:styleId="Header">
    <w:name w:val="header"/>
    <w:basedOn w:val="Normal"/>
    <w:link w:val="HeaderChar"/>
    <w:uiPriority w:val="99"/>
    <w:unhideWhenUsed w:val="1"/>
    <w:rsid w:val="009E149A"/>
    <w:pPr>
      <w:tabs>
        <w:tab w:val="center" w:pos="4513"/>
        <w:tab w:val="right" w:pos="9026"/>
      </w:tabs>
      <w:spacing w:after="0" w:line="240" w:lineRule="auto"/>
    </w:pPr>
  </w:style>
  <w:style w:type="character" w:styleId="HeaderChar" w:customStyle="1">
    <w:name w:val="Header Char"/>
    <w:basedOn w:val="DefaultParagraphFont"/>
    <w:link w:val="Header"/>
    <w:uiPriority w:val="99"/>
    <w:rsid w:val="009E149A"/>
  </w:style>
  <w:style w:type="paragraph" w:styleId="Footer">
    <w:name w:val="footer"/>
    <w:basedOn w:val="Normal"/>
    <w:link w:val="FooterChar"/>
    <w:uiPriority w:val="99"/>
    <w:unhideWhenUsed w:val="1"/>
    <w:rsid w:val="009E149A"/>
    <w:pPr>
      <w:tabs>
        <w:tab w:val="center" w:pos="4513"/>
        <w:tab w:val="right" w:pos="9026"/>
      </w:tabs>
      <w:spacing w:after="0" w:line="240" w:lineRule="auto"/>
    </w:pPr>
  </w:style>
  <w:style w:type="character" w:styleId="FooterChar" w:customStyle="1">
    <w:name w:val="Footer Char"/>
    <w:basedOn w:val="DefaultParagraphFont"/>
    <w:link w:val="Footer"/>
    <w:uiPriority w:val="99"/>
    <w:rsid w:val="009E149A"/>
  </w:style>
  <w:style w:type="paragraph" w:styleId="whitespace-pre-wrap" w:customStyle="1">
    <w:name w:val="whitespace-pre-wrap"/>
    <w:basedOn w:val="Normal"/>
    <w:rsid w:val="009E149A"/>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9E149A"/>
    <w:rPr>
      <w:b w:val="1"/>
      <w:b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772E90"/>
    <w:pPr>
      <w:ind w:left="720"/>
      <w:contextualSpacing w:val="1"/>
    </w:pPr>
  </w:style>
  <w:style w:type="character" w:styleId="UnresolvedMention">
    <w:name w:val="Unresolved Mention"/>
    <w:basedOn w:val="DefaultParagraphFont"/>
    <w:uiPriority w:val="99"/>
    <w:semiHidden w:val="1"/>
    <w:unhideWhenUsed w:val="1"/>
    <w:rsid w:val="005A7C4B"/>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Hriday65/IDAI101-1000257--Hriday-Khubchandani-Summative-Assignment-2"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aSkkDKHyziBocveUFrtJf7UxcQ==">CgMxLjAyCGguZ2pkZ3hzOAByITFObWpLeXI3N2lVWGdybkdJbVhjSUl6WnNLWlRtaU55TA==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2024-11-07T18:08:00Z</dcterms:created>
  <dc:creator>Asus</dc:creator>
</cp:coreProperties>
</file>