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1st run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04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Outputs for different data sizes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1. Changed 1024 to 128 data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2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2. Changed 128 to 256 data output: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3. Changed 256 to 512 data output: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768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4. Changed 512 to 1024 data output: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5. Changed 1024 to 2048 data output: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Throughput vs data size graph: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Size (bytes)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Throughput (bps)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69.33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126.22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240.0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467.56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922.67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Description of the graph: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graph clearly shows a strong, positive, and near-linear correlation: as the packet's data size increases, the measured throughput also increases. This trend is caused by network overhead. Every packet sent includes fixed-size headers (like IP and UDP headers) in addition to the data. We can see this in the output: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128-byte packet, the total bytes sent: 156. So, (156 - 128 = 28 bytes of overhead).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2048-byte packet, the total bytes sent: 2076. So,  (2076 - 2048 = 28 bytes of overhead).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28-byte overhead is constant. When the packet size is small, this overhead makes up a large percentage of the total transmission, making it inefficient. As the packet size gets larger, the 28-byte overhead becomes a tiny fraction of the total, meaning more of the network's time is spent sending useful data. This increased efficiency results in a higher measured throughput.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