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BF8B0" w14:textId="1420FBD2" w:rsidR="00E272A0" w:rsidRDefault="00E272A0">
      <w:pPr>
        <w:rPr>
          <w:rFonts w:asciiTheme="majorHAnsi" w:hAnsiTheme="majorHAnsi"/>
          <w:b/>
          <w:bCs/>
          <w:sz w:val="36"/>
          <w:szCs w:val="36"/>
        </w:rPr>
      </w:pPr>
      <w:r w:rsidRPr="00E272A0">
        <w:rPr>
          <w:rFonts w:asciiTheme="majorHAnsi" w:hAnsiTheme="majorHAnsi"/>
          <w:b/>
          <w:bCs/>
          <w:sz w:val="36"/>
          <w:szCs w:val="36"/>
        </w:rPr>
        <w:t>Day 1 Report — Repository &amp; Environment Setup (pip/</w:t>
      </w:r>
      <w:proofErr w:type="spellStart"/>
      <w:r w:rsidRPr="00E272A0">
        <w:rPr>
          <w:rFonts w:asciiTheme="majorHAnsi" w:hAnsiTheme="majorHAnsi"/>
          <w:b/>
          <w:bCs/>
          <w:sz w:val="36"/>
          <w:szCs w:val="36"/>
        </w:rPr>
        <w:t>venv</w:t>
      </w:r>
      <w:proofErr w:type="spellEnd"/>
      <w:r w:rsidRPr="00E272A0">
        <w:rPr>
          <w:rFonts w:asciiTheme="majorHAnsi" w:hAnsiTheme="majorHAnsi"/>
          <w:b/>
          <w:bCs/>
          <w:sz w:val="36"/>
          <w:szCs w:val="36"/>
        </w:rPr>
        <w:t>)</w:t>
      </w:r>
    </w:p>
    <w:p w14:paraId="4D3C4881" w14:textId="77777777" w:rsidR="00DB2705" w:rsidRPr="00DB2705" w:rsidRDefault="00DB2705">
      <w:pPr>
        <w:rPr>
          <w:b/>
          <w:bCs/>
          <w:sz w:val="28"/>
          <w:szCs w:val="28"/>
        </w:rPr>
      </w:pPr>
    </w:p>
    <w:p w14:paraId="1E846C2C" w14:textId="77777777" w:rsidR="00E272A0" w:rsidRPr="00E272A0" w:rsidRDefault="00E272A0" w:rsidP="00E272A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272A0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Purpose and Scope</w:t>
      </w:r>
    </w:p>
    <w:p w14:paraId="5936A940" w14:textId="77777777" w:rsidR="00E272A0" w:rsidRPr="00E272A0" w:rsidRDefault="00E272A0" w:rsidP="00E272A0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This report documents Day-1 activities for the </w:t>
      </w:r>
      <w:r w:rsidRPr="00E272A0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LCT Correlation Replication</w:t>
      </w:r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project. The goal was to establish a clean, reproducible foundation—tooling, structure, and basic stubs—so subsequent statistical method implementation (Fisher-z baselines; LCT-N/LCT-B) can proceed smoothly.</w:t>
      </w:r>
    </w:p>
    <w:p w14:paraId="2107F137" w14:textId="77777777" w:rsidR="00E272A0" w:rsidRPr="00E272A0" w:rsidRDefault="00E272A0" w:rsidP="00E272A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272A0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Objectives (Day-1)</w:t>
      </w:r>
    </w:p>
    <w:p w14:paraId="48BD9336" w14:textId="77777777" w:rsidR="00E272A0" w:rsidRPr="00E272A0" w:rsidRDefault="00E272A0" w:rsidP="00E272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Initialize a version-controlled Python project with a standard layout.</w:t>
      </w:r>
    </w:p>
    <w:p w14:paraId="2BC55C5B" w14:textId="77777777" w:rsidR="00E272A0" w:rsidRPr="00E272A0" w:rsidRDefault="00E272A0" w:rsidP="00E272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Provision a consistent Python environment using </w:t>
      </w:r>
      <w:proofErr w:type="spellStart"/>
      <w:r w:rsidRPr="00E272A0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venv</w:t>
      </w:r>
      <w:proofErr w:type="spellEnd"/>
      <w:r w:rsidRPr="00E272A0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+ pip</w:t>
      </w:r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(no Conda).</w:t>
      </w:r>
    </w:p>
    <w:p w14:paraId="4D74CB73" w14:textId="77777777" w:rsidR="00E272A0" w:rsidRPr="00E272A0" w:rsidRDefault="00E272A0" w:rsidP="00E272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Add minimal, importable source stubs and a smoke test to validate tooling.</w:t>
      </w:r>
    </w:p>
    <w:p w14:paraId="14ADE40E" w14:textId="77777777" w:rsidR="00E272A0" w:rsidRPr="00E272A0" w:rsidRDefault="00E272A0" w:rsidP="00E272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Provide a brief </w:t>
      </w:r>
      <w:proofErr w:type="spellStart"/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Quickstart</w:t>
      </w:r>
      <w:proofErr w:type="spellEnd"/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notebook to confirm the environment and notebook stack.</w:t>
      </w:r>
    </w:p>
    <w:p w14:paraId="6E12A86D" w14:textId="77777777" w:rsidR="00E272A0" w:rsidRPr="00E272A0" w:rsidRDefault="00E272A0" w:rsidP="00E272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Record decisions and acceptance criteria for “Day-1 complete.”</w:t>
      </w:r>
    </w:p>
    <w:p w14:paraId="5CD45867" w14:textId="77777777" w:rsidR="00E272A0" w:rsidRPr="00E272A0" w:rsidRDefault="00E272A0" w:rsidP="00E272A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272A0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Environment and Tooling</w:t>
      </w:r>
    </w:p>
    <w:p w14:paraId="3EBE7416" w14:textId="50B67C97" w:rsidR="00E272A0" w:rsidRPr="00D72423" w:rsidRDefault="00E272A0" w:rsidP="00E272A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E272A0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Python:</w:t>
      </w:r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3.11 (≥3.10 acceptable)</w:t>
      </w:r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E272A0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Package set:</w:t>
      </w:r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numpy</w:t>
      </w:r>
      <w:proofErr w:type="spellEnd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scipy</w:t>
      </w:r>
      <w:proofErr w:type="spellEnd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 xml:space="preserve">, pandas, </w:t>
      </w:r>
      <w:proofErr w:type="spellStart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numba</w:t>
      </w:r>
      <w:proofErr w:type="spellEnd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joblib</w:t>
      </w:r>
      <w:proofErr w:type="spellEnd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dask</w:t>
      </w:r>
      <w:proofErr w:type="spellEnd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 xml:space="preserve">, matplotlib, </w:t>
      </w:r>
      <w:proofErr w:type="spellStart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networkx</w:t>
      </w:r>
      <w:proofErr w:type="spellEnd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tqdm</w:t>
      </w:r>
      <w:proofErr w:type="spellEnd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pytest</w:t>
      </w:r>
      <w:proofErr w:type="spellEnd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jupyterlab</w:t>
      </w:r>
      <w:proofErr w:type="spellEnd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ipykernel</w:t>
      </w:r>
      <w:proofErr w:type="spellEnd"/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E272A0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Environment manager:</w:t>
      </w:r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E272A0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venv</w:t>
      </w:r>
      <w:proofErr w:type="spellEnd"/>
      <w:r w:rsidRPr="00E272A0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+ pip</w:t>
      </w:r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(alternatives: Conda or Poetry)</w:t>
      </w:r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E272A0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Reasoning:</w:t>
      </w:r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venv</w:t>
      </w:r>
      <w:proofErr w:type="spellEnd"/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is lightweight and built-in; with pinned wheels and </w:t>
      </w:r>
      <w:proofErr w:type="spellStart"/>
      <w:r w:rsidRPr="00E272A0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ipykernel</w:t>
      </w:r>
      <w:proofErr w:type="spellEnd"/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, it works well for research notebooks and CI.</w:t>
      </w:r>
    </w:p>
    <w:p w14:paraId="2AB390AA" w14:textId="380218CC" w:rsidR="00E272A0" w:rsidRPr="00D72423" w:rsidRDefault="00E272A0" w:rsidP="00E272A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72423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Setup (pip/</w:t>
      </w:r>
      <w:proofErr w:type="spellStart"/>
      <w:r w:rsidRPr="00D72423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venv</w:t>
      </w:r>
      <w:proofErr w:type="spellEnd"/>
      <w:r w:rsidRPr="00D72423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):</w:t>
      </w:r>
    </w:p>
    <w:p w14:paraId="5E3845BA" w14:textId="77777777" w:rsidR="00E272A0" w:rsidRPr="00D72423" w:rsidRDefault="00E272A0" w:rsidP="00E272A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# Create and activate virtual environment</w:t>
      </w:r>
    </w:p>
    <w:p w14:paraId="2FD7E7A2" w14:textId="77777777" w:rsidR="00E272A0" w:rsidRPr="00D72423" w:rsidRDefault="00E272A0" w:rsidP="00E272A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python3 -m </w:t>
      </w:r>
      <w:proofErr w:type="spellStart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venv</w:t>
      </w:r>
      <w:proofErr w:type="spellEnd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.</w:t>
      </w:r>
      <w:proofErr w:type="spellStart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venv</w:t>
      </w:r>
      <w:proofErr w:type="spellEnd"/>
    </w:p>
    <w:p w14:paraId="08DDFD62" w14:textId="77777777" w:rsidR="00E272A0" w:rsidRPr="00D72423" w:rsidRDefault="00E272A0" w:rsidP="00E272A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# macOS/Linux:</w:t>
      </w:r>
    </w:p>
    <w:p w14:paraId="474E4FAC" w14:textId="77777777" w:rsidR="00E272A0" w:rsidRPr="00D72423" w:rsidRDefault="00E272A0" w:rsidP="00E272A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source .</w:t>
      </w:r>
      <w:proofErr w:type="spellStart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venv</w:t>
      </w:r>
      <w:proofErr w:type="spellEnd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/bin/activate</w:t>
      </w:r>
    </w:p>
    <w:p w14:paraId="225366BB" w14:textId="77777777" w:rsidR="00E272A0" w:rsidRPr="00D72423" w:rsidRDefault="00E272A0" w:rsidP="00E272A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# Windows PowerShell:</w:t>
      </w:r>
    </w:p>
    <w:p w14:paraId="7498E753" w14:textId="77777777" w:rsidR="00E272A0" w:rsidRPr="00D72423" w:rsidRDefault="00E272A0" w:rsidP="00E272A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# .</w:t>
      </w:r>
      <w:proofErr w:type="spellStart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venv</w:t>
      </w:r>
      <w:proofErr w:type="spellEnd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\Scripts\Activate.ps1</w:t>
      </w:r>
    </w:p>
    <w:p w14:paraId="28EF61BA" w14:textId="77777777" w:rsidR="00E272A0" w:rsidRPr="00D72423" w:rsidRDefault="00E272A0" w:rsidP="00E272A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284D8BE" w14:textId="77777777" w:rsidR="00E272A0" w:rsidRPr="00D72423" w:rsidRDefault="00E272A0" w:rsidP="00E272A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# Upgrade core tooling</w:t>
      </w:r>
    </w:p>
    <w:p w14:paraId="3D7B9F08" w14:textId="77777777" w:rsidR="00E272A0" w:rsidRPr="00D72423" w:rsidRDefault="00E272A0" w:rsidP="00E272A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python -m pip install --upgrade pip </w:t>
      </w:r>
      <w:proofErr w:type="spellStart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setuptools</w:t>
      </w:r>
      <w:proofErr w:type="spellEnd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wheel</w:t>
      </w:r>
    </w:p>
    <w:p w14:paraId="4A90BD9D" w14:textId="77777777" w:rsidR="00E272A0" w:rsidRPr="00D72423" w:rsidRDefault="00E272A0" w:rsidP="00E272A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DC71A5C" w14:textId="77777777" w:rsidR="00E272A0" w:rsidRPr="00D72423" w:rsidRDefault="00E272A0" w:rsidP="00E272A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# Install packages</w:t>
      </w:r>
    </w:p>
    <w:p w14:paraId="4A4B0B98" w14:textId="77777777" w:rsidR="00E272A0" w:rsidRPr="00D72423" w:rsidRDefault="00E272A0" w:rsidP="00E272A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pip install </w:t>
      </w:r>
      <w:proofErr w:type="spellStart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numpy</w:t>
      </w:r>
      <w:proofErr w:type="spellEnd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scipy</w:t>
      </w:r>
      <w:proofErr w:type="spellEnd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pandas </w:t>
      </w:r>
      <w:proofErr w:type="spellStart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numba</w:t>
      </w:r>
      <w:proofErr w:type="spellEnd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joblib</w:t>
      </w:r>
      <w:proofErr w:type="spellEnd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dask</w:t>
      </w:r>
      <w:proofErr w:type="spellEnd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matplotlib </w:t>
      </w:r>
      <w:proofErr w:type="spellStart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networkx</w:t>
      </w:r>
      <w:proofErr w:type="spellEnd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tqdm</w:t>
      </w:r>
      <w:proofErr w:type="spellEnd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pytest</w:t>
      </w:r>
      <w:proofErr w:type="spellEnd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jupyterlab</w:t>
      </w:r>
      <w:proofErr w:type="spellEnd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ipykernel</w:t>
      </w:r>
      <w:proofErr w:type="spellEnd"/>
    </w:p>
    <w:p w14:paraId="3C08ADB2" w14:textId="77777777" w:rsidR="00E272A0" w:rsidRPr="00D72423" w:rsidRDefault="00E272A0" w:rsidP="00E272A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3FC5996" w14:textId="77777777" w:rsidR="00E272A0" w:rsidRPr="00D72423" w:rsidRDefault="00E272A0" w:rsidP="00E272A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# Register kernel for </w:t>
      </w:r>
      <w:proofErr w:type="spellStart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Jupyter</w:t>
      </w:r>
      <w:proofErr w:type="spellEnd"/>
    </w:p>
    <w:p w14:paraId="0DE1BD95" w14:textId="730593C0" w:rsidR="00E272A0" w:rsidRPr="00D72423" w:rsidRDefault="00E272A0" w:rsidP="00E272A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python -m </w:t>
      </w:r>
      <w:proofErr w:type="spellStart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ipykernel</w:t>
      </w:r>
      <w:proofErr w:type="spellEnd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install --user --name </w:t>
      </w:r>
      <w:proofErr w:type="spellStart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lct</w:t>
      </w:r>
      <w:proofErr w:type="spellEnd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--display-name "Python (</w:t>
      </w:r>
      <w:proofErr w:type="spellStart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lct</w:t>
      </w:r>
      <w:proofErr w:type="spellEnd"/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)"</w:t>
      </w:r>
    </w:p>
    <w:p w14:paraId="24DF310E" w14:textId="35B3D061" w:rsidR="00E272A0" w:rsidRPr="00D72423" w:rsidRDefault="00E272A0" w:rsidP="00E272A0">
      <w:pPr>
        <w:spacing w:before="100" w:beforeAutospacing="1" w:after="100" w:afterAutospacing="1" w:line="240" w:lineRule="auto"/>
        <w:rPr>
          <w:sz w:val="28"/>
          <w:szCs w:val="28"/>
        </w:rPr>
      </w:pPr>
      <w:r w:rsidRPr="00D72423">
        <w:rPr>
          <w:rStyle w:val="Strong"/>
          <w:sz w:val="28"/>
          <w:szCs w:val="28"/>
        </w:rPr>
        <w:t>Version pinning (recommended)</w:t>
      </w:r>
      <w:r w:rsidRPr="00D72423">
        <w:rPr>
          <w:sz w:val="28"/>
          <w:szCs w:val="28"/>
        </w:rPr>
        <w:t xml:space="preserve"> — </w:t>
      </w:r>
      <w:r w:rsidRPr="00D72423">
        <w:rPr>
          <w:rStyle w:val="HTMLCode"/>
          <w:rFonts w:asciiTheme="minorHAnsi" w:eastAsiaTheme="majorEastAsia" w:hAnsiTheme="minorHAnsi"/>
          <w:sz w:val="28"/>
          <w:szCs w:val="28"/>
        </w:rPr>
        <w:t>requirements.txt</w:t>
      </w:r>
      <w:r w:rsidRPr="00D72423">
        <w:rPr>
          <w:sz w:val="28"/>
          <w:szCs w:val="28"/>
        </w:rPr>
        <w:t xml:space="preserve"> (example):</w:t>
      </w:r>
    </w:p>
    <w:p w14:paraId="4CD80062" w14:textId="6A7205C1" w:rsidR="00E272A0" w:rsidRPr="00E272A0" w:rsidRDefault="00E272A0" w:rsidP="00E272A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D7242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353AF28" wp14:editId="3E5843F7">
            <wp:extent cx="3634740" cy="2767657"/>
            <wp:effectExtent l="0" t="0" r="3810" b="0"/>
            <wp:docPr id="13538954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9544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436" cy="279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CECE" w14:textId="77777777" w:rsidR="00E272A0" w:rsidRPr="00E272A0" w:rsidRDefault="00E272A0" w:rsidP="00E272A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272A0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4. Repository Layout</w:t>
      </w:r>
    </w:p>
    <w:p w14:paraId="08F36C10" w14:textId="77777777" w:rsidR="00E272A0" w:rsidRPr="00E272A0" w:rsidRDefault="00E272A0" w:rsidP="00E272A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E272A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A lightweight, research-friendly structure separates methods, simulations, evaluation, plots, notebooks, results, and tests:</w:t>
      </w:r>
    </w:p>
    <w:p w14:paraId="1667DCAE" w14:textId="6622B9E3" w:rsidR="00D72423" w:rsidRPr="00D72423" w:rsidRDefault="00D72423">
      <w:pPr>
        <w:rPr>
          <w:b/>
          <w:bCs/>
          <w:sz w:val="36"/>
          <w:szCs w:val="36"/>
        </w:rPr>
      </w:pPr>
      <w:r w:rsidRPr="00D72423">
        <w:rPr>
          <w:b/>
          <w:bCs/>
          <w:sz w:val="36"/>
          <w:szCs w:val="36"/>
        </w:rPr>
        <w:drawing>
          <wp:inline distT="0" distB="0" distL="0" distR="0" wp14:anchorId="40F18E61" wp14:editId="4C2D2F2D">
            <wp:extent cx="5306165" cy="4972744"/>
            <wp:effectExtent l="0" t="0" r="8890" b="0"/>
            <wp:docPr id="16511290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2909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82AC" w14:textId="77777777" w:rsidR="00D72423" w:rsidRPr="00D72423" w:rsidRDefault="00D72423">
      <w:pPr>
        <w:rPr>
          <w:b/>
          <w:bCs/>
          <w:sz w:val="36"/>
          <w:szCs w:val="36"/>
        </w:rPr>
      </w:pPr>
    </w:p>
    <w:p w14:paraId="4DC3EE10" w14:textId="77777777" w:rsidR="00D72423" w:rsidRPr="00D72423" w:rsidRDefault="00D72423" w:rsidP="00D72423">
      <w:pPr>
        <w:pStyle w:val="NormalWeb"/>
        <w:rPr>
          <w:rFonts w:asciiTheme="minorHAnsi" w:hAnsiTheme="minorHAnsi"/>
          <w:sz w:val="28"/>
          <w:szCs w:val="28"/>
        </w:rPr>
      </w:pPr>
      <w:r w:rsidRPr="00D72423">
        <w:rPr>
          <w:rStyle w:val="Strong"/>
          <w:rFonts w:asciiTheme="minorHAnsi" w:eastAsiaTheme="majorEastAsia" w:hAnsiTheme="minorHAnsi"/>
          <w:sz w:val="28"/>
          <w:szCs w:val="28"/>
        </w:rPr>
        <w:t>Rationale:</w:t>
      </w:r>
    </w:p>
    <w:p w14:paraId="7090C742" w14:textId="77777777" w:rsidR="00D72423" w:rsidRPr="00D72423" w:rsidRDefault="00D72423" w:rsidP="00D72423">
      <w:pPr>
        <w:pStyle w:val="NormalWeb"/>
        <w:numPr>
          <w:ilvl w:val="0"/>
          <w:numId w:val="2"/>
        </w:numPr>
        <w:rPr>
          <w:rFonts w:asciiTheme="minorHAnsi" w:hAnsiTheme="minorHAnsi"/>
          <w:sz w:val="28"/>
          <w:szCs w:val="28"/>
        </w:rPr>
      </w:pPr>
      <w:proofErr w:type="spellStart"/>
      <w:r w:rsidRPr="00D72423">
        <w:rPr>
          <w:rStyle w:val="HTMLCode"/>
          <w:rFonts w:asciiTheme="minorHAnsi" w:eastAsiaTheme="majorEastAsia" w:hAnsiTheme="minorHAnsi"/>
          <w:sz w:val="28"/>
          <w:szCs w:val="28"/>
        </w:rPr>
        <w:t>src</w:t>
      </w:r>
      <w:proofErr w:type="spellEnd"/>
      <w:r w:rsidRPr="00D72423">
        <w:rPr>
          <w:rStyle w:val="HTMLCode"/>
          <w:rFonts w:asciiTheme="minorHAnsi" w:eastAsiaTheme="majorEastAsia" w:hAnsiTheme="minorHAnsi"/>
          <w:sz w:val="28"/>
          <w:szCs w:val="28"/>
        </w:rPr>
        <w:t>/</w:t>
      </w:r>
      <w:r w:rsidRPr="00D72423">
        <w:rPr>
          <w:rFonts w:asciiTheme="minorHAnsi" w:hAnsiTheme="minorHAnsi"/>
          <w:sz w:val="28"/>
          <w:szCs w:val="28"/>
        </w:rPr>
        <w:t xml:space="preserve"> has reusable, testable modules.</w:t>
      </w:r>
    </w:p>
    <w:p w14:paraId="7D391AF2" w14:textId="77777777" w:rsidR="00D72423" w:rsidRPr="00D72423" w:rsidRDefault="00D72423" w:rsidP="00D72423">
      <w:pPr>
        <w:pStyle w:val="NormalWeb"/>
        <w:numPr>
          <w:ilvl w:val="0"/>
          <w:numId w:val="2"/>
        </w:numPr>
        <w:rPr>
          <w:rFonts w:asciiTheme="minorHAnsi" w:hAnsiTheme="minorHAnsi"/>
          <w:sz w:val="28"/>
          <w:szCs w:val="28"/>
        </w:rPr>
      </w:pPr>
      <w:r w:rsidRPr="00D72423">
        <w:rPr>
          <w:rStyle w:val="HTMLCode"/>
          <w:rFonts w:asciiTheme="minorHAnsi" w:eastAsiaTheme="majorEastAsia" w:hAnsiTheme="minorHAnsi"/>
          <w:sz w:val="28"/>
          <w:szCs w:val="28"/>
        </w:rPr>
        <w:t>notebooks/</w:t>
      </w:r>
      <w:r w:rsidRPr="00D72423">
        <w:rPr>
          <w:rFonts w:asciiTheme="minorHAnsi" w:hAnsiTheme="minorHAnsi"/>
          <w:sz w:val="28"/>
          <w:szCs w:val="28"/>
        </w:rPr>
        <w:t xml:space="preserve"> calls into </w:t>
      </w:r>
      <w:proofErr w:type="spellStart"/>
      <w:r w:rsidRPr="00D72423">
        <w:rPr>
          <w:rStyle w:val="HTMLCode"/>
          <w:rFonts w:asciiTheme="minorHAnsi" w:eastAsiaTheme="majorEastAsia" w:hAnsiTheme="minorHAnsi"/>
          <w:sz w:val="28"/>
          <w:szCs w:val="28"/>
        </w:rPr>
        <w:t>src</w:t>
      </w:r>
      <w:proofErr w:type="spellEnd"/>
      <w:r w:rsidRPr="00D72423">
        <w:rPr>
          <w:rStyle w:val="HTMLCode"/>
          <w:rFonts w:asciiTheme="minorHAnsi" w:eastAsiaTheme="majorEastAsia" w:hAnsiTheme="minorHAnsi"/>
          <w:sz w:val="28"/>
          <w:szCs w:val="28"/>
        </w:rPr>
        <w:t>/</w:t>
      </w:r>
      <w:r w:rsidRPr="00D72423">
        <w:rPr>
          <w:rFonts w:asciiTheme="minorHAnsi" w:hAnsiTheme="minorHAnsi"/>
          <w:sz w:val="28"/>
          <w:szCs w:val="28"/>
        </w:rPr>
        <w:t xml:space="preserve"> for reproducibility.</w:t>
      </w:r>
    </w:p>
    <w:p w14:paraId="12CBAC61" w14:textId="77777777" w:rsidR="00D72423" w:rsidRPr="00D72423" w:rsidRDefault="00D72423" w:rsidP="00D72423">
      <w:pPr>
        <w:pStyle w:val="NormalWeb"/>
        <w:numPr>
          <w:ilvl w:val="0"/>
          <w:numId w:val="2"/>
        </w:numPr>
        <w:rPr>
          <w:rFonts w:asciiTheme="minorHAnsi" w:hAnsiTheme="minorHAnsi"/>
          <w:sz w:val="28"/>
          <w:szCs w:val="28"/>
        </w:rPr>
      </w:pPr>
      <w:r w:rsidRPr="00D72423">
        <w:rPr>
          <w:rStyle w:val="HTMLCode"/>
          <w:rFonts w:asciiTheme="minorHAnsi" w:eastAsiaTheme="majorEastAsia" w:hAnsiTheme="minorHAnsi"/>
          <w:sz w:val="28"/>
          <w:szCs w:val="28"/>
        </w:rPr>
        <w:t>results/</w:t>
      </w:r>
      <w:r w:rsidRPr="00D72423">
        <w:rPr>
          <w:rFonts w:asciiTheme="minorHAnsi" w:hAnsiTheme="minorHAnsi"/>
          <w:sz w:val="28"/>
          <w:szCs w:val="28"/>
        </w:rPr>
        <w:t xml:space="preserve"> and </w:t>
      </w:r>
      <w:r w:rsidRPr="00D72423">
        <w:rPr>
          <w:rStyle w:val="HTMLCode"/>
          <w:rFonts w:asciiTheme="minorHAnsi" w:eastAsiaTheme="majorEastAsia" w:hAnsiTheme="minorHAnsi"/>
          <w:sz w:val="28"/>
          <w:szCs w:val="28"/>
        </w:rPr>
        <w:t>data/</w:t>
      </w:r>
      <w:r w:rsidRPr="00D72423">
        <w:rPr>
          <w:rFonts w:asciiTheme="minorHAnsi" w:hAnsiTheme="minorHAnsi"/>
          <w:sz w:val="28"/>
          <w:szCs w:val="28"/>
        </w:rPr>
        <w:t xml:space="preserve"> are </w:t>
      </w:r>
      <w:proofErr w:type="spellStart"/>
      <w:r w:rsidRPr="00D72423">
        <w:rPr>
          <w:rFonts w:asciiTheme="minorHAnsi" w:hAnsiTheme="minorHAnsi"/>
          <w:sz w:val="28"/>
          <w:szCs w:val="28"/>
        </w:rPr>
        <w:t>gitignored</w:t>
      </w:r>
      <w:proofErr w:type="spellEnd"/>
      <w:r w:rsidRPr="00D72423">
        <w:rPr>
          <w:rFonts w:asciiTheme="minorHAnsi" w:hAnsiTheme="minorHAnsi"/>
          <w:sz w:val="28"/>
          <w:szCs w:val="28"/>
        </w:rPr>
        <w:t xml:space="preserve"> (keeps repo slim).</w:t>
      </w:r>
    </w:p>
    <w:p w14:paraId="40C56E53" w14:textId="67B123F8" w:rsidR="00DB2705" w:rsidRPr="00DB2705" w:rsidRDefault="00D72423" w:rsidP="00DB2705">
      <w:pPr>
        <w:pStyle w:val="NormalWeb"/>
        <w:numPr>
          <w:ilvl w:val="0"/>
          <w:numId w:val="2"/>
        </w:numPr>
        <w:rPr>
          <w:rFonts w:asciiTheme="minorHAnsi" w:hAnsiTheme="minorHAnsi"/>
          <w:sz w:val="28"/>
          <w:szCs w:val="28"/>
        </w:rPr>
      </w:pPr>
      <w:r w:rsidRPr="00D72423">
        <w:rPr>
          <w:rStyle w:val="HTMLCode"/>
          <w:rFonts w:asciiTheme="minorHAnsi" w:eastAsiaTheme="majorEastAsia" w:hAnsiTheme="minorHAnsi"/>
          <w:sz w:val="28"/>
          <w:szCs w:val="28"/>
        </w:rPr>
        <w:t>tests/</w:t>
      </w:r>
      <w:r w:rsidRPr="00D72423">
        <w:rPr>
          <w:rFonts w:asciiTheme="minorHAnsi" w:hAnsiTheme="minorHAnsi"/>
          <w:sz w:val="28"/>
          <w:szCs w:val="28"/>
        </w:rPr>
        <w:t xml:space="preserve"> supports quick validation and future CI.</w:t>
      </w:r>
    </w:p>
    <w:p w14:paraId="68D53C1C" w14:textId="77777777" w:rsidR="00DB2705" w:rsidRPr="00DB2705" w:rsidRDefault="00DB2705" w:rsidP="00DB2705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lastRenderedPageBreak/>
        <w:t>5. Procedure Executed</w:t>
      </w:r>
    </w:p>
    <w:p w14:paraId="576FDFE1" w14:textId="77777777" w:rsidR="00DB2705" w:rsidRPr="00DB2705" w:rsidRDefault="00DB2705" w:rsidP="00DB2705">
      <w:pPr>
        <w:pStyle w:val="NormalWeb"/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Repository initialization</w:t>
      </w:r>
    </w:p>
    <w:p w14:paraId="79EC8F2E" w14:textId="77777777" w:rsidR="00DB2705" w:rsidRPr="00DB2705" w:rsidRDefault="00DB2705" w:rsidP="00DB2705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sz w:val="28"/>
          <w:szCs w:val="28"/>
        </w:rPr>
        <w:t>Created project directory; initialized Git.</w:t>
      </w:r>
    </w:p>
    <w:p w14:paraId="033DCCC1" w14:textId="77777777" w:rsidR="00DB2705" w:rsidRPr="00DB2705" w:rsidRDefault="00DB2705" w:rsidP="00DB2705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sz w:val="28"/>
          <w:szCs w:val="28"/>
        </w:rPr>
        <w:t>Added a .</w:t>
      </w:r>
      <w:proofErr w:type="spellStart"/>
      <w:r w:rsidRPr="00DB2705">
        <w:rPr>
          <w:rFonts w:asciiTheme="minorHAnsi" w:hAnsiTheme="minorHAnsi"/>
          <w:sz w:val="28"/>
          <w:szCs w:val="28"/>
        </w:rPr>
        <w:t>gitignore</w:t>
      </w:r>
      <w:proofErr w:type="spellEnd"/>
      <w:r w:rsidRPr="00DB2705">
        <w:rPr>
          <w:rFonts w:asciiTheme="minorHAnsi" w:hAnsiTheme="minorHAnsi"/>
          <w:sz w:val="28"/>
          <w:szCs w:val="28"/>
        </w:rPr>
        <w:t xml:space="preserve"> for Python, environments, notebooks, and generated artifacts.</w:t>
      </w:r>
    </w:p>
    <w:p w14:paraId="74E4B119" w14:textId="77777777" w:rsidR="00DB2705" w:rsidRPr="00DB2705" w:rsidRDefault="00DB2705" w:rsidP="00DB2705">
      <w:pPr>
        <w:pStyle w:val="NormalWeb"/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Environment provisioning (pip/</w:t>
      </w:r>
      <w:proofErr w:type="spellStart"/>
      <w:r w:rsidRPr="00DB2705">
        <w:rPr>
          <w:rFonts w:asciiTheme="minorHAnsi" w:hAnsiTheme="minorHAnsi"/>
          <w:b/>
          <w:bCs/>
          <w:sz w:val="28"/>
          <w:szCs w:val="28"/>
        </w:rPr>
        <w:t>venv</w:t>
      </w:r>
      <w:proofErr w:type="spellEnd"/>
      <w:r w:rsidRPr="00DB2705">
        <w:rPr>
          <w:rFonts w:asciiTheme="minorHAnsi" w:hAnsiTheme="minorHAnsi"/>
          <w:b/>
          <w:bCs/>
          <w:sz w:val="28"/>
          <w:szCs w:val="28"/>
        </w:rPr>
        <w:t>)</w:t>
      </w:r>
    </w:p>
    <w:p w14:paraId="046AF3A4" w14:textId="77777777" w:rsidR="00DB2705" w:rsidRPr="00DB2705" w:rsidRDefault="00DB2705" w:rsidP="00DB2705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sz w:val="28"/>
          <w:szCs w:val="28"/>
        </w:rPr>
        <w:t>Created .</w:t>
      </w:r>
      <w:proofErr w:type="spellStart"/>
      <w:r w:rsidRPr="00DB2705">
        <w:rPr>
          <w:rFonts w:asciiTheme="minorHAnsi" w:hAnsiTheme="minorHAnsi"/>
          <w:sz w:val="28"/>
          <w:szCs w:val="28"/>
        </w:rPr>
        <w:t>venv</w:t>
      </w:r>
      <w:proofErr w:type="spellEnd"/>
      <w:r w:rsidRPr="00DB2705">
        <w:rPr>
          <w:rFonts w:asciiTheme="minorHAnsi" w:hAnsiTheme="minorHAnsi"/>
          <w:sz w:val="28"/>
          <w:szCs w:val="28"/>
        </w:rPr>
        <w:t xml:space="preserve">, upgraded build tools, installed the scientific stack, and registered a </w:t>
      </w:r>
      <w:proofErr w:type="spellStart"/>
      <w:r w:rsidRPr="00DB2705">
        <w:rPr>
          <w:rFonts w:asciiTheme="minorHAnsi" w:hAnsiTheme="minorHAnsi"/>
          <w:sz w:val="28"/>
          <w:szCs w:val="28"/>
        </w:rPr>
        <w:t>Jupyter</w:t>
      </w:r>
      <w:proofErr w:type="spellEnd"/>
      <w:r w:rsidRPr="00DB2705">
        <w:rPr>
          <w:rFonts w:asciiTheme="minorHAnsi" w:hAnsiTheme="minorHAnsi"/>
          <w:sz w:val="28"/>
          <w:szCs w:val="28"/>
        </w:rPr>
        <w:t xml:space="preserve"> kernel (</w:t>
      </w:r>
      <w:r w:rsidRPr="00DB2705">
        <w:rPr>
          <w:rFonts w:asciiTheme="minorHAnsi" w:hAnsiTheme="minorHAnsi"/>
          <w:b/>
          <w:bCs/>
          <w:sz w:val="28"/>
          <w:szCs w:val="28"/>
        </w:rPr>
        <w:t>Python (</w:t>
      </w:r>
      <w:proofErr w:type="spellStart"/>
      <w:r w:rsidRPr="00DB2705">
        <w:rPr>
          <w:rFonts w:asciiTheme="minorHAnsi" w:hAnsiTheme="minorHAnsi"/>
          <w:b/>
          <w:bCs/>
          <w:sz w:val="28"/>
          <w:szCs w:val="28"/>
        </w:rPr>
        <w:t>lct</w:t>
      </w:r>
      <w:proofErr w:type="spellEnd"/>
      <w:r w:rsidRPr="00DB2705">
        <w:rPr>
          <w:rFonts w:asciiTheme="minorHAnsi" w:hAnsiTheme="minorHAnsi"/>
          <w:b/>
          <w:bCs/>
          <w:sz w:val="28"/>
          <w:szCs w:val="28"/>
        </w:rPr>
        <w:t>)</w:t>
      </w:r>
      <w:r w:rsidRPr="00DB2705">
        <w:rPr>
          <w:rFonts w:asciiTheme="minorHAnsi" w:hAnsiTheme="minorHAnsi"/>
          <w:sz w:val="28"/>
          <w:szCs w:val="28"/>
        </w:rPr>
        <w:t>).</w:t>
      </w:r>
    </w:p>
    <w:p w14:paraId="16117FD2" w14:textId="77777777" w:rsidR="00DB2705" w:rsidRPr="00DB2705" w:rsidRDefault="00DB2705" w:rsidP="00DB2705">
      <w:pPr>
        <w:pStyle w:val="NormalWeb"/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Source stubs</w:t>
      </w:r>
    </w:p>
    <w:p w14:paraId="38615955" w14:textId="77777777" w:rsidR="00DB2705" w:rsidRPr="00DB2705" w:rsidRDefault="00DB2705" w:rsidP="00DB2705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FisherBaselines.py</w:t>
      </w:r>
      <w:r w:rsidRPr="00DB2705">
        <w:rPr>
          <w:rFonts w:asciiTheme="minorHAnsi" w:hAnsiTheme="minorHAnsi"/>
          <w:sz w:val="28"/>
          <w:szCs w:val="28"/>
        </w:rPr>
        <w:t xml:space="preserve">: </w:t>
      </w:r>
      <w:proofErr w:type="spellStart"/>
      <w:r w:rsidRPr="00DB2705">
        <w:rPr>
          <w:rFonts w:asciiTheme="minorHAnsi" w:hAnsiTheme="minorHAnsi"/>
          <w:sz w:val="28"/>
          <w:szCs w:val="28"/>
        </w:rPr>
        <w:t>fisher_z</w:t>
      </w:r>
      <w:proofErr w:type="spellEnd"/>
      <w:r w:rsidRPr="00DB270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DB2705">
        <w:rPr>
          <w:rFonts w:asciiTheme="minorHAnsi" w:hAnsiTheme="minorHAnsi"/>
          <w:sz w:val="28"/>
          <w:szCs w:val="28"/>
        </w:rPr>
        <w:t>two_group_z_stat</w:t>
      </w:r>
      <w:proofErr w:type="spellEnd"/>
      <w:r w:rsidRPr="00DB270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DB2705">
        <w:rPr>
          <w:rFonts w:asciiTheme="minorHAnsi" w:hAnsiTheme="minorHAnsi"/>
          <w:sz w:val="28"/>
          <w:szCs w:val="28"/>
        </w:rPr>
        <w:t>pvals_from_Z</w:t>
      </w:r>
      <w:proofErr w:type="spellEnd"/>
      <w:r w:rsidRPr="00DB2705">
        <w:rPr>
          <w:rFonts w:asciiTheme="minorHAnsi" w:hAnsiTheme="minorHAnsi"/>
          <w:sz w:val="28"/>
          <w:szCs w:val="28"/>
        </w:rPr>
        <w:t>, BH/BY thresholding helpers.</w:t>
      </w:r>
    </w:p>
    <w:p w14:paraId="09ACD4A5" w14:textId="77777777" w:rsidR="00DB2705" w:rsidRPr="00DB2705" w:rsidRDefault="00DB2705" w:rsidP="00DB2705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LCT.py</w:t>
      </w:r>
      <w:r w:rsidRPr="00DB2705">
        <w:rPr>
          <w:rFonts w:asciiTheme="minorHAnsi" w:hAnsiTheme="minorHAnsi"/>
          <w:sz w:val="28"/>
          <w:szCs w:val="28"/>
        </w:rPr>
        <w:t xml:space="preserve">: placeholder </w:t>
      </w:r>
      <w:proofErr w:type="spellStart"/>
      <w:r w:rsidRPr="00DB2705">
        <w:rPr>
          <w:rFonts w:asciiTheme="minorHAnsi" w:hAnsiTheme="minorHAnsi"/>
          <w:sz w:val="28"/>
          <w:szCs w:val="28"/>
        </w:rPr>
        <w:t>lct_edge_stat</w:t>
      </w:r>
      <w:proofErr w:type="spellEnd"/>
      <w:r w:rsidRPr="00DB2705">
        <w:rPr>
          <w:rFonts w:asciiTheme="minorHAnsi" w:hAnsiTheme="minorHAnsi"/>
          <w:sz w:val="28"/>
          <w:szCs w:val="28"/>
        </w:rPr>
        <w:t xml:space="preserve"> (to be replaced with the variance-stabilized LCT statistic), </w:t>
      </w:r>
      <w:proofErr w:type="spellStart"/>
      <w:r w:rsidRPr="00DB2705">
        <w:rPr>
          <w:rFonts w:asciiTheme="minorHAnsi" w:hAnsiTheme="minorHAnsi"/>
          <w:sz w:val="28"/>
          <w:szCs w:val="28"/>
        </w:rPr>
        <w:t>lct_threshold_normal</w:t>
      </w:r>
      <w:proofErr w:type="spellEnd"/>
      <w:r w:rsidRPr="00DB2705">
        <w:rPr>
          <w:rFonts w:asciiTheme="minorHAnsi" w:hAnsiTheme="minorHAnsi"/>
          <w:sz w:val="28"/>
          <w:szCs w:val="28"/>
        </w:rPr>
        <w:t xml:space="preserve"> (normal-tail scan API; bootstrap variant coming on Day-6/7).</w:t>
      </w:r>
    </w:p>
    <w:p w14:paraId="46666B59" w14:textId="77777777" w:rsidR="00DB2705" w:rsidRPr="00DB2705" w:rsidRDefault="00DB2705" w:rsidP="00DB2705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Simulate.py</w:t>
      </w:r>
      <w:r w:rsidRPr="00DB2705">
        <w:rPr>
          <w:rFonts w:asciiTheme="minorHAnsi" w:hAnsiTheme="minorHAnsi"/>
          <w:sz w:val="28"/>
          <w:szCs w:val="28"/>
        </w:rPr>
        <w:t>: Gaussian sampler + block-covariance builder.</w:t>
      </w:r>
    </w:p>
    <w:p w14:paraId="62311204" w14:textId="77777777" w:rsidR="00DB2705" w:rsidRPr="00DB2705" w:rsidRDefault="00DB2705" w:rsidP="00DB2705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Evaluate.py</w:t>
      </w:r>
      <w:r w:rsidRPr="00DB2705">
        <w:rPr>
          <w:rFonts w:asciiTheme="minorHAnsi" w:hAnsiTheme="minorHAnsi"/>
          <w:sz w:val="28"/>
          <w:szCs w:val="28"/>
        </w:rPr>
        <w:t>: correlation helper and FDR/Power routines.</w:t>
      </w:r>
    </w:p>
    <w:p w14:paraId="1F6D2BDC" w14:textId="1B0D87C5" w:rsidR="00DB2705" w:rsidRPr="00DB2705" w:rsidRDefault="00DB2705" w:rsidP="00DB2705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Plots.py</w:t>
      </w:r>
      <w:r w:rsidRPr="00DB2705">
        <w:rPr>
          <w:rFonts w:asciiTheme="minorHAnsi" w:hAnsiTheme="minorHAnsi"/>
          <w:sz w:val="28"/>
          <w:szCs w:val="28"/>
        </w:rPr>
        <w:t>: minimal heatmap helper.</w:t>
      </w:r>
    </w:p>
    <w:p w14:paraId="32D4AA44" w14:textId="77777777" w:rsidR="00DB2705" w:rsidRPr="00DB2705" w:rsidRDefault="00DB2705" w:rsidP="00DB2705">
      <w:pPr>
        <w:pStyle w:val="NormalWeb"/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Notebook and tests</w:t>
      </w:r>
    </w:p>
    <w:p w14:paraId="2394CF2B" w14:textId="77777777" w:rsidR="00DB2705" w:rsidRPr="00DB2705" w:rsidRDefault="00DB2705" w:rsidP="00DB2705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00_quickstart.ipynb</w:t>
      </w:r>
      <w:r w:rsidRPr="00DB2705">
        <w:rPr>
          <w:rFonts w:asciiTheme="minorHAnsi" w:hAnsiTheme="minorHAnsi"/>
          <w:sz w:val="28"/>
          <w:szCs w:val="28"/>
        </w:rPr>
        <w:t xml:space="preserve">: verifies imports and ensures the </w:t>
      </w:r>
      <w:proofErr w:type="spellStart"/>
      <w:r w:rsidRPr="00DB2705">
        <w:rPr>
          <w:rFonts w:asciiTheme="minorHAnsi" w:hAnsiTheme="minorHAnsi"/>
          <w:sz w:val="28"/>
          <w:szCs w:val="28"/>
        </w:rPr>
        <w:t>Jupyter</w:t>
      </w:r>
      <w:proofErr w:type="spellEnd"/>
      <w:r w:rsidRPr="00DB2705">
        <w:rPr>
          <w:rFonts w:asciiTheme="minorHAnsi" w:hAnsiTheme="minorHAnsi"/>
          <w:sz w:val="28"/>
          <w:szCs w:val="28"/>
        </w:rPr>
        <w:t xml:space="preserve"> kernel uses the .</w:t>
      </w:r>
      <w:proofErr w:type="spellStart"/>
      <w:r w:rsidRPr="00DB2705">
        <w:rPr>
          <w:rFonts w:asciiTheme="minorHAnsi" w:hAnsiTheme="minorHAnsi"/>
          <w:sz w:val="28"/>
          <w:szCs w:val="28"/>
        </w:rPr>
        <w:t>venv</w:t>
      </w:r>
      <w:proofErr w:type="spellEnd"/>
      <w:r w:rsidRPr="00DB2705">
        <w:rPr>
          <w:rFonts w:asciiTheme="minorHAnsi" w:hAnsiTheme="minorHAnsi"/>
          <w:sz w:val="28"/>
          <w:szCs w:val="28"/>
        </w:rPr>
        <w:t>.</w:t>
      </w:r>
    </w:p>
    <w:p w14:paraId="1EDC5DA5" w14:textId="77777777" w:rsidR="00DB2705" w:rsidRPr="00DB2705" w:rsidRDefault="00DB2705" w:rsidP="00DB2705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tests/test_imports.py</w:t>
      </w:r>
      <w:r w:rsidRPr="00DB2705">
        <w:rPr>
          <w:rFonts w:asciiTheme="minorHAnsi" w:hAnsiTheme="minorHAnsi"/>
          <w:sz w:val="28"/>
          <w:szCs w:val="28"/>
        </w:rPr>
        <w:t xml:space="preserve">: validates dependency availability and imports from </w:t>
      </w:r>
      <w:proofErr w:type="spellStart"/>
      <w:r w:rsidRPr="00DB2705">
        <w:rPr>
          <w:rFonts w:asciiTheme="minorHAnsi" w:hAnsiTheme="minorHAnsi"/>
          <w:sz w:val="28"/>
          <w:szCs w:val="28"/>
        </w:rPr>
        <w:t>src</w:t>
      </w:r>
      <w:proofErr w:type="spellEnd"/>
      <w:r w:rsidRPr="00DB2705">
        <w:rPr>
          <w:rFonts w:asciiTheme="minorHAnsi" w:hAnsiTheme="minorHAnsi"/>
          <w:sz w:val="28"/>
          <w:szCs w:val="28"/>
        </w:rPr>
        <w:t>.</w:t>
      </w:r>
    </w:p>
    <w:p w14:paraId="07013F30" w14:textId="77777777" w:rsidR="00DB2705" w:rsidRPr="00DB2705" w:rsidRDefault="00DB2705" w:rsidP="00DB2705">
      <w:pPr>
        <w:pStyle w:val="NormalWeb"/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Documentation</w:t>
      </w:r>
    </w:p>
    <w:p w14:paraId="55E1C969" w14:textId="77777777" w:rsidR="00DB2705" w:rsidRPr="00DB2705" w:rsidRDefault="00DB2705" w:rsidP="00DB2705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sz w:val="28"/>
          <w:szCs w:val="28"/>
        </w:rPr>
        <w:t xml:space="preserve">Concise </w:t>
      </w:r>
      <w:r w:rsidRPr="00DB2705">
        <w:rPr>
          <w:rFonts w:asciiTheme="minorHAnsi" w:hAnsiTheme="minorHAnsi"/>
          <w:b/>
          <w:bCs/>
          <w:sz w:val="28"/>
          <w:szCs w:val="28"/>
        </w:rPr>
        <w:t>README.md</w:t>
      </w:r>
      <w:r w:rsidRPr="00DB2705">
        <w:rPr>
          <w:rFonts w:asciiTheme="minorHAnsi" w:hAnsiTheme="minorHAnsi"/>
          <w:sz w:val="28"/>
          <w:szCs w:val="28"/>
        </w:rPr>
        <w:t xml:space="preserve"> (setup with pip/</w:t>
      </w:r>
      <w:proofErr w:type="spellStart"/>
      <w:r w:rsidRPr="00DB2705">
        <w:rPr>
          <w:rFonts w:asciiTheme="minorHAnsi" w:hAnsiTheme="minorHAnsi"/>
          <w:sz w:val="28"/>
          <w:szCs w:val="28"/>
        </w:rPr>
        <w:t>venv</w:t>
      </w:r>
      <w:proofErr w:type="spellEnd"/>
      <w:r w:rsidRPr="00DB2705">
        <w:rPr>
          <w:rFonts w:asciiTheme="minorHAnsi" w:hAnsiTheme="minorHAnsi"/>
          <w:sz w:val="28"/>
          <w:szCs w:val="28"/>
        </w:rPr>
        <w:t>, run tests, open notebooks).</w:t>
      </w:r>
    </w:p>
    <w:p w14:paraId="51F8AB18" w14:textId="77777777" w:rsidR="00DB2705" w:rsidRDefault="00DB2705" w:rsidP="00DB2705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sz w:val="28"/>
          <w:szCs w:val="28"/>
        </w:rPr>
        <w:t>Captured acceptance criteria and next-step pointers.</w:t>
      </w:r>
    </w:p>
    <w:p w14:paraId="336131EF" w14:textId="77777777" w:rsidR="00DB2705" w:rsidRDefault="00DB2705" w:rsidP="00DB2705">
      <w:pPr>
        <w:pStyle w:val="NormalWeb"/>
        <w:rPr>
          <w:rFonts w:asciiTheme="minorHAnsi" w:hAnsiTheme="minorHAnsi"/>
          <w:sz w:val="28"/>
          <w:szCs w:val="28"/>
        </w:rPr>
      </w:pPr>
    </w:p>
    <w:p w14:paraId="5A536009" w14:textId="77777777" w:rsidR="00DB2705" w:rsidRPr="00DB2705" w:rsidRDefault="00DB2705" w:rsidP="00DB2705">
      <w:pPr>
        <w:pStyle w:val="NormalWeb"/>
        <w:rPr>
          <w:rFonts w:asciiTheme="minorHAnsi" w:hAnsiTheme="minorHAnsi"/>
          <w:sz w:val="28"/>
          <w:szCs w:val="28"/>
        </w:rPr>
      </w:pPr>
    </w:p>
    <w:p w14:paraId="4BC88B6A" w14:textId="77777777" w:rsidR="00DB2705" w:rsidRPr="00DB2705" w:rsidRDefault="00DB2705" w:rsidP="00DB2705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lastRenderedPageBreak/>
        <w:t>6. Acceptance Criteria (Day-1 “Done”)</w:t>
      </w:r>
    </w:p>
    <w:p w14:paraId="67993739" w14:textId="77777777" w:rsidR="00DB2705" w:rsidRPr="00DB2705" w:rsidRDefault="00DB2705" w:rsidP="00DB2705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Environment sanity:</w:t>
      </w:r>
      <w:r w:rsidRPr="00DB270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DB2705">
        <w:rPr>
          <w:rFonts w:asciiTheme="minorHAnsi" w:hAnsiTheme="minorHAnsi"/>
          <w:sz w:val="28"/>
          <w:szCs w:val="28"/>
        </w:rPr>
        <w:t>JupyterLab</w:t>
      </w:r>
      <w:proofErr w:type="spellEnd"/>
      <w:r w:rsidRPr="00DB2705">
        <w:rPr>
          <w:rFonts w:asciiTheme="minorHAnsi" w:hAnsiTheme="minorHAnsi"/>
          <w:sz w:val="28"/>
          <w:szCs w:val="28"/>
        </w:rPr>
        <w:t xml:space="preserve"> launches with </w:t>
      </w:r>
      <w:r w:rsidRPr="00DB2705">
        <w:rPr>
          <w:rFonts w:asciiTheme="minorHAnsi" w:hAnsiTheme="minorHAnsi"/>
          <w:b/>
          <w:bCs/>
          <w:sz w:val="28"/>
          <w:szCs w:val="28"/>
        </w:rPr>
        <w:t>kernel “Python (</w:t>
      </w:r>
      <w:proofErr w:type="spellStart"/>
      <w:r w:rsidRPr="00DB2705">
        <w:rPr>
          <w:rFonts w:asciiTheme="minorHAnsi" w:hAnsiTheme="minorHAnsi"/>
          <w:b/>
          <w:bCs/>
          <w:sz w:val="28"/>
          <w:szCs w:val="28"/>
        </w:rPr>
        <w:t>lct</w:t>
      </w:r>
      <w:proofErr w:type="spellEnd"/>
      <w:r w:rsidRPr="00DB2705">
        <w:rPr>
          <w:rFonts w:asciiTheme="minorHAnsi" w:hAnsiTheme="minorHAnsi"/>
          <w:b/>
          <w:bCs/>
          <w:sz w:val="28"/>
          <w:szCs w:val="28"/>
        </w:rPr>
        <w:t>)”</w:t>
      </w:r>
      <w:r w:rsidRPr="00DB2705">
        <w:rPr>
          <w:rFonts w:asciiTheme="minorHAnsi" w:hAnsiTheme="minorHAnsi"/>
          <w:sz w:val="28"/>
          <w:szCs w:val="28"/>
        </w:rPr>
        <w:t xml:space="preserve">; the </w:t>
      </w:r>
      <w:proofErr w:type="spellStart"/>
      <w:r w:rsidRPr="00DB2705">
        <w:rPr>
          <w:rFonts w:asciiTheme="minorHAnsi" w:hAnsiTheme="minorHAnsi"/>
          <w:sz w:val="28"/>
          <w:szCs w:val="28"/>
        </w:rPr>
        <w:t>Quickstart</w:t>
      </w:r>
      <w:proofErr w:type="spellEnd"/>
      <w:r w:rsidRPr="00DB2705">
        <w:rPr>
          <w:rFonts w:asciiTheme="minorHAnsi" w:hAnsiTheme="minorHAnsi"/>
          <w:sz w:val="28"/>
          <w:szCs w:val="28"/>
        </w:rPr>
        <w:t xml:space="preserve"> notebook prints “Environment OK.”</w:t>
      </w:r>
    </w:p>
    <w:p w14:paraId="7BE87E1D" w14:textId="77777777" w:rsidR="00DB2705" w:rsidRPr="00DB2705" w:rsidRDefault="00DB2705" w:rsidP="00DB2705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Tests:</w:t>
      </w:r>
      <w:r w:rsidRPr="00DB270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DB2705">
        <w:rPr>
          <w:rFonts w:asciiTheme="minorHAnsi" w:hAnsiTheme="minorHAnsi"/>
          <w:sz w:val="28"/>
          <w:szCs w:val="28"/>
        </w:rPr>
        <w:t>pytest</w:t>
      </w:r>
      <w:proofErr w:type="spellEnd"/>
      <w:r w:rsidRPr="00DB2705">
        <w:rPr>
          <w:rFonts w:asciiTheme="minorHAnsi" w:hAnsiTheme="minorHAnsi"/>
          <w:sz w:val="28"/>
          <w:szCs w:val="28"/>
        </w:rPr>
        <w:t xml:space="preserve"> -q passes the smoke test.</w:t>
      </w:r>
    </w:p>
    <w:p w14:paraId="213B1AC5" w14:textId="77777777" w:rsidR="00DB2705" w:rsidRPr="00DB2705" w:rsidRDefault="00DB2705" w:rsidP="00DB2705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Imports:</w:t>
      </w:r>
      <w:r w:rsidRPr="00DB2705">
        <w:rPr>
          <w:rFonts w:asciiTheme="minorHAnsi" w:hAnsiTheme="minorHAnsi"/>
          <w:sz w:val="28"/>
          <w:szCs w:val="28"/>
        </w:rPr>
        <w:t xml:space="preserve"> All </w:t>
      </w:r>
      <w:proofErr w:type="spellStart"/>
      <w:r w:rsidRPr="00DB2705">
        <w:rPr>
          <w:rFonts w:asciiTheme="minorHAnsi" w:hAnsiTheme="minorHAnsi"/>
          <w:sz w:val="28"/>
          <w:szCs w:val="28"/>
        </w:rPr>
        <w:t>src</w:t>
      </w:r>
      <w:proofErr w:type="spellEnd"/>
      <w:r w:rsidRPr="00DB2705">
        <w:rPr>
          <w:rFonts w:asciiTheme="minorHAnsi" w:hAnsiTheme="minorHAnsi"/>
          <w:sz w:val="28"/>
          <w:szCs w:val="28"/>
        </w:rPr>
        <w:t>/ modules import without errors.</w:t>
      </w:r>
    </w:p>
    <w:p w14:paraId="737EB155" w14:textId="77777777" w:rsidR="00DB2705" w:rsidRDefault="00DB2705" w:rsidP="00DB2705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Structure:</w:t>
      </w:r>
      <w:r w:rsidRPr="00DB2705">
        <w:rPr>
          <w:rFonts w:asciiTheme="minorHAnsi" w:hAnsiTheme="minorHAnsi"/>
          <w:sz w:val="28"/>
          <w:szCs w:val="28"/>
        </w:rPr>
        <w:t xml:space="preserve"> Project tree matches spec; data/ and results/ are </w:t>
      </w:r>
      <w:proofErr w:type="spellStart"/>
      <w:r w:rsidRPr="00DB2705">
        <w:rPr>
          <w:rFonts w:asciiTheme="minorHAnsi" w:hAnsiTheme="minorHAnsi"/>
          <w:sz w:val="28"/>
          <w:szCs w:val="28"/>
        </w:rPr>
        <w:t>gitignored</w:t>
      </w:r>
      <w:proofErr w:type="spellEnd"/>
      <w:r w:rsidRPr="00DB2705">
        <w:rPr>
          <w:rFonts w:asciiTheme="minorHAnsi" w:hAnsiTheme="minorHAnsi"/>
          <w:sz w:val="28"/>
          <w:szCs w:val="28"/>
        </w:rPr>
        <w:t>; repo committed (git add . &amp;&amp; git commit).</w:t>
      </w:r>
    </w:p>
    <w:p w14:paraId="710EBE47" w14:textId="77777777" w:rsidR="00DB2705" w:rsidRPr="00DB2705" w:rsidRDefault="00DB2705" w:rsidP="00DB2705">
      <w:pPr>
        <w:pStyle w:val="NormalWeb"/>
        <w:ind w:left="720"/>
        <w:rPr>
          <w:rFonts w:asciiTheme="minorHAnsi" w:hAnsiTheme="minorHAnsi"/>
          <w:sz w:val="28"/>
          <w:szCs w:val="28"/>
        </w:rPr>
      </w:pPr>
    </w:p>
    <w:p w14:paraId="5E660BCE" w14:textId="77777777" w:rsidR="00DB2705" w:rsidRPr="00DB2705" w:rsidRDefault="00DB2705" w:rsidP="00DB2705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7. Risks and Mitigations (pip/</w:t>
      </w:r>
      <w:proofErr w:type="spellStart"/>
      <w:r w:rsidRPr="00DB2705">
        <w:rPr>
          <w:rFonts w:asciiTheme="minorHAnsi" w:hAnsiTheme="minorHAnsi"/>
          <w:b/>
          <w:bCs/>
          <w:sz w:val="28"/>
          <w:szCs w:val="28"/>
        </w:rPr>
        <w:t>venv</w:t>
      </w:r>
      <w:proofErr w:type="spellEnd"/>
      <w:r w:rsidRPr="00DB2705">
        <w:rPr>
          <w:rFonts w:asciiTheme="minorHAnsi" w:hAnsiTheme="minorHAnsi"/>
          <w:b/>
          <w:bCs/>
          <w:sz w:val="28"/>
          <w:szCs w:val="28"/>
        </w:rPr>
        <w:t xml:space="preserve"> specific)</w:t>
      </w:r>
    </w:p>
    <w:p w14:paraId="0BDFB67B" w14:textId="77777777" w:rsidR="00DB2705" w:rsidRPr="00DB2705" w:rsidRDefault="00DB2705" w:rsidP="00DB2705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Binary wheels/SciPy build errors:</w:t>
      </w:r>
      <w:r w:rsidRPr="00DB2705">
        <w:rPr>
          <w:rFonts w:asciiTheme="minorHAnsi" w:hAnsiTheme="minorHAnsi"/>
          <w:sz w:val="28"/>
          <w:szCs w:val="28"/>
        </w:rPr>
        <w:t xml:space="preserve"> Keep pip/</w:t>
      </w:r>
      <w:proofErr w:type="spellStart"/>
      <w:r w:rsidRPr="00DB2705">
        <w:rPr>
          <w:rFonts w:asciiTheme="minorHAnsi" w:hAnsiTheme="minorHAnsi"/>
          <w:sz w:val="28"/>
          <w:szCs w:val="28"/>
        </w:rPr>
        <w:t>setuptools</w:t>
      </w:r>
      <w:proofErr w:type="spellEnd"/>
      <w:r w:rsidRPr="00DB2705">
        <w:rPr>
          <w:rFonts w:asciiTheme="minorHAnsi" w:hAnsiTheme="minorHAnsi"/>
          <w:sz w:val="28"/>
          <w:szCs w:val="28"/>
        </w:rPr>
        <w:t xml:space="preserve">/wheel updated; prefer </w:t>
      </w:r>
      <w:proofErr w:type="spellStart"/>
      <w:r w:rsidRPr="00DB2705">
        <w:rPr>
          <w:rFonts w:asciiTheme="minorHAnsi" w:hAnsiTheme="minorHAnsi"/>
          <w:sz w:val="28"/>
          <w:szCs w:val="28"/>
        </w:rPr>
        <w:t>CPython</w:t>
      </w:r>
      <w:proofErr w:type="spellEnd"/>
      <w:r w:rsidRPr="00DB2705">
        <w:rPr>
          <w:rFonts w:asciiTheme="minorHAnsi" w:hAnsiTheme="minorHAnsi"/>
          <w:sz w:val="28"/>
          <w:szCs w:val="28"/>
        </w:rPr>
        <w:t xml:space="preserve"> 3.11; if a package lacks wheels on your OS/arch, pin to a wheel-available version.</w:t>
      </w:r>
    </w:p>
    <w:p w14:paraId="20683B97" w14:textId="77777777" w:rsidR="00DB2705" w:rsidRPr="00DB2705" w:rsidRDefault="00DB2705" w:rsidP="00DB2705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Kernel mismatch:</w:t>
      </w:r>
      <w:r w:rsidRPr="00DB2705">
        <w:rPr>
          <w:rFonts w:asciiTheme="minorHAnsi" w:hAnsiTheme="minorHAnsi"/>
          <w:sz w:val="28"/>
          <w:szCs w:val="28"/>
        </w:rPr>
        <w:t xml:space="preserve"> If the notebook uses the wrong interpreter, switch the kernel in </w:t>
      </w:r>
      <w:proofErr w:type="spellStart"/>
      <w:r w:rsidRPr="00DB2705">
        <w:rPr>
          <w:rFonts w:asciiTheme="minorHAnsi" w:hAnsiTheme="minorHAnsi"/>
          <w:sz w:val="28"/>
          <w:szCs w:val="28"/>
        </w:rPr>
        <w:t>JupyterLab</w:t>
      </w:r>
      <w:proofErr w:type="spellEnd"/>
      <w:r w:rsidRPr="00DB2705">
        <w:rPr>
          <w:rFonts w:asciiTheme="minorHAnsi" w:hAnsiTheme="minorHAnsi"/>
          <w:sz w:val="28"/>
          <w:szCs w:val="28"/>
        </w:rPr>
        <w:t xml:space="preserve"> (top-right) to </w:t>
      </w:r>
      <w:r w:rsidRPr="00DB2705">
        <w:rPr>
          <w:rFonts w:asciiTheme="minorHAnsi" w:hAnsiTheme="minorHAnsi"/>
          <w:b/>
          <w:bCs/>
          <w:sz w:val="28"/>
          <w:szCs w:val="28"/>
        </w:rPr>
        <w:t>Python (</w:t>
      </w:r>
      <w:proofErr w:type="spellStart"/>
      <w:r w:rsidRPr="00DB2705">
        <w:rPr>
          <w:rFonts w:asciiTheme="minorHAnsi" w:hAnsiTheme="minorHAnsi"/>
          <w:b/>
          <w:bCs/>
          <w:sz w:val="28"/>
          <w:szCs w:val="28"/>
        </w:rPr>
        <w:t>lct</w:t>
      </w:r>
      <w:proofErr w:type="spellEnd"/>
      <w:r w:rsidRPr="00DB2705">
        <w:rPr>
          <w:rFonts w:asciiTheme="minorHAnsi" w:hAnsiTheme="minorHAnsi"/>
          <w:b/>
          <w:bCs/>
          <w:sz w:val="28"/>
          <w:szCs w:val="28"/>
        </w:rPr>
        <w:t>)</w:t>
      </w:r>
      <w:r w:rsidRPr="00DB2705">
        <w:rPr>
          <w:rFonts w:asciiTheme="minorHAnsi" w:hAnsiTheme="minorHAnsi"/>
          <w:sz w:val="28"/>
          <w:szCs w:val="28"/>
        </w:rPr>
        <w:t xml:space="preserve"> or re-run python -m </w:t>
      </w:r>
      <w:proofErr w:type="spellStart"/>
      <w:r w:rsidRPr="00DB2705">
        <w:rPr>
          <w:rFonts w:asciiTheme="minorHAnsi" w:hAnsiTheme="minorHAnsi"/>
          <w:sz w:val="28"/>
          <w:szCs w:val="28"/>
        </w:rPr>
        <w:t>ipykernel</w:t>
      </w:r>
      <w:proofErr w:type="spellEnd"/>
      <w:r w:rsidRPr="00DB2705">
        <w:rPr>
          <w:rFonts w:asciiTheme="minorHAnsi" w:hAnsiTheme="minorHAnsi"/>
          <w:sz w:val="28"/>
          <w:szCs w:val="28"/>
        </w:rPr>
        <w:t xml:space="preserve"> install ….</w:t>
      </w:r>
    </w:p>
    <w:p w14:paraId="59C2DE74" w14:textId="77777777" w:rsidR="00DB2705" w:rsidRPr="00DB2705" w:rsidRDefault="00DB2705" w:rsidP="00DB2705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Large results in Git:</w:t>
      </w:r>
      <w:r w:rsidRPr="00DB2705">
        <w:rPr>
          <w:rFonts w:asciiTheme="minorHAnsi" w:hAnsiTheme="minorHAnsi"/>
          <w:sz w:val="28"/>
          <w:szCs w:val="28"/>
        </w:rPr>
        <w:t xml:space="preserve"> .</w:t>
      </w:r>
      <w:proofErr w:type="spellStart"/>
      <w:r w:rsidRPr="00DB2705">
        <w:rPr>
          <w:rFonts w:asciiTheme="minorHAnsi" w:hAnsiTheme="minorHAnsi"/>
          <w:sz w:val="28"/>
          <w:szCs w:val="28"/>
        </w:rPr>
        <w:t>gitignore</w:t>
      </w:r>
      <w:proofErr w:type="spellEnd"/>
      <w:r w:rsidRPr="00DB2705">
        <w:rPr>
          <w:rFonts w:asciiTheme="minorHAnsi" w:hAnsiTheme="minorHAnsi"/>
          <w:sz w:val="28"/>
          <w:szCs w:val="28"/>
        </w:rPr>
        <w:t xml:space="preserve"> covers data/ and results/; add .</w:t>
      </w:r>
      <w:proofErr w:type="spellStart"/>
      <w:r w:rsidRPr="00DB2705">
        <w:rPr>
          <w:rFonts w:asciiTheme="minorHAnsi" w:hAnsiTheme="minorHAnsi"/>
          <w:sz w:val="28"/>
          <w:szCs w:val="28"/>
        </w:rPr>
        <w:t>gitattributes</w:t>
      </w:r>
      <w:proofErr w:type="spellEnd"/>
      <w:r w:rsidRPr="00DB2705">
        <w:rPr>
          <w:rFonts w:asciiTheme="minorHAnsi" w:hAnsiTheme="minorHAnsi"/>
          <w:sz w:val="28"/>
          <w:szCs w:val="28"/>
        </w:rPr>
        <w:t>/LFS only if you must version artifacts.</w:t>
      </w:r>
    </w:p>
    <w:p w14:paraId="639FC55A" w14:textId="318821FE" w:rsidR="00DB2705" w:rsidRDefault="00DB2705" w:rsidP="00DB2705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Floating-point variability across platforms:</w:t>
      </w:r>
      <w:r w:rsidRPr="00DB2705">
        <w:rPr>
          <w:rFonts w:asciiTheme="minorHAnsi" w:hAnsiTheme="minorHAnsi"/>
          <w:sz w:val="28"/>
          <w:szCs w:val="28"/>
        </w:rPr>
        <w:t xml:space="preserve"> Pin versions in requirements.txt and log environment metadata in results (later automated with run cards).</w:t>
      </w:r>
    </w:p>
    <w:p w14:paraId="15F3217B" w14:textId="77777777" w:rsidR="00DB2705" w:rsidRPr="00DB2705" w:rsidRDefault="00DB2705" w:rsidP="00DB2705">
      <w:pPr>
        <w:pStyle w:val="NormalWeb"/>
        <w:ind w:left="720"/>
        <w:rPr>
          <w:rFonts w:asciiTheme="minorHAnsi" w:hAnsiTheme="minorHAnsi"/>
          <w:sz w:val="28"/>
          <w:szCs w:val="28"/>
        </w:rPr>
      </w:pPr>
    </w:p>
    <w:p w14:paraId="6EF26808" w14:textId="77777777" w:rsidR="00DB2705" w:rsidRPr="00DB2705" w:rsidRDefault="00DB2705" w:rsidP="00DB2705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8. Handover State (End of Day-1)</w:t>
      </w:r>
    </w:p>
    <w:p w14:paraId="648DDDA9" w14:textId="77777777" w:rsidR="00DB2705" w:rsidRPr="00DB2705" w:rsidRDefault="00DB2705" w:rsidP="00DB2705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sz w:val="28"/>
          <w:szCs w:val="28"/>
        </w:rPr>
        <w:t xml:space="preserve">Repo is ready for </w:t>
      </w:r>
      <w:r w:rsidRPr="00DB2705">
        <w:rPr>
          <w:rFonts w:asciiTheme="minorHAnsi" w:hAnsiTheme="minorHAnsi"/>
          <w:b/>
          <w:bCs/>
          <w:sz w:val="28"/>
          <w:szCs w:val="28"/>
        </w:rPr>
        <w:t>Day-2</w:t>
      </w:r>
      <w:r w:rsidRPr="00DB2705">
        <w:rPr>
          <w:rFonts w:asciiTheme="minorHAnsi" w:hAnsiTheme="minorHAnsi"/>
          <w:sz w:val="28"/>
          <w:szCs w:val="28"/>
        </w:rPr>
        <w:t xml:space="preserve"> Fisher-z + BH/BY baselines (toy notebook + tests).</w:t>
      </w:r>
    </w:p>
    <w:p w14:paraId="317D85D2" w14:textId="77777777" w:rsidR="00DB2705" w:rsidRPr="00DB2705" w:rsidRDefault="00DB2705" w:rsidP="00DB2705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sz w:val="28"/>
          <w:szCs w:val="28"/>
        </w:rPr>
        <w:t>LCT module has a placeholder statistic with a working thresholding API, enabling a drop-in replacement with the true Cai–Liu statistic on Day-5.</w:t>
      </w:r>
    </w:p>
    <w:p w14:paraId="37839292" w14:textId="77777777" w:rsidR="00DB2705" w:rsidRDefault="00DB2705" w:rsidP="00DB2705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sz w:val="28"/>
          <w:szCs w:val="28"/>
        </w:rPr>
        <w:t>Simulation/evaluation scaffolds exist so we can produce the first FDR/Power table by Day-3.</w:t>
      </w:r>
    </w:p>
    <w:p w14:paraId="0F06AFA6" w14:textId="77777777" w:rsidR="00DB2705" w:rsidRDefault="00DB2705" w:rsidP="00DB2705">
      <w:pPr>
        <w:pStyle w:val="NormalWeb"/>
        <w:rPr>
          <w:rFonts w:asciiTheme="minorHAnsi" w:hAnsiTheme="minorHAnsi"/>
          <w:sz w:val="28"/>
          <w:szCs w:val="28"/>
        </w:rPr>
      </w:pPr>
    </w:p>
    <w:p w14:paraId="5A34DFE2" w14:textId="77777777" w:rsidR="00DB2705" w:rsidRDefault="00DB2705" w:rsidP="00DB2705">
      <w:pPr>
        <w:pStyle w:val="NormalWeb"/>
        <w:rPr>
          <w:rFonts w:asciiTheme="minorHAnsi" w:hAnsiTheme="minorHAnsi"/>
          <w:sz w:val="28"/>
          <w:szCs w:val="28"/>
        </w:rPr>
      </w:pPr>
    </w:p>
    <w:p w14:paraId="2B6A73D5" w14:textId="77777777" w:rsidR="00DB2705" w:rsidRPr="00DB2705" w:rsidRDefault="00DB2705" w:rsidP="00DB2705">
      <w:pPr>
        <w:pStyle w:val="NormalWeb"/>
        <w:rPr>
          <w:rFonts w:asciiTheme="minorHAnsi" w:hAnsiTheme="minorHAnsi"/>
          <w:sz w:val="28"/>
          <w:szCs w:val="28"/>
        </w:rPr>
      </w:pPr>
    </w:p>
    <w:p w14:paraId="4D9AB73E" w14:textId="77777777" w:rsidR="00DB2705" w:rsidRPr="00DB2705" w:rsidRDefault="00DB2705" w:rsidP="00DB2705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9. Next Actions (Preview)</w:t>
      </w:r>
    </w:p>
    <w:p w14:paraId="437494F3" w14:textId="77777777" w:rsidR="00DB2705" w:rsidRPr="00DB2705" w:rsidRDefault="00DB2705" w:rsidP="00DB2705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Day-2:</w:t>
      </w:r>
      <w:r w:rsidRPr="00DB2705">
        <w:rPr>
          <w:rFonts w:asciiTheme="minorHAnsi" w:hAnsiTheme="minorHAnsi"/>
          <w:sz w:val="28"/>
          <w:szCs w:val="28"/>
        </w:rPr>
        <w:t xml:space="preserve"> Implement Fisher-z baselines end-to-end (toy data + unit tests + small CLI).</w:t>
      </w:r>
    </w:p>
    <w:p w14:paraId="6A82F66E" w14:textId="77777777" w:rsidR="00DB2705" w:rsidRPr="00DB2705" w:rsidRDefault="00DB2705" w:rsidP="00DB2705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Day-3:</w:t>
      </w:r>
      <w:r w:rsidRPr="00DB2705">
        <w:rPr>
          <w:rFonts w:asciiTheme="minorHAnsi" w:hAnsiTheme="minorHAnsi"/>
          <w:sz w:val="28"/>
          <w:szCs w:val="28"/>
        </w:rPr>
        <w:t xml:space="preserve"> Build Gaussian simulation harness; generate the first CSV table (mean FDR/Power over 50 reps).</w:t>
      </w:r>
    </w:p>
    <w:p w14:paraId="3D34D717" w14:textId="77777777" w:rsidR="00DB2705" w:rsidRPr="00DB2705" w:rsidRDefault="00DB2705" w:rsidP="00DB2705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Day-4/5:</w:t>
      </w:r>
      <w:r w:rsidRPr="00DB2705">
        <w:rPr>
          <w:rFonts w:asciiTheme="minorHAnsi" w:hAnsiTheme="minorHAnsi"/>
          <w:sz w:val="28"/>
          <w:szCs w:val="28"/>
        </w:rPr>
        <w:t xml:space="preserve"> Replace LCT placeholder with the true variance-stabilized statistic; validate on toy sims.</w:t>
      </w:r>
    </w:p>
    <w:p w14:paraId="2F2C743C" w14:textId="77777777" w:rsidR="00DB2705" w:rsidRPr="00DB2705" w:rsidRDefault="00DB2705" w:rsidP="00DB2705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DB2705">
        <w:rPr>
          <w:rFonts w:asciiTheme="minorHAnsi" w:hAnsiTheme="minorHAnsi"/>
          <w:b/>
          <w:bCs/>
          <w:sz w:val="28"/>
          <w:szCs w:val="28"/>
        </w:rPr>
        <w:t>Day-6/7:</w:t>
      </w:r>
      <w:r w:rsidRPr="00DB2705">
        <w:rPr>
          <w:rFonts w:asciiTheme="minorHAnsi" w:hAnsiTheme="minorHAnsi"/>
          <w:sz w:val="28"/>
          <w:szCs w:val="28"/>
        </w:rPr>
        <w:t xml:space="preserve"> Implement LCT-B bootstrap under H0H_0H0</w:t>
      </w:r>
      <w:r w:rsidRPr="00DB2705">
        <w:rPr>
          <w:rFonts w:ascii="Arial" w:hAnsi="Arial" w:cs="Arial"/>
          <w:sz w:val="28"/>
          <w:szCs w:val="28"/>
        </w:rPr>
        <w:t>​</w:t>
      </w:r>
      <w:r w:rsidRPr="00DB2705">
        <w:rPr>
          <w:rFonts w:asciiTheme="minorHAnsi" w:hAnsiTheme="minorHAnsi"/>
          <w:sz w:val="28"/>
          <w:szCs w:val="28"/>
        </w:rPr>
        <w:t xml:space="preserve"> with parallelization; run a small non-Gaussian scenario.</w:t>
      </w:r>
    </w:p>
    <w:p w14:paraId="473B4E96" w14:textId="77777777" w:rsidR="00DB2705" w:rsidRPr="00DB2705" w:rsidRDefault="00DB2705" w:rsidP="00DB2705">
      <w:pPr>
        <w:pStyle w:val="NormalWeb"/>
        <w:rPr>
          <w:rFonts w:asciiTheme="minorHAnsi" w:hAnsiTheme="minorHAnsi"/>
          <w:sz w:val="28"/>
          <w:szCs w:val="28"/>
        </w:rPr>
      </w:pPr>
    </w:p>
    <w:p w14:paraId="25563C0E" w14:textId="50BF9742" w:rsidR="00D72423" w:rsidRPr="00DB2705" w:rsidRDefault="009D2BA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-------------------------------------------------------------------------</w:t>
      </w:r>
    </w:p>
    <w:sectPr w:rsidR="00D72423" w:rsidRPr="00DB270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9A355" w14:textId="77777777" w:rsidR="00FC71AC" w:rsidRDefault="00FC71AC" w:rsidP="00E272A0">
      <w:pPr>
        <w:spacing w:after="0" w:line="240" w:lineRule="auto"/>
      </w:pPr>
      <w:r>
        <w:separator/>
      </w:r>
    </w:p>
  </w:endnote>
  <w:endnote w:type="continuationSeparator" w:id="0">
    <w:p w14:paraId="1BE893D6" w14:textId="77777777" w:rsidR="00FC71AC" w:rsidRDefault="00FC71AC" w:rsidP="00E27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B6F3E" w14:textId="77777777" w:rsidR="00FC71AC" w:rsidRDefault="00FC71AC" w:rsidP="00E272A0">
      <w:pPr>
        <w:spacing w:after="0" w:line="240" w:lineRule="auto"/>
      </w:pPr>
      <w:r>
        <w:separator/>
      </w:r>
    </w:p>
  </w:footnote>
  <w:footnote w:type="continuationSeparator" w:id="0">
    <w:p w14:paraId="4EA009E8" w14:textId="77777777" w:rsidR="00FC71AC" w:rsidRDefault="00FC71AC" w:rsidP="00E27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F926F" w14:textId="05D4CCE7" w:rsidR="00E272A0" w:rsidRDefault="00E272A0" w:rsidP="00E272A0">
    <w:pPr>
      <w:pStyle w:val="Header"/>
      <w:jc w:val="center"/>
      <w:rPr>
        <w:b/>
        <w:bCs/>
        <w:sz w:val="40"/>
        <w:szCs w:val="40"/>
      </w:rPr>
    </w:pPr>
    <w:r w:rsidRPr="00E272A0">
      <w:rPr>
        <w:b/>
        <w:bCs/>
        <w:sz w:val="40"/>
        <w:szCs w:val="40"/>
      </w:rPr>
      <w:t>Research Assistant Report (Day-by-Day) Handbook about tasks</w:t>
    </w:r>
  </w:p>
  <w:p w14:paraId="31D618F8" w14:textId="77777777" w:rsidR="00E272A0" w:rsidRPr="00E272A0" w:rsidRDefault="00E272A0" w:rsidP="00E272A0">
    <w:pPr>
      <w:pStyle w:val="Header"/>
      <w:rPr>
        <w:b/>
        <w:bCs/>
        <w:sz w:val="40"/>
        <w:szCs w:val="40"/>
      </w:rPr>
    </w:pPr>
  </w:p>
  <w:p w14:paraId="62FFD900" w14:textId="77777777" w:rsidR="00E272A0" w:rsidRDefault="00E272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70B82"/>
    <w:multiLevelType w:val="multilevel"/>
    <w:tmpl w:val="59C2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325AE"/>
    <w:multiLevelType w:val="multilevel"/>
    <w:tmpl w:val="9340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750AF"/>
    <w:multiLevelType w:val="multilevel"/>
    <w:tmpl w:val="3234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114DF"/>
    <w:multiLevelType w:val="multilevel"/>
    <w:tmpl w:val="ED1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12B1D"/>
    <w:multiLevelType w:val="multilevel"/>
    <w:tmpl w:val="675C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52D3E"/>
    <w:multiLevelType w:val="multilevel"/>
    <w:tmpl w:val="CDE0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C5D0B"/>
    <w:multiLevelType w:val="multilevel"/>
    <w:tmpl w:val="5F7E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10EBD"/>
    <w:multiLevelType w:val="multilevel"/>
    <w:tmpl w:val="5074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942CC"/>
    <w:multiLevelType w:val="multilevel"/>
    <w:tmpl w:val="7EA0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A2BB9"/>
    <w:multiLevelType w:val="multilevel"/>
    <w:tmpl w:val="308A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E28A8"/>
    <w:multiLevelType w:val="multilevel"/>
    <w:tmpl w:val="BC32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805229">
    <w:abstractNumId w:val="7"/>
  </w:num>
  <w:num w:numId="2" w16cid:durableId="1910337029">
    <w:abstractNumId w:val="0"/>
  </w:num>
  <w:num w:numId="3" w16cid:durableId="1892840498">
    <w:abstractNumId w:val="2"/>
  </w:num>
  <w:num w:numId="4" w16cid:durableId="279536760">
    <w:abstractNumId w:val="10"/>
  </w:num>
  <w:num w:numId="5" w16cid:durableId="246185938">
    <w:abstractNumId w:val="1"/>
  </w:num>
  <w:num w:numId="6" w16cid:durableId="1687945834">
    <w:abstractNumId w:val="8"/>
  </w:num>
  <w:num w:numId="7" w16cid:durableId="1677078455">
    <w:abstractNumId w:val="5"/>
  </w:num>
  <w:num w:numId="8" w16cid:durableId="190651852">
    <w:abstractNumId w:val="3"/>
  </w:num>
  <w:num w:numId="9" w16cid:durableId="1952349271">
    <w:abstractNumId w:val="6"/>
  </w:num>
  <w:num w:numId="10" w16cid:durableId="293370976">
    <w:abstractNumId w:val="9"/>
  </w:num>
  <w:num w:numId="11" w16cid:durableId="1497958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7E2"/>
    <w:rsid w:val="00177CBD"/>
    <w:rsid w:val="001A4FE5"/>
    <w:rsid w:val="00524422"/>
    <w:rsid w:val="008509E7"/>
    <w:rsid w:val="009B5D0F"/>
    <w:rsid w:val="009D2BA8"/>
    <w:rsid w:val="00A406A1"/>
    <w:rsid w:val="00D72423"/>
    <w:rsid w:val="00DB2705"/>
    <w:rsid w:val="00E272A0"/>
    <w:rsid w:val="00EE27E2"/>
    <w:rsid w:val="00FC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E638"/>
  <w15:chartTrackingRefBased/>
  <w15:docId w15:val="{B61608CE-3284-45CB-987F-AEA1EBE74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7E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272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72A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272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2A0"/>
  </w:style>
  <w:style w:type="paragraph" w:styleId="Footer">
    <w:name w:val="footer"/>
    <w:basedOn w:val="Normal"/>
    <w:link w:val="FooterChar"/>
    <w:uiPriority w:val="99"/>
    <w:unhideWhenUsed/>
    <w:rsid w:val="00E272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2A0"/>
  </w:style>
  <w:style w:type="paragraph" w:styleId="NormalWeb">
    <w:name w:val="Normal (Web)"/>
    <w:basedOn w:val="Normal"/>
    <w:uiPriority w:val="99"/>
    <w:semiHidden/>
    <w:unhideWhenUsed/>
    <w:rsid w:val="00D7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734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Hrishikesh Deepak Dhole</dc:creator>
  <cp:keywords/>
  <dc:description/>
  <cp:lastModifiedBy>Hrishikesh Deepak Dhole</cp:lastModifiedBy>
  <cp:revision>5</cp:revision>
  <dcterms:created xsi:type="dcterms:W3CDTF">2025-09-26T00:21:00Z</dcterms:created>
  <dcterms:modified xsi:type="dcterms:W3CDTF">2025-09-26T00:44:00Z</dcterms:modified>
</cp:coreProperties>
</file>