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ajorEastAsia" w:hAnsiTheme="majorHAnsi" w:cstheme="majorBidi"/>
        </w:rPr>
        <w:id w:val="1507515219"/>
        <w:docPartObj>
          <w:docPartGallery w:val="Cover Pages"/>
          <w:docPartUnique/>
        </w:docPartObj>
      </w:sdtPr>
      <w:sdtEndPr>
        <w:rPr>
          <w:rFonts w:asciiTheme="minorHAnsi" w:eastAsiaTheme="minorEastAsia" w:hAnsiTheme="minorHAnsi" w:cstheme="minorBidi"/>
        </w:rPr>
      </w:sdtEndPr>
      <w:sdtContent>
        <w:tbl>
          <w:tblPr>
            <w:tblpPr w:leftFromText="187" w:rightFromText="187" w:horzAnchor="margin" w:tblpXSpec="center" w:tblpY="2881"/>
            <w:tblW w:w="4000" w:type="pct"/>
            <w:tblBorders>
              <w:left w:val="single" w:sz="18" w:space="0" w:color="4F81BD" w:themeColor="accent1"/>
            </w:tblBorders>
            <w:tblLook w:val="04A0" w:firstRow="1" w:lastRow="0" w:firstColumn="1" w:lastColumn="0" w:noHBand="0" w:noVBand="1"/>
          </w:tblPr>
          <w:tblGrid>
            <w:gridCol w:w="7470"/>
          </w:tblGrid>
          <w:tr w:rsidR="00D84C5B">
            <w:sdt>
              <w:sdtPr>
                <w:rPr>
                  <w:rFonts w:asciiTheme="majorHAnsi" w:eastAsiaTheme="majorEastAsia" w:hAnsiTheme="majorHAnsi" w:cstheme="majorBidi"/>
                </w:rPr>
                <w:alias w:val="Company"/>
                <w:id w:val="13406915"/>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rsidR="00D84C5B" w:rsidRDefault="00D84C5B" w:rsidP="00D84C5B">
                    <w:pPr>
                      <w:pStyle w:val="NoSpacing"/>
                      <w:rPr>
                        <w:rFonts w:asciiTheme="majorHAnsi" w:eastAsiaTheme="majorEastAsia" w:hAnsiTheme="majorHAnsi" w:cstheme="majorBidi"/>
                      </w:rPr>
                    </w:pPr>
                    <w:r>
                      <w:rPr>
                        <w:rFonts w:asciiTheme="majorHAnsi" w:eastAsiaTheme="majorEastAsia" w:hAnsiTheme="majorHAnsi" w:cstheme="majorBidi"/>
                      </w:rPr>
                      <w:t>BHILAI STEEL PLANT, SAIL</w:t>
                    </w:r>
                  </w:p>
                </w:tc>
              </w:sdtContent>
            </w:sdt>
          </w:tr>
          <w:tr w:rsidR="00D84C5B">
            <w:tc>
              <w:tcPr>
                <w:tcW w:w="7672" w:type="dxa"/>
              </w:tcPr>
              <w:sdt>
                <w:sdtPr>
                  <w:rPr>
                    <w:rFonts w:asciiTheme="majorHAnsi" w:eastAsiaTheme="majorEastAsia" w:hAnsiTheme="majorHAnsi" w:cstheme="majorBidi"/>
                    <w:color w:val="984806" w:themeColor="accent6" w:themeShade="80"/>
                    <w:sz w:val="80"/>
                    <w:szCs w:val="80"/>
                  </w:rPr>
                  <w:alias w:val="Title"/>
                  <w:id w:val="13406919"/>
                  <w:dataBinding w:prefixMappings="xmlns:ns0='http://schemas.openxmlformats.org/package/2006/metadata/core-properties' xmlns:ns1='http://purl.org/dc/elements/1.1/'" w:xpath="/ns0:coreProperties[1]/ns1:title[1]" w:storeItemID="{6C3C8BC8-F283-45AE-878A-BAB7291924A1}"/>
                  <w:text/>
                </w:sdtPr>
                <w:sdtEndPr/>
                <w:sdtContent>
                  <w:p w:rsidR="00D84C5B" w:rsidRDefault="00E51B67" w:rsidP="008B1724">
                    <w:pPr>
                      <w:pStyle w:val="NoSpacing"/>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984806" w:themeColor="accent6" w:themeShade="80"/>
                        <w:sz w:val="80"/>
                        <w:szCs w:val="80"/>
                      </w:rPr>
                      <w:t>REDESIGNING OF SCHOLARSHIP DISBURSEMENT</w:t>
                    </w:r>
                  </w:p>
                </w:sdtContent>
              </w:sdt>
            </w:tc>
          </w:tr>
          <w:tr w:rsidR="00D84C5B">
            <w:sdt>
              <w:sdtPr>
                <w:rPr>
                  <w:rFonts w:asciiTheme="majorHAnsi" w:eastAsiaTheme="majorEastAsia" w:hAnsiTheme="majorHAnsi" w:cstheme="majorBidi"/>
                </w:rPr>
                <w:alias w:val="Subtitle"/>
                <w:id w:val="13406923"/>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rsidR="00D84C5B" w:rsidRDefault="00D84C5B" w:rsidP="00D84C5B">
                    <w:pPr>
                      <w:pStyle w:val="NoSpacing"/>
                      <w:rPr>
                        <w:rFonts w:asciiTheme="majorHAnsi" w:eastAsiaTheme="majorEastAsia" w:hAnsiTheme="majorHAnsi" w:cstheme="majorBidi"/>
                      </w:rPr>
                    </w:pPr>
                    <w:r>
                      <w:rPr>
                        <w:rFonts w:asciiTheme="majorHAnsi" w:eastAsiaTheme="majorEastAsia" w:hAnsiTheme="majorHAnsi" w:cstheme="majorBidi"/>
                      </w:rPr>
                      <w:t>INTERNSHIP PROJECT REPORT</w:t>
                    </w:r>
                  </w:p>
                </w:tc>
              </w:sdtContent>
            </w:sdt>
          </w:tr>
        </w:tbl>
        <w:p w:rsidR="00D84C5B" w:rsidRDefault="00D84C5B"/>
        <w:p w:rsidR="00D84C5B" w:rsidRDefault="00D84C5B"/>
        <w:tbl>
          <w:tblPr>
            <w:tblpPr w:leftFromText="187" w:rightFromText="187" w:horzAnchor="margin" w:tblpXSpec="center" w:tblpYSpec="bottom"/>
            <w:tblW w:w="4000" w:type="pct"/>
            <w:tblLook w:val="04A0" w:firstRow="1" w:lastRow="0" w:firstColumn="1" w:lastColumn="0" w:noHBand="0" w:noVBand="1"/>
          </w:tblPr>
          <w:tblGrid>
            <w:gridCol w:w="7488"/>
          </w:tblGrid>
          <w:tr w:rsidR="00D84C5B">
            <w:tc>
              <w:tcPr>
                <w:tcW w:w="7672" w:type="dxa"/>
                <w:tcMar>
                  <w:top w:w="216" w:type="dxa"/>
                  <w:left w:w="115" w:type="dxa"/>
                  <w:bottom w:w="216" w:type="dxa"/>
                  <w:right w:w="115" w:type="dxa"/>
                </w:tcMar>
              </w:tcPr>
              <w:p w:rsidR="00D84C5B" w:rsidRPr="00D84C5B" w:rsidRDefault="00E51B67" w:rsidP="00D84C5B">
                <w:pPr>
                  <w:pStyle w:val="NoSpacing"/>
                  <w:jc w:val="both"/>
                  <w:rPr>
                    <w:color w:val="4F81BD" w:themeColor="accent1"/>
                    <w:sz w:val="36"/>
                  </w:rPr>
                </w:pPr>
                <w:r>
                  <w:rPr>
                    <w:color w:val="4F81BD" w:themeColor="accent1"/>
                    <w:sz w:val="36"/>
                  </w:rPr>
                  <w:t>HRISHABH PUROHIT</w:t>
                </w:r>
              </w:p>
              <w:p w:rsidR="00D84C5B" w:rsidRDefault="00B67920" w:rsidP="00D84C5B">
                <w:pPr>
                  <w:pStyle w:val="NoSpacing"/>
                  <w:rPr>
                    <w:color w:val="4F81BD" w:themeColor="accent1"/>
                  </w:rPr>
                </w:pPr>
                <w:r>
                  <w:rPr>
                    <w:color w:val="4F81BD" w:themeColor="accent1"/>
                    <w:sz w:val="28"/>
                  </w:rPr>
                  <w:lastRenderedPageBreak/>
                  <w:t>V.T No. P-17</w:t>
                </w:r>
                <w:r w:rsidR="00E51B67">
                  <w:rPr>
                    <w:color w:val="4F81BD" w:themeColor="accent1"/>
                    <w:sz w:val="28"/>
                  </w:rPr>
                  <w:t>/6493</w:t>
                </w:r>
              </w:p>
            </w:tc>
          </w:tr>
        </w:tbl>
        <w:p w:rsidR="00D84C5B" w:rsidRDefault="00D84C5B"/>
        <w:p w:rsidR="00D84C5B" w:rsidRPr="00D84C5B" w:rsidRDefault="00D84C5B" w:rsidP="00D84C5B">
          <w:pPr>
            <w:rPr>
              <w:sz w:val="40"/>
            </w:rPr>
          </w:pPr>
          <w:r>
            <w:br w:type="page"/>
          </w:r>
        </w:p>
      </w:sdtContent>
    </w:sdt>
    <w:p w:rsidR="00D84C5B" w:rsidRDefault="00D84C5B" w:rsidP="00D84C5B">
      <w:pPr>
        <w:jc w:val="center"/>
        <w:rPr>
          <w:b/>
          <w:sz w:val="32"/>
          <w:u w:val="single"/>
        </w:rPr>
      </w:pPr>
      <w:r w:rsidRPr="00D84C5B">
        <w:rPr>
          <w:b/>
          <w:sz w:val="40"/>
          <w:u w:val="single"/>
        </w:rPr>
        <w:lastRenderedPageBreak/>
        <w:t>REPORT</w:t>
      </w:r>
    </w:p>
    <w:p w:rsidR="00D84C5B" w:rsidRDefault="00073920" w:rsidP="00D84C5B">
      <w:pPr>
        <w:rPr>
          <w:rFonts w:ascii="Times New Roman" w:hAnsi="Times New Roman" w:cs="Times New Roman"/>
          <w:sz w:val="28"/>
        </w:rPr>
      </w:pPr>
      <w:r>
        <w:rPr>
          <w:rFonts w:ascii="Times New Roman" w:hAnsi="Times New Roman" w:cs="Times New Roman"/>
          <w:sz w:val="28"/>
        </w:rPr>
        <w:t>I,</w:t>
      </w:r>
      <w:r w:rsidR="007E0D19">
        <w:rPr>
          <w:rFonts w:ascii="Times New Roman" w:hAnsi="Times New Roman" w:cs="Times New Roman"/>
          <w:sz w:val="28"/>
        </w:rPr>
        <w:t xml:space="preserve"> Hrishabh Purohit</w:t>
      </w:r>
      <w:r w:rsidR="00D802C1">
        <w:rPr>
          <w:rFonts w:ascii="Times New Roman" w:hAnsi="Times New Roman" w:cs="Times New Roman"/>
          <w:sz w:val="28"/>
        </w:rPr>
        <w:t xml:space="preserve"> [</w:t>
      </w:r>
      <w:r w:rsidR="00B67920">
        <w:rPr>
          <w:rFonts w:ascii="Times New Roman" w:hAnsi="Times New Roman" w:cs="Times New Roman"/>
          <w:sz w:val="28"/>
        </w:rPr>
        <w:t>V.T No.P-17/</w:t>
      </w:r>
      <w:r w:rsidR="007E0D19">
        <w:rPr>
          <w:rFonts w:ascii="Times New Roman" w:hAnsi="Times New Roman" w:cs="Times New Roman"/>
          <w:sz w:val="28"/>
        </w:rPr>
        <w:t>6493</w:t>
      </w:r>
      <w:r w:rsidR="00D84C5B">
        <w:rPr>
          <w:rFonts w:ascii="Times New Roman" w:hAnsi="Times New Roman" w:cs="Times New Roman"/>
          <w:sz w:val="28"/>
        </w:rPr>
        <w:t xml:space="preserve">] </w:t>
      </w:r>
      <w:r w:rsidR="007E0D19">
        <w:rPr>
          <w:rFonts w:ascii="Times New Roman" w:hAnsi="Times New Roman" w:cs="Times New Roman"/>
          <w:sz w:val="28"/>
        </w:rPr>
        <w:t xml:space="preserve"> </w:t>
      </w:r>
      <w:r w:rsidR="00D802C1">
        <w:rPr>
          <w:rFonts w:ascii="Times New Roman" w:hAnsi="Times New Roman" w:cs="Times New Roman"/>
          <w:sz w:val="28"/>
        </w:rPr>
        <w:t>did my i</w:t>
      </w:r>
      <w:r w:rsidR="008B1724">
        <w:rPr>
          <w:rFonts w:ascii="Times New Roman" w:hAnsi="Times New Roman" w:cs="Times New Roman"/>
          <w:sz w:val="28"/>
        </w:rPr>
        <w:t>nternship project on “</w:t>
      </w:r>
      <w:r w:rsidR="007E0D19" w:rsidRPr="007E0D19">
        <w:rPr>
          <w:rFonts w:ascii="Times New Roman" w:hAnsi="Times New Roman" w:cs="Times New Roman"/>
          <w:b/>
          <w:i/>
          <w:sz w:val="28"/>
        </w:rPr>
        <w:t>Redesigning of Scholarship Disbursement</w:t>
      </w:r>
      <w:r w:rsidR="008B1724">
        <w:rPr>
          <w:rFonts w:ascii="Times New Roman" w:hAnsi="Times New Roman" w:cs="Times New Roman"/>
          <w:sz w:val="28"/>
        </w:rPr>
        <w:t>”</w:t>
      </w:r>
      <w:r w:rsidR="007E0D19">
        <w:rPr>
          <w:rFonts w:ascii="Times New Roman" w:hAnsi="Times New Roman" w:cs="Times New Roman"/>
          <w:sz w:val="28"/>
        </w:rPr>
        <w:t xml:space="preserve"> which comes under </w:t>
      </w:r>
      <w:r w:rsidR="002C6E43" w:rsidRPr="00B0439F">
        <w:rPr>
          <w:rFonts w:ascii="Times New Roman" w:hAnsi="Times New Roman" w:cs="Times New Roman"/>
          <w:sz w:val="28"/>
        </w:rPr>
        <w:t>General</w:t>
      </w:r>
      <w:r w:rsidR="002C6E43">
        <w:rPr>
          <w:rFonts w:ascii="Times New Roman" w:hAnsi="Times New Roman" w:cs="Times New Roman"/>
          <w:sz w:val="28"/>
        </w:rPr>
        <w:t xml:space="preserve"> </w:t>
      </w:r>
      <w:r w:rsidR="007E0D19">
        <w:rPr>
          <w:rFonts w:ascii="Times New Roman" w:hAnsi="Times New Roman" w:cs="Times New Roman"/>
          <w:sz w:val="28"/>
        </w:rPr>
        <w:t>Services section of CNIT dept</w:t>
      </w:r>
      <w:r w:rsidR="008B1724">
        <w:rPr>
          <w:rFonts w:ascii="Times New Roman" w:hAnsi="Times New Roman" w:cs="Times New Roman"/>
          <w:sz w:val="28"/>
        </w:rPr>
        <w:t>.</w:t>
      </w:r>
      <w:r w:rsidR="007E0D19">
        <w:rPr>
          <w:rFonts w:ascii="Times New Roman" w:hAnsi="Times New Roman" w:cs="Times New Roman"/>
          <w:sz w:val="28"/>
        </w:rPr>
        <w:t xml:space="preserve"> (BSP).</w:t>
      </w:r>
      <w:r w:rsidR="008B1724">
        <w:rPr>
          <w:rFonts w:ascii="Times New Roman" w:hAnsi="Times New Roman" w:cs="Times New Roman"/>
          <w:sz w:val="28"/>
        </w:rPr>
        <w:t xml:space="preserve"> </w:t>
      </w:r>
      <w:r w:rsidR="008B1724" w:rsidRPr="007E0D19">
        <w:rPr>
          <w:rFonts w:ascii="Times New Roman" w:hAnsi="Times New Roman" w:cs="Times New Roman"/>
          <w:sz w:val="28"/>
        </w:rPr>
        <w:t xml:space="preserve">I was guided by </w:t>
      </w:r>
      <w:r w:rsidR="001322B0" w:rsidRPr="007E0D19">
        <w:rPr>
          <w:rFonts w:ascii="Times New Roman" w:hAnsi="Times New Roman" w:cs="Times New Roman"/>
          <w:sz w:val="28"/>
        </w:rPr>
        <w:t>Mrs.</w:t>
      </w:r>
      <w:r w:rsidR="008B1724" w:rsidRPr="007E0D19">
        <w:rPr>
          <w:rFonts w:ascii="Times New Roman" w:hAnsi="Times New Roman" w:cs="Times New Roman"/>
          <w:sz w:val="28"/>
        </w:rPr>
        <w:t xml:space="preserve"> Bhuvana Chawla </w:t>
      </w:r>
      <w:r w:rsidR="001322B0" w:rsidRPr="007E0D19">
        <w:rPr>
          <w:rFonts w:ascii="Times New Roman" w:hAnsi="Times New Roman" w:cs="Times New Roman"/>
          <w:sz w:val="28"/>
        </w:rPr>
        <w:t>, DGM of</w:t>
      </w:r>
      <w:r w:rsidR="00680EB9" w:rsidRPr="007E0D19">
        <w:rPr>
          <w:rFonts w:ascii="Times New Roman" w:hAnsi="Times New Roman" w:cs="Times New Roman"/>
          <w:sz w:val="28"/>
        </w:rPr>
        <w:t xml:space="preserve"> C&amp;IT department, BSP.</w:t>
      </w:r>
    </w:p>
    <w:p w:rsidR="00680EB9" w:rsidRDefault="00D802C1" w:rsidP="00D84C5B">
      <w:pPr>
        <w:rPr>
          <w:rFonts w:ascii="Times New Roman" w:hAnsi="Times New Roman" w:cs="Times New Roman"/>
          <w:sz w:val="28"/>
        </w:rPr>
      </w:pPr>
      <w:r>
        <w:rPr>
          <w:rFonts w:ascii="Times New Roman" w:hAnsi="Times New Roman" w:cs="Times New Roman"/>
          <w:sz w:val="28"/>
        </w:rPr>
        <w:t>The project was to</w:t>
      </w:r>
      <w:r w:rsidR="008B1724">
        <w:rPr>
          <w:rFonts w:ascii="Times New Roman" w:hAnsi="Times New Roman" w:cs="Times New Roman"/>
          <w:sz w:val="28"/>
        </w:rPr>
        <w:t xml:space="preserve"> do</w:t>
      </w:r>
      <w:r>
        <w:rPr>
          <w:rFonts w:ascii="Times New Roman" w:hAnsi="Times New Roman" w:cs="Times New Roman"/>
          <w:sz w:val="28"/>
        </w:rPr>
        <w:t xml:space="preserve"> </w:t>
      </w:r>
      <w:r w:rsidR="008B1724">
        <w:rPr>
          <w:rFonts w:ascii="Times New Roman" w:hAnsi="Times New Roman" w:cs="Times New Roman"/>
          <w:sz w:val="28"/>
        </w:rPr>
        <w:t xml:space="preserve">study on </w:t>
      </w:r>
      <w:r>
        <w:rPr>
          <w:rFonts w:ascii="Times New Roman" w:hAnsi="Times New Roman" w:cs="Times New Roman"/>
          <w:sz w:val="28"/>
        </w:rPr>
        <w:t xml:space="preserve">existing </w:t>
      </w:r>
      <w:r w:rsidR="007E0D19">
        <w:rPr>
          <w:rFonts w:ascii="Times New Roman" w:hAnsi="Times New Roman" w:cs="Times New Roman"/>
          <w:sz w:val="28"/>
        </w:rPr>
        <w:t>Scholarship</w:t>
      </w:r>
      <w:r w:rsidR="008B1724">
        <w:rPr>
          <w:rFonts w:ascii="Times New Roman" w:hAnsi="Times New Roman" w:cs="Times New Roman"/>
          <w:sz w:val="28"/>
        </w:rPr>
        <w:t xml:space="preserve"> </w:t>
      </w:r>
      <w:r w:rsidR="007E0D19">
        <w:rPr>
          <w:rFonts w:ascii="Times New Roman" w:hAnsi="Times New Roman" w:cs="Times New Roman"/>
          <w:sz w:val="28"/>
        </w:rPr>
        <w:t xml:space="preserve">Disbursement </w:t>
      </w:r>
      <w:r w:rsidR="008B1724">
        <w:rPr>
          <w:rFonts w:ascii="Times New Roman" w:hAnsi="Times New Roman" w:cs="Times New Roman"/>
          <w:sz w:val="28"/>
        </w:rPr>
        <w:t xml:space="preserve">module </w:t>
      </w:r>
      <w:r w:rsidR="007E0D19">
        <w:rPr>
          <w:rFonts w:ascii="Times New Roman" w:hAnsi="Times New Roman" w:cs="Times New Roman"/>
          <w:sz w:val="28"/>
        </w:rPr>
        <w:t>and redesign it using</w:t>
      </w:r>
      <w:r w:rsidR="00073920">
        <w:rPr>
          <w:rFonts w:ascii="Times New Roman" w:hAnsi="Times New Roman" w:cs="Times New Roman"/>
          <w:sz w:val="28"/>
        </w:rPr>
        <w:t xml:space="preserve"> </w:t>
      </w:r>
      <w:r>
        <w:rPr>
          <w:rFonts w:ascii="Times New Roman" w:hAnsi="Times New Roman" w:cs="Times New Roman"/>
          <w:sz w:val="28"/>
        </w:rPr>
        <w:t>Java Server Pages</w:t>
      </w:r>
      <w:r w:rsidR="00680EB9">
        <w:rPr>
          <w:rFonts w:ascii="Times New Roman" w:hAnsi="Times New Roman" w:cs="Times New Roman"/>
          <w:sz w:val="28"/>
        </w:rPr>
        <w:t xml:space="preserve"> </w:t>
      </w:r>
      <w:r>
        <w:rPr>
          <w:rFonts w:ascii="Times New Roman" w:hAnsi="Times New Roman" w:cs="Times New Roman"/>
          <w:sz w:val="28"/>
        </w:rPr>
        <w:t>[JSP]. I have done my level best to</w:t>
      </w:r>
      <w:r w:rsidR="007E0D19">
        <w:rPr>
          <w:rFonts w:ascii="Times New Roman" w:hAnsi="Times New Roman" w:cs="Times New Roman"/>
          <w:sz w:val="28"/>
        </w:rPr>
        <w:t xml:space="preserve"> achieve the target. It was an excellent</w:t>
      </w:r>
      <w:r>
        <w:rPr>
          <w:rFonts w:ascii="Times New Roman" w:hAnsi="Times New Roman" w:cs="Times New Roman"/>
          <w:sz w:val="28"/>
        </w:rPr>
        <w:t xml:space="preserve"> learning experience for me, as I gained good knowledge in HTML &amp; Java Server Pages</w:t>
      </w:r>
      <w:r w:rsidR="00680EB9">
        <w:rPr>
          <w:rFonts w:ascii="Times New Roman" w:hAnsi="Times New Roman" w:cs="Times New Roman"/>
          <w:sz w:val="28"/>
        </w:rPr>
        <w:t xml:space="preserve"> </w:t>
      </w:r>
      <w:r>
        <w:rPr>
          <w:rFonts w:ascii="Times New Roman" w:hAnsi="Times New Roman" w:cs="Times New Roman"/>
          <w:sz w:val="28"/>
        </w:rPr>
        <w:t>[JSP]</w:t>
      </w:r>
      <w:r w:rsidR="008B1724">
        <w:rPr>
          <w:rFonts w:ascii="Times New Roman" w:hAnsi="Times New Roman" w:cs="Times New Roman"/>
          <w:sz w:val="28"/>
        </w:rPr>
        <w:t xml:space="preserve"> as well as the </w:t>
      </w:r>
      <w:r w:rsidR="007E0D19">
        <w:rPr>
          <w:rFonts w:ascii="Times New Roman" w:hAnsi="Times New Roman" w:cs="Times New Roman"/>
          <w:sz w:val="28"/>
        </w:rPr>
        <w:t>Scholarship</w:t>
      </w:r>
      <w:r w:rsidR="008B1724">
        <w:rPr>
          <w:rFonts w:ascii="Times New Roman" w:hAnsi="Times New Roman" w:cs="Times New Roman"/>
          <w:sz w:val="28"/>
        </w:rPr>
        <w:t xml:space="preserve"> system whic</w:t>
      </w:r>
      <w:r w:rsidR="00073920">
        <w:rPr>
          <w:rFonts w:ascii="Times New Roman" w:hAnsi="Times New Roman" w:cs="Times New Roman"/>
          <w:sz w:val="28"/>
        </w:rPr>
        <w:t xml:space="preserve">h is </w:t>
      </w:r>
      <w:r w:rsidR="007E0D19">
        <w:rPr>
          <w:rFonts w:ascii="Times New Roman" w:hAnsi="Times New Roman" w:cs="Times New Roman"/>
          <w:sz w:val="28"/>
        </w:rPr>
        <w:t>provided to the</w:t>
      </w:r>
      <w:r w:rsidR="002C6E43">
        <w:rPr>
          <w:rFonts w:ascii="Times New Roman" w:hAnsi="Times New Roman" w:cs="Times New Roman"/>
          <w:sz w:val="28"/>
        </w:rPr>
        <w:t xml:space="preserve"> </w:t>
      </w:r>
      <w:r w:rsidR="002C6E43" w:rsidRPr="00B0439F">
        <w:rPr>
          <w:rFonts w:ascii="Times New Roman" w:hAnsi="Times New Roman" w:cs="Times New Roman"/>
          <w:sz w:val="28"/>
        </w:rPr>
        <w:t>meritorious</w:t>
      </w:r>
      <w:r w:rsidR="007E0D19">
        <w:rPr>
          <w:rFonts w:ascii="Times New Roman" w:hAnsi="Times New Roman" w:cs="Times New Roman"/>
          <w:sz w:val="28"/>
        </w:rPr>
        <w:t xml:space="preserve"> wards of BSP employees.</w:t>
      </w:r>
    </w:p>
    <w:p w:rsidR="00680EB9" w:rsidRDefault="007E0D19" w:rsidP="00D84C5B">
      <w:pPr>
        <w:rPr>
          <w:rFonts w:ascii="Times New Roman" w:hAnsi="Times New Roman" w:cs="Times New Roman"/>
          <w:sz w:val="28"/>
        </w:rPr>
      </w:pPr>
      <w:r>
        <w:rPr>
          <w:rFonts w:ascii="Times New Roman" w:hAnsi="Times New Roman" w:cs="Times New Roman"/>
          <w:sz w:val="28"/>
        </w:rPr>
        <w:t>My training started on 22/05/2017 &amp; ended on 17</w:t>
      </w:r>
      <w:r w:rsidR="008B1724">
        <w:rPr>
          <w:rFonts w:ascii="Times New Roman" w:hAnsi="Times New Roman" w:cs="Times New Roman"/>
          <w:sz w:val="28"/>
        </w:rPr>
        <w:t>/06</w:t>
      </w:r>
      <w:r w:rsidR="00680EB9">
        <w:rPr>
          <w:rFonts w:ascii="Times New Roman" w:hAnsi="Times New Roman" w:cs="Times New Roman"/>
          <w:sz w:val="28"/>
        </w:rPr>
        <w:t>/2017</w:t>
      </w:r>
      <w:r w:rsidR="00425C9C">
        <w:rPr>
          <w:rFonts w:ascii="Times New Roman" w:hAnsi="Times New Roman" w:cs="Times New Roman"/>
          <w:sz w:val="28"/>
        </w:rPr>
        <w:t>. I was all</w:t>
      </w:r>
      <w:r>
        <w:rPr>
          <w:rFonts w:ascii="Times New Roman" w:hAnsi="Times New Roman" w:cs="Times New Roman"/>
          <w:sz w:val="28"/>
        </w:rPr>
        <w:t>oted a seat</w:t>
      </w:r>
      <w:r w:rsidR="00520A79">
        <w:rPr>
          <w:rFonts w:ascii="Times New Roman" w:hAnsi="Times New Roman" w:cs="Times New Roman"/>
          <w:sz w:val="28"/>
        </w:rPr>
        <w:t xml:space="preserve"> in</w:t>
      </w:r>
      <w:r>
        <w:rPr>
          <w:rFonts w:ascii="Times New Roman" w:hAnsi="Times New Roman" w:cs="Times New Roman"/>
          <w:sz w:val="28"/>
        </w:rPr>
        <w:t xml:space="preserve"> the</w:t>
      </w:r>
      <w:r w:rsidR="00520A79">
        <w:rPr>
          <w:rFonts w:ascii="Times New Roman" w:hAnsi="Times New Roman" w:cs="Times New Roman"/>
          <w:sz w:val="28"/>
        </w:rPr>
        <w:t xml:space="preserve"> C&amp;IT dept. of Ispat Bhawan</w:t>
      </w:r>
      <w:r w:rsidR="00425C9C">
        <w:rPr>
          <w:rFonts w:ascii="Times New Roman" w:hAnsi="Times New Roman" w:cs="Times New Roman"/>
          <w:sz w:val="28"/>
        </w:rPr>
        <w:t xml:space="preserve"> and I used to sit there and work from 9:00 am to 5:00pm.</w:t>
      </w:r>
      <w:r w:rsidR="00520A79">
        <w:rPr>
          <w:rFonts w:ascii="Times New Roman" w:hAnsi="Times New Roman" w:cs="Times New Roman"/>
          <w:sz w:val="28"/>
        </w:rPr>
        <w:t xml:space="preserve"> Bhuvana</w:t>
      </w:r>
      <w:r w:rsidR="00425C9C">
        <w:rPr>
          <w:rFonts w:ascii="Times New Roman" w:hAnsi="Times New Roman" w:cs="Times New Roman"/>
          <w:sz w:val="28"/>
        </w:rPr>
        <w:t xml:space="preserve"> Madam helped me a lot during this period by clearing my doubts whenever I approached her.</w:t>
      </w:r>
      <w:r>
        <w:rPr>
          <w:rFonts w:ascii="Times New Roman" w:hAnsi="Times New Roman" w:cs="Times New Roman"/>
          <w:sz w:val="28"/>
        </w:rPr>
        <w:t xml:space="preserve"> Moreover</w:t>
      </w:r>
      <w:r w:rsidR="00BE3FC4">
        <w:rPr>
          <w:rFonts w:ascii="Times New Roman" w:hAnsi="Times New Roman" w:cs="Times New Roman"/>
          <w:sz w:val="28"/>
        </w:rPr>
        <w:t>, her keen nature for being updated about my learning experience helped me a lot in gaining deep knowledge about my project.</w:t>
      </w:r>
    </w:p>
    <w:p w:rsidR="00680EB9" w:rsidRDefault="00680EB9" w:rsidP="00D84C5B">
      <w:pPr>
        <w:rPr>
          <w:rFonts w:ascii="Times New Roman" w:hAnsi="Times New Roman" w:cs="Times New Roman"/>
          <w:sz w:val="28"/>
        </w:rPr>
      </w:pPr>
    </w:p>
    <w:p w:rsidR="00680EB9" w:rsidRDefault="00680EB9" w:rsidP="00D84C5B">
      <w:pPr>
        <w:rPr>
          <w:rFonts w:ascii="Times New Roman" w:hAnsi="Times New Roman" w:cs="Times New Roman"/>
          <w:sz w:val="28"/>
        </w:rPr>
      </w:pPr>
    </w:p>
    <w:p w:rsidR="00425C9C" w:rsidRPr="00A11FFB" w:rsidRDefault="00425C9C" w:rsidP="00D84C5B">
      <w:pPr>
        <w:rPr>
          <w:rFonts w:ascii="Times New Roman" w:hAnsi="Times New Roman" w:cs="Times New Roman"/>
          <w:b/>
          <w:bCs/>
          <w:sz w:val="28"/>
          <w:u w:val="single"/>
        </w:rPr>
      </w:pPr>
    </w:p>
    <w:p w:rsidR="00425C9C" w:rsidRDefault="00425C9C" w:rsidP="00D84C5B">
      <w:pPr>
        <w:rPr>
          <w:rFonts w:ascii="Times New Roman" w:hAnsi="Times New Roman" w:cs="Times New Roman"/>
          <w:sz w:val="28"/>
        </w:rPr>
      </w:pPr>
    </w:p>
    <w:p w:rsidR="00E51B67" w:rsidRDefault="00E51B67" w:rsidP="00A11FFB">
      <w:pPr>
        <w:rPr>
          <w:rFonts w:ascii="Times New Roman" w:hAnsi="Times New Roman" w:cs="Times New Roman"/>
          <w:b/>
          <w:noProof/>
          <w:sz w:val="40"/>
          <w:u w:val="single"/>
        </w:rPr>
      </w:pPr>
    </w:p>
    <w:p w:rsidR="00E51B67" w:rsidRDefault="00E51B67" w:rsidP="00A11FFB">
      <w:pPr>
        <w:rPr>
          <w:rFonts w:ascii="Times New Roman" w:hAnsi="Times New Roman" w:cs="Times New Roman"/>
          <w:b/>
          <w:noProof/>
          <w:sz w:val="40"/>
          <w:u w:val="single"/>
        </w:rPr>
      </w:pPr>
    </w:p>
    <w:p w:rsidR="00E51B67" w:rsidRDefault="00E51B67" w:rsidP="00A11FFB">
      <w:pPr>
        <w:rPr>
          <w:rFonts w:ascii="Times New Roman" w:hAnsi="Times New Roman" w:cs="Times New Roman"/>
          <w:b/>
          <w:noProof/>
          <w:sz w:val="40"/>
          <w:u w:val="single"/>
        </w:rPr>
      </w:pPr>
    </w:p>
    <w:p w:rsidR="00E51B67" w:rsidRDefault="00E51B67" w:rsidP="00A11FFB">
      <w:pPr>
        <w:rPr>
          <w:rFonts w:ascii="Times New Roman" w:hAnsi="Times New Roman" w:cs="Times New Roman"/>
          <w:b/>
          <w:noProof/>
          <w:sz w:val="40"/>
          <w:u w:val="single"/>
        </w:rPr>
      </w:pPr>
    </w:p>
    <w:p w:rsidR="00E51B67" w:rsidRDefault="00E51B67" w:rsidP="00A11FFB">
      <w:pPr>
        <w:rPr>
          <w:rFonts w:ascii="Times New Roman" w:hAnsi="Times New Roman" w:cs="Times New Roman"/>
          <w:b/>
          <w:noProof/>
          <w:sz w:val="40"/>
          <w:u w:val="single"/>
        </w:rPr>
      </w:pPr>
    </w:p>
    <w:p w:rsidR="00E51B67" w:rsidRDefault="00E51B67" w:rsidP="00A11FFB">
      <w:pPr>
        <w:rPr>
          <w:rFonts w:ascii="Times New Roman" w:hAnsi="Times New Roman" w:cs="Times New Roman"/>
          <w:b/>
          <w:noProof/>
          <w:sz w:val="40"/>
          <w:u w:val="single"/>
        </w:rPr>
      </w:pPr>
    </w:p>
    <w:p w:rsidR="00E51B67" w:rsidRDefault="00E51B67" w:rsidP="00A11FFB">
      <w:pPr>
        <w:rPr>
          <w:rFonts w:ascii="Times New Roman" w:hAnsi="Times New Roman" w:cs="Times New Roman"/>
          <w:b/>
          <w:noProof/>
          <w:sz w:val="40"/>
          <w:u w:val="single"/>
        </w:rPr>
      </w:pPr>
    </w:p>
    <w:p w:rsidR="001F0956" w:rsidRDefault="004024A8" w:rsidP="004024A8">
      <w:pPr>
        <w:jc w:val="center"/>
        <w:rPr>
          <w:rFonts w:ascii="Times New Roman" w:hAnsi="Times New Roman" w:cs="Times New Roman"/>
          <w:b/>
          <w:noProof/>
          <w:sz w:val="40"/>
          <w:u w:val="single"/>
        </w:rPr>
      </w:pPr>
      <w:r>
        <w:rPr>
          <w:rFonts w:ascii="Times New Roman" w:hAnsi="Times New Roman" w:cs="Times New Roman"/>
          <w:b/>
          <w:noProof/>
          <w:sz w:val="40"/>
          <w:u w:val="single"/>
        </w:rPr>
        <w:t>BHILAI   STEEL   PLANT ( BSP )</w:t>
      </w:r>
    </w:p>
    <w:p w:rsidR="00A11FFB" w:rsidRDefault="00A11FFB" w:rsidP="00A11FFB">
      <w:pPr>
        <w:pStyle w:val="NormalWeb"/>
        <w:spacing w:before="0" w:beforeAutospacing="0" w:after="0" w:afterAutospacing="0" w:line="480" w:lineRule="auto"/>
        <w:jc w:val="center"/>
        <w:rPr>
          <w:rFonts w:ascii="Calibri" w:hAnsi="Calibri"/>
          <w:color w:val="000000"/>
          <w:sz w:val="22"/>
          <w:szCs w:val="22"/>
        </w:rPr>
      </w:pPr>
      <w:r>
        <w:rPr>
          <w:b/>
          <w:bCs/>
          <w:color w:val="000000"/>
          <w:sz w:val="26"/>
          <w:szCs w:val="26"/>
        </w:rPr>
        <w:t>INTRODUCTION</w:t>
      </w:r>
    </w:p>
    <w:p w:rsidR="00073920" w:rsidRPr="001433E8" w:rsidRDefault="004024A8" w:rsidP="00D83041">
      <w:pPr>
        <w:pStyle w:val="NormalWeb"/>
        <w:spacing w:before="0" w:beforeAutospacing="0" w:after="0" w:afterAutospacing="0" w:line="480" w:lineRule="auto"/>
        <w:ind w:firstLine="720"/>
        <w:rPr>
          <w:rFonts w:ascii="Algerian" w:hAnsi="Algerian" w:cs="Aharoni"/>
          <w:b/>
          <w:sz w:val="32"/>
          <w:szCs w:val="32"/>
        </w:rPr>
      </w:pPr>
      <w:r w:rsidRPr="001433E8">
        <w:rPr>
          <w:color w:val="000000"/>
          <w:sz w:val="32"/>
          <w:szCs w:val="32"/>
        </w:rPr>
        <w:t>Bhilai Steel Plant</w:t>
      </w:r>
      <w:r w:rsidR="00DE5955" w:rsidRPr="001433E8">
        <w:rPr>
          <w:color w:val="000000"/>
          <w:sz w:val="32"/>
          <w:szCs w:val="32"/>
        </w:rPr>
        <w:t xml:space="preserve"> (referred to as BSP here-in-after)</w:t>
      </w:r>
      <w:r w:rsidR="00D90459" w:rsidRPr="001433E8">
        <w:rPr>
          <w:color w:val="000000"/>
          <w:sz w:val="32"/>
          <w:szCs w:val="32"/>
        </w:rPr>
        <w:t>, the proud winner of the prestigious Prime Minister’s Trophy for 11 times, came into being during the 2</w:t>
      </w:r>
      <w:r w:rsidR="00D90459" w:rsidRPr="001433E8">
        <w:rPr>
          <w:color w:val="000000"/>
          <w:sz w:val="32"/>
          <w:szCs w:val="32"/>
          <w:vertAlign w:val="superscript"/>
        </w:rPr>
        <w:t>nd</w:t>
      </w:r>
      <w:r w:rsidR="00D90459" w:rsidRPr="001433E8">
        <w:rPr>
          <w:color w:val="000000"/>
          <w:sz w:val="32"/>
          <w:szCs w:val="32"/>
        </w:rPr>
        <w:t xml:space="preserve"> Five year plan as a part of Hindustan Steel Ltd (later known as Steel Authority of India Ltd - SAIL) in collaboration with erstwhile USSR. It is one of the five integrated steel plants under SAIL and is located strategically in the mineral rich central region of India. BSP has always been major contributor to the bottom line of Maharatna Company-SAIL and hence is admired as its flagship unit. BSP’s inbound supply chain has the strategic advantage of having captive mines. The outbound supply chain logistics is facilitated by being located on the </w:t>
      </w:r>
      <w:r w:rsidR="00721DC3" w:rsidRPr="001433E8">
        <w:rPr>
          <w:color w:val="000000"/>
          <w:sz w:val="32"/>
          <w:szCs w:val="32"/>
        </w:rPr>
        <w:t xml:space="preserve">Howrah-Mumbai railway route. The entire value chain of BSP  is supported by other corporate units of SAIL like Central Marketing Organization (CMO) – the largest industrial marketing </w:t>
      </w:r>
      <w:r w:rsidR="00721DC3" w:rsidRPr="001433E8">
        <w:rPr>
          <w:color w:val="000000"/>
          <w:sz w:val="32"/>
          <w:szCs w:val="32"/>
        </w:rPr>
        <w:lastRenderedPageBreak/>
        <w:t>network in the country, Research and Development Centre for Iron and Steel (RDCIS), Centre for Engineering and Technology (CET), Management Training Institute (MTI), Raw Materials Division, Environment Management Division, Growth Division and Safety Organization.</w:t>
      </w:r>
      <w:r w:rsidR="00D83041" w:rsidRPr="001433E8">
        <w:rPr>
          <w:rFonts w:ascii="Algerian" w:hAnsi="Algerian" w:cs="Aharoni"/>
          <w:b/>
          <w:sz w:val="32"/>
          <w:szCs w:val="32"/>
        </w:rPr>
        <w:t xml:space="preserve"> </w:t>
      </w:r>
    </w:p>
    <w:p w:rsidR="00D83041" w:rsidRPr="00D83041" w:rsidRDefault="00D83041" w:rsidP="00D83041">
      <w:pPr>
        <w:pStyle w:val="NormalWeb"/>
        <w:numPr>
          <w:ilvl w:val="0"/>
          <w:numId w:val="9"/>
        </w:numPr>
        <w:spacing w:before="0" w:beforeAutospacing="0" w:after="0" w:afterAutospacing="0" w:line="480" w:lineRule="auto"/>
        <w:jc w:val="both"/>
        <w:rPr>
          <w:sz w:val="40"/>
        </w:rPr>
      </w:pPr>
      <w:r>
        <w:rPr>
          <w:b/>
          <w:sz w:val="40"/>
        </w:rPr>
        <w:t xml:space="preserve">Main Products of BSP (SAIL) : </w:t>
      </w:r>
    </w:p>
    <w:p w:rsidR="00D83041" w:rsidRPr="00D65400" w:rsidRDefault="00D83041" w:rsidP="00D65400">
      <w:pPr>
        <w:rPr>
          <w:sz w:val="32"/>
          <w:szCs w:val="32"/>
        </w:rPr>
      </w:pPr>
      <w:r w:rsidRPr="00D65400">
        <w:rPr>
          <w:sz w:val="32"/>
          <w:szCs w:val="32"/>
        </w:rPr>
        <w:t xml:space="preserve">BSP </w:t>
      </w:r>
      <w:r w:rsidR="0078747C" w:rsidRPr="00D65400">
        <w:rPr>
          <w:sz w:val="32"/>
          <w:szCs w:val="32"/>
        </w:rPr>
        <w:t>produces a wide range of Plates, world’s cleanest Rails, Heavy Structurals, Merchant Products (TMT Bars, Angles, Channels and Rounds) and Wire rods.</w:t>
      </w:r>
      <w:r w:rsidR="000932C7" w:rsidRPr="00D65400">
        <w:rPr>
          <w:sz w:val="32"/>
          <w:szCs w:val="32"/>
        </w:rPr>
        <w:t xml:space="preserve"> BSP has a unique product portfolio, of having both long and flat products and it has the capability to offer customized products to its customer. The prime product mix of BSP comprises of Rails, Bars, Rods and Structurals and Plates. BSP is the sole supplier of rails to Indian Railways and is currently supplying up to 260 meter long rails – longest welded rail panel in the world dispatched from works – to meet the objectives </w:t>
      </w:r>
      <w:r w:rsidR="000F1B69" w:rsidRPr="00D65400">
        <w:rPr>
          <w:sz w:val="32"/>
          <w:szCs w:val="32"/>
        </w:rPr>
        <w:t xml:space="preserve">of improving passenger safety, comfort and reducing track maintenance activities. BSP products have found applications in a number of prestigious infrastructure projects of the country in the areas of rail lines, bridges, dams, air / sea ports, refineries, pipelines, etc. SAIL – BSP was the proud supplier of DMR 249 A plates used for building India’s first Indigenous Aircraft Carrier INS ‘Vikrant’ </w:t>
      </w:r>
      <w:r w:rsidR="0078747C" w:rsidRPr="00D65400">
        <w:rPr>
          <w:sz w:val="32"/>
          <w:szCs w:val="32"/>
        </w:rPr>
        <w:t xml:space="preserve"> </w:t>
      </w:r>
      <w:r w:rsidR="000F1B69" w:rsidRPr="00D65400">
        <w:rPr>
          <w:sz w:val="32"/>
          <w:szCs w:val="32"/>
        </w:rPr>
        <w:t>which was launched on August 12</w:t>
      </w:r>
      <w:r w:rsidR="000F1B69" w:rsidRPr="00D65400">
        <w:rPr>
          <w:sz w:val="32"/>
          <w:szCs w:val="32"/>
          <w:vertAlign w:val="superscript"/>
        </w:rPr>
        <w:t>th</w:t>
      </w:r>
      <w:r w:rsidR="000F1B69" w:rsidRPr="00D65400">
        <w:rPr>
          <w:sz w:val="32"/>
          <w:szCs w:val="32"/>
        </w:rPr>
        <w:t xml:space="preserve"> , 2013. Similarly, thick web asymmetric rails- ‘Zu 1-60’ (an import substitution) for switch – point applications was developed in-house.</w:t>
      </w:r>
    </w:p>
    <w:p w:rsidR="001B371A" w:rsidRDefault="001B371A" w:rsidP="001B371A">
      <w:pPr>
        <w:jc w:val="center"/>
        <w:rPr>
          <w:rFonts w:ascii="Times New Roman" w:hAnsi="Times New Roman" w:cs="Times New Roman"/>
          <w:b/>
          <w:noProof/>
          <w:sz w:val="40"/>
          <w:u w:val="single"/>
        </w:rPr>
      </w:pPr>
      <w:r>
        <w:rPr>
          <w:rFonts w:ascii="Times New Roman" w:hAnsi="Times New Roman" w:cs="Times New Roman"/>
          <w:b/>
          <w:noProof/>
          <w:sz w:val="40"/>
          <w:u w:val="single"/>
        </w:rPr>
        <w:t xml:space="preserve">CNIT ( BSP ) : </w:t>
      </w:r>
    </w:p>
    <w:p w:rsidR="0058355A" w:rsidRDefault="001B371A" w:rsidP="001B371A">
      <w:pPr>
        <w:rPr>
          <w:sz w:val="32"/>
          <w:szCs w:val="32"/>
        </w:rPr>
      </w:pPr>
      <w:r>
        <w:rPr>
          <w:sz w:val="32"/>
          <w:szCs w:val="32"/>
        </w:rPr>
        <w:lastRenderedPageBreak/>
        <w:t>CNIT department under Bhilai Steel Plant is one of the various functional depa</w:t>
      </w:r>
      <w:r w:rsidR="003C5E55">
        <w:rPr>
          <w:sz w:val="32"/>
          <w:szCs w:val="32"/>
        </w:rPr>
        <w:t>rtments of BSP who</w:t>
      </w:r>
      <w:r w:rsidR="00810A7E">
        <w:rPr>
          <w:sz w:val="32"/>
          <w:szCs w:val="32"/>
        </w:rPr>
        <w:t xml:space="preserve">se contribution is one of the most </w:t>
      </w:r>
      <w:r w:rsidR="0058355A">
        <w:rPr>
          <w:sz w:val="32"/>
          <w:szCs w:val="32"/>
        </w:rPr>
        <w:t>significant one that makes Bhila</w:t>
      </w:r>
      <w:r w:rsidR="00810A7E">
        <w:rPr>
          <w:sz w:val="32"/>
          <w:szCs w:val="32"/>
        </w:rPr>
        <w:t xml:space="preserve">i Steel Plant what it is today. It caters </w:t>
      </w:r>
      <w:r w:rsidR="002C6E43">
        <w:rPr>
          <w:sz w:val="32"/>
          <w:szCs w:val="32"/>
        </w:rPr>
        <w:t xml:space="preserve">to </w:t>
      </w:r>
      <w:r w:rsidR="00810A7E">
        <w:rPr>
          <w:sz w:val="32"/>
          <w:szCs w:val="32"/>
        </w:rPr>
        <w:t>all the business functions and processes of plant. It comprises of various sections whi</w:t>
      </w:r>
      <w:r w:rsidR="00D65400">
        <w:rPr>
          <w:sz w:val="32"/>
          <w:szCs w:val="32"/>
        </w:rPr>
        <w:t xml:space="preserve">ch lubricates </w:t>
      </w:r>
      <w:r w:rsidR="00805294">
        <w:rPr>
          <w:sz w:val="32"/>
          <w:szCs w:val="32"/>
        </w:rPr>
        <w:t>its functioning</w:t>
      </w:r>
      <w:r w:rsidR="0058355A">
        <w:rPr>
          <w:sz w:val="32"/>
          <w:szCs w:val="32"/>
        </w:rPr>
        <w:t>. Some of the sections are as follows:</w:t>
      </w:r>
    </w:p>
    <w:p w:rsidR="00D65400" w:rsidRDefault="00D65400" w:rsidP="00D65400">
      <w:pPr>
        <w:pStyle w:val="ListParagraph"/>
        <w:numPr>
          <w:ilvl w:val="0"/>
          <w:numId w:val="10"/>
        </w:numPr>
        <w:rPr>
          <w:sz w:val="32"/>
          <w:szCs w:val="32"/>
        </w:rPr>
      </w:pPr>
      <w:r>
        <w:rPr>
          <w:sz w:val="32"/>
          <w:szCs w:val="32"/>
        </w:rPr>
        <w:t>ERP system (Enterprise Resource Planning)</w:t>
      </w:r>
    </w:p>
    <w:p w:rsidR="00D65400" w:rsidRDefault="00D65400" w:rsidP="00D65400">
      <w:pPr>
        <w:pStyle w:val="ListParagraph"/>
        <w:numPr>
          <w:ilvl w:val="0"/>
          <w:numId w:val="10"/>
        </w:numPr>
        <w:rPr>
          <w:sz w:val="32"/>
          <w:szCs w:val="32"/>
        </w:rPr>
      </w:pPr>
      <w:r>
        <w:rPr>
          <w:sz w:val="32"/>
          <w:szCs w:val="32"/>
        </w:rPr>
        <w:t>MES (Manufacturing Execution System)</w:t>
      </w:r>
    </w:p>
    <w:p w:rsidR="00D65400" w:rsidRDefault="002C6E43" w:rsidP="00D65400">
      <w:pPr>
        <w:pStyle w:val="ListParagraph"/>
        <w:numPr>
          <w:ilvl w:val="0"/>
          <w:numId w:val="10"/>
        </w:numPr>
        <w:rPr>
          <w:sz w:val="32"/>
          <w:szCs w:val="32"/>
        </w:rPr>
      </w:pPr>
      <w:r>
        <w:rPr>
          <w:sz w:val="32"/>
          <w:szCs w:val="32"/>
        </w:rPr>
        <w:t xml:space="preserve">General </w:t>
      </w:r>
      <w:r w:rsidR="00D65400">
        <w:rPr>
          <w:sz w:val="32"/>
          <w:szCs w:val="32"/>
        </w:rPr>
        <w:t xml:space="preserve">Services </w:t>
      </w:r>
    </w:p>
    <w:p w:rsidR="00D65400" w:rsidRDefault="00D65400" w:rsidP="00D65400">
      <w:pPr>
        <w:pStyle w:val="ListParagraph"/>
        <w:numPr>
          <w:ilvl w:val="0"/>
          <w:numId w:val="10"/>
        </w:numPr>
        <w:rPr>
          <w:sz w:val="32"/>
          <w:szCs w:val="32"/>
        </w:rPr>
      </w:pPr>
      <w:r>
        <w:rPr>
          <w:sz w:val="32"/>
          <w:szCs w:val="32"/>
        </w:rPr>
        <w:t>Basis</w:t>
      </w:r>
    </w:p>
    <w:p w:rsidR="00D65400" w:rsidRDefault="00D65400" w:rsidP="00D65400">
      <w:pPr>
        <w:pStyle w:val="ListParagraph"/>
        <w:numPr>
          <w:ilvl w:val="0"/>
          <w:numId w:val="10"/>
        </w:numPr>
        <w:rPr>
          <w:sz w:val="32"/>
          <w:szCs w:val="32"/>
        </w:rPr>
      </w:pPr>
      <w:r>
        <w:rPr>
          <w:sz w:val="32"/>
          <w:szCs w:val="32"/>
        </w:rPr>
        <w:t>IT infrastructure a</w:t>
      </w:r>
      <w:bookmarkStart w:id="0" w:name="_GoBack"/>
      <w:bookmarkEnd w:id="0"/>
      <w:r>
        <w:rPr>
          <w:sz w:val="32"/>
          <w:szCs w:val="32"/>
        </w:rPr>
        <w:t>nd many more.</w:t>
      </w:r>
    </w:p>
    <w:p w:rsidR="00CF2C1F" w:rsidRDefault="00D65400" w:rsidP="00D65400">
      <w:pPr>
        <w:rPr>
          <w:sz w:val="32"/>
          <w:szCs w:val="32"/>
        </w:rPr>
      </w:pPr>
      <w:r>
        <w:rPr>
          <w:sz w:val="32"/>
          <w:szCs w:val="32"/>
        </w:rPr>
        <w:t>These systems work on different software platforms. For ex – the ERP section work</w:t>
      </w:r>
      <w:r w:rsidR="008339AA">
        <w:rPr>
          <w:sz w:val="32"/>
          <w:szCs w:val="32"/>
        </w:rPr>
        <w:t xml:space="preserve">s on the SAP software platform, the </w:t>
      </w:r>
      <w:r w:rsidR="00DC2199">
        <w:rPr>
          <w:sz w:val="32"/>
          <w:szCs w:val="32"/>
        </w:rPr>
        <w:t xml:space="preserve">General </w:t>
      </w:r>
      <w:r w:rsidR="008339AA">
        <w:rPr>
          <w:sz w:val="32"/>
          <w:szCs w:val="32"/>
        </w:rPr>
        <w:t xml:space="preserve">Services section works on the Oracle application forms etc. </w:t>
      </w:r>
    </w:p>
    <w:p w:rsidR="007E0D19" w:rsidRDefault="00DC2199" w:rsidP="007E0D19">
      <w:pPr>
        <w:pStyle w:val="NormalWeb"/>
        <w:spacing w:before="0" w:beforeAutospacing="0" w:after="0" w:afterAutospacing="0" w:line="480" w:lineRule="auto"/>
        <w:jc w:val="both"/>
        <w:rPr>
          <w:b/>
          <w:sz w:val="40"/>
          <w:u w:val="single"/>
        </w:rPr>
      </w:pPr>
      <w:r>
        <w:rPr>
          <w:b/>
          <w:sz w:val="40"/>
          <w:u w:val="single"/>
        </w:rPr>
        <w:t xml:space="preserve">General </w:t>
      </w:r>
      <w:r w:rsidR="007E0D19">
        <w:rPr>
          <w:b/>
          <w:sz w:val="40"/>
          <w:u w:val="single"/>
        </w:rPr>
        <w:t>Services:</w:t>
      </w:r>
    </w:p>
    <w:p w:rsidR="00DD511D" w:rsidRDefault="00BE3FC4" w:rsidP="00BE3FC4">
      <w:pPr>
        <w:rPr>
          <w:sz w:val="32"/>
          <w:szCs w:val="32"/>
        </w:rPr>
      </w:pPr>
      <w:r w:rsidRPr="00BE3FC4">
        <w:rPr>
          <w:sz w:val="32"/>
          <w:szCs w:val="32"/>
        </w:rPr>
        <w:t xml:space="preserve">The </w:t>
      </w:r>
      <w:r w:rsidR="00DC2199">
        <w:rPr>
          <w:sz w:val="32"/>
          <w:szCs w:val="32"/>
        </w:rPr>
        <w:t xml:space="preserve">General </w:t>
      </w:r>
      <w:r w:rsidRPr="00BE3FC4">
        <w:rPr>
          <w:sz w:val="32"/>
          <w:szCs w:val="32"/>
        </w:rPr>
        <w:t>Services section manages the</w:t>
      </w:r>
      <w:r w:rsidR="00E26736">
        <w:rPr>
          <w:sz w:val="32"/>
          <w:szCs w:val="32"/>
        </w:rPr>
        <w:t xml:space="preserve"> various facilities (officially called services)</w:t>
      </w:r>
      <w:r w:rsidRPr="00BE3FC4">
        <w:rPr>
          <w:sz w:val="32"/>
          <w:szCs w:val="32"/>
        </w:rPr>
        <w:t xml:space="preserve"> given to the BSP</w:t>
      </w:r>
      <w:r w:rsidR="002C6E43">
        <w:rPr>
          <w:sz w:val="32"/>
          <w:szCs w:val="32"/>
        </w:rPr>
        <w:t>,</w:t>
      </w:r>
      <w:r w:rsidRPr="00BE3FC4">
        <w:rPr>
          <w:sz w:val="32"/>
          <w:szCs w:val="32"/>
        </w:rPr>
        <w:t xml:space="preserve"> employees</w:t>
      </w:r>
      <w:r w:rsidR="002C6E43">
        <w:rPr>
          <w:sz w:val="32"/>
          <w:szCs w:val="32"/>
        </w:rPr>
        <w:t>, sister units, third parties, etc</w:t>
      </w:r>
      <w:r w:rsidR="00E26736">
        <w:rPr>
          <w:sz w:val="32"/>
          <w:szCs w:val="32"/>
        </w:rPr>
        <w:t xml:space="preserve">. There are, in total, </w:t>
      </w:r>
      <w:r w:rsidR="0029501C">
        <w:rPr>
          <w:sz w:val="32"/>
          <w:szCs w:val="32"/>
        </w:rPr>
        <w:t>25 servic</w:t>
      </w:r>
      <w:r w:rsidR="00DD511D">
        <w:rPr>
          <w:sz w:val="32"/>
          <w:szCs w:val="32"/>
        </w:rPr>
        <w:t>e modules. Some of the examples are:</w:t>
      </w:r>
    </w:p>
    <w:p w:rsidR="00DD511D" w:rsidRDefault="00DD511D" w:rsidP="00DD511D">
      <w:pPr>
        <w:pStyle w:val="ListParagraph"/>
        <w:numPr>
          <w:ilvl w:val="0"/>
          <w:numId w:val="11"/>
        </w:numPr>
        <w:rPr>
          <w:sz w:val="32"/>
          <w:szCs w:val="32"/>
        </w:rPr>
      </w:pPr>
      <w:r>
        <w:rPr>
          <w:sz w:val="32"/>
          <w:szCs w:val="32"/>
        </w:rPr>
        <w:t xml:space="preserve">Scholarship Disbursement </w:t>
      </w:r>
    </w:p>
    <w:p w:rsidR="00DD511D" w:rsidRDefault="00DD511D" w:rsidP="00DD511D">
      <w:pPr>
        <w:pStyle w:val="ListParagraph"/>
        <w:numPr>
          <w:ilvl w:val="0"/>
          <w:numId w:val="11"/>
        </w:numPr>
        <w:rPr>
          <w:sz w:val="32"/>
          <w:szCs w:val="32"/>
        </w:rPr>
      </w:pPr>
      <w:r>
        <w:rPr>
          <w:sz w:val="32"/>
          <w:szCs w:val="32"/>
        </w:rPr>
        <w:t xml:space="preserve">Hospital Management </w:t>
      </w:r>
    </w:p>
    <w:p w:rsidR="00DD511D" w:rsidRDefault="005C2426" w:rsidP="00DD511D">
      <w:pPr>
        <w:pStyle w:val="ListParagraph"/>
        <w:numPr>
          <w:ilvl w:val="0"/>
          <w:numId w:val="11"/>
        </w:numPr>
        <w:rPr>
          <w:sz w:val="32"/>
          <w:szCs w:val="32"/>
        </w:rPr>
      </w:pPr>
      <w:r>
        <w:rPr>
          <w:sz w:val="32"/>
          <w:szCs w:val="32"/>
        </w:rPr>
        <w:t xml:space="preserve">School </w:t>
      </w:r>
      <w:r w:rsidR="0059001C">
        <w:rPr>
          <w:sz w:val="32"/>
          <w:szCs w:val="32"/>
        </w:rPr>
        <w:t>Services</w:t>
      </w:r>
    </w:p>
    <w:p w:rsidR="00B0439F" w:rsidRDefault="00405EAD" w:rsidP="00405EAD">
      <w:pPr>
        <w:rPr>
          <w:sz w:val="32"/>
          <w:szCs w:val="32"/>
        </w:rPr>
      </w:pPr>
      <w:r>
        <w:rPr>
          <w:sz w:val="32"/>
          <w:szCs w:val="32"/>
        </w:rPr>
        <w:t xml:space="preserve">In particular, the scholarship disbursement involves number of steps. </w:t>
      </w:r>
      <w:r w:rsidR="00B0439F">
        <w:rPr>
          <w:sz w:val="32"/>
          <w:szCs w:val="32"/>
        </w:rPr>
        <w:t xml:space="preserve">The process for applying for any BSP scholarship is as follows : </w:t>
      </w:r>
      <w:r>
        <w:rPr>
          <w:sz w:val="32"/>
          <w:szCs w:val="32"/>
        </w:rPr>
        <w:t xml:space="preserve">Firstly, there is an application form which needs to be filled by the applying body i.e. the wards of BSP employees. After this, the processing of the </w:t>
      </w:r>
      <w:r>
        <w:rPr>
          <w:sz w:val="32"/>
          <w:szCs w:val="32"/>
        </w:rPr>
        <w:lastRenderedPageBreak/>
        <w:t xml:space="preserve">form starts and it is sent to the education department where the data is entered to update the existing database. The whole processing of the form ensures an equitable distribution of the scholarships. </w:t>
      </w:r>
      <w:r w:rsidR="00B0439F">
        <w:rPr>
          <w:sz w:val="32"/>
          <w:szCs w:val="32"/>
        </w:rPr>
        <w:t>The present system is developed in Oracle databse and the user interface is Oracle Forms and Reports.</w:t>
      </w:r>
      <w:r>
        <w:rPr>
          <w:sz w:val="32"/>
          <w:szCs w:val="32"/>
        </w:rPr>
        <w:t xml:space="preserve"> </w:t>
      </w:r>
    </w:p>
    <w:p w:rsidR="00405EAD" w:rsidRDefault="00405EAD" w:rsidP="00405EAD">
      <w:pPr>
        <w:rPr>
          <w:sz w:val="32"/>
          <w:szCs w:val="32"/>
        </w:rPr>
      </w:pPr>
      <w:r>
        <w:rPr>
          <w:sz w:val="32"/>
          <w:szCs w:val="32"/>
        </w:rPr>
        <w:t>The project</w:t>
      </w:r>
      <w:r w:rsidR="00B0439F">
        <w:rPr>
          <w:sz w:val="32"/>
          <w:szCs w:val="32"/>
        </w:rPr>
        <w:t xml:space="preserve"> assigned to me was </w:t>
      </w:r>
      <w:r>
        <w:rPr>
          <w:sz w:val="32"/>
          <w:szCs w:val="32"/>
        </w:rPr>
        <w:t>the transformation of the system from Oracle Forms to JSP files for the processing of the application forms.</w:t>
      </w:r>
    </w:p>
    <w:p w:rsidR="00405EAD" w:rsidRPr="00405EAD" w:rsidRDefault="00405EAD" w:rsidP="00405EAD">
      <w:pPr>
        <w:rPr>
          <w:sz w:val="32"/>
          <w:szCs w:val="32"/>
        </w:rPr>
      </w:pPr>
      <w:r w:rsidRPr="00405EAD">
        <w:rPr>
          <w:noProof/>
          <w:sz w:val="32"/>
          <w:szCs w:val="32"/>
        </w:rPr>
        <w:drawing>
          <wp:inline distT="0" distB="0" distL="0" distR="0">
            <wp:extent cx="5943600" cy="3342949"/>
            <wp:effectExtent l="0" t="0" r="0" b="0"/>
            <wp:docPr id="1" name="Picture 1" descr="C:\Users\Hrishabh\Pictures\Screenshots\Screenshot (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rishabh\Pictures\Screenshots\Screenshot (39).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42949"/>
                    </a:xfrm>
                    <a:prstGeom prst="rect">
                      <a:avLst/>
                    </a:prstGeom>
                    <a:noFill/>
                    <a:ln>
                      <a:noFill/>
                    </a:ln>
                  </pic:spPr>
                </pic:pic>
              </a:graphicData>
            </a:graphic>
          </wp:inline>
        </w:drawing>
      </w:r>
    </w:p>
    <w:p w:rsidR="00073920" w:rsidRDefault="00073920" w:rsidP="00073920">
      <w:pPr>
        <w:rPr>
          <w:rFonts w:ascii="Times New Roman" w:hAnsi="Times New Roman" w:cs="Times New Roman"/>
          <w:sz w:val="40"/>
        </w:rPr>
      </w:pPr>
    </w:p>
    <w:p w:rsidR="00073920" w:rsidRDefault="00443185" w:rsidP="00443185">
      <w:pPr>
        <w:jc w:val="center"/>
        <w:rPr>
          <w:rFonts w:ascii="Times New Roman" w:hAnsi="Times New Roman" w:cs="Times New Roman"/>
          <w:b/>
          <w:noProof/>
          <w:sz w:val="40"/>
          <w:u w:val="single"/>
        </w:rPr>
      </w:pPr>
      <w:r>
        <w:rPr>
          <w:rFonts w:ascii="Times New Roman" w:hAnsi="Times New Roman" w:cs="Times New Roman"/>
          <w:b/>
          <w:noProof/>
          <w:sz w:val="40"/>
          <w:u w:val="single"/>
        </w:rPr>
        <w:t xml:space="preserve">Our Project </w:t>
      </w:r>
      <w:r w:rsidR="00B0439F">
        <w:rPr>
          <w:rFonts w:ascii="Times New Roman" w:hAnsi="Times New Roman" w:cs="Times New Roman"/>
          <w:b/>
          <w:noProof/>
          <w:sz w:val="40"/>
          <w:u w:val="single"/>
        </w:rPr>
        <w:t>– Scholarship Module Rede</w:t>
      </w:r>
      <w:r w:rsidR="00DD511D">
        <w:rPr>
          <w:rFonts w:ascii="Times New Roman" w:hAnsi="Times New Roman" w:cs="Times New Roman"/>
          <w:b/>
          <w:noProof/>
          <w:sz w:val="40"/>
          <w:u w:val="single"/>
        </w:rPr>
        <w:t>signed:</w:t>
      </w:r>
    </w:p>
    <w:p w:rsidR="00A00502" w:rsidRDefault="00DD511D" w:rsidP="00A00502">
      <w:pPr>
        <w:rPr>
          <w:rFonts w:ascii="Times New Roman" w:hAnsi="Times New Roman" w:cs="Times New Roman"/>
          <w:noProof/>
          <w:sz w:val="32"/>
          <w:szCs w:val="32"/>
        </w:rPr>
      </w:pPr>
      <w:r>
        <w:rPr>
          <w:rFonts w:ascii="Times New Roman" w:hAnsi="Times New Roman" w:cs="Times New Roman"/>
          <w:noProof/>
          <w:sz w:val="32"/>
          <w:szCs w:val="32"/>
        </w:rPr>
        <w:t xml:space="preserve">This part of the report describes the gradual progression of my project </w:t>
      </w:r>
      <w:r w:rsidR="00A00502">
        <w:rPr>
          <w:rFonts w:ascii="Times New Roman" w:hAnsi="Times New Roman" w:cs="Times New Roman"/>
          <w:noProof/>
          <w:sz w:val="32"/>
          <w:szCs w:val="32"/>
        </w:rPr>
        <w:t>and its resultant learning experience.</w:t>
      </w:r>
    </w:p>
    <w:p w:rsidR="00E3020F" w:rsidRDefault="00E3020F" w:rsidP="00A00502">
      <w:pPr>
        <w:rPr>
          <w:rFonts w:cs="Times New Roman"/>
          <w:noProof/>
          <w:sz w:val="32"/>
          <w:szCs w:val="32"/>
        </w:rPr>
      </w:pPr>
      <w:r w:rsidRPr="00E3020F">
        <w:rPr>
          <w:rFonts w:ascii="Algerian" w:hAnsi="Algerian" w:cs="Times New Roman"/>
          <w:noProof/>
          <w:sz w:val="32"/>
          <w:szCs w:val="32"/>
          <w:u w:val="single"/>
        </w:rPr>
        <w:t>Step 1:</w:t>
      </w:r>
      <w:r>
        <w:rPr>
          <w:rFonts w:cs="Times New Roman"/>
          <w:noProof/>
          <w:sz w:val="32"/>
          <w:szCs w:val="32"/>
        </w:rPr>
        <w:t xml:space="preserve"> Setting up the Environment:</w:t>
      </w:r>
    </w:p>
    <w:p w:rsidR="001322B0" w:rsidRDefault="005C2426" w:rsidP="005C2426">
      <w:pPr>
        <w:rPr>
          <w:rFonts w:cs="Times New Roman"/>
          <w:noProof/>
          <w:sz w:val="32"/>
          <w:szCs w:val="32"/>
        </w:rPr>
      </w:pPr>
      <w:r>
        <w:rPr>
          <w:rFonts w:cs="Times New Roman"/>
          <w:noProof/>
          <w:sz w:val="32"/>
          <w:szCs w:val="32"/>
        </w:rPr>
        <w:lastRenderedPageBreak/>
        <w:t>This step is the most significant part of the project built. It involves the setting up of Oracle database express edition and the IDE to work on JSP. Though it seems easy, but is the most time t</w:t>
      </w:r>
      <w:r w:rsidR="0092666F">
        <w:rPr>
          <w:rFonts w:cs="Times New Roman"/>
          <w:noProof/>
          <w:sz w:val="32"/>
          <w:szCs w:val="32"/>
        </w:rPr>
        <w:t>aking step towards the climax. In the IDE</w:t>
      </w:r>
      <w:r w:rsidR="00405EAD">
        <w:rPr>
          <w:rFonts w:cs="Times New Roman"/>
          <w:noProof/>
          <w:sz w:val="32"/>
          <w:szCs w:val="32"/>
        </w:rPr>
        <w:t>, a local server must be set for the JSP file to run on it, making the server a local host. The Oracle database and the the IDE server uses a HTTP listener port through a port number. This port number needs to be set differently for both, for the Oracle database and the server to run simultaneously.</w:t>
      </w:r>
    </w:p>
    <w:p w:rsidR="00405EAD" w:rsidRDefault="00405EAD" w:rsidP="005C2426">
      <w:pPr>
        <w:rPr>
          <w:rFonts w:cs="Times New Roman"/>
          <w:noProof/>
          <w:sz w:val="32"/>
          <w:szCs w:val="32"/>
        </w:rPr>
      </w:pPr>
      <w:r>
        <w:rPr>
          <w:rFonts w:ascii="Algerian" w:hAnsi="Algerian" w:cs="Times New Roman"/>
          <w:noProof/>
          <w:sz w:val="32"/>
          <w:szCs w:val="32"/>
          <w:u w:val="single"/>
        </w:rPr>
        <w:t>Step 2</w:t>
      </w:r>
      <w:r w:rsidRPr="00E3020F">
        <w:rPr>
          <w:rFonts w:ascii="Algerian" w:hAnsi="Algerian" w:cs="Times New Roman"/>
          <w:noProof/>
          <w:sz w:val="32"/>
          <w:szCs w:val="32"/>
          <w:u w:val="single"/>
        </w:rPr>
        <w:t>:</w:t>
      </w:r>
      <w:r>
        <w:rPr>
          <w:rFonts w:ascii="Algerian" w:hAnsi="Algerian" w:cs="Times New Roman"/>
          <w:noProof/>
          <w:sz w:val="32"/>
          <w:szCs w:val="32"/>
          <w:u w:val="single"/>
        </w:rPr>
        <w:t xml:space="preserve"> </w:t>
      </w:r>
      <w:r>
        <w:rPr>
          <w:rFonts w:cs="Times New Roman"/>
          <w:noProof/>
          <w:sz w:val="32"/>
          <w:szCs w:val="32"/>
        </w:rPr>
        <w:t>Building up the Module:</w:t>
      </w:r>
    </w:p>
    <w:p w:rsidR="00405EAD" w:rsidRDefault="00405EAD" w:rsidP="005C2426">
      <w:pPr>
        <w:rPr>
          <w:rFonts w:cs="Times New Roman"/>
          <w:noProof/>
          <w:sz w:val="32"/>
          <w:szCs w:val="32"/>
        </w:rPr>
      </w:pPr>
      <w:r>
        <w:rPr>
          <w:rFonts w:cs="Times New Roman"/>
          <w:noProof/>
          <w:sz w:val="32"/>
          <w:szCs w:val="32"/>
        </w:rPr>
        <w:t>The assigned projects were as follows:</w:t>
      </w:r>
    </w:p>
    <w:p w:rsidR="00405EAD" w:rsidRPr="00405EAD" w:rsidRDefault="00405EAD" w:rsidP="00405EAD">
      <w:pPr>
        <w:pStyle w:val="ListParagraph"/>
        <w:numPr>
          <w:ilvl w:val="0"/>
          <w:numId w:val="12"/>
        </w:numPr>
        <w:rPr>
          <w:rFonts w:ascii="Times New Roman" w:hAnsi="Times New Roman" w:cs="Times New Roman"/>
          <w:noProof/>
          <w:sz w:val="40"/>
          <w:szCs w:val="40"/>
        </w:rPr>
      </w:pPr>
      <w:r w:rsidRPr="00405EAD">
        <w:rPr>
          <w:rFonts w:ascii="Times New Roman" w:hAnsi="Times New Roman" w:cs="Times New Roman"/>
          <w:noProof/>
          <w:sz w:val="40"/>
          <w:szCs w:val="40"/>
        </w:rPr>
        <w:t>Master Data creation for the Sarvotam scholarship (the highest level of scholarships provided):</w:t>
      </w:r>
    </w:p>
    <w:p w:rsidR="00405EAD" w:rsidRDefault="00405EAD" w:rsidP="00405EAD">
      <w:pPr>
        <w:pStyle w:val="ListParagraph"/>
        <w:numPr>
          <w:ilvl w:val="0"/>
          <w:numId w:val="13"/>
        </w:numPr>
        <w:rPr>
          <w:rFonts w:cs="Times New Roman"/>
          <w:noProof/>
          <w:sz w:val="32"/>
          <w:szCs w:val="32"/>
        </w:rPr>
      </w:pPr>
      <w:r>
        <w:rPr>
          <w:rFonts w:cs="Times New Roman"/>
          <w:noProof/>
          <w:sz w:val="32"/>
          <w:szCs w:val="32"/>
        </w:rPr>
        <w:t>The Entry screen:</w:t>
      </w:r>
    </w:p>
    <w:p w:rsidR="00405EAD" w:rsidRDefault="00405EAD" w:rsidP="00405EAD">
      <w:pPr>
        <w:rPr>
          <w:rFonts w:cs="Times New Roman"/>
          <w:noProof/>
          <w:sz w:val="32"/>
          <w:szCs w:val="32"/>
        </w:rPr>
      </w:pPr>
      <w:r>
        <w:rPr>
          <w:noProof/>
        </w:rPr>
        <w:drawing>
          <wp:inline distT="0" distB="0" distL="0" distR="0" wp14:anchorId="74BCE338" wp14:editId="0D65DBC6">
            <wp:extent cx="5934075" cy="3333750"/>
            <wp:effectExtent l="0" t="0" r="9525" b="0"/>
            <wp:docPr id="3" name="Picture 3" descr="C:\Users\MAHE\AppData\Local\Microsoft\Windows\INetCache\Content.Word\Screenshot (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MAHE\AppData\Local\Microsoft\Windows\INetCache\Content.Word\Screenshot (37).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405EAD" w:rsidRDefault="00405EAD" w:rsidP="00405EAD">
      <w:pPr>
        <w:pStyle w:val="ListParagraph"/>
        <w:numPr>
          <w:ilvl w:val="0"/>
          <w:numId w:val="13"/>
        </w:numPr>
        <w:rPr>
          <w:rFonts w:cs="Times New Roman"/>
          <w:noProof/>
          <w:sz w:val="32"/>
          <w:szCs w:val="32"/>
        </w:rPr>
      </w:pPr>
      <w:r>
        <w:rPr>
          <w:rFonts w:cs="Times New Roman"/>
          <w:noProof/>
          <w:sz w:val="32"/>
          <w:szCs w:val="32"/>
        </w:rPr>
        <w:lastRenderedPageBreak/>
        <w:t>Viewing the Sarvotam database : This page includes an additional feature to export database into an excel file.</w:t>
      </w:r>
    </w:p>
    <w:p w:rsidR="00405EAD" w:rsidRPr="00405EAD" w:rsidRDefault="00405EAD" w:rsidP="00405EAD">
      <w:pPr>
        <w:rPr>
          <w:rFonts w:cs="Times New Roman"/>
          <w:noProof/>
          <w:sz w:val="32"/>
          <w:szCs w:val="32"/>
        </w:rPr>
      </w:pPr>
      <w:r>
        <w:rPr>
          <w:noProof/>
        </w:rPr>
        <w:drawing>
          <wp:inline distT="0" distB="0" distL="0" distR="0">
            <wp:extent cx="5931535" cy="3332480"/>
            <wp:effectExtent l="0" t="0" r="0" b="0"/>
            <wp:docPr id="2" name="Picture 2" descr="Screenshot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 (3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1535" cy="3332480"/>
                    </a:xfrm>
                    <a:prstGeom prst="rect">
                      <a:avLst/>
                    </a:prstGeom>
                    <a:noFill/>
                    <a:ln>
                      <a:noFill/>
                    </a:ln>
                  </pic:spPr>
                </pic:pic>
              </a:graphicData>
            </a:graphic>
          </wp:inline>
        </w:drawing>
      </w:r>
    </w:p>
    <w:p w:rsidR="001322B0" w:rsidRDefault="00405EAD" w:rsidP="00405EAD">
      <w:pPr>
        <w:pStyle w:val="ListParagraph"/>
        <w:numPr>
          <w:ilvl w:val="0"/>
          <w:numId w:val="12"/>
        </w:numPr>
        <w:rPr>
          <w:rFonts w:ascii="Times New Roman" w:hAnsi="Times New Roman" w:cs="Times New Roman"/>
          <w:sz w:val="40"/>
        </w:rPr>
      </w:pPr>
      <w:r>
        <w:rPr>
          <w:rFonts w:ascii="Times New Roman" w:hAnsi="Times New Roman" w:cs="Times New Roman"/>
          <w:sz w:val="40"/>
        </w:rPr>
        <w:t>Creating Master for scholarships other than Sarvotam:</w:t>
      </w:r>
    </w:p>
    <w:p w:rsidR="00405EAD" w:rsidRPr="00405EAD" w:rsidRDefault="00405EAD" w:rsidP="00405EAD">
      <w:pPr>
        <w:ind w:left="360"/>
        <w:rPr>
          <w:rFonts w:ascii="Times New Roman" w:hAnsi="Times New Roman" w:cs="Times New Roman"/>
          <w:sz w:val="40"/>
        </w:rPr>
      </w:pPr>
      <w:r>
        <w:rPr>
          <w:noProof/>
        </w:rPr>
        <w:lastRenderedPageBreak/>
        <w:drawing>
          <wp:inline distT="0" distB="0" distL="0" distR="0">
            <wp:extent cx="5931535" cy="3332480"/>
            <wp:effectExtent l="0" t="0" r="0" b="0"/>
            <wp:docPr id="4" name="Picture 4" descr="Screensho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1535" cy="3332480"/>
                    </a:xfrm>
                    <a:prstGeom prst="rect">
                      <a:avLst/>
                    </a:prstGeom>
                    <a:noFill/>
                    <a:ln>
                      <a:noFill/>
                    </a:ln>
                  </pic:spPr>
                </pic:pic>
              </a:graphicData>
            </a:graphic>
          </wp:inline>
        </w:drawing>
      </w:r>
    </w:p>
    <w:p w:rsidR="00405EAD" w:rsidRDefault="00405EAD" w:rsidP="00405EAD">
      <w:pPr>
        <w:rPr>
          <w:rFonts w:ascii="Times New Roman" w:hAnsi="Times New Roman" w:cs="Times New Roman"/>
          <w:sz w:val="32"/>
        </w:rPr>
      </w:pPr>
    </w:p>
    <w:p w:rsidR="00405EAD" w:rsidRDefault="00405EAD" w:rsidP="00405EAD">
      <w:pPr>
        <w:pStyle w:val="ListParagraph"/>
        <w:numPr>
          <w:ilvl w:val="0"/>
          <w:numId w:val="12"/>
        </w:numPr>
        <w:rPr>
          <w:rFonts w:ascii="Times New Roman" w:hAnsi="Times New Roman" w:cs="Times New Roman"/>
          <w:sz w:val="32"/>
        </w:rPr>
      </w:pPr>
      <w:r>
        <w:rPr>
          <w:rFonts w:ascii="Times New Roman" w:hAnsi="Times New Roman" w:cs="Times New Roman"/>
          <w:sz w:val="32"/>
        </w:rPr>
        <w:t>Check current year data fed into the system :</w:t>
      </w:r>
    </w:p>
    <w:p w:rsidR="00405EAD" w:rsidRDefault="00405EAD" w:rsidP="00405EAD">
      <w:pPr>
        <w:ind w:left="360"/>
        <w:rPr>
          <w:rFonts w:ascii="Times New Roman" w:hAnsi="Times New Roman" w:cs="Times New Roman"/>
          <w:sz w:val="32"/>
        </w:rPr>
      </w:pPr>
      <w:r>
        <w:rPr>
          <w:noProof/>
        </w:rPr>
        <w:drawing>
          <wp:inline distT="0" distB="0" distL="0" distR="0" wp14:anchorId="16A975A9" wp14:editId="7E139CEC">
            <wp:extent cx="5731510" cy="3223030"/>
            <wp:effectExtent l="1905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5731510" cy="3223030"/>
                    </a:xfrm>
                    <a:prstGeom prst="rect">
                      <a:avLst/>
                    </a:prstGeom>
                    <a:noFill/>
                    <a:ln w="9525">
                      <a:noFill/>
                      <a:miter lim="800000"/>
                      <a:headEnd/>
                      <a:tailEnd/>
                    </a:ln>
                  </pic:spPr>
                </pic:pic>
              </a:graphicData>
            </a:graphic>
          </wp:inline>
        </w:drawing>
      </w:r>
    </w:p>
    <w:p w:rsidR="00405EAD" w:rsidRDefault="00405EAD" w:rsidP="00405EAD">
      <w:pPr>
        <w:pStyle w:val="ListParagraph"/>
        <w:numPr>
          <w:ilvl w:val="0"/>
          <w:numId w:val="13"/>
        </w:numPr>
        <w:rPr>
          <w:rFonts w:ascii="Times New Roman" w:hAnsi="Times New Roman" w:cs="Times New Roman"/>
          <w:sz w:val="32"/>
        </w:rPr>
      </w:pPr>
      <w:r>
        <w:rPr>
          <w:rFonts w:ascii="Times New Roman" w:hAnsi="Times New Roman" w:cs="Times New Roman"/>
          <w:sz w:val="32"/>
        </w:rPr>
        <w:t>The output screen for the above :</w:t>
      </w:r>
    </w:p>
    <w:p w:rsidR="00405EAD" w:rsidRDefault="00405EAD" w:rsidP="00405EAD">
      <w:pPr>
        <w:rPr>
          <w:rFonts w:ascii="Times New Roman" w:hAnsi="Times New Roman" w:cs="Times New Roman"/>
          <w:sz w:val="32"/>
        </w:rPr>
      </w:pPr>
      <w:r>
        <w:rPr>
          <w:noProof/>
        </w:rPr>
        <w:lastRenderedPageBreak/>
        <w:drawing>
          <wp:inline distT="0" distB="0" distL="0" distR="0" wp14:anchorId="1E4903CE" wp14:editId="7223C555">
            <wp:extent cx="5185611" cy="3824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88193" cy="3825904"/>
                    </a:xfrm>
                    <a:prstGeom prst="rect">
                      <a:avLst/>
                    </a:prstGeom>
                  </pic:spPr>
                </pic:pic>
              </a:graphicData>
            </a:graphic>
          </wp:inline>
        </w:drawing>
      </w:r>
    </w:p>
    <w:p w:rsidR="00405EAD" w:rsidRDefault="00405EAD" w:rsidP="00405EAD">
      <w:pPr>
        <w:pStyle w:val="ListParagraph"/>
        <w:numPr>
          <w:ilvl w:val="0"/>
          <w:numId w:val="12"/>
        </w:numPr>
        <w:rPr>
          <w:rFonts w:ascii="Times New Roman" w:hAnsi="Times New Roman" w:cs="Times New Roman"/>
          <w:sz w:val="32"/>
        </w:rPr>
      </w:pPr>
      <w:r>
        <w:rPr>
          <w:rFonts w:ascii="Times New Roman" w:hAnsi="Times New Roman" w:cs="Times New Roman"/>
          <w:sz w:val="32"/>
        </w:rPr>
        <w:t>Scholarship reports for various scholarships :</w:t>
      </w:r>
    </w:p>
    <w:p w:rsidR="00405EAD" w:rsidRDefault="00405EAD" w:rsidP="00405EAD">
      <w:pPr>
        <w:ind w:left="360"/>
        <w:rPr>
          <w:rFonts w:ascii="Times New Roman" w:hAnsi="Times New Roman" w:cs="Times New Roman"/>
          <w:sz w:val="32"/>
        </w:rPr>
      </w:pPr>
      <w:r>
        <w:rPr>
          <w:noProof/>
        </w:rPr>
        <w:drawing>
          <wp:inline distT="0" distB="0" distL="0" distR="0">
            <wp:extent cx="5932805" cy="3331210"/>
            <wp:effectExtent l="0" t="0" r="0" b="0"/>
            <wp:docPr id="6" name="Picture 6" descr="Screenshot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 (3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2805" cy="3331210"/>
                    </a:xfrm>
                    <a:prstGeom prst="rect">
                      <a:avLst/>
                    </a:prstGeom>
                    <a:noFill/>
                    <a:ln>
                      <a:noFill/>
                    </a:ln>
                  </pic:spPr>
                </pic:pic>
              </a:graphicData>
            </a:graphic>
          </wp:inline>
        </w:drawing>
      </w:r>
    </w:p>
    <w:p w:rsidR="00405EAD" w:rsidRDefault="00405EAD" w:rsidP="00405EAD">
      <w:pPr>
        <w:pStyle w:val="ListParagraph"/>
        <w:numPr>
          <w:ilvl w:val="0"/>
          <w:numId w:val="13"/>
        </w:numPr>
        <w:rPr>
          <w:rFonts w:ascii="Times New Roman" w:hAnsi="Times New Roman" w:cs="Times New Roman"/>
          <w:sz w:val="32"/>
        </w:rPr>
      </w:pPr>
      <w:r>
        <w:rPr>
          <w:rFonts w:ascii="Times New Roman" w:hAnsi="Times New Roman" w:cs="Times New Roman"/>
          <w:sz w:val="32"/>
        </w:rPr>
        <w:t>PM Trophy selection screen :</w:t>
      </w:r>
    </w:p>
    <w:p w:rsidR="00405EAD" w:rsidRDefault="00405EAD" w:rsidP="00405EAD">
      <w:pPr>
        <w:rPr>
          <w:rFonts w:ascii="Times New Roman" w:hAnsi="Times New Roman" w:cs="Times New Roman"/>
          <w:sz w:val="32"/>
        </w:rPr>
      </w:pPr>
      <w:r>
        <w:rPr>
          <w:noProof/>
        </w:rPr>
        <w:lastRenderedPageBreak/>
        <w:drawing>
          <wp:inline distT="0" distB="0" distL="0" distR="0">
            <wp:extent cx="5932805" cy="3331210"/>
            <wp:effectExtent l="0" t="0" r="0" b="0"/>
            <wp:docPr id="7" name="Picture 7" descr="Screenshot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shot (3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2805" cy="3331210"/>
                    </a:xfrm>
                    <a:prstGeom prst="rect">
                      <a:avLst/>
                    </a:prstGeom>
                    <a:noFill/>
                    <a:ln>
                      <a:noFill/>
                    </a:ln>
                  </pic:spPr>
                </pic:pic>
              </a:graphicData>
            </a:graphic>
          </wp:inline>
        </w:drawing>
      </w:r>
    </w:p>
    <w:p w:rsidR="00405EAD" w:rsidRDefault="00405EAD" w:rsidP="00405EAD">
      <w:pPr>
        <w:rPr>
          <w:rFonts w:ascii="Times New Roman" w:hAnsi="Times New Roman" w:cs="Times New Roman"/>
          <w:sz w:val="32"/>
        </w:rPr>
      </w:pPr>
    </w:p>
    <w:p w:rsidR="00405EAD" w:rsidRDefault="00405EAD" w:rsidP="00405EAD">
      <w:pPr>
        <w:rPr>
          <w:rFonts w:ascii="Times New Roman" w:hAnsi="Times New Roman" w:cs="Times New Roman"/>
          <w:sz w:val="32"/>
        </w:rPr>
      </w:pPr>
    </w:p>
    <w:p w:rsidR="00405EAD" w:rsidRDefault="00405EAD" w:rsidP="00405EAD">
      <w:pPr>
        <w:pStyle w:val="ListParagraph"/>
        <w:numPr>
          <w:ilvl w:val="0"/>
          <w:numId w:val="13"/>
        </w:numPr>
        <w:rPr>
          <w:rFonts w:ascii="Times New Roman" w:hAnsi="Times New Roman" w:cs="Times New Roman"/>
          <w:sz w:val="32"/>
        </w:rPr>
      </w:pPr>
      <w:r>
        <w:rPr>
          <w:rFonts w:ascii="Times New Roman" w:hAnsi="Times New Roman" w:cs="Times New Roman"/>
          <w:sz w:val="32"/>
        </w:rPr>
        <w:t>Sail Disabled selection screen :</w:t>
      </w:r>
    </w:p>
    <w:p w:rsidR="00405EAD" w:rsidRDefault="00405EAD" w:rsidP="00405EAD">
      <w:pPr>
        <w:rPr>
          <w:rFonts w:ascii="Times New Roman" w:hAnsi="Times New Roman" w:cs="Times New Roman"/>
          <w:sz w:val="32"/>
        </w:rPr>
      </w:pPr>
      <w:r>
        <w:rPr>
          <w:noProof/>
        </w:rPr>
        <w:drawing>
          <wp:inline distT="0" distB="0" distL="0" distR="0" wp14:anchorId="26AEA9A3" wp14:editId="15AE9CEC">
            <wp:extent cx="5934075" cy="3333750"/>
            <wp:effectExtent l="0" t="0" r="9525" b="0"/>
            <wp:docPr id="8" name="Picture 8" descr="C:\Users\MAHE\AppData\Local\Microsoft\Windows\INetCache\Content.Word\Screenshot (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MAHE\AppData\Local\Microsoft\Windows\INetCache\Content.Word\Screenshot (3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405EAD" w:rsidRDefault="00405EAD" w:rsidP="00405EAD">
      <w:pPr>
        <w:pStyle w:val="ListParagraph"/>
        <w:numPr>
          <w:ilvl w:val="0"/>
          <w:numId w:val="13"/>
        </w:numPr>
        <w:rPr>
          <w:rFonts w:ascii="Times New Roman" w:hAnsi="Times New Roman" w:cs="Times New Roman"/>
          <w:sz w:val="32"/>
        </w:rPr>
      </w:pPr>
      <w:r>
        <w:rPr>
          <w:rFonts w:ascii="Times New Roman" w:hAnsi="Times New Roman" w:cs="Times New Roman"/>
          <w:sz w:val="32"/>
        </w:rPr>
        <w:lastRenderedPageBreak/>
        <w:t>Sail Merit selection screen :</w:t>
      </w:r>
    </w:p>
    <w:p w:rsidR="00405EAD" w:rsidRDefault="00405EAD" w:rsidP="00405EAD">
      <w:pPr>
        <w:rPr>
          <w:rFonts w:ascii="Times New Roman" w:hAnsi="Times New Roman" w:cs="Times New Roman"/>
          <w:sz w:val="32"/>
        </w:rPr>
      </w:pPr>
      <w:r>
        <w:rPr>
          <w:noProof/>
        </w:rPr>
        <w:drawing>
          <wp:inline distT="0" distB="0" distL="0" distR="0" wp14:anchorId="36877D4B" wp14:editId="06DE797F">
            <wp:extent cx="5943600" cy="3291840"/>
            <wp:effectExtent l="0" t="0" r="0" b="0"/>
            <wp:docPr id="10" name="Picture 10" descr="C:\Users\MAHE\AppData\Local\Microsoft\Windows\INetCache\Content.Word\Screenshot (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MAHE\AppData\Local\Microsoft\Windows\INetCache\Content.Word\Screenshot (3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291840"/>
                    </a:xfrm>
                    <a:prstGeom prst="rect">
                      <a:avLst/>
                    </a:prstGeom>
                    <a:noFill/>
                    <a:ln>
                      <a:noFill/>
                    </a:ln>
                  </pic:spPr>
                </pic:pic>
              </a:graphicData>
            </a:graphic>
          </wp:inline>
        </w:drawing>
      </w:r>
    </w:p>
    <w:p w:rsidR="00405EAD" w:rsidRDefault="00405EAD" w:rsidP="00405EAD">
      <w:pPr>
        <w:pStyle w:val="ListParagraph"/>
        <w:numPr>
          <w:ilvl w:val="0"/>
          <w:numId w:val="13"/>
        </w:numPr>
        <w:rPr>
          <w:rFonts w:ascii="Times New Roman" w:hAnsi="Times New Roman" w:cs="Times New Roman"/>
          <w:sz w:val="32"/>
        </w:rPr>
      </w:pPr>
      <w:r>
        <w:rPr>
          <w:rFonts w:ascii="Times New Roman" w:hAnsi="Times New Roman" w:cs="Times New Roman"/>
          <w:sz w:val="32"/>
        </w:rPr>
        <w:t>Sail Merit cum Means :</w:t>
      </w:r>
    </w:p>
    <w:p w:rsidR="00405EAD" w:rsidRDefault="00405EAD" w:rsidP="00405EAD">
      <w:pPr>
        <w:rPr>
          <w:rFonts w:ascii="Times New Roman" w:hAnsi="Times New Roman" w:cs="Times New Roman"/>
          <w:sz w:val="32"/>
        </w:rPr>
      </w:pPr>
      <w:r>
        <w:rPr>
          <w:noProof/>
        </w:rPr>
        <w:drawing>
          <wp:inline distT="0" distB="0" distL="0" distR="0" wp14:anchorId="36877D4B" wp14:editId="06DE797F">
            <wp:extent cx="5943600" cy="3291840"/>
            <wp:effectExtent l="0" t="0" r="0" b="0"/>
            <wp:docPr id="11" name="Picture 11" descr="C:\Users\MAHE\AppData\Local\Microsoft\Windows\INetCache\Content.Word\Screenshot (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MAHE\AppData\Local\Microsoft\Windows\INetCache\Content.Word\Screenshot (3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291840"/>
                    </a:xfrm>
                    <a:prstGeom prst="rect">
                      <a:avLst/>
                    </a:prstGeom>
                    <a:noFill/>
                    <a:ln>
                      <a:noFill/>
                    </a:ln>
                  </pic:spPr>
                </pic:pic>
              </a:graphicData>
            </a:graphic>
          </wp:inline>
        </w:drawing>
      </w:r>
    </w:p>
    <w:p w:rsidR="00405EAD" w:rsidRDefault="00534070" w:rsidP="00405EAD">
      <w:pPr>
        <w:rPr>
          <w:rFonts w:ascii="Times New Roman" w:hAnsi="Times New Roman" w:cs="Times New Roman"/>
          <w:sz w:val="32"/>
        </w:rPr>
      </w:pPr>
      <w:r>
        <w:rPr>
          <w:rFonts w:ascii="Times New Roman" w:hAnsi="Times New Roman" w:cs="Times New Roman"/>
          <w:sz w:val="32"/>
        </w:rPr>
        <w:t>The Master tables used for the above JSPs are:</w:t>
      </w:r>
    </w:p>
    <w:p w:rsidR="00534070" w:rsidRDefault="00534070" w:rsidP="00534070">
      <w:pPr>
        <w:pStyle w:val="ListParagraph"/>
        <w:numPr>
          <w:ilvl w:val="0"/>
          <w:numId w:val="14"/>
        </w:numPr>
        <w:rPr>
          <w:rFonts w:ascii="Times New Roman" w:hAnsi="Times New Roman" w:cs="Times New Roman"/>
          <w:sz w:val="32"/>
        </w:rPr>
      </w:pPr>
      <w:r>
        <w:rPr>
          <w:rFonts w:ascii="Times New Roman" w:hAnsi="Times New Roman" w:cs="Times New Roman"/>
          <w:sz w:val="32"/>
        </w:rPr>
        <w:lastRenderedPageBreak/>
        <w:t>SCHOL_COURSE_MASTER :</w:t>
      </w:r>
    </w:p>
    <w:p w:rsidR="00534070" w:rsidRDefault="00534070" w:rsidP="00534070">
      <w:pPr>
        <w:rPr>
          <w:rFonts w:ascii="Times New Roman" w:hAnsi="Times New Roman" w:cs="Times New Roman"/>
          <w:sz w:val="32"/>
        </w:rPr>
      </w:pPr>
      <w:r>
        <w:rPr>
          <w:noProof/>
        </w:rPr>
        <w:drawing>
          <wp:inline distT="0" distB="0" distL="0" distR="0" wp14:anchorId="3C346A06" wp14:editId="41D442EB">
            <wp:extent cx="4705350" cy="27146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05350" cy="2714625"/>
                    </a:xfrm>
                    <a:prstGeom prst="rect">
                      <a:avLst/>
                    </a:prstGeom>
                  </pic:spPr>
                </pic:pic>
              </a:graphicData>
            </a:graphic>
          </wp:inline>
        </w:drawing>
      </w:r>
    </w:p>
    <w:p w:rsidR="00534070" w:rsidRDefault="00534070" w:rsidP="00534070">
      <w:pPr>
        <w:rPr>
          <w:rFonts w:ascii="Times New Roman" w:hAnsi="Times New Roman" w:cs="Times New Roman"/>
          <w:sz w:val="32"/>
        </w:rPr>
      </w:pPr>
    </w:p>
    <w:p w:rsidR="00534070" w:rsidRDefault="00534070" w:rsidP="00534070">
      <w:pPr>
        <w:rPr>
          <w:rFonts w:ascii="Times New Roman" w:hAnsi="Times New Roman" w:cs="Times New Roman"/>
          <w:sz w:val="32"/>
        </w:rPr>
      </w:pPr>
    </w:p>
    <w:p w:rsidR="00534070" w:rsidRDefault="00534070" w:rsidP="00534070">
      <w:pPr>
        <w:pStyle w:val="ListParagraph"/>
        <w:numPr>
          <w:ilvl w:val="0"/>
          <w:numId w:val="14"/>
        </w:numPr>
        <w:rPr>
          <w:rFonts w:ascii="Times New Roman" w:hAnsi="Times New Roman" w:cs="Times New Roman"/>
          <w:sz w:val="32"/>
        </w:rPr>
      </w:pPr>
      <w:r>
        <w:rPr>
          <w:rFonts w:ascii="Times New Roman" w:hAnsi="Times New Roman" w:cs="Times New Roman"/>
          <w:sz w:val="32"/>
        </w:rPr>
        <w:t>SCHOL_SARVOTAM_MASTER :</w:t>
      </w:r>
    </w:p>
    <w:p w:rsidR="00534070" w:rsidRDefault="00534070" w:rsidP="00534070">
      <w:pPr>
        <w:rPr>
          <w:rFonts w:ascii="Times New Roman" w:hAnsi="Times New Roman" w:cs="Times New Roman"/>
          <w:sz w:val="32"/>
        </w:rPr>
      </w:pPr>
      <w:r>
        <w:rPr>
          <w:noProof/>
        </w:rPr>
        <w:drawing>
          <wp:inline distT="0" distB="0" distL="0" distR="0" wp14:anchorId="1A3028AC" wp14:editId="4495203B">
            <wp:extent cx="5495925" cy="23622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95925" cy="2362200"/>
                    </a:xfrm>
                    <a:prstGeom prst="rect">
                      <a:avLst/>
                    </a:prstGeom>
                  </pic:spPr>
                </pic:pic>
              </a:graphicData>
            </a:graphic>
          </wp:inline>
        </w:drawing>
      </w:r>
    </w:p>
    <w:p w:rsidR="00534070" w:rsidRDefault="00534070" w:rsidP="00534070">
      <w:pPr>
        <w:pStyle w:val="ListParagraph"/>
        <w:numPr>
          <w:ilvl w:val="0"/>
          <w:numId w:val="14"/>
        </w:numPr>
        <w:rPr>
          <w:rFonts w:ascii="Times New Roman" w:hAnsi="Times New Roman" w:cs="Times New Roman"/>
          <w:sz w:val="32"/>
        </w:rPr>
      </w:pPr>
      <w:r>
        <w:rPr>
          <w:rFonts w:ascii="Times New Roman" w:hAnsi="Times New Roman" w:cs="Times New Roman"/>
          <w:sz w:val="32"/>
        </w:rPr>
        <w:t>SCHOL_SARVOTAM_INST_MASTER :</w:t>
      </w:r>
    </w:p>
    <w:p w:rsidR="00534070" w:rsidRDefault="00534070" w:rsidP="00534070">
      <w:pPr>
        <w:rPr>
          <w:rFonts w:ascii="Times New Roman" w:hAnsi="Times New Roman" w:cs="Times New Roman"/>
          <w:sz w:val="32"/>
        </w:rPr>
      </w:pPr>
      <w:r>
        <w:rPr>
          <w:noProof/>
        </w:rPr>
        <w:lastRenderedPageBreak/>
        <w:drawing>
          <wp:inline distT="0" distB="0" distL="0" distR="0" wp14:anchorId="318ABC34" wp14:editId="3262E411">
            <wp:extent cx="5731510" cy="171958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719580"/>
                    </a:xfrm>
                    <a:prstGeom prst="rect">
                      <a:avLst/>
                    </a:prstGeom>
                  </pic:spPr>
                </pic:pic>
              </a:graphicData>
            </a:graphic>
          </wp:inline>
        </w:drawing>
      </w:r>
    </w:p>
    <w:p w:rsidR="00534070" w:rsidRDefault="00534070" w:rsidP="00534070">
      <w:pPr>
        <w:pStyle w:val="ListParagraph"/>
        <w:numPr>
          <w:ilvl w:val="0"/>
          <w:numId w:val="14"/>
        </w:numPr>
        <w:rPr>
          <w:rFonts w:ascii="Times New Roman" w:hAnsi="Times New Roman" w:cs="Times New Roman"/>
          <w:sz w:val="32"/>
        </w:rPr>
      </w:pPr>
      <w:r>
        <w:rPr>
          <w:rFonts w:ascii="Times New Roman" w:hAnsi="Times New Roman" w:cs="Times New Roman"/>
          <w:sz w:val="32"/>
        </w:rPr>
        <w:t>V_DEPENDENTS :</w:t>
      </w:r>
    </w:p>
    <w:p w:rsidR="00534070" w:rsidRPr="00534070" w:rsidRDefault="00534070" w:rsidP="00534070">
      <w:pPr>
        <w:rPr>
          <w:rFonts w:ascii="Times New Roman" w:hAnsi="Times New Roman" w:cs="Times New Roman"/>
          <w:sz w:val="32"/>
        </w:rPr>
      </w:pPr>
      <w:r>
        <w:rPr>
          <w:noProof/>
        </w:rPr>
        <w:drawing>
          <wp:inline distT="0" distB="0" distL="0" distR="0" wp14:anchorId="646B039E" wp14:editId="7876B649">
            <wp:extent cx="5731510" cy="202755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027555"/>
                    </a:xfrm>
                    <a:prstGeom prst="rect">
                      <a:avLst/>
                    </a:prstGeom>
                  </pic:spPr>
                </pic:pic>
              </a:graphicData>
            </a:graphic>
          </wp:inline>
        </w:drawing>
      </w:r>
    </w:p>
    <w:p w:rsidR="00534070" w:rsidRDefault="00534070" w:rsidP="00534070">
      <w:pPr>
        <w:ind w:left="360"/>
        <w:rPr>
          <w:rFonts w:ascii="Times New Roman" w:hAnsi="Times New Roman" w:cs="Times New Roman"/>
          <w:sz w:val="32"/>
        </w:rPr>
      </w:pPr>
    </w:p>
    <w:p w:rsidR="00534070" w:rsidRPr="00534070" w:rsidRDefault="00534070" w:rsidP="00534070">
      <w:pPr>
        <w:pStyle w:val="ListParagraph"/>
        <w:numPr>
          <w:ilvl w:val="0"/>
          <w:numId w:val="14"/>
        </w:numPr>
        <w:rPr>
          <w:rFonts w:ascii="Times New Roman" w:hAnsi="Times New Roman" w:cs="Times New Roman"/>
          <w:sz w:val="32"/>
        </w:rPr>
      </w:pPr>
      <w:r w:rsidRPr="00534070">
        <w:rPr>
          <w:rFonts w:ascii="Times New Roman" w:hAnsi="Times New Roman" w:cs="Times New Roman"/>
          <w:sz w:val="32"/>
        </w:rPr>
        <w:t>SCHOLARSHIP</w:t>
      </w:r>
    </w:p>
    <w:p w:rsidR="00534070" w:rsidRDefault="00534070" w:rsidP="00534070">
      <w:pPr>
        <w:pStyle w:val="ListParagraph"/>
        <w:numPr>
          <w:ilvl w:val="0"/>
          <w:numId w:val="14"/>
        </w:numPr>
        <w:rPr>
          <w:rFonts w:ascii="Times New Roman" w:hAnsi="Times New Roman" w:cs="Times New Roman"/>
          <w:sz w:val="32"/>
        </w:rPr>
      </w:pPr>
      <w:r>
        <w:rPr>
          <w:rFonts w:ascii="Times New Roman" w:hAnsi="Times New Roman" w:cs="Times New Roman"/>
          <w:sz w:val="32"/>
        </w:rPr>
        <w:t>EMPLOYEES</w:t>
      </w:r>
    </w:p>
    <w:p w:rsidR="00534070" w:rsidRPr="00534070" w:rsidRDefault="00534070" w:rsidP="00534070">
      <w:pPr>
        <w:pStyle w:val="ListParagraph"/>
        <w:numPr>
          <w:ilvl w:val="0"/>
          <w:numId w:val="14"/>
        </w:numPr>
        <w:rPr>
          <w:rFonts w:ascii="Times New Roman" w:hAnsi="Times New Roman" w:cs="Times New Roman"/>
          <w:sz w:val="32"/>
        </w:rPr>
      </w:pPr>
      <w:r>
        <w:rPr>
          <w:rFonts w:ascii="Times New Roman" w:hAnsi="Times New Roman" w:cs="Times New Roman"/>
          <w:sz w:val="32"/>
        </w:rPr>
        <w:t>V_EMP_CATEGORY</w:t>
      </w:r>
    </w:p>
    <w:p w:rsidR="00405EAD" w:rsidRPr="00405EAD" w:rsidRDefault="00405EAD" w:rsidP="00405EAD">
      <w:pPr>
        <w:rPr>
          <w:rFonts w:ascii="Times New Roman" w:hAnsi="Times New Roman" w:cs="Times New Roman"/>
          <w:sz w:val="32"/>
        </w:rPr>
      </w:pPr>
    </w:p>
    <w:p w:rsidR="009C71B7" w:rsidRDefault="009C71B7" w:rsidP="009C71B7">
      <w:pPr>
        <w:jc w:val="center"/>
        <w:rPr>
          <w:rFonts w:ascii="Times New Roman" w:hAnsi="Times New Roman" w:cs="Times New Roman"/>
          <w:sz w:val="32"/>
        </w:rPr>
      </w:pPr>
    </w:p>
    <w:p w:rsidR="009C71B7" w:rsidRDefault="009C71B7" w:rsidP="009C71B7">
      <w:pPr>
        <w:jc w:val="center"/>
        <w:rPr>
          <w:rFonts w:ascii="Times New Roman" w:hAnsi="Times New Roman" w:cs="Times New Roman"/>
          <w:sz w:val="32"/>
        </w:rPr>
      </w:pPr>
    </w:p>
    <w:p w:rsidR="009C71B7" w:rsidRDefault="009C71B7" w:rsidP="009C71B7">
      <w:pPr>
        <w:jc w:val="center"/>
        <w:rPr>
          <w:rFonts w:ascii="Times New Roman" w:hAnsi="Times New Roman" w:cs="Times New Roman"/>
          <w:sz w:val="32"/>
        </w:rPr>
      </w:pPr>
    </w:p>
    <w:p w:rsidR="009C71B7" w:rsidRPr="009C71B7" w:rsidRDefault="009C71B7" w:rsidP="009C71B7">
      <w:pPr>
        <w:rPr>
          <w:rFonts w:ascii="Times New Roman" w:hAnsi="Times New Roman" w:cs="Times New Roman"/>
          <w:b/>
          <w:sz w:val="24"/>
          <w:u w:val="single"/>
        </w:rPr>
      </w:pPr>
    </w:p>
    <w:sectPr w:rsidR="009C71B7" w:rsidRPr="009C71B7" w:rsidSect="001F095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07BF1" w:rsidRDefault="00007BF1" w:rsidP="001F0956">
      <w:pPr>
        <w:spacing w:after="0" w:line="240" w:lineRule="auto"/>
      </w:pPr>
      <w:r>
        <w:separator/>
      </w:r>
    </w:p>
  </w:endnote>
  <w:endnote w:type="continuationSeparator" w:id="0">
    <w:p w:rsidR="00007BF1" w:rsidRDefault="00007BF1" w:rsidP="001F09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Aharoni">
    <w:panose1 w:val="02010803020104030203"/>
    <w:charset w:val="00"/>
    <w:family w:val="auto"/>
    <w:pitch w:val="variable"/>
    <w:sig w:usb0="00000803" w:usb1="00000000" w:usb2="00000000" w:usb3="00000000" w:csb0="0000002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07BF1" w:rsidRDefault="00007BF1" w:rsidP="001F0956">
      <w:pPr>
        <w:spacing w:after="0" w:line="240" w:lineRule="auto"/>
      </w:pPr>
      <w:r>
        <w:separator/>
      </w:r>
    </w:p>
  </w:footnote>
  <w:footnote w:type="continuationSeparator" w:id="0">
    <w:p w:rsidR="00007BF1" w:rsidRDefault="00007BF1" w:rsidP="001F095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5pt;height:11.25pt" o:bullet="t">
        <v:imagedata r:id="rId1" o:title="mso7801"/>
      </v:shape>
    </w:pict>
  </w:numPicBullet>
  <w:abstractNum w:abstractNumId="0">
    <w:nsid w:val="050F49FB"/>
    <w:multiLevelType w:val="hybridMultilevel"/>
    <w:tmpl w:val="BD12EB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7174041"/>
    <w:multiLevelType w:val="hybridMultilevel"/>
    <w:tmpl w:val="711239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0EA0C03"/>
    <w:multiLevelType w:val="hybridMultilevel"/>
    <w:tmpl w:val="FAE4B1D8"/>
    <w:lvl w:ilvl="0" w:tplc="25C44C26">
      <w:start w:val="1"/>
      <w:numFmt w:val="bullet"/>
      <w:lvlText w:val="•"/>
      <w:lvlJc w:val="left"/>
      <w:pPr>
        <w:tabs>
          <w:tab w:val="num" w:pos="720"/>
        </w:tabs>
        <w:ind w:left="720" w:hanging="360"/>
      </w:pPr>
      <w:rPr>
        <w:rFonts w:ascii="Times New Roman" w:hAnsi="Times New Roman" w:hint="default"/>
      </w:rPr>
    </w:lvl>
    <w:lvl w:ilvl="1" w:tplc="9D1CAC8C" w:tentative="1">
      <w:start w:val="1"/>
      <w:numFmt w:val="bullet"/>
      <w:lvlText w:val="•"/>
      <w:lvlJc w:val="left"/>
      <w:pPr>
        <w:tabs>
          <w:tab w:val="num" w:pos="1440"/>
        </w:tabs>
        <w:ind w:left="1440" w:hanging="360"/>
      </w:pPr>
      <w:rPr>
        <w:rFonts w:ascii="Times New Roman" w:hAnsi="Times New Roman" w:hint="default"/>
      </w:rPr>
    </w:lvl>
    <w:lvl w:ilvl="2" w:tplc="1D9EABF2" w:tentative="1">
      <w:start w:val="1"/>
      <w:numFmt w:val="bullet"/>
      <w:lvlText w:val="•"/>
      <w:lvlJc w:val="left"/>
      <w:pPr>
        <w:tabs>
          <w:tab w:val="num" w:pos="2160"/>
        </w:tabs>
        <w:ind w:left="2160" w:hanging="360"/>
      </w:pPr>
      <w:rPr>
        <w:rFonts w:ascii="Times New Roman" w:hAnsi="Times New Roman" w:hint="default"/>
      </w:rPr>
    </w:lvl>
    <w:lvl w:ilvl="3" w:tplc="FF48F9E4" w:tentative="1">
      <w:start w:val="1"/>
      <w:numFmt w:val="bullet"/>
      <w:lvlText w:val="•"/>
      <w:lvlJc w:val="left"/>
      <w:pPr>
        <w:tabs>
          <w:tab w:val="num" w:pos="2880"/>
        </w:tabs>
        <w:ind w:left="2880" w:hanging="360"/>
      </w:pPr>
      <w:rPr>
        <w:rFonts w:ascii="Times New Roman" w:hAnsi="Times New Roman" w:hint="default"/>
      </w:rPr>
    </w:lvl>
    <w:lvl w:ilvl="4" w:tplc="2D069912" w:tentative="1">
      <w:start w:val="1"/>
      <w:numFmt w:val="bullet"/>
      <w:lvlText w:val="•"/>
      <w:lvlJc w:val="left"/>
      <w:pPr>
        <w:tabs>
          <w:tab w:val="num" w:pos="3600"/>
        </w:tabs>
        <w:ind w:left="3600" w:hanging="360"/>
      </w:pPr>
      <w:rPr>
        <w:rFonts w:ascii="Times New Roman" w:hAnsi="Times New Roman" w:hint="default"/>
      </w:rPr>
    </w:lvl>
    <w:lvl w:ilvl="5" w:tplc="C39E1AB6" w:tentative="1">
      <w:start w:val="1"/>
      <w:numFmt w:val="bullet"/>
      <w:lvlText w:val="•"/>
      <w:lvlJc w:val="left"/>
      <w:pPr>
        <w:tabs>
          <w:tab w:val="num" w:pos="4320"/>
        </w:tabs>
        <w:ind w:left="4320" w:hanging="360"/>
      </w:pPr>
      <w:rPr>
        <w:rFonts w:ascii="Times New Roman" w:hAnsi="Times New Roman" w:hint="default"/>
      </w:rPr>
    </w:lvl>
    <w:lvl w:ilvl="6" w:tplc="07CEABD2" w:tentative="1">
      <w:start w:val="1"/>
      <w:numFmt w:val="bullet"/>
      <w:lvlText w:val="•"/>
      <w:lvlJc w:val="left"/>
      <w:pPr>
        <w:tabs>
          <w:tab w:val="num" w:pos="5040"/>
        </w:tabs>
        <w:ind w:left="5040" w:hanging="360"/>
      </w:pPr>
      <w:rPr>
        <w:rFonts w:ascii="Times New Roman" w:hAnsi="Times New Roman" w:hint="default"/>
      </w:rPr>
    </w:lvl>
    <w:lvl w:ilvl="7" w:tplc="20B082C2" w:tentative="1">
      <w:start w:val="1"/>
      <w:numFmt w:val="bullet"/>
      <w:lvlText w:val="•"/>
      <w:lvlJc w:val="left"/>
      <w:pPr>
        <w:tabs>
          <w:tab w:val="num" w:pos="5760"/>
        </w:tabs>
        <w:ind w:left="5760" w:hanging="360"/>
      </w:pPr>
      <w:rPr>
        <w:rFonts w:ascii="Times New Roman" w:hAnsi="Times New Roman" w:hint="default"/>
      </w:rPr>
    </w:lvl>
    <w:lvl w:ilvl="8" w:tplc="F1CEF54C" w:tentative="1">
      <w:start w:val="1"/>
      <w:numFmt w:val="bullet"/>
      <w:lvlText w:val="•"/>
      <w:lvlJc w:val="left"/>
      <w:pPr>
        <w:tabs>
          <w:tab w:val="num" w:pos="6480"/>
        </w:tabs>
        <w:ind w:left="6480" w:hanging="360"/>
      </w:pPr>
      <w:rPr>
        <w:rFonts w:ascii="Times New Roman" w:hAnsi="Times New Roman" w:hint="default"/>
      </w:rPr>
    </w:lvl>
  </w:abstractNum>
  <w:abstractNum w:abstractNumId="3">
    <w:nsid w:val="174A1F8E"/>
    <w:multiLevelType w:val="hybridMultilevel"/>
    <w:tmpl w:val="71705D14"/>
    <w:lvl w:ilvl="0" w:tplc="2856CC7C">
      <w:start w:val="1"/>
      <w:numFmt w:val="bullet"/>
      <w:lvlText w:val="•"/>
      <w:lvlJc w:val="left"/>
      <w:pPr>
        <w:tabs>
          <w:tab w:val="num" w:pos="720"/>
        </w:tabs>
        <w:ind w:left="720" w:hanging="360"/>
      </w:pPr>
      <w:rPr>
        <w:rFonts w:ascii="Times New Roman" w:hAnsi="Times New Roman" w:hint="default"/>
      </w:rPr>
    </w:lvl>
    <w:lvl w:ilvl="1" w:tplc="618C9740" w:tentative="1">
      <w:start w:val="1"/>
      <w:numFmt w:val="bullet"/>
      <w:lvlText w:val="•"/>
      <w:lvlJc w:val="left"/>
      <w:pPr>
        <w:tabs>
          <w:tab w:val="num" w:pos="1440"/>
        </w:tabs>
        <w:ind w:left="1440" w:hanging="360"/>
      </w:pPr>
      <w:rPr>
        <w:rFonts w:ascii="Times New Roman" w:hAnsi="Times New Roman" w:hint="default"/>
      </w:rPr>
    </w:lvl>
    <w:lvl w:ilvl="2" w:tplc="096CF0D4" w:tentative="1">
      <w:start w:val="1"/>
      <w:numFmt w:val="bullet"/>
      <w:lvlText w:val="•"/>
      <w:lvlJc w:val="left"/>
      <w:pPr>
        <w:tabs>
          <w:tab w:val="num" w:pos="2160"/>
        </w:tabs>
        <w:ind w:left="2160" w:hanging="360"/>
      </w:pPr>
      <w:rPr>
        <w:rFonts w:ascii="Times New Roman" w:hAnsi="Times New Roman" w:hint="default"/>
      </w:rPr>
    </w:lvl>
    <w:lvl w:ilvl="3" w:tplc="7A884CE6" w:tentative="1">
      <w:start w:val="1"/>
      <w:numFmt w:val="bullet"/>
      <w:lvlText w:val="•"/>
      <w:lvlJc w:val="left"/>
      <w:pPr>
        <w:tabs>
          <w:tab w:val="num" w:pos="2880"/>
        </w:tabs>
        <w:ind w:left="2880" w:hanging="360"/>
      </w:pPr>
      <w:rPr>
        <w:rFonts w:ascii="Times New Roman" w:hAnsi="Times New Roman" w:hint="default"/>
      </w:rPr>
    </w:lvl>
    <w:lvl w:ilvl="4" w:tplc="8D8A54BA" w:tentative="1">
      <w:start w:val="1"/>
      <w:numFmt w:val="bullet"/>
      <w:lvlText w:val="•"/>
      <w:lvlJc w:val="left"/>
      <w:pPr>
        <w:tabs>
          <w:tab w:val="num" w:pos="3600"/>
        </w:tabs>
        <w:ind w:left="3600" w:hanging="360"/>
      </w:pPr>
      <w:rPr>
        <w:rFonts w:ascii="Times New Roman" w:hAnsi="Times New Roman" w:hint="default"/>
      </w:rPr>
    </w:lvl>
    <w:lvl w:ilvl="5" w:tplc="C51A1744" w:tentative="1">
      <w:start w:val="1"/>
      <w:numFmt w:val="bullet"/>
      <w:lvlText w:val="•"/>
      <w:lvlJc w:val="left"/>
      <w:pPr>
        <w:tabs>
          <w:tab w:val="num" w:pos="4320"/>
        </w:tabs>
        <w:ind w:left="4320" w:hanging="360"/>
      </w:pPr>
      <w:rPr>
        <w:rFonts w:ascii="Times New Roman" w:hAnsi="Times New Roman" w:hint="default"/>
      </w:rPr>
    </w:lvl>
    <w:lvl w:ilvl="6" w:tplc="EA64C2A2" w:tentative="1">
      <w:start w:val="1"/>
      <w:numFmt w:val="bullet"/>
      <w:lvlText w:val="•"/>
      <w:lvlJc w:val="left"/>
      <w:pPr>
        <w:tabs>
          <w:tab w:val="num" w:pos="5040"/>
        </w:tabs>
        <w:ind w:left="5040" w:hanging="360"/>
      </w:pPr>
      <w:rPr>
        <w:rFonts w:ascii="Times New Roman" w:hAnsi="Times New Roman" w:hint="default"/>
      </w:rPr>
    </w:lvl>
    <w:lvl w:ilvl="7" w:tplc="7CAEA4F2" w:tentative="1">
      <w:start w:val="1"/>
      <w:numFmt w:val="bullet"/>
      <w:lvlText w:val="•"/>
      <w:lvlJc w:val="left"/>
      <w:pPr>
        <w:tabs>
          <w:tab w:val="num" w:pos="5760"/>
        </w:tabs>
        <w:ind w:left="5760" w:hanging="360"/>
      </w:pPr>
      <w:rPr>
        <w:rFonts w:ascii="Times New Roman" w:hAnsi="Times New Roman" w:hint="default"/>
      </w:rPr>
    </w:lvl>
    <w:lvl w:ilvl="8" w:tplc="7DFCBAC6" w:tentative="1">
      <w:start w:val="1"/>
      <w:numFmt w:val="bullet"/>
      <w:lvlText w:val="•"/>
      <w:lvlJc w:val="left"/>
      <w:pPr>
        <w:tabs>
          <w:tab w:val="num" w:pos="6480"/>
        </w:tabs>
        <w:ind w:left="6480" w:hanging="360"/>
      </w:pPr>
      <w:rPr>
        <w:rFonts w:ascii="Times New Roman" w:hAnsi="Times New Roman" w:hint="default"/>
      </w:rPr>
    </w:lvl>
  </w:abstractNum>
  <w:abstractNum w:abstractNumId="4">
    <w:nsid w:val="1DCC459F"/>
    <w:multiLevelType w:val="hybridMultilevel"/>
    <w:tmpl w:val="A6047C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9C03681"/>
    <w:multiLevelType w:val="hybridMultilevel"/>
    <w:tmpl w:val="73981924"/>
    <w:lvl w:ilvl="0" w:tplc="FCC46EB2">
      <w:start w:val="1"/>
      <w:numFmt w:val="bullet"/>
      <w:lvlText w:val="•"/>
      <w:lvlJc w:val="left"/>
      <w:pPr>
        <w:tabs>
          <w:tab w:val="num" w:pos="720"/>
        </w:tabs>
        <w:ind w:left="720" w:hanging="360"/>
      </w:pPr>
      <w:rPr>
        <w:rFonts w:ascii="Times New Roman" w:hAnsi="Times New Roman" w:hint="default"/>
      </w:rPr>
    </w:lvl>
    <w:lvl w:ilvl="1" w:tplc="174634B0">
      <w:start w:val="1"/>
      <w:numFmt w:val="bullet"/>
      <w:lvlText w:val="•"/>
      <w:lvlJc w:val="left"/>
      <w:pPr>
        <w:tabs>
          <w:tab w:val="num" w:pos="1440"/>
        </w:tabs>
        <w:ind w:left="1440" w:hanging="360"/>
      </w:pPr>
      <w:rPr>
        <w:rFonts w:ascii="Times New Roman" w:hAnsi="Times New Roman" w:hint="default"/>
      </w:rPr>
    </w:lvl>
    <w:lvl w:ilvl="2" w:tplc="A574D5F4" w:tentative="1">
      <w:start w:val="1"/>
      <w:numFmt w:val="bullet"/>
      <w:lvlText w:val="•"/>
      <w:lvlJc w:val="left"/>
      <w:pPr>
        <w:tabs>
          <w:tab w:val="num" w:pos="2160"/>
        </w:tabs>
        <w:ind w:left="2160" w:hanging="360"/>
      </w:pPr>
      <w:rPr>
        <w:rFonts w:ascii="Times New Roman" w:hAnsi="Times New Roman" w:hint="default"/>
      </w:rPr>
    </w:lvl>
    <w:lvl w:ilvl="3" w:tplc="B0621824" w:tentative="1">
      <w:start w:val="1"/>
      <w:numFmt w:val="bullet"/>
      <w:lvlText w:val="•"/>
      <w:lvlJc w:val="left"/>
      <w:pPr>
        <w:tabs>
          <w:tab w:val="num" w:pos="2880"/>
        </w:tabs>
        <w:ind w:left="2880" w:hanging="360"/>
      </w:pPr>
      <w:rPr>
        <w:rFonts w:ascii="Times New Roman" w:hAnsi="Times New Roman" w:hint="default"/>
      </w:rPr>
    </w:lvl>
    <w:lvl w:ilvl="4" w:tplc="7680B226" w:tentative="1">
      <w:start w:val="1"/>
      <w:numFmt w:val="bullet"/>
      <w:lvlText w:val="•"/>
      <w:lvlJc w:val="left"/>
      <w:pPr>
        <w:tabs>
          <w:tab w:val="num" w:pos="3600"/>
        </w:tabs>
        <w:ind w:left="3600" w:hanging="360"/>
      </w:pPr>
      <w:rPr>
        <w:rFonts w:ascii="Times New Roman" w:hAnsi="Times New Roman" w:hint="default"/>
      </w:rPr>
    </w:lvl>
    <w:lvl w:ilvl="5" w:tplc="DEE6BCBA" w:tentative="1">
      <w:start w:val="1"/>
      <w:numFmt w:val="bullet"/>
      <w:lvlText w:val="•"/>
      <w:lvlJc w:val="left"/>
      <w:pPr>
        <w:tabs>
          <w:tab w:val="num" w:pos="4320"/>
        </w:tabs>
        <w:ind w:left="4320" w:hanging="360"/>
      </w:pPr>
      <w:rPr>
        <w:rFonts w:ascii="Times New Roman" w:hAnsi="Times New Roman" w:hint="default"/>
      </w:rPr>
    </w:lvl>
    <w:lvl w:ilvl="6" w:tplc="D02A6EAE" w:tentative="1">
      <w:start w:val="1"/>
      <w:numFmt w:val="bullet"/>
      <w:lvlText w:val="•"/>
      <w:lvlJc w:val="left"/>
      <w:pPr>
        <w:tabs>
          <w:tab w:val="num" w:pos="5040"/>
        </w:tabs>
        <w:ind w:left="5040" w:hanging="360"/>
      </w:pPr>
      <w:rPr>
        <w:rFonts w:ascii="Times New Roman" w:hAnsi="Times New Roman" w:hint="default"/>
      </w:rPr>
    </w:lvl>
    <w:lvl w:ilvl="7" w:tplc="A01AB22E" w:tentative="1">
      <w:start w:val="1"/>
      <w:numFmt w:val="bullet"/>
      <w:lvlText w:val="•"/>
      <w:lvlJc w:val="left"/>
      <w:pPr>
        <w:tabs>
          <w:tab w:val="num" w:pos="5760"/>
        </w:tabs>
        <w:ind w:left="5760" w:hanging="360"/>
      </w:pPr>
      <w:rPr>
        <w:rFonts w:ascii="Times New Roman" w:hAnsi="Times New Roman" w:hint="default"/>
      </w:rPr>
    </w:lvl>
    <w:lvl w:ilvl="8" w:tplc="051C76D6" w:tentative="1">
      <w:start w:val="1"/>
      <w:numFmt w:val="bullet"/>
      <w:lvlText w:val="•"/>
      <w:lvlJc w:val="left"/>
      <w:pPr>
        <w:tabs>
          <w:tab w:val="num" w:pos="6480"/>
        </w:tabs>
        <w:ind w:left="6480" w:hanging="360"/>
      </w:pPr>
      <w:rPr>
        <w:rFonts w:ascii="Times New Roman" w:hAnsi="Times New Roman" w:hint="default"/>
      </w:rPr>
    </w:lvl>
  </w:abstractNum>
  <w:abstractNum w:abstractNumId="6">
    <w:nsid w:val="3CBC3332"/>
    <w:multiLevelType w:val="hybridMultilevel"/>
    <w:tmpl w:val="7B14448A"/>
    <w:lvl w:ilvl="0" w:tplc="E70EB3F4">
      <w:start w:val="1"/>
      <w:numFmt w:val="bullet"/>
      <w:lvlText w:val="•"/>
      <w:lvlJc w:val="left"/>
      <w:pPr>
        <w:tabs>
          <w:tab w:val="num" w:pos="720"/>
        </w:tabs>
        <w:ind w:left="720" w:hanging="360"/>
      </w:pPr>
      <w:rPr>
        <w:rFonts w:ascii="Times New Roman" w:hAnsi="Times New Roman" w:hint="default"/>
      </w:rPr>
    </w:lvl>
    <w:lvl w:ilvl="1" w:tplc="4EC42C56">
      <w:start w:val="1"/>
      <w:numFmt w:val="bullet"/>
      <w:lvlText w:val="•"/>
      <w:lvlJc w:val="left"/>
      <w:pPr>
        <w:tabs>
          <w:tab w:val="num" w:pos="1440"/>
        </w:tabs>
        <w:ind w:left="1440" w:hanging="360"/>
      </w:pPr>
      <w:rPr>
        <w:rFonts w:ascii="Times New Roman" w:hAnsi="Times New Roman" w:hint="default"/>
      </w:rPr>
    </w:lvl>
    <w:lvl w:ilvl="2" w:tplc="2F38D18E" w:tentative="1">
      <w:start w:val="1"/>
      <w:numFmt w:val="bullet"/>
      <w:lvlText w:val="•"/>
      <w:lvlJc w:val="left"/>
      <w:pPr>
        <w:tabs>
          <w:tab w:val="num" w:pos="2160"/>
        </w:tabs>
        <w:ind w:left="2160" w:hanging="360"/>
      </w:pPr>
      <w:rPr>
        <w:rFonts w:ascii="Times New Roman" w:hAnsi="Times New Roman" w:hint="default"/>
      </w:rPr>
    </w:lvl>
    <w:lvl w:ilvl="3" w:tplc="BB8A4F68" w:tentative="1">
      <w:start w:val="1"/>
      <w:numFmt w:val="bullet"/>
      <w:lvlText w:val="•"/>
      <w:lvlJc w:val="left"/>
      <w:pPr>
        <w:tabs>
          <w:tab w:val="num" w:pos="2880"/>
        </w:tabs>
        <w:ind w:left="2880" w:hanging="360"/>
      </w:pPr>
      <w:rPr>
        <w:rFonts w:ascii="Times New Roman" w:hAnsi="Times New Roman" w:hint="default"/>
      </w:rPr>
    </w:lvl>
    <w:lvl w:ilvl="4" w:tplc="CB225E3A" w:tentative="1">
      <w:start w:val="1"/>
      <w:numFmt w:val="bullet"/>
      <w:lvlText w:val="•"/>
      <w:lvlJc w:val="left"/>
      <w:pPr>
        <w:tabs>
          <w:tab w:val="num" w:pos="3600"/>
        </w:tabs>
        <w:ind w:left="3600" w:hanging="360"/>
      </w:pPr>
      <w:rPr>
        <w:rFonts w:ascii="Times New Roman" w:hAnsi="Times New Roman" w:hint="default"/>
      </w:rPr>
    </w:lvl>
    <w:lvl w:ilvl="5" w:tplc="7350506E" w:tentative="1">
      <w:start w:val="1"/>
      <w:numFmt w:val="bullet"/>
      <w:lvlText w:val="•"/>
      <w:lvlJc w:val="left"/>
      <w:pPr>
        <w:tabs>
          <w:tab w:val="num" w:pos="4320"/>
        </w:tabs>
        <w:ind w:left="4320" w:hanging="360"/>
      </w:pPr>
      <w:rPr>
        <w:rFonts w:ascii="Times New Roman" w:hAnsi="Times New Roman" w:hint="default"/>
      </w:rPr>
    </w:lvl>
    <w:lvl w:ilvl="6" w:tplc="0F802894" w:tentative="1">
      <w:start w:val="1"/>
      <w:numFmt w:val="bullet"/>
      <w:lvlText w:val="•"/>
      <w:lvlJc w:val="left"/>
      <w:pPr>
        <w:tabs>
          <w:tab w:val="num" w:pos="5040"/>
        </w:tabs>
        <w:ind w:left="5040" w:hanging="360"/>
      </w:pPr>
      <w:rPr>
        <w:rFonts w:ascii="Times New Roman" w:hAnsi="Times New Roman" w:hint="default"/>
      </w:rPr>
    </w:lvl>
    <w:lvl w:ilvl="7" w:tplc="105CE0D0" w:tentative="1">
      <w:start w:val="1"/>
      <w:numFmt w:val="bullet"/>
      <w:lvlText w:val="•"/>
      <w:lvlJc w:val="left"/>
      <w:pPr>
        <w:tabs>
          <w:tab w:val="num" w:pos="5760"/>
        </w:tabs>
        <w:ind w:left="5760" w:hanging="360"/>
      </w:pPr>
      <w:rPr>
        <w:rFonts w:ascii="Times New Roman" w:hAnsi="Times New Roman" w:hint="default"/>
      </w:rPr>
    </w:lvl>
    <w:lvl w:ilvl="8" w:tplc="3C64193C" w:tentative="1">
      <w:start w:val="1"/>
      <w:numFmt w:val="bullet"/>
      <w:lvlText w:val="•"/>
      <w:lvlJc w:val="left"/>
      <w:pPr>
        <w:tabs>
          <w:tab w:val="num" w:pos="6480"/>
        </w:tabs>
        <w:ind w:left="6480" w:hanging="360"/>
      </w:pPr>
      <w:rPr>
        <w:rFonts w:ascii="Times New Roman" w:hAnsi="Times New Roman" w:hint="default"/>
      </w:rPr>
    </w:lvl>
  </w:abstractNum>
  <w:abstractNum w:abstractNumId="7">
    <w:nsid w:val="42A50646"/>
    <w:multiLevelType w:val="hybridMultilevel"/>
    <w:tmpl w:val="3FCE2A9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4CA04CDB"/>
    <w:multiLevelType w:val="hybridMultilevel"/>
    <w:tmpl w:val="0A408C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7A517B1"/>
    <w:multiLevelType w:val="hybridMultilevel"/>
    <w:tmpl w:val="4116412A"/>
    <w:lvl w:ilvl="0" w:tplc="617897EE">
      <w:start w:val="1"/>
      <w:numFmt w:val="bullet"/>
      <w:lvlText w:val="•"/>
      <w:lvlJc w:val="left"/>
      <w:pPr>
        <w:tabs>
          <w:tab w:val="num" w:pos="720"/>
        </w:tabs>
        <w:ind w:left="720" w:hanging="360"/>
      </w:pPr>
      <w:rPr>
        <w:rFonts w:ascii="Times New Roman" w:hAnsi="Times New Roman" w:hint="default"/>
      </w:rPr>
    </w:lvl>
    <w:lvl w:ilvl="1" w:tplc="2F703488" w:tentative="1">
      <w:start w:val="1"/>
      <w:numFmt w:val="bullet"/>
      <w:lvlText w:val="•"/>
      <w:lvlJc w:val="left"/>
      <w:pPr>
        <w:tabs>
          <w:tab w:val="num" w:pos="1440"/>
        </w:tabs>
        <w:ind w:left="1440" w:hanging="360"/>
      </w:pPr>
      <w:rPr>
        <w:rFonts w:ascii="Times New Roman" w:hAnsi="Times New Roman" w:hint="default"/>
      </w:rPr>
    </w:lvl>
    <w:lvl w:ilvl="2" w:tplc="B4906DF2" w:tentative="1">
      <w:start w:val="1"/>
      <w:numFmt w:val="bullet"/>
      <w:lvlText w:val="•"/>
      <w:lvlJc w:val="left"/>
      <w:pPr>
        <w:tabs>
          <w:tab w:val="num" w:pos="2160"/>
        </w:tabs>
        <w:ind w:left="2160" w:hanging="360"/>
      </w:pPr>
      <w:rPr>
        <w:rFonts w:ascii="Times New Roman" w:hAnsi="Times New Roman" w:hint="default"/>
      </w:rPr>
    </w:lvl>
    <w:lvl w:ilvl="3" w:tplc="555C331A" w:tentative="1">
      <w:start w:val="1"/>
      <w:numFmt w:val="bullet"/>
      <w:lvlText w:val="•"/>
      <w:lvlJc w:val="left"/>
      <w:pPr>
        <w:tabs>
          <w:tab w:val="num" w:pos="2880"/>
        </w:tabs>
        <w:ind w:left="2880" w:hanging="360"/>
      </w:pPr>
      <w:rPr>
        <w:rFonts w:ascii="Times New Roman" w:hAnsi="Times New Roman" w:hint="default"/>
      </w:rPr>
    </w:lvl>
    <w:lvl w:ilvl="4" w:tplc="ED90625C" w:tentative="1">
      <w:start w:val="1"/>
      <w:numFmt w:val="bullet"/>
      <w:lvlText w:val="•"/>
      <w:lvlJc w:val="left"/>
      <w:pPr>
        <w:tabs>
          <w:tab w:val="num" w:pos="3600"/>
        </w:tabs>
        <w:ind w:left="3600" w:hanging="360"/>
      </w:pPr>
      <w:rPr>
        <w:rFonts w:ascii="Times New Roman" w:hAnsi="Times New Roman" w:hint="default"/>
      </w:rPr>
    </w:lvl>
    <w:lvl w:ilvl="5" w:tplc="DCA68162" w:tentative="1">
      <w:start w:val="1"/>
      <w:numFmt w:val="bullet"/>
      <w:lvlText w:val="•"/>
      <w:lvlJc w:val="left"/>
      <w:pPr>
        <w:tabs>
          <w:tab w:val="num" w:pos="4320"/>
        </w:tabs>
        <w:ind w:left="4320" w:hanging="360"/>
      </w:pPr>
      <w:rPr>
        <w:rFonts w:ascii="Times New Roman" w:hAnsi="Times New Roman" w:hint="default"/>
      </w:rPr>
    </w:lvl>
    <w:lvl w:ilvl="6" w:tplc="FC98DC72" w:tentative="1">
      <w:start w:val="1"/>
      <w:numFmt w:val="bullet"/>
      <w:lvlText w:val="•"/>
      <w:lvlJc w:val="left"/>
      <w:pPr>
        <w:tabs>
          <w:tab w:val="num" w:pos="5040"/>
        </w:tabs>
        <w:ind w:left="5040" w:hanging="360"/>
      </w:pPr>
      <w:rPr>
        <w:rFonts w:ascii="Times New Roman" w:hAnsi="Times New Roman" w:hint="default"/>
      </w:rPr>
    </w:lvl>
    <w:lvl w:ilvl="7" w:tplc="B39AB922" w:tentative="1">
      <w:start w:val="1"/>
      <w:numFmt w:val="bullet"/>
      <w:lvlText w:val="•"/>
      <w:lvlJc w:val="left"/>
      <w:pPr>
        <w:tabs>
          <w:tab w:val="num" w:pos="5760"/>
        </w:tabs>
        <w:ind w:left="5760" w:hanging="360"/>
      </w:pPr>
      <w:rPr>
        <w:rFonts w:ascii="Times New Roman" w:hAnsi="Times New Roman" w:hint="default"/>
      </w:rPr>
    </w:lvl>
    <w:lvl w:ilvl="8" w:tplc="E64217AA" w:tentative="1">
      <w:start w:val="1"/>
      <w:numFmt w:val="bullet"/>
      <w:lvlText w:val="•"/>
      <w:lvlJc w:val="left"/>
      <w:pPr>
        <w:tabs>
          <w:tab w:val="num" w:pos="6480"/>
        </w:tabs>
        <w:ind w:left="6480" w:hanging="360"/>
      </w:pPr>
      <w:rPr>
        <w:rFonts w:ascii="Times New Roman" w:hAnsi="Times New Roman" w:hint="default"/>
      </w:rPr>
    </w:lvl>
  </w:abstractNum>
  <w:abstractNum w:abstractNumId="10">
    <w:nsid w:val="5D2A708B"/>
    <w:multiLevelType w:val="hybridMultilevel"/>
    <w:tmpl w:val="847AB0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62010ED8"/>
    <w:multiLevelType w:val="hybridMultilevel"/>
    <w:tmpl w:val="2AD455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B6970E7"/>
    <w:multiLevelType w:val="hybridMultilevel"/>
    <w:tmpl w:val="2C8687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7CF77030"/>
    <w:multiLevelType w:val="hybridMultilevel"/>
    <w:tmpl w:val="4E987F9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5"/>
  </w:num>
  <w:num w:numId="2">
    <w:abstractNumId w:val="6"/>
  </w:num>
  <w:num w:numId="3">
    <w:abstractNumId w:val="3"/>
  </w:num>
  <w:num w:numId="4">
    <w:abstractNumId w:val="9"/>
  </w:num>
  <w:num w:numId="5">
    <w:abstractNumId w:val="2"/>
  </w:num>
  <w:num w:numId="6">
    <w:abstractNumId w:val="10"/>
  </w:num>
  <w:num w:numId="7">
    <w:abstractNumId w:val="12"/>
  </w:num>
  <w:num w:numId="8">
    <w:abstractNumId w:val="0"/>
  </w:num>
  <w:num w:numId="9">
    <w:abstractNumId w:val="13"/>
  </w:num>
  <w:num w:numId="10">
    <w:abstractNumId w:val="11"/>
  </w:num>
  <w:num w:numId="11">
    <w:abstractNumId w:val="8"/>
  </w:num>
  <w:num w:numId="12">
    <w:abstractNumId w:val="4"/>
  </w:num>
  <w:num w:numId="13">
    <w:abstractNumId w:val="7"/>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4C5B"/>
    <w:rsid w:val="0000586B"/>
    <w:rsid w:val="00007BF1"/>
    <w:rsid w:val="0007128D"/>
    <w:rsid w:val="00073920"/>
    <w:rsid w:val="0008374D"/>
    <w:rsid w:val="00085C03"/>
    <w:rsid w:val="000932C7"/>
    <w:rsid w:val="000A4EA9"/>
    <w:rsid w:val="000F1B69"/>
    <w:rsid w:val="00105114"/>
    <w:rsid w:val="001322B0"/>
    <w:rsid w:val="001433E8"/>
    <w:rsid w:val="001B371A"/>
    <w:rsid w:val="001F0956"/>
    <w:rsid w:val="00200283"/>
    <w:rsid w:val="002475EF"/>
    <w:rsid w:val="0029501C"/>
    <w:rsid w:val="002C6E43"/>
    <w:rsid w:val="00311185"/>
    <w:rsid w:val="003140F1"/>
    <w:rsid w:val="00366355"/>
    <w:rsid w:val="003C5E55"/>
    <w:rsid w:val="004024A8"/>
    <w:rsid w:val="00405EAD"/>
    <w:rsid w:val="00425C9C"/>
    <w:rsid w:val="00443185"/>
    <w:rsid w:val="00461835"/>
    <w:rsid w:val="00520A79"/>
    <w:rsid w:val="00534070"/>
    <w:rsid w:val="0055676F"/>
    <w:rsid w:val="0058355A"/>
    <w:rsid w:val="0059001C"/>
    <w:rsid w:val="00595AFB"/>
    <w:rsid w:val="005C2426"/>
    <w:rsid w:val="00603941"/>
    <w:rsid w:val="00680EB9"/>
    <w:rsid w:val="006B5910"/>
    <w:rsid w:val="00721DC3"/>
    <w:rsid w:val="0078747C"/>
    <w:rsid w:val="0079595E"/>
    <w:rsid w:val="007A290D"/>
    <w:rsid w:val="007A7570"/>
    <w:rsid w:val="007E0D19"/>
    <w:rsid w:val="00805294"/>
    <w:rsid w:val="00810A7E"/>
    <w:rsid w:val="008339AA"/>
    <w:rsid w:val="0085353F"/>
    <w:rsid w:val="008B1724"/>
    <w:rsid w:val="0092666F"/>
    <w:rsid w:val="00994609"/>
    <w:rsid w:val="009C71B7"/>
    <w:rsid w:val="00A00502"/>
    <w:rsid w:val="00A11FFB"/>
    <w:rsid w:val="00A37D12"/>
    <w:rsid w:val="00A65871"/>
    <w:rsid w:val="00AC2FB4"/>
    <w:rsid w:val="00AD7F4C"/>
    <w:rsid w:val="00B0439F"/>
    <w:rsid w:val="00B3664B"/>
    <w:rsid w:val="00B441E7"/>
    <w:rsid w:val="00B67920"/>
    <w:rsid w:val="00BE3FC4"/>
    <w:rsid w:val="00C8005F"/>
    <w:rsid w:val="00CC4806"/>
    <w:rsid w:val="00CF2C1F"/>
    <w:rsid w:val="00D65400"/>
    <w:rsid w:val="00D802C1"/>
    <w:rsid w:val="00D83041"/>
    <w:rsid w:val="00D84C5B"/>
    <w:rsid w:val="00D90459"/>
    <w:rsid w:val="00DB0448"/>
    <w:rsid w:val="00DC2199"/>
    <w:rsid w:val="00DD511D"/>
    <w:rsid w:val="00DE5955"/>
    <w:rsid w:val="00E02739"/>
    <w:rsid w:val="00E06069"/>
    <w:rsid w:val="00E26736"/>
    <w:rsid w:val="00E3020F"/>
    <w:rsid w:val="00E51B67"/>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89351B4-6B91-47FA-BB98-FC44606A4B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A4EA9"/>
  </w:style>
  <w:style w:type="paragraph" w:styleId="Heading1">
    <w:name w:val="heading 1"/>
    <w:basedOn w:val="Normal"/>
    <w:next w:val="Normal"/>
    <w:link w:val="Heading1Char"/>
    <w:uiPriority w:val="9"/>
    <w:qFormat/>
    <w:rsid w:val="00A00502"/>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84C5B"/>
    <w:pPr>
      <w:spacing w:after="0" w:line="240" w:lineRule="auto"/>
    </w:pPr>
  </w:style>
  <w:style w:type="character" w:customStyle="1" w:styleId="NoSpacingChar">
    <w:name w:val="No Spacing Char"/>
    <w:basedOn w:val="DefaultParagraphFont"/>
    <w:link w:val="NoSpacing"/>
    <w:uiPriority w:val="1"/>
    <w:rsid w:val="00D84C5B"/>
  </w:style>
  <w:style w:type="paragraph" w:styleId="BalloonText">
    <w:name w:val="Balloon Text"/>
    <w:basedOn w:val="Normal"/>
    <w:link w:val="BalloonTextChar"/>
    <w:uiPriority w:val="99"/>
    <w:semiHidden/>
    <w:unhideWhenUsed/>
    <w:rsid w:val="00D84C5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84C5B"/>
    <w:rPr>
      <w:rFonts w:ascii="Tahoma" w:hAnsi="Tahoma" w:cs="Tahoma"/>
      <w:sz w:val="16"/>
      <w:szCs w:val="16"/>
    </w:rPr>
  </w:style>
  <w:style w:type="paragraph" w:styleId="Header">
    <w:name w:val="header"/>
    <w:basedOn w:val="Normal"/>
    <w:link w:val="HeaderChar"/>
    <w:uiPriority w:val="99"/>
    <w:semiHidden/>
    <w:unhideWhenUsed/>
    <w:rsid w:val="001F0956"/>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1F0956"/>
  </w:style>
  <w:style w:type="paragraph" w:styleId="Footer">
    <w:name w:val="footer"/>
    <w:basedOn w:val="Normal"/>
    <w:link w:val="FooterChar"/>
    <w:uiPriority w:val="99"/>
    <w:semiHidden/>
    <w:unhideWhenUsed/>
    <w:rsid w:val="001F0956"/>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1F0956"/>
  </w:style>
  <w:style w:type="paragraph" w:styleId="NormalWeb">
    <w:name w:val="Normal (Web)"/>
    <w:basedOn w:val="Normal"/>
    <w:uiPriority w:val="99"/>
    <w:unhideWhenUsed/>
    <w:rsid w:val="00A11FFB"/>
    <w:pPr>
      <w:spacing w:before="100" w:beforeAutospacing="1" w:after="100" w:afterAutospacing="1" w:line="240" w:lineRule="auto"/>
    </w:pPr>
    <w:rPr>
      <w:rFonts w:ascii="Times New Roman" w:hAnsi="Times New Roman" w:cs="Times New Roman"/>
      <w:sz w:val="24"/>
      <w:szCs w:val="24"/>
    </w:rPr>
  </w:style>
  <w:style w:type="character" w:customStyle="1" w:styleId="apple-converted-space">
    <w:name w:val="apple-converted-space"/>
    <w:basedOn w:val="DefaultParagraphFont"/>
    <w:rsid w:val="00A11FFB"/>
  </w:style>
  <w:style w:type="paragraph" w:styleId="ListParagraph">
    <w:name w:val="List Paragraph"/>
    <w:basedOn w:val="Normal"/>
    <w:uiPriority w:val="34"/>
    <w:qFormat/>
    <w:rsid w:val="001322B0"/>
    <w:pPr>
      <w:ind w:left="720"/>
      <w:contextualSpacing/>
    </w:pPr>
  </w:style>
  <w:style w:type="character" w:customStyle="1" w:styleId="Heading1Char">
    <w:name w:val="Heading 1 Char"/>
    <w:basedOn w:val="DefaultParagraphFont"/>
    <w:link w:val="Heading1"/>
    <w:uiPriority w:val="9"/>
    <w:rsid w:val="00A00502"/>
    <w:rPr>
      <w:rFonts w:asciiTheme="majorHAnsi" w:eastAsiaTheme="majorEastAsia" w:hAnsiTheme="majorHAnsi" w:cstheme="majorBidi"/>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9032716">
      <w:bodyDiv w:val="1"/>
      <w:marLeft w:val="0"/>
      <w:marRight w:val="0"/>
      <w:marTop w:val="0"/>
      <w:marBottom w:val="0"/>
      <w:divBdr>
        <w:top w:val="none" w:sz="0" w:space="0" w:color="auto"/>
        <w:left w:val="none" w:sz="0" w:space="0" w:color="auto"/>
        <w:bottom w:val="none" w:sz="0" w:space="0" w:color="auto"/>
        <w:right w:val="none" w:sz="0" w:space="0" w:color="auto"/>
      </w:divBdr>
    </w:div>
    <w:div w:id="116995981">
      <w:bodyDiv w:val="1"/>
      <w:marLeft w:val="0"/>
      <w:marRight w:val="0"/>
      <w:marTop w:val="0"/>
      <w:marBottom w:val="0"/>
      <w:divBdr>
        <w:top w:val="none" w:sz="0" w:space="0" w:color="auto"/>
        <w:left w:val="none" w:sz="0" w:space="0" w:color="auto"/>
        <w:bottom w:val="none" w:sz="0" w:space="0" w:color="auto"/>
        <w:right w:val="none" w:sz="0" w:space="0" w:color="auto"/>
      </w:divBdr>
      <w:divsChild>
        <w:div w:id="830289126">
          <w:marLeft w:val="0"/>
          <w:marRight w:val="0"/>
          <w:marTop w:val="202"/>
          <w:marBottom w:val="0"/>
          <w:divBdr>
            <w:top w:val="none" w:sz="0" w:space="0" w:color="auto"/>
            <w:left w:val="none" w:sz="0" w:space="0" w:color="auto"/>
            <w:bottom w:val="none" w:sz="0" w:space="0" w:color="auto"/>
            <w:right w:val="none" w:sz="0" w:space="0" w:color="auto"/>
          </w:divBdr>
        </w:div>
        <w:div w:id="1451633899">
          <w:marLeft w:val="0"/>
          <w:marRight w:val="0"/>
          <w:marTop w:val="202"/>
          <w:marBottom w:val="0"/>
          <w:divBdr>
            <w:top w:val="none" w:sz="0" w:space="0" w:color="auto"/>
            <w:left w:val="none" w:sz="0" w:space="0" w:color="auto"/>
            <w:bottom w:val="none" w:sz="0" w:space="0" w:color="auto"/>
            <w:right w:val="none" w:sz="0" w:space="0" w:color="auto"/>
          </w:divBdr>
        </w:div>
        <w:div w:id="334455865">
          <w:marLeft w:val="0"/>
          <w:marRight w:val="0"/>
          <w:marTop w:val="202"/>
          <w:marBottom w:val="0"/>
          <w:divBdr>
            <w:top w:val="none" w:sz="0" w:space="0" w:color="auto"/>
            <w:left w:val="none" w:sz="0" w:space="0" w:color="auto"/>
            <w:bottom w:val="none" w:sz="0" w:space="0" w:color="auto"/>
            <w:right w:val="none" w:sz="0" w:space="0" w:color="auto"/>
          </w:divBdr>
        </w:div>
        <w:div w:id="142235954">
          <w:marLeft w:val="0"/>
          <w:marRight w:val="0"/>
          <w:marTop w:val="202"/>
          <w:marBottom w:val="0"/>
          <w:divBdr>
            <w:top w:val="none" w:sz="0" w:space="0" w:color="auto"/>
            <w:left w:val="none" w:sz="0" w:space="0" w:color="auto"/>
            <w:bottom w:val="none" w:sz="0" w:space="0" w:color="auto"/>
            <w:right w:val="none" w:sz="0" w:space="0" w:color="auto"/>
          </w:divBdr>
        </w:div>
        <w:div w:id="775832384">
          <w:marLeft w:val="0"/>
          <w:marRight w:val="0"/>
          <w:marTop w:val="202"/>
          <w:marBottom w:val="0"/>
          <w:divBdr>
            <w:top w:val="none" w:sz="0" w:space="0" w:color="auto"/>
            <w:left w:val="none" w:sz="0" w:space="0" w:color="auto"/>
            <w:bottom w:val="none" w:sz="0" w:space="0" w:color="auto"/>
            <w:right w:val="none" w:sz="0" w:space="0" w:color="auto"/>
          </w:divBdr>
        </w:div>
      </w:divsChild>
    </w:div>
    <w:div w:id="850146547">
      <w:bodyDiv w:val="1"/>
      <w:marLeft w:val="0"/>
      <w:marRight w:val="0"/>
      <w:marTop w:val="0"/>
      <w:marBottom w:val="0"/>
      <w:divBdr>
        <w:top w:val="none" w:sz="0" w:space="0" w:color="auto"/>
        <w:left w:val="none" w:sz="0" w:space="0" w:color="auto"/>
        <w:bottom w:val="none" w:sz="0" w:space="0" w:color="auto"/>
        <w:right w:val="none" w:sz="0" w:space="0" w:color="auto"/>
      </w:divBdr>
      <w:divsChild>
        <w:div w:id="257688065">
          <w:marLeft w:val="547"/>
          <w:marRight w:val="0"/>
          <w:marTop w:val="202"/>
          <w:marBottom w:val="0"/>
          <w:divBdr>
            <w:top w:val="none" w:sz="0" w:space="0" w:color="auto"/>
            <w:left w:val="none" w:sz="0" w:space="0" w:color="auto"/>
            <w:bottom w:val="none" w:sz="0" w:space="0" w:color="auto"/>
            <w:right w:val="none" w:sz="0" w:space="0" w:color="auto"/>
          </w:divBdr>
        </w:div>
        <w:div w:id="1646540970">
          <w:marLeft w:val="547"/>
          <w:marRight w:val="0"/>
          <w:marTop w:val="185"/>
          <w:marBottom w:val="0"/>
          <w:divBdr>
            <w:top w:val="none" w:sz="0" w:space="0" w:color="auto"/>
            <w:left w:val="none" w:sz="0" w:space="0" w:color="auto"/>
            <w:bottom w:val="none" w:sz="0" w:space="0" w:color="auto"/>
            <w:right w:val="none" w:sz="0" w:space="0" w:color="auto"/>
          </w:divBdr>
        </w:div>
        <w:div w:id="685986048">
          <w:marLeft w:val="547"/>
          <w:marRight w:val="0"/>
          <w:marTop w:val="185"/>
          <w:marBottom w:val="0"/>
          <w:divBdr>
            <w:top w:val="none" w:sz="0" w:space="0" w:color="auto"/>
            <w:left w:val="none" w:sz="0" w:space="0" w:color="auto"/>
            <w:bottom w:val="none" w:sz="0" w:space="0" w:color="auto"/>
            <w:right w:val="none" w:sz="0" w:space="0" w:color="auto"/>
          </w:divBdr>
        </w:div>
        <w:div w:id="712534386">
          <w:marLeft w:val="547"/>
          <w:marRight w:val="0"/>
          <w:marTop w:val="185"/>
          <w:marBottom w:val="0"/>
          <w:divBdr>
            <w:top w:val="none" w:sz="0" w:space="0" w:color="auto"/>
            <w:left w:val="none" w:sz="0" w:space="0" w:color="auto"/>
            <w:bottom w:val="none" w:sz="0" w:space="0" w:color="auto"/>
            <w:right w:val="none" w:sz="0" w:space="0" w:color="auto"/>
          </w:divBdr>
        </w:div>
        <w:div w:id="436098922">
          <w:marLeft w:val="547"/>
          <w:marRight w:val="0"/>
          <w:marTop w:val="185"/>
          <w:marBottom w:val="0"/>
          <w:divBdr>
            <w:top w:val="none" w:sz="0" w:space="0" w:color="auto"/>
            <w:left w:val="none" w:sz="0" w:space="0" w:color="auto"/>
            <w:bottom w:val="none" w:sz="0" w:space="0" w:color="auto"/>
            <w:right w:val="none" w:sz="0" w:space="0" w:color="auto"/>
          </w:divBdr>
        </w:div>
      </w:divsChild>
    </w:div>
    <w:div w:id="939289260">
      <w:bodyDiv w:val="1"/>
      <w:marLeft w:val="0"/>
      <w:marRight w:val="0"/>
      <w:marTop w:val="0"/>
      <w:marBottom w:val="0"/>
      <w:divBdr>
        <w:top w:val="none" w:sz="0" w:space="0" w:color="auto"/>
        <w:left w:val="none" w:sz="0" w:space="0" w:color="auto"/>
        <w:bottom w:val="none" w:sz="0" w:space="0" w:color="auto"/>
        <w:right w:val="none" w:sz="0" w:space="0" w:color="auto"/>
      </w:divBdr>
    </w:div>
    <w:div w:id="1148091795">
      <w:bodyDiv w:val="1"/>
      <w:marLeft w:val="0"/>
      <w:marRight w:val="0"/>
      <w:marTop w:val="0"/>
      <w:marBottom w:val="0"/>
      <w:divBdr>
        <w:top w:val="none" w:sz="0" w:space="0" w:color="auto"/>
        <w:left w:val="none" w:sz="0" w:space="0" w:color="auto"/>
        <w:bottom w:val="none" w:sz="0" w:space="0" w:color="auto"/>
        <w:right w:val="none" w:sz="0" w:space="0" w:color="auto"/>
      </w:divBdr>
      <w:divsChild>
        <w:div w:id="824475274">
          <w:marLeft w:val="0"/>
          <w:marRight w:val="0"/>
          <w:marTop w:val="202"/>
          <w:marBottom w:val="0"/>
          <w:divBdr>
            <w:top w:val="none" w:sz="0" w:space="0" w:color="auto"/>
            <w:left w:val="none" w:sz="0" w:space="0" w:color="auto"/>
            <w:bottom w:val="none" w:sz="0" w:space="0" w:color="auto"/>
            <w:right w:val="none" w:sz="0" w:space="0" w:color="auto"/>
          </w:divBdr>
        </w:div>
        <w:div w:id="1142231532">
          <w:marLeft w:val="0"/>
          <w:marRight w:val="0"/>
          <w:marTop w:val="202"/>
          <w:marBottom w:val="0"/>
          <w:divBdr>
            <w:top w:val="none" w:sz="0" w:space="0" w:color="auto"/>
            <w:left w:val="none" w:sz="0" w:space="0" w:color="auto"/>
            <w:bottom w:val="none" w:sz="0" w:space="0" w:color="auto"/>
            <w:right w:val="none" w:sz="0" w:space="0" w:color="auto"/>
          </w:divBdr>
        </w:div>
        <w:div w:id="607272966">
          <w:marLeft w:val="0"/>
          <w:marRight w:val="0"/>
          <w:marTop w:val="202"/>
          <w:marBottom w:val="0"/>
          <w:divBdr>
            <w:top w:val="none" w:sz="0" w:space="0" w:color="auto"/>
            <w:left w:val="none" w:sz="0" w:space="0" w:color="auto"/>
            <w:bottom w:val="none" w:sz="0" w:space="0" w:color="auto"/>
            <w:right w:val="none" w:sz="0" w:space="0" w:color="auto"/>
          </w:divBdr>
        </w:div>
        <w:div w:id="747926402">
          <w:marLeft w:val="0"/>
          <w:marRight w:val="0"/>
          <w:marTop w:val="202"/>
          <w:marBottom w:val="0"/>
          <w:divBdr>
            <w:top w:val="none" w:sz="0" w:space="0" w:color="auto"/>
            <w:left w:val="none" w:sz="0" w:space="0" w:color="auto"/>
            <w:bottom w:val="none" w:sz="0" w:space="0" w:color="auto"/>
            <w:right w:val="none" w:sz="0" w:space="0" w:color="auto"/>
          </w:divBdr>
        </w:div>
        <w:div w:id="1377775688">
          <w:marLeft w:val="0"/>
          <w:marRight w:val="0"/>
          <w:marTop w:val="202"/>
          <w:marBottom w:val="0"/>
          <w:divBdr>
            <w:top w:val="none" w:sz="0" w:space="0" w:color="auto"/>
            <w:left w:val="none" w:sz="0" w:space="0" w:color="auto"/>
            <w:bottom w:val="none" w:sz="0" w:space="0" w:color="auto"/>
            <w:right w:val="none" w:sz="0" w:space="0" w:color="auto"/>
          </w:divBdr>
        </w:div>
      </w:divsChild>
    </w:div>
    <w:div w:id="1562793319">
      <w:bodyDiv w:val="1"/>
      <w:marLeft w:val="0"/>
      <w:marRight w:val="0"/>
      <w:marTop w:val="0"/>
      <w:marBottom w:val="0"/>
      <w:divBdr>
        <w:top w:val="none" w:sz="0" w:space="0" w:color="auto"/>
        <w:left w:val="none" w:sz="0" w:space="0" w:color="auto"/>
        <w:bottom w:val="none" w:sz="0" w:space="0" w:color="auto"/>
        <w:right w:val="none" w:sz="0" w:space="0" w:color="auto"/>
      </w:divBdr>
      <w:divsChild>
        <w:div w:id="30031693">
          <w:marLeft w:val="720"/>
          <w:marRight w:val="0"/>
          <w:marTop w:val="235"/>
          <w:marBottom w:val="0"/>
          <w:divBdr>
            <w:top w:val="none" w:sz="0" w:space="0" w:color="auto"/>
            <w:left w:val="none" w:sz="0" w:space="0" w:color="auto"/>
            <w:bottom w:val="none" w:sz="0" w:space="0" w:color="auto"/>
            <w:right w:val="none" w:sz="0" w:space="0" w:color="auto"/>
          </w:divBdr>
        </w:div>
        <w:div w:id="953172090">
          <w:marLeft w:val="720"/>
          <w:marRight w:val="0"/>
          <w:marTop w:val="235"/>
          <w:marBottom w:val="0"/>
          <w:divBdr>
            <w:top w:val="none" w:sz="0" w:space="0" w:color="auto"/>
            <w:left w:val="none" w:sz="0" w:space="0" w:color="auto"/>
            <w:bottom w:val="none" w:sz="0" w:space="0" w:color="auto"/>
            <w:right w:val="none" w:sz="0" w:space="0" w:color="auto"/>
          </w:divBdr>
        </w:div>
        <w:div w:id="459803945">
          <w:marLeft w:val="720"/>
          <w:marRight w:val="0"/>
          <w:marTop w:val="235"/>
          <w:marBottom w:val="0"/>
          <w:divBdr>
            <w:top w:val="none" w:sz="0" w:space="0" w:color="auto"/>
            <w:left w:val="none" w:sz="0" w:space="0" w:color="auto"/>
            <w:bottom w:val="none" w:sz="0" w:space="0" w:color="auto"/>
            <w:right w:val="none" w:sz="0" w:space="0" w:color="auto"/>
          </w:divBdr>
        </w:div>
        <w:div w:id="1863132635">
          <w:marLeft w:val="720"/>
          <w:marRight w:val="0"/>
          <w:marTop w:val="235"/>
          <w:marBottom w:val="0"/>
          <w:divBdr>
            <w:top w:val="none" w:sz="0" w:space="0" w:color="auto"/>
            <w:left w:val="none" w:sz="0" w:space="0" w:color="auto"/>
            <w:bottom w:val="none" w:sz="0" w:space="0" w:color="auto"/>
            <w:right w:val="none" w:sz="0" w:space="0" w:color="auto"/>
          </w:divBdr>
        </w:div>
      </w:divsChild>
    </w:div>
    <w:div w:id="1655796284">
      <w:bodyDiv w:val="1"/>
      <w:marLeft w:val="0"/>
      <w:marRight w:val="0"/>
      <w:marTop w:val="0"/>
      <w:marBottom w:val="0"/>
      <w:divBdr>
        <w:top w:val="none" w:sz="0" w:space="0" w:color="auto"/>
        <w:left w:val="none" w:sz="0" w:space="0" w:color="auto"/>
        <w:bottom w:val="none" w:sz="0" w:space="0" w:color="auto"/>
        <w:right w:val="none" w:sz="0" w:space="0" w:color="auto"/>
      </w:divBdr>
      <w:divsChild>
        <w:div w:id="519391072">
          <w:marLeft w:val="547"/>
          <w:marRight w:val="0"/>
          <w:marTop w:val="202"/>
          <w:marBottom w:val="0"/>
          <w:divBdr>
            <w:top w:val="none" w:sz="0" w:space="0" w:color="auto"/>
            <w:left w:val="none" w:sz="0" w:space="0" w:color="auto"/>
            <w:bottom w:val="none" w:sz="0" w:space="0" w:color="auto"/>
            <w:right w:val="none" w:sz="0" w:space="0" w:color="auto"/>
          </w:divBdr>
        </w:div>
        <w:div w:id="958070866">
          <w:marLeft w:val="547"/>
          <w:marRight w:val="0"/>
          <w:marTop w:val="202"/>
          <w:marBottom w:val="0"/>
          <w:divBdr>
            <w:top w:val="none" w:sz="0" w:space="0" w:color="auto"/>
            <w:left w:val="none" w:sz="0" w:space="0" w:color="auto"/>
            <w:bottom w:val="none" w:sz="0" w:space="0" w:color="auto"/>
            <w:right w:val="none" w:sz="0" w:space="0" w:color="auto"/>
          </w:divBdr>
        </w:div>
        <w:div w:id="1486554785">
          <w:marLeft w:val="547"/>
          <w:marRight w:val="0"/>
          <w:marTop w:val="202"/>
          <w:marBottom w:val="0"/>
          <w:divBdr>
            <w:top w:val="none" w:sz="0" w:space="0" w:color="auto"/>
            <w:left w:val="none" w:sz="0" w:space="0" w:color="auto"/>
            <w:bottom w:val="none" w:sz="0" w:space="0" w:color="auto"/>
            <w:right w:val="none" w:sz="0" w:space="0" w:color="auto"/>
          </w:divBdr>
        </w:div>
        <w:div w:id="1621885334">
          <w:marLeft w:val="547"/>
          <w:marRight w:val="0"/>
          <w:marTop w:val="202"/>
          <w:marBottom w:val="0"/>
          <w:divBdr>
            <w:top w:val="none" w:sz="0" w:space="0" w:color="auto"/>
            <w:left w:val="none" w:sz="0" w:space="0" w:color="auto"/>
            <w:bottom w:val="none" w:sz="0" w:space="0" w:color="auto"/>
            <w:right w:val="none" w:sz="0" w:space="0" w:color="auto"/>
          </w:divBdr>
        </w:div>
      </w:divsChild>
    </w:div>
    <w:div w:id="21328200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6151C60-DBD6-4475-8BAE-BCF9F37E8B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14</Pages>
  <Words>1020</Words>
  <Characters>5815</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REDESIGNING OF SCHOLARSHIP DISBURSEMENT</vt:lpstr>
    </vt:vector>
  </TitlesOfParts>
  <Company>BHILAI STEEL PLANT, SAIL</Company>
  <LinksUpToDate>false</LinksUpToDate>
  <CharactersWithSpaces>6822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REDESIGNING OF SCHOLARSHIP DISBURSEMENT</dc:title>
  <dc:subject>INTERNSHIP PROJECT REPORT</dc:subject>
  <dc:creator>Windows 8.1</dc:creator>
  <cp:lastModifiedBy>Hrishabh</cp:lastModifiedBy>
  <cp:revision>3</cp:revision>
  <dcterms:created xsi:type="dcterms:W3CDTF">2017-06-19T07:45:00Z</dcterms:created>
  <dcterms:modified xsi:type="dcterms:W3CDTF">2017-06-19T08:47:00Z</dcterms:modified>
</cp:coreProperties>
</file>