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0430" w14:textId="77777777" w:rsidR="00CB5FF3" w:rsidRDefault="00CB5FF3">
      <w:pPr>
        <w:rPr>
          <w:lang w:val="en-US"/>
        </w:rPr>
      </w:pPr>
    </w:p>
    <w:p w14:paraId="009E9D40" w14:textId="413B84FA" w:rsidR="00877BEA" w:rsidRPr="004B73F7" w:rsidRDefault="00CB5FF3" w:rsidP="00051B13">
      <w:pPr>
        <w:jc w:val="center"/>
        <w:rPr>
          <w:b/>
          <w:bCs/>
          <w:sz w:val="32"/>
          <w:szCs w:val="32"/>
          <w:lang w:val="en-US"/>
        </w:rPr>
      </w:pPr>
      <w:r w:rsidRPr="004B73F7">
        <w:rPr>
          <w:b/>
          <w:bCs/>
          <w:sz w:val="32"/>
          <w:szCs w:val="32"/>
          <w:lang w:val="en-US"/>
        </w:rPr>
        <w:t>Tomita’s Algorithm</w:t>
      </w:r>
    </w:p>
    <w:p w14:paraId="7B06145C" w14:textId="3D3FE508" w:rsidR="00877BEA" w:rsidRDefault="00877BEA">
      <w:pPr>
        <w:rPr>
          <w:lang w:val="en-US"/>
        </w:rPr>
      </w:pPr>
      <w:r w:rsidRPr="00051B13">
        <w:rPr>
          <w:b/>
          <w:bCs/>
          <w:lang w:val="en-US"/>
        </w:rPr>
        <w:t>Set of symbols used here</w:t>
      </w:r>
      <w:r>
        <w:rPr>
          <w:lang w:val="en-US"/>
        </w:rPr>
        <w:t>:</w:t>
      </w:r>
    </w:p>
    <w:p w14:paraId="6E5FFB55" w14:textId="77AF0F10" w:rsidR="00DB3C8C" w:rsidRDefault="00DB3C8C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Q</w:t>
      </w:r>
      <w:r>
        <w:rPr>
          <w:lang w:val="en-US"/>
        </w:rPr>
        <w:t xml:space="preserve"> – a set of vertices storing the subgraph in expand function (which is a subset of a maximal clique)</w:t>
      </w:r>
    </w:p>
    <w:p w14:paraId="1DF0BB6A" w14:textId="1F93F646" w:rsidR="00DB3C8C" w:rsidRDefault="00DB3C8C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V</w:t>
      </w:r>
      <w:r>
        <w:rPr>
          <w:lang w:val="en-US"/>
        </w:rPr>
        <w:t xml:space="preserve"> – the set of vertices in the overall graph</w:t>
      </w:r>
    </w:p>
    <w:p w14:paraId="78D905AB" w14:textId="435DC3FD" w:rsidR="00DB3C8C" w:rsidRDefault="00051B13">
      <w:p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SUBG</m:t>
        </m:r>
      </m:oMath>
      <w:r w:rsidR="00DB3C8C">
        <w:rPr>
          <w:lang w:val="en-US"/>
        </w:rPr>
        <w:t xml:space="preserve"> – the </w:t>
      </w:r>
      <w:r w:rsidR="00877BEA">
        <w:rPr>
          <w:lang w:val="en-US"/>
        </w:rPr>
        <w:t xml:space="preserve">intersection </w:t>
      </w:r>
      <w:r w:rsidR="00DB3C8C">
        <w:rPr>
          <w:lang w:val="en-US"/>
        </w:rPr>
        <w:t xml:space="preserve">set of vertices which </w:t>
      </w:r>
      <w:r w:rsidR="00DB3C8C" w:rsidRPr="00877BEA">
        <w:rPr>
          <w:b/>
          <w:bCs/>
          <w:lang w:val="en-US"/>
        </w:rPr>
        <w:t>are adjacent to all nodes</w:t>
      </w:r>
      <w:r w:rsidR="00DB3C8C">
        <w:rPr>
          <w:lang w:val="en-US"/>
        </w:rPr>
        <w:t xml:space="preserve"> in Q in the graph</w:t>
      </w:r>
    </w:p>
    <w:p w14:paraId="255B6223" w14:textId="0B627184" w:rsidR="00877BEA" w:rsidRDefault="00877BEA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CAND</w:t>
      </w:r>
      <w:r>
        <w:rPr>
          <w:lang w:val="en-US"/>
        </w:rPr>
        <w:t xml:space="preserve"> – the set of candidates for e</w:t>
      </w:r>
    </w:p>
    <w:p w14:paraId="3316FAFC" w14:textId="78F9C6CB" w:rsidR="00877BEA" w:rsidRDefault="00877BEA">
      <w:pPr>
        <w:rPr>
          <w:rFonts w:cstheme="minorHAnsi"/>
          <w:lang w:val="en-US"/>
        </w:rPr>
      </w:pPr>
      <w:r w:rsidRPr="00051B13">
        <w:rPr>
          <w:rFonts w:cstheme="minorHAnsi"/>
          <w:b/>
          <w:bCs/>
          <w:i/>
          <w:iCs/>
          <w:lang w:val="en-US"/>
        </w:rPr>
        <w:t>Γ(u)</w:t>
      </w:r>
      <w:r>
        <w:rPr>
          <w:rFonts w:cstheme="minorHAnsi"/>
          <w:lang w:val="en-US"/>
        </w:rPr>
        <w:t xml:space="preserve"> – the set of adjacent vertices of a vertex u</w:t>
      </w:r>
    </w:p>
    <w:p w14:paraId="0ACCFDE3" w14:textId="16B93B78" w:rsidR="00877BEA" w:rsidRDefault="00733A53">
      <w:p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EXT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877BEA">
        <w:rPr>
          <w:rFonts w:eastAsiaTheme="minorEastAsia"/>
          <w:lang w:val="en-US"/>
        </w:rPr>
        <w:t xml:space="preserve"> – the set of vertices after removing </w:t>
      </w:r>
      <w:r w:rsidR="00877BEA">
        <w:rPr>
          <w:rFonts w:cstheme="minorHAnsi"/>
          <w:lang w:val="en-US"/>
        </w:rPr>
        <w:t>Γ(u) from CAND</w:t>
      </w:r>
    </w:p>
    <w:p w14:paraId="1D520ED3" w14:textId="22880702" w:rsidR="00877BEA" w:rsidRDefault="006C4CCB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MAXCLIQUES</w:t>
      </w:r>
      <w:r>
        <w:rPr>
          <w:lang w:val="en-US"/>
        </w:rPr>
        <w:t xml:space="preserve"> – the set of maximal cliques</w:t>
      </w:r>
    </w:p>
    <w:p w14:paraId="228F3947" w14:textId="13A097C8" w:rsidR="00051B13" w:rsidRPr="00877BEA" w:rsidRDefault="00051B13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MaxCliqueSize</w:t>
      </w:r>
      <w:r>
        <w:rPr>
          <w:lang w:val="en-US"/>
        </w:rPr>
        <w:t xml:space="preserve"> – the size of largest maximal clique observed until now</w:t>
      </w:r>
    </w:p>
    <w:p w14:paraId="4274034A" w14:textId="77777777" w:rsidR="00DB3C8C" w:rsidRDefault="00DB3C8C">
      <w:pPr>
        <w:rPr>
          <w:lang w:val="en-US"/>
        </w:rPr>
      </w:pPr>
    </w:p>
    <w:p w14:paraId="2EDDFEF6" w14:textId="27CB6702" w:rsidR="00F5249A" w:rsidRDefault="00CB5FF3">
      <w:pPr>
        <w:rPr>
          <w:lang w:val="en-US"/>
        </w:rPr>
      </w:pPr>
      <w:r>
        <w:rPr>
          <w:lang w:val="en-US"/>
        </w:rPr>
        <w:t xml:space="preserve">Tomita’s Algorithm for finding maximal cliques </w:t>
      </w:r>
      <w:r w:rsidR="00DB3C8C">
        <w:rPr>
          <w:lang w:val="en-US"/>
        </w:rPr>
        <w:t xml:space="preserve">uses a depth first search (backtracking) method to generate all maximal cliques for an undirected graph. It makes use of a Global set Q, initially empty, which it expands using the expand function. Set Q stores subgraph constituting the cliques at each instance of </w:t>
      </w:r>
      <w:r w:rsidR="00F5249A">
        <w:rPr>
          <w:lang w:val="en-US"/>
        </w:rPr>
        <w:t>expand function</w:t>
      </w:r>
      <w:r w:rsidR="00DB3C8C">
        <w:rPr>
          <w:lang w:val="en-US"/>
        </w:rPr>
        <w:t xml:space="preserve">. </w:t>
      </w:r>
      <w:r w:rsidR="00051B13">
        <w:rPr>
          <w:lang w:val="en-US"/>
        </w:rPr>
        <w:t>Size of MAXCLIQUES at the end of the algorithm gives the number of cliques.</w:t>
      </w:r>
      <w:r w:rsidR="00877BEA">
        <w:rPr>
          <w:lang w:val="en-US"/>
        </w:rPr>
        <w:br/>
      </w:r>
      <w:r w:rsidR="00877BEA">
        <w:rPr>
          <w:lang w:val="en-US"/>
        </w:rPr>
        <w:br/>
        <w:t xml:space="preserve">The procedure of algorithm is fairly straightforward. </w:t>
      </w:r>
    </w:p>
    <w:p w14:paraId="6AF824A0" w14:textId="46E08869" w:rsidR="00F5249A" w:rsidRPr="00F5249A" w:rsidRDefault="00877BEA" w:rsidP="00F5249A">
      <w:pPr>
        <w:pStyle w:val="ListParagraph"/>
        <w:numPr>
          <w:ilvl w:val="0"/>
          <w:numId w:val="1"/>
        </w:numPr>
        <w:rPr>
          <w:lang w:val="en-US"/>
        </w:rPr>
      </w:pPr>
      <w:r w:rsidRPr="00F5249A">
        <w:rPr>
          <w:lang w:val="en-US"/>
        </w:rPr>
        <w:t xml:space="preserve">The function Expand takes in two parameters SUBG and CAND both of which are initially set to </w:t>
      </w:r>
      <w:r w:rsidR="00F5249A" w:rsidRPr="00F5249A">
        <w:rPr>
          <w:lang w:val="en-US"/>
        </w:rPr>
        <w:t xml:space="preserve">V. </w:t>
      </w:r>
    </w:p>
    <w:p w14:paraId="04BC1C5D" w14:textId="269AB4E4" w:rsidR="006C4CCB" w:rsidRDefault="00F5249A" w:rsidP="00F52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5249A">
        <w:rPr>
          <w:lang w:val="en-US"/>
        </w:rPr>
        <w:t xml:space="preserve">If the SUBG = </w:t>
      </w:r>
      <w:r w:rsidR="0081240F">
        <w:rPr>
          <w:rFonts w:ascii="Cambria Math" w:hAnsi="Cambria Math" w:cs="Cambria Math"/>
          <w:lang w:val="en-US"/>
        </w:rPr>
        <w:t>∅</w:t>
      </w:r>
      <w:r w:rsidRPr="00F5249A">
        <w:rPr>
          <w:rFonts w:cstheme="minorHAnsi"/>
          <w:lang w:val="en-US"/>
        </w:rPr>
        <w:t>, then we have found the maximal clique since there are no nodes who share an edge with all other nodes in Q (current clique</w:t>
      </w:r>
      <w:r w:rsidR="006C4CCB">
        <w:rPr>
          <w:rFonts w:cstheme="minorHAnsi"/>
          <w:lang w:val="en-US"/>
        </w:rPr>
        <w:t>.</w:t>
      </w:r>
    </w:p>
    <w:p w14:paraId="29CA77BE" w14:textId="77777777" w:rsid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Here we update the clique count</w:t>
      </w:r>
    </w:p>
    <w:p w14:paraId="467F7CBA" w14:textId="77777777" w:rsid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Print clique to notify user</w:t>
      </w:r>
    </w:p>
    <w:p w14:paraId="3598ED9E" w14:textId="7BA2AA27" w:rsidR="00F5249A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 Q to MAXCLIQUES </w:t>
      </w:r>
    </w:p>
    <w:p w14:paraId="799EBE68" w14:textId="732F3D14" w:rsidR="00051B13" w:rsidRDefault="00051B13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Also size of Q is compared with MaxCliqueSize and MaxCliqueSize is updated</w:t>
      </w:r>
    </w:p>
    <w:p w14:paraId="4962F249" w14:textId="5C6F77F1" w:rsidR="00F5249A" w:rsidRDefault="00F5249A" w:rsidP="00F52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not, then we find a vertex u in SUBG such that it maximizes |CAND ∩ Γ(u)| </w:t>
      </w:r>
      <w:r w:rsidR="006C4CCB">
        <w:rPr>
          <w:rFonts w:cstheme="minorHAnsi"/>
          <w:lang w:val="en-US"/>
        </w:rPr>
        <w:t>(maximize function is used for the same which utilizes binary search and linear time search to find the intersection).</w:t>
      </w:r>
    </w:p>
    <w:p w14:paraId="74587A1C" w14:textId="4570D959" w:rsidR="00051B13" w:rsidRPr="00051B13" w:rsidRDefault="00733A53" w:rsidP="00F524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F5249A" w:rsidRPr="00051B13">
        <w:rPr>
          <w:rFonts w:eastAsiaTheme="minorEastAsia" w:cstheme="minorHAnsi"/>
          <w:lang w:val="en-US"/>
        </w:rPr>
        <w:t xml:space="preserve"> is defined and while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F5249A" w:rsidRPr="00051B13">
        <w:rPr>
          <w:rFonts w:eastAsiaTheme="minorEastAsia" w:cstheme="minorHAnsi"/>
          <w:lang w:val="en-US"/>
        </w:rPr>
        <w:t xml:space="preserve"> ≠ </w:t>
      </w:r>
      <w:r w:rsidR="0081240F">
        <w:rPr>
          <w:rFonts w:ascii="Cambria Math" w:hAnsi="Cambria Math" w:cs="Cambria Math"/>
          <w:lang w:val="en-US"/>
        </w:rPr>
        <w:t>∅</w:t>
      </w:r>
      <w:r w:rsidR="00F5249A" w:rsidRPr="00051B13">
        <w:rPr>
          <w:rFonts w:cstheme="minorHAnsi"/>
          <w:lang w:val="en-US"/>
        </w:rPr>
        <w:t xml:space="preserve">, </w:t>
      </w:r>
      <w:r w:rsidR="006C4CCB" w:rsidRPr="00051B13">
        <w:rPr>
          <w:rFonts w:cstheme="minorHAnsi"/>
          <w:lang w:val="en-US"/>
        </w:rPr>
        <w:t xml:space="preserve">a vertex q is picked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6C4CCB" w:rsidRPr="00051B13">
        <w:rPr>
          <w:rFonts w:eastAsiaTheme="minorEastAsia" w:cstheme="minorHAnsi"/>
          <w:lang w:val="en-US"/>
        </w:rPr>
        <w:t>. This vertex is a node in the search tree. We then add this vertex to our current clique Q.</w:t>
      </w:r>
    </w:p>
    <w:p w14:paraId="6E6D9204" w14:textId="2A498EC7" w:rsidR="006C4CCB" w:rsidRDefault="006C4CCB" w:rsidP="00F524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define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SUBG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= SUBG </w:t>
      </w:r>
      <w:r>
        <w:rPr>
          <w:rFonts w:cstheme="minorHAnsi"/>
          <w:lang w:val="en-US"/>
        </w:rPr>
        <w:t xml:space="preserve">∩ Γ(q)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CAND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= CAND </w:t>
      </w:r>
      <w:r>
        <w:rPr>
          <w:rFonts w:cstheme="minorHAnsi"/>
          <w:lang w:val="en-US"/>
        </w:rPr>
        <w:t xml:space="preserve">∩ Γ(q). </w:t>
      </w:r>
    </w:p>
    <w:p w14:paraId="257335F7" w14:textId="249E5AAF" w:rsidR="00F5249A" w:rsidRP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then apply Expand function recursively with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SUBG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CAND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 w:rsidR="00F5249A" w:rsidRPr="006C4CCB">
        <w:rPr>
          <w:lang w:val="en-US"/>
        </w:rPr>
        <w:t xml:space="preserve"> </w:t>
      </w:r>
      <w:r>
        <w:rPr>
          <w:lang w:val="en-US"/>
        </w:rPr>
        <w:t>as the parameters.</w:t>
      </w:r>
    </w:p>
    <w:p w14:paraId="0EAEA152" w14:textId="7A9C2B66" w:rsidR="006C4CCB" w:rsidRP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CAND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cstheme="minorHAnsi"/>
          <w:lang w:val="en-US"/>
        </w:rPr>
        <w:t xml:space="preserve"> are updated by removing q</w:t>
      </w:r>
    </w:p>
    <w:p w14:paraId="5D5E3BEB" w14:textId="77777777" w:rsidR="009367DE" w:rsidRPr="009367DE" w:rsidRDefault="006C4CCB" w:rsidP="009367DE">
      <w:pPr>
        <w:pStyle w:val="ListParagraph"/>
        <w:numPr>
          <w:ilvl w:val="1"/>
          <w:numId w:val="1"/>
        </w:numPr>
        <w:rPr>
          <w:lang w:val="en-US"/>
        </w:rPr>
      </w:pPr>
      <w:r w:rsidRPr="00051B13">
        <w:rPr>
          <w:rFonts w:cstheme="minorHAnsi"/>
          <w:lang w:val="en-US"/>
        </w:rPr>
        <w:t>Q is updated by removing q (new clique)</w:t>
      </w:r>
      <w:r w:rsidR="00051B13" w:rsidRPr="00051B13">
        <w:rPr>
          <w:rFonts w:cstheme="minorHAnsi"/>
          <w:lang w:val="en-US"/>
        </w:rPr>
        <w:t xml:space="preserve"> and print back to notify the user that we are moving to the previous state of vertices in Q to find a new clique.</w:t>
      </w:r>
    </w:p>
    <w:p w14:paraId="04F5ABD2" w14:textId="77777777" w:rsidR="00F7111C" w:rsidRDefault="00F7111C" w:rsidP="004B73F7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5B201BE5" w14:textId="1570017C" w:rsidR="009367DE" w:rsidRPr="004B73F7" w:rsidRDefault="009367DE" w:rsidP="004B73F7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B73F7">
        <w:rPr>
          <w:rFonts w:cstheme="minorHAnsi"/>
          <w:b/>
          <w:bCs/>
          <w:sz w:val="28"/>
          <w:szCs w:val="28"/>
          <w:lang w:val="en-US"/>
        </w:rPr>
        <w:lastRenderedPageBreak/>
        <w:t>Observations and Findings</w:t>
      </w:r>
    </w:p>
    <w:p w14:paraId="58F6BA23" w14:textId="2DDF0040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 applying the algorithm on multiple datasets, here is the output that was observed:</w:t>
      </w:r>
    </w:p>
    <w:p w14:paraId="692949AB" w14:textId="243BD6F2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1:</w:t>
      </w:r>
    </w:p>
    <w:p w14:paraId="78ADA4F3" w14:textId="3CB952BD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noProof/>
          <w:lang w:val="en-US"/>
        </w:rPr>
        <w:drawing>
          <wp:inline distT="0" distB="0" distL="0" distR="0" wp14:anchorId="2CA7F72D" wp14:editId="42C23D02">
            <wp:extent cx="2457793" cy="2105319"/>
            <wp:effectExtent l="0" t="0" r="0" b="9525"/>
            <wp:docPr id="4384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DED" w14:textId="5129CBD9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FIG 1</w:t>
      </w:r>
      <w:r>
        <w:rPr>
          <w:rFonts w:cstheme="minorHAnsi"/>
          <w:lang w:val="en-US"/>
        </w:rPr>
        <w:t>: The figure corresponding to the graph dataset given in the paper (Tomita, Tanaka &amp; Takahashi, 2006).</w:t>
      </w:r>
    </w:p>
    <w:p w14:paraId="30DF3080" w14:textId="294A05D3" w:rsidR="009367DE" w:rsidRDefault="00F959E8" w:rsidP="009367D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1588AAA" wp14:editId="324A2D2E">
            <wp:extent cx="2995246" cy="1169831"/>
            <wp:effectExtent l="0" t="0" r="0" b="0"/>
            <wp:docPr id="7951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67" cy="11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7F69" w14:textId="5DB0F734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>FIG 2</w:t>
      </w:r>
      <w:r>
        <w:rPr>
          <w:rFonts w:cstheme="minorHAnsi"/>
          <w:lang w:val="en-US"/>
        </w:rPr>
        <w:t>: Output of the code for dataset 1</w:t>
      </w:r>
      <w:r w:rsidR="00F914C6">
        <w:rPr>
          <w:rFonts w:cstheme="minorHAnsi"/>
          <w:lang w:val="en-US"/>
        </w:rPr>
        <w:t xml:space="preserve"> using Tomita’s algorithm</w:t>
      </w:r>
      <w:r>
        <w:rPr>
          <w:rFonts w:cstheme="minorHAnsi"/>
          <w:lang w:val="en-US"/>
        </w:rPr>
        <w:t>.</w:t>
      </w:r>
    </w:p>
    <w:p w14:paraId="0BB3818E" w14:textId="636597BD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2:</w:t>
      </w:r>
    </w:p>
    <w:p w14:paraId="1490A1F6" w14:textId="702A8C63" w:rsidR="009367DE" w:rsidRDefault="00F959E8" w:rsidP="009367D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6595197" wp14:editId="32C53EFF">
            <wp:extent cx="3012831" cy="3012831"/>
            <wp:effectExtent l="0" t="0" r="0" b="0"/>
            <wp:docPr id="1699542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73" cy="30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D3FE" w14:textId="1CD8490A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 xml:space="preserve">FIG </w:t>
      </w:r>
      <w:r>
        <w:rPr>
          <w:rFonts w:cstheme="minorHAnsi"/>
          <w:b/>
          <w:bCs/>
          <w:lang w:val="en-US"/>
        </w:rPr>
        <w:t>3</w:t>
      </w:r>
      <w:r>
        <w:rPr>
          <w:rFonts w:cstheme="minorHAnsi"/>
          <w:lang w:val="en-US"/>
        </w:rPr>
        <w:t>: Output of the code for dataset 2</w:t>
      </w:r>
      <w:r w:rsidR="00F914C6" w:rsidRPr="00F914C6">
        <w:rPr>
          <w:rFonts w:cstheme="minorHAnsi"/>
          <w:lang w:val="en-US"/>
        </w:rPr>
        <w:t xml:space="preserve"> </w:t>
      </w:r>
      <w:r w:rsidR="00F914C6">
        <w:rPr>
          <w:rFonts w:cstheme="minorHAnsi"/>
          <w:lang w:val="en-US"/>
        </w:rPr>
        <w:t>using Tomita’s algorithm</w:t>
      </w:r>
      <w:r>
        <w:rPr>
          <w:rFonts w:cstheme="minorHAnsi"/>
          <w:lang w:val="en-US"/>
        </w:rPr>
        <w:t>.</w:t>
      </w:r>
    </w:p>
    <w:p w14:paraId="05B2239C" w14:textId="77777777" w:rsidR="009367DE" w:rsidRDefault="009367DE" w:rsidP="009367DE">
      <w:pPr>
        <w:rPr>
          <w:rFonts w:cstheme="minorHAnsi"/>
          <w:lang w:val="en-US"/>
        </w:rPr>
      </w:pPr>
    </w:p>
    <w:p w14:paraId="4D370481" w14:textId="7D4BA32B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3:</w:t>
      </w:r>
    </w:p>
    <w:p w14:paraId="016A8C2A" w14:textId="798C4640" w:rsidR="009367DE" w:rsidRDefault="00F7111C" w:rsidP="009367D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7F41781" wp14:editId="3DC35F9C">
            <wp:extent cx="2977662" cy="2569546"/>
            <wp:effectExtent l="0" t="0" r="0" b="2540"/>
            <wp:docPr id="1249343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06" cy="25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DD2" w14:textId="4244939D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 xml:space="preserve">FIG </w:t>
      </w:r>
      <w:r>
        <w:rPr>
          <w:rFonts w:cstheme="minorHAnsi"/>
          <w:b/>
          <w:bCs/>
          <w:lang w:val="en-US"/>
        </w:rPr>
        <w:t>4</w:t>
      </w:r>
      <w:r>
        <w:rPr>
          <w:rFonts w:cstheme="minorHAnsi"/>
          <w:lang w:val="en-US"/>
        </w:rPr>
        <w:t>: Output of the code for dataset 3</w:t>
      </w:r>
      <w:r w:rsidR="00F914C6">
        <w:rPr>
          <w:rFonts w:cstheme="minorHAnsi"/>
          <w:lang w:val="en-US"/>
        </w:rPr>
        <w:t xml:space="preserve"> using Tomita’s algorithm</w:t>
      </w:r>
      <w:r>
        <w:rPr>
          <w:rFonts w:cstheme="minorHAnsi"/>
          <w:lang w:val="en-US"/>
        </w:rPr>
        <w:t>.</w:t>
      </w:r>
    </w:p>
    <w:p w14:paraId="11BCA163" w14:textId="77777777" w:rsidR="009367DE" w:rsidRDefault="009367DE" w:rsidP="009367DE">
      <w:pPr>
        <w:rPr>
          <w:rFonts w:cstheme="minorHAnsi"/>
          <w:lang w:val="en-US"/>
        </w:rPr>
      </w:pPr>
    </w:p>
    <w:p w14:paraId="4E318E80" w14:textId="5E34B02C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4:</w:t>
      </w:r>
    </w:p>
    <w:p w14:paraId="6621501D" w14:textId="512A3616" w:rsidR="009367DE" w:rsidRDefault="0081240F" w:rsidP="009367DE">
      <w:pPr>
        <w:rPr>
          <w:rFonts w:cstheme="minorHAnsi"/>
          <w:lang w:val="en-US"/>
        </w:rPr>
      </w:pPr>
      <w:r w:rsidRPr="009367DE">
        <w:rPr>
          <w:rFonts w:cstheme="minorHAnsi"/>
          <w:lang w:val="en-US"/>
        </w:rPr>
        <w:t xml:space="preserve"> </w:t>
      </w:r>
      <w:r w:rsidR="009367DE" w:rsidRPr="009367DE">
        <w:rPr>
          <w:rFonts w:cstheme="minorHAnsi"/>
          <w:b/>
          <w:bCs/>
          <w:lang w:val="en-US"/>
        </w:rPr>
        <w:t xml:space="preserve">FIG </w:t>
      </w:r>
      <w:r w:rsidR="004B73F7">
        <w:rPr>
          <w:rFonts w:cstheme="minorHAnsi"/>
          <w:b/>
          <w:bCs/>
          <w:lang w:val="en-US"/>
        </w:rPr>
        <w:t>5</w:t>
      </w:r>
      <w:r w:rsidR="009367DE">
        <w:rPr>
          <w:rFonts w:cstheme="minorHAnsi"/>
          <w:lang w:val="en-US"/>
        </w:rPr>
        <w:t>: Output of the code for dataset 4</w:t>
      </w:r>
      <w:r w:rsidR="00F914C6" w:rsidRPr="00F914C6">
        <w:rPr>
          <w:rFonts w:cstheme="minorHAnsi"/>
          <w:lang w:val="en-US"/>
        </w:rPr>
        <w:t xml:space="preserve"> </w:t>
      </w:r>
      <w:r w:rsidR="00F914C6">
        <w:rPr>
          <w:rFonts w:cstheme="minorHAnsi"/>
          <w:lang w:val="en-US"/>
        </w:rPr>
        <w:t>using Tomita’s algorithm</w:t>
      </w:r>
      <w:r w:rsidR="009367DE">
        <w:rPr>
          <w:rFonts w:cstheme="minorHAnsi"/>
          <w:lang w:val="en-US"/>
        </w:rPr>
        <w:t>.</w:t>
      </w:r>
    </w:p>
    <w:p w14:paraId="578D8B50" w14:textId="77777777" w:rsidR="00730C09" w:rsidRDefault="00730C09" w:rsidP="009367DE">
      <w:pPr>
        <w:rPr>
          <w:rFonts w:cstheme="minorHAnsi"/>
          <w:lang w:val="en-US"/>
        </w:rPr>
      </w:pPr>
    </w:p>
    <w:p w14:paraId="14BD5BF9" w14:textId="77777777" w:rsidR="00730C09" w:rsidRDefault="00730C09" w:rsidP="009367DE">
      <w:pPr>
        <w:rPr>
          <w:rFonts w:cstheme="minorHAnsi"/>
          <w:lang w:val="en-US"/>
        </w:rPr>
      </w:pPr>
    </w:p>
    <w:p w14:paraId="65388F02" w14:textId="4DA50D9D" w:rsidR="00730C09" w:rsidRDefault="00730C09" w:rsidP="00730C09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Comparison of execution times for each </w:t>
      </w:r>
      <w:r w:rsidR="009B4426">
        <w:rPr>
          <w:rFonts w:cstheme="minorHAnsi"/>
          <w:lang w:val="en-US"/>
        </w:rPr>
        <w:t>algorithm</w:t>
      </w:r>
    </w:p>
    <w:p w14:paraId="76E883D6" w14:textId="485AF85B" w:rsidR="0081240F" w:rsidRDefault="00F914C6" w:rsidP="009367DE">
      <w:pPr>
        <w:rPr>
          <w:lang w:val="en-US"/>
        </w:rPr>
      </w:pPr>
      <w:r w:rsidRPr="00F226E6">
        <w:rPr>
          <w:noProof/>
          <w:color w:val="833C0B" w:themeColor="accent2" w:themeShade="80"/>
          <w:lang w:val="en-US"/>
        </w:rPr>
        <w:drawing>
          <wp:inline distT="0" distB="0" distL="0" distR="0" wp14:anchorId="64F68F93" wp14:editId="0BB513FD">
            <wp:extent cx="5486400" cy="3200400"/>
            <wp:effectExtent l="0" t="0" r="0" b="0"/>
            <wp:docPr id="185244710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B5DA7E" w14:textId="0733A9E5" w:rsidR="007543D6" w:rsidRDefault="007543D6" w:rsidP="009367DE">
      <w:pPr>
        <w:rPr>
          <w:lang w:val="en-US"/>
        </w:rPr>
      </w:pPr>
      <w:r>
        <w:rPr>
          <w:b/>
          <w:bCs/>
          <w:lang w:val="en-US"/>
        </w:rPr>
        <w:t xml:space="preserve">FIG </w:t>
      </w:r>
      <w:r w:rsidR="004B73F7">
        <w:rPr>
          <w:b/>
          <w:bCs/>
          <w:lang w:val="en-US"/>
        </w:rPr>
        <w:t>6</w:t>
      </w:r>
      <w:r>
        <w:rPr>
          <w:lang w:val="en-US"/>
        </w:rPr>
        <w:t xml:space="preserve">: Comparison of execution times </w:t>
      </w:r>
      <w:r w:rsidR="004B73F7">
        <w:rPr>
          <w:lang w:val="en-US"/>
        </w:rPr>
        <w:t xml:space="preserve">in seconds </w:t>
      </w:r>
      <w:r>
        <w:rPr>
          <w:lang w:val="en-US"/>
        </w:rPr>
        <w:t>of each of the algorithms for each dataset.</w:t>
      </w:r>
    </w:p>
    <w:p w14:paraId="17BF8DF3" w14:textId="77777777" w:rsidR="0008629B" w:rsidRDefault="0008629B" w:rsidP="009367DE">
      <w:pPr>
        <w:rPr>
          <w:lang w:val="en-US"/>
        </w:rPr>
      </w:pPr>
    </w:p>
    <w:p w14:paraId="0CC4D9A6" w14:textId="0DFB9375" w:rsidR="0008629B" w:rsidRDefault="00B34CE1" w:rsidP="00936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4ABD3" wp14:editId="69C411DA">
            <wp:extent cx="5486400" cy="3200400"/>
            <wp:effectExtent l="0" t="0" r="0" b="0"/>
            <wp:docPr id="189996663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494B36" w14:textId="4475E406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 xml:space="preserve">FIG </w:t>
      </w:r>
      <w:r>
        <w:rPr>
          <w:b/>
          <w:bCs/>
          <w:lang w:val="en-US"/>
        </w:rPr>
        <w:t>7</w:t>
      </w:r>
      <w:r>
        <w:rPr>
          <w:lang w:val="en-US"/>
        </w:rPr>
        <w:t xml:space="preserve">: </w:t>
      </w:r>
      <w:r w:rsidR="003C15D6">
        <w:rPr>
          <w:lang w:val="en-US"/>
        </w:rPr>
        <w:t xml:space="preserve">Distribution of Clique Sizes for Dataset </w:t>
      </w:r>
      <w:r w:rsidR="003C15D6">
        <w:rPr>
          <w:lang w:val="en-US"/>
        </w:rPr>
        <w:t>1</w:t>
      </w:r>
      <w:r>
        <w:rPr>
          <w:lang w:val="en-US"/>
        </w:rPr>
        <w:t>.</w:t>
      </w:r>
    </w:p>
    <w:p w14:paraId="1833C0BA" w14:textId="77777777" w:rsidR="003E141A" w:rsidRDefault="003E141A" w:rsidP="009367DE">
      <w:pPr>
        <w:rPr>
          <w:lang w:val="en-US"/>
        </w:rPr>
      </w:pPr>
    </w:p>
    <w:p w14:paraId="2ED603E6" w14:textId="07768FB3" w:rsidR="00DB3678" w:rsidRDefault="000E788D" w:rsidP="00936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373A8" wp14:editId="3DB8AC7E">
            <wp:extent cx="5486400" cy="3200400"/>
            <wp:effectExtent l="0" t="0" r="0" b="0"/>
            <wp:docPr id="13182246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837E9B" w14:textId="051EC46B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 xml:space="preserve">FIG </w:t>
      </w:r>
      <w:r>
        <w:rPr>
          <w:b/>
          <w:bCs/>
          <w:lang w:val="en-US"/>
        </w:rPr>
        <w:t>8</w:t>
      </w:r>
      <w:r>
        <w:rPr>
          <w:lang w:val="en-US"/>
        </w:rPr>
        <w:t xml:space="preserve">: </w:t>
      </w:r>
      <w:r w:rsidR="00FE5E28">
        <w:rPr>
          <w:lang w:val="en-US"/>
        </w:rPr>
        <w:t>Distribution of Clique Sizes</w:t>
      </w:r>
      <w:r w:rsidR="003C15D6">
        <w:rPr>
          <w:lang w:val="en-US"/>
        </w:rPr>
        <w:t xml:space="preserve"> for Dataset 2</w:t>
      </w:r>
      <w:r>
        <w:rPr>
          <w:lang w:val="en-US"/>
        </w:rPr>
        <w:t>.</w:t>
      </w:r>
    </w:p>
    <w:p w14:paraId="64ED0DCB" w14:textId="4CC2B044" w:rsidR="003E141A" w:rsidRDefault="003A078F" w:rsidP="003E14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F0F2D3" wp14:editId="0B195611">
            <wp:extent cx="5486400" cy="3200400"/>
            <wp:effectExtent l="0" t="0" r="0" b="0"/>
            <wp:docPr id="475501696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D43C34" w14:textId="6096362F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 xml:space="preserve">FIG </w:t>
      </w:r>
      <w:r>
        <w:rPr>
          <w:b/>
          <w:bCs/>
          <w:lang w:val="en-US"/>
        </w:rPr>
        <w:t>9</w:t>
      </w:r>
      <w:r>
        <w:rPr>
          <w:lang w:val="en-US"/>
        </w:rPr>
        <w:t xml:space="preserve">: </w:t>
      </w:r>
      <w:r w:rsidR="003C15D6">
        <w:rPr>
          <w:lang w:val="en-US"/>
        </w:rPr>
        <w:t xml:space="preserve">Distribution of Clique Sizes for Dataset </w:t>
      </w:r>
      <w:r w:rsidR="003C15D6">
        <w:rPr>
          <w:lang w:val="en-US"/>
        </w:rPr>
        <w:t>3</w:t>
      </w:r>
      <w:r>
        <w:rPr>
          <w:lang w:val="en-US"/>
        </w:rPr>
        <w:t>.</w:t>
      </w:r>
    </w:p>
    <w:p w14:paraId="1B6388CA" w14:textId="7D6F6B18" w:rsidR="003E141A" w:rsidRPr="007543D6" w:rsidRDefault="003E141A" w:rsidP="009367DE">
      <w:pPr>
        <w:rPr>
          <w:lang w:val="en-US"/>
        </w:rPr>
      </w:pPr>
      <w:r>
        <w:rPr>
          <w:b/>
          <w:bCs/>
          <w:lang w:val="en-US"/>
        </w:rPr>
        <w:t xml:space="preserve">FIG </w:t>
      </w:r>
      <w:r>
        <w:rPr>
          <w:b/>
          <w:bCs/>
          <w:lang w:val="en-US"/>
        </w:rPr>
        <w:t>10</w:t>
      </w:r>
      <w:r>
        <w:rPr>
          <w:lang w:val="en-US"/>
        </w:rPr>
        <w:t xml:space="preserve">: </w:t>
      </w:r>
      <w:r w:rsidR="00733A53">
        <w:rPr>
          <w:lang w:val="en-US"/>
        </w:rPr>
        <w:t xml:space="preserve">Distribution of Clique Sizes for Dataset </w:t>
      </w:r>
      <w:r w:rsidR="00733A53">
        <w:rPr>
          <w:lang w:val="en-US"/>
        </w:rPr>
        <w:t>4</w:t>
      </w:r>
      <w:r w:rsidR="00733A53">
        <w:rPr>
          <w:lang w:val="en-US"/>
        </w:rPr>
        <w:t>.</w:t>
      </w:r>
    </w:p>
    <w:sectPr w:rsidR="003E141A" w:rsidRPr="0075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1D7"/>
    <w:multiLevelType w:val="hybridMultilevel"/>
    <w:tmpl w:val="BE12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61"/>
    <w:rsid w:val="00051B13"/>
    <w:rsid w:val="0008629B"/>
    <w:rsid w:val="000E788D"/>
    <w:rsid w:val="00240B34"/>
    <w:rsid w:val="00252083"/>
    <w:rsid w:val="002A4256"/>
    <w:rsid w:val="00336E3A"/>
    <w:rsid w:val="00350476"/>
    <w:rsid w:val="003A078F"/>
    <w:rsid w:val="003C15D6"/>
    <w:rsid w:val="003C46C4"/>
    <w:rsid w:val="003D16A6"/>
    <w:rsid w:val="003E141A"/>
    <w:rsid w:val="00415F2E"/>
    <w:rsid w:val="004234D3"/>
    <w:rsid w:val="004248C2"/>
    <w:rsid w:val="004440A9"/>
    <w:rsid w:val="0045372D"/>
    <w:rsid w:val="00467661"/>
    <w:rsid w:val="004B05F7"/>
    <w:rsid w:val="004B73F7"/>
    <w:rsid w:val="004D61D9"/>
    <w:rsid w:val="00505B21"/>
    <w:rsid w:val="00515F20"/>
    <w:rsid w:val="0055723E"/>
    <w:rsid w:val="00592A6B"/>
    <w:rsid w:val="00657046"/>
    <w:rsid w:val="006C4CCB"/>
    <w:rsid w:val="007206BD"/>
    <w:rsid w:val="00722000"/>
    <w:rsid w:val="00730C09"/>
    <w:rsid w:val="00733A53"/>
    <w:rsid w:val="007543D6"/>
    <w:rsid w:val="007F788A"/>
    <w:rsid w:val="0081240F"/>
    <w:rsid w:val="00877BEA"/>
    <w:rsid w:val="009072C6"/>
    <w:rsid w:val="00915217"/>
    <w:rsid w:val="00930F95"/>
    <w:rsid w:val="009367DE"/>
    <w:rsid w:val="00936A94"/>
    <w:rsid w:val="009B4426"/>
    <w:rsid w:val="00A65452"/>
    <w:rsid w:val="00A858E6"/>
    <w:rsid w:val="00B34CE1"/>
    <w:rsid w:val="00B95C47"/>
    <w:rsid w:val="00C1351D"/>
    <w:rsid w:val="00C34E9F"/>
    <w:rsid w:val="00C941DB"/>
    <w:rsid w:val="00CB05CE"/>
    <w:rsid w:val="00CB5FF3"/>
    <w:rsid w:val="00CC0F04"/>
    <w:rsid w:val="00CD1EE2"/>
    <w:rsid w:val="00CE2140"/>
    <w:rsid w:val="00CE7948"/>
    <w:rsid w:val="00D11669"/>
    <w:rsid w:val="00DA7EAF"/>
    <w:rsid w:val="00DB3678"/>
    <w:rsid w:val="00DB3C8C"/>
    <w:rsid w:val="00DF2680"/>
    <w:rsid w:val="00F226E6"/>
    <w:rsid w:val="00F5249A"/>
    <w:rsid w:val="00F7111C"/>
    <w:rsid w:val="00F914C6"/>
    <w:rsid w:val="00F959E8"/>
    <w:rsid w:val="00FC6A05"/>
    <w:rsid w:val="00F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F0A"/>
  <w15:chartTrackingRefBased/>
  <w15:docId w15:val="{7114D30D-0DD6-4F47-9B57-73EC8C8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6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7B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26.527999999999999</c:v>
                </c:pt>
                <c:pt idx="2">
                  <c:v>32.555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B2-4CAC-A421-00BF801F84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B2-4CAC-A421-00BF801F84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B2-4CAC-A421-00BF801F8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45633056"/>
        <c:axId val="445620576"/>
      </c:barChart>
      <c:catAx>
        <c:axId val="445633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20576"/>
        <c:crosses val="autoZero"/>
        <c:auto val="1"/>
        <c:lblAlgn val="ctr"/>
        <c:lblOffset val="100"/>
        <c:noMultiLvlLbl val="0"/>
      </c:catAx>
      <c:valAx>
        <c:axId val="445620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EA-4EEE-9866-F313EDEB3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74809839"/>
        <c:axId val="574793999"/>
      </c:barChart>
      <c:catAx>
        <c:axId val="5748098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793999"/>
        <c:crosses val="autoZero"/>
        <c:auto val="1"/>
        <c:lblAlgn val="ctr"/>
        <c:lblOffset val="100"/>
        <c:noMultiLvlLbl val="0"/>
      </c:catAx>
      <c:valAx>
        <c:axId val="5747939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09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13070</c:v>
                </c:pt>
                <c:pt idx="1">
                  <c:v>7077</c:v>
                </c:pt>
                <c:pt idx="2">
                  <c:v>13319</c:v>
                </c:pt>
                <c:pt idx="3">
                  <c:v>18143</c:v>
                </c:pt>
                <c:pt idx="4">
                  <c:v>22715</c:v>
                </c:pt>
                <c:pt idx="5">
                  <c:v>25896</c:v>
                </c:pt>
                <c:pt idx="6">
                  <c:v>24766</c:v>
                </c:pt>
                <c:pt idx="7">
                  <c:v>22884</c:v>
                </c:pt>
                <c:pt idx="8">
                  <c:v>21393</c:v>
                </c:pt>
                <c:pt idx="9">
                  <c:v>17833</c:v>
                </c:pt>
                <c:pt idx="10">
                  <c:v>15181</c:v>
                </c:pt>
                <c:pt idx="11">
                  <c:v>11487</c:v>
                </c:pt>
                <c:pt idx="12">
                  <c:v>7417</c:v>
                </c:pt>
                <c:pt idx="13">
                  <c:v>3157</c:v>
                </c:pt>
                <c:pt idx="14">
                  <c:v>1178</c:v>
                </c:pt>
                <c:pt idx="15">
                  <c:v>286</c:v>
                </c:pt>
                <c:pt idx="16">
                  <c:v>41</c:v>
                </c:pt>
                <c:pt idx="17">
                  <c:v>10</c:v>
                </c:pt>
                <c:pt idx="1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6-4BAC-BE4C-FC1AEDA0E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230323055"/>
        <c:axId val="1230320175"/>
      </c:barChart>
      <c:catAx>
        <c:axId val="123032305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320175"/>
        <c:crosses val="autoZero"/>
        <c:auto val="1"/>
        <c:lblAlgn val="ctr"/>
        <c:lblOffset val="100"/>
        <c:noMultiLvlLbl val="0"/>
      </c:catAx>
      <c:valAx>
        <c:axId val="123032017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323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Sheet1!$A$2:$A$17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8655</c:v>
                </c:pt>
                <c:pt idx="1">
                  <c:v>13718</c:v>
                </c:pt>
                <c:pt idx="2">
                  <c:v>27292</c:v>
                </c:pt>
                <c:pt idx="3">
                  <c:v>48416</c:v>
                </c:pt>
                <c:pt idx="4">
                  <c:v>68872</c:v>
                </c:pt>
                <c:pt idx="5">
                  <c:v>83266</c:v>
                </c:pt>
                <c:pt idx="6">
                  <c:v>76732</c:v>
                </c:pt>
                <c:pt idx="7">
                  <c:v>54456</c:v>
                </c:pt>
                <c:pt idx="8">
                  <c:v>35470</c:v>
                </c:pt>
                <c:pt idx="9">
                  <c:v>21736</c:v>
                </c:pt>
                <c:pt idx="10">
                  <c:v>11640</c:v>
                </c:pt>
                <c:pt idx="11">
                  <c:v>5449</c:v>
                </c:pt>
                <c:pt idx="12">
                  <c:v>2329</c:v>
                </c:pt>
                <c:pt idx="13">
                  <c:v>740</c:v>
                </c:pt>
                <c:pt idx="14">
                  <c:v>208</c:v>
                </c:pt>
                <c:pt idx="1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3C-4D96-8B07-4CA4F74BA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83713151"/>
        <c:axId val="583713631"/>
      </c:barChart>
      <c:catAx>
        <c:axId val="58371315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713631"/>
        <c:crosses val="autoZero"/>
        <c:auto val="1"/>
        <c:lblAlgn val="ctr"/>
        <c:lblOffset val="100"/>
        <c:noMultiLvlLbl val="0"/>
      </c:catAx>
      <c:valAx>
        <c:axId val="5837136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71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M K</dc:creator>
  <cp:keywords/>
  <dc:description/>
  <cp:lastModifiedBy>Hrishikesh M K</cp:lastModifiedBy>
  <cp:revision>52</cp:revision>
  <dcterms:created xsi:type="dcterms:W3CDTF">2025-03-19T10:23:00Z</dcterms:created>
  <dcterms:modified xsi:type="dcterms:W3CDTF">2025-03-19T17:30:00Z</dcterms:modified>
</cp:coreProperties>
</file>