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5551AA32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r w:rsidR="00AE2F36">
        <w:rPr>
          <w:lang w:val="en-GB"/>
        </w:rPr>
        <w:t xml:space="preserve"> or </w:t>
      </w:r>
      <w:r w:rsidR="00FC1685" w:rsidRPr="00FC1685">
        <w:rPr>
          <w:rFonts w:ascii="Consolas" w:hAnsi="Consolas"/>
          <w:b/>
          <w:bCs/>
          <w:lang w:val="en-GB"/>
        </w:rPr>
        <w:t>ProductId</w:t>
      </w:r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BB2EC12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724FBE">
        <w:rPr>
          <w:lang w:val="bg-BG"/>
        </w:rPr>
        <w:t xml:space="preserve"> (</w:t>
      </w:r>
      <w:r w:rsidR="00724FBE" w:rsidRPr="00394D76">
        <w:rPr>
          <w:b/>
          <w:bCs/>
        </w:rPr>
        <w:t>ascending</w:t>
      </w:r>
      <w:r w:rsidR="00724FBE">
        <w:t>)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Pr="00661352">
        <w:rPr>
          <w:rFonts w:ascii="Consolas" w:hAnsi="Consolas"/>
          <w:b/>
          <w:bCs/>
          <w:lang w:val="bg-BG"/>
        </w:rPr>
        <w:t>upplier</w:t>
      </w:r>
      <w:r w:rsidRPr="00C223C5">
        <w:rPr>
          <w:lang w:val="bg-BG"/>
        </w:rPr>
        <w:t> ha</w:t>
      </w:r>
      <w:r>
        <w:t>s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info whether </w:t>
      </w:r>
      <w:r>
        <w:t>they supply</w:t>
      </w:r>
      <w:r w:rsidRPr="00C223C5">
        <w:rPr>
          <w:b/>
          <w:bCs/>
          <w:lang w:val="bg-BG"/>
        </w:rPr>
        <w:t xml:space="preserve"> imported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has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r w:rsidRPr="004339A4">
        <w:rPr>
          <w:rFonts w:ascii="Consolas" w:hAnsi="Consolas"/>
          <w:b/>
          <w:bCs/>
        </w:rPr>
        <w:t>BirthDate</w:t>
      </w:r>
      <w:r w:rsidRPr="00C223C5">
        <w:rPr>
          <w:lang w:val="bg-BG"/>
        </w:rPr>
        <w:t xml:space="preserve"> and info whether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young driver</w:t>
      </w:r>
      <w:r w:rsidRPr="00C223C5">
        <w:rPr>
          <w:lang w:val="bg-BG"/>
        </w:rPr>
        <w:t> (</w:t>
      </w:r>
      <w:r>
        <w:t>y</w:t>
      </w:r>
      <w:r w:rsidRPr="00C223C5">
        <w:rPr>
          <w:lang w:val="bg-BG"/>
        </w:rPr>
        <w:t>oung driver is a driver that has </w:t>
      </w:r>
      <w:r w:rsidRPr="00C223C5">
        <w:rPr>
          <w:b/>
          <w:bCs/>
          <w:lang w:val="bg-BG"/>
        </w:rPr>
        <w:t>less than 2 years of experience</w:t>
      </w:r>
      <w:r w:rsidRPr="00C223C5">
        <w:rPr>
          <w:lang w:val="bg-BG"/>
        </w:rPr>
        <w:t>. Those customers get </w:t>
      </w:r>
      <w:r w:rsidRPr="00C223C5">
        <w:rPr>
          <w:b/>
          <w:bCs/>
          <w:lang w:val="bg-BG"/>
        </w:rPr>
        <w:t>an additional 5% off</w:t>
      </w:r>
      <w:r w:rsidRPr="00C223C5">
        <w:rPr>
          <w:lang w:val="bg-BG"/>
        </w:rPr>
        <w:t> for the sale.)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r w:rsidR="00497495" w:rsidRPr="00497495">
        <w:rPr>
          <w:rFonts w:ascii="Consolas" w:hAnsi="Consolas"/>
          <w:b/>
          <w:bCs/>
          <w:lang w:val="en-GB"/>
        </w:rPr>
        <w:t>partId</w:t>
      </w:r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 xml:space="preserve"> and sort all parts by price (descending). Sort all cars by traveled </w:t>
      </w:r>
      <w:r w:rsidR="009E7A2C" w:rsidRPr="00754116">
        <w:rPr>
          <w:b/>
          <w:bCs/>
          <w:lang w:val="bg-BG"/>
        </w:rPr>
        <w:t>distance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descending</w:t>
      </w:r>
      <w:r w:rsidR="009E7A2C" w:rsidRPr="009E7A2C">
        <w:rPr>
          <w:lang w:val="bg-BG"/>
        </w:rPr>
        <w:t>)</w:t>
      </w:r>
      <w:r w:rsidR="00704B68">
        <w:t xml:space="preserve"> and </w:t>
      </w:r>
      <w:r w:rsidR="009E7A2C" w:rsidRPr="009E7A2C">
        <w:rPr>
          <w:lang w:val="bg-BG"/>
        </w:rPr>
        <w:t xml:space="preserve">then by the </w:t>
      </w:r>
      <w:r w:rsidR="009E7A2C" w:rsidRPr="00754116">
        <w:rPr>
          <w:b/>
          <w:bCs/>
          <w:lang w:val="bg-BG"/>
        </w:rPr>
        <w:t>model</w:t>
      </w:r>
      <w:r w:rsidR="009E7A2C" w:rsidRPr="009E7A2C">
        <w:rPr>
          <w:lang w:val="bg-BG"/>
        </w:rPr>
        <w:t xml:space="preserve"> (</w:t>
      </w:r>
      <w:r w:rsidR="009E7A2C" w:rsidRPr="00754116">
        <w:rPr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5D22CF08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F012FC">
              <w:rPr>
                <w:rFonts w:ascii="Consolas" w:hAnsi="Consolas" w:cstheme="minorHAnsi"/>
                <w:color w:val="0000FF"/>
              </w:rPr>
              <w:t>5044.10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53016B1B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Cinthia Lasala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</w:t>
            </w:r>
            <w:r w:rsidR="00F012FC">
              <w:rPr>
                <w:rFonts w:ascii="Consolas" w:hAnsi="Consolas" w:cstheme="minorHAnsi"/>
                <w:color w:val="0000FF"/>
              </w:rPr>
              <w:t>09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>Zada Attwoood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20334" w14:textId="77777777" w:rsidR="00666FFA" w:rsidRDefault="00666FFA" w:rsidP="008068A2">
      <w:pPr>
        <w:spacing w:after="0" w:line="240" w:lineRule="auto"/>
      </w:pPr>
      <w:r>
        <w:separator/>
      </w:r>
    </w:p>
  </w:endnote>
  <w:endnote w:type="continuationSeparator" w:id="0">
    <w:p w14:paraId="5FB109F7" w14:textId="77777777" w:rsidR="00666FFA" w:rsidRDefault="00666F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FE568" w14:textId="77777777" w:rsidR="00666FFA" w:rsidRDefault="00666FFA" w:rsidP="008068A2">
      <w:pPr>
        <w:spacing w:after="0" w:line="240" w:lineRule="auto"/>
      </w:pPr>
      <w:r>
        <w:separator/>
      </w:r>
    </w:p>
  </w:footnote>
  <w:footnote w:type="continuationSeparator" w:id="0">
    <w:p w14:paraId="5F74A648" w14:textId="77777777" w:rsidR="00666FFA" w:rsidRDefault="00666F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86458">
    <w:abstractNumId w:val="3"/>
  </w:num>
  <w:num w:numId="2" w16cid:durableId="1473328694">
    <w:abstractNumId w:val="2"/>
  </w:num>
  <w:num w:numId="3" w16cid:durableId="1997683004">
    <w:abstractNumId w:val="4"/>
  </w:num>
  <w:num w:numId="4" w16cid:durableId="1409621228">
    <w:abstractNumId w:val="0"/>
  </w:num>
  <w:num w:numId="5" w16cid:durableId="10126093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10B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369A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434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4D76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25DB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6FFA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4FBE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A15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0A29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255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2FC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9</Pages>
  <Words>2047</Words>
  <Characters>11670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Krasimir Tsanev</cp:lastModifiedBy>
  <cp:revision>305</cp:revision>
  <cp:lastPrinted>2014-02-12T16:33:00Z</cp:lastPrinted>
  <dcterms:created xsi:type="dcterms:W3CDTF">2019-11-18T18:23:00Z</dcterms:created>
  <dcterms:modified xsi:type="dcterms:W3CDTF">2024-06-19T16:39:00Z</dcterms:modified>
  <cp:category>programming, education, software engineering, software development</cp:category>
</cp:coreProperties>
</file>