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6E69F5" w:rsidP="006F52D8">
      <w:pPr>
        <w:pStyle w:val="1"/>
        <w:jc w:val="center"/>
      </w:pPr>
      <w:r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a9"/>
            <w:noProof/>
          </w:rPr>
          <w:t>"</w:t>
        </w:r>
        <w:r w:rsidR="00DF6B3F" w:rsidRPr="00DF6B3F">
          <w:rPr>
            <w:rStyle w:val="a9"/>
            <w:noProof/>
          </w:rPr>
          <w:t>C# Web Development Basics</w:t>
        </w:r>
        <w:r w:rsidR="00E6646B">
          <w:rPr>
            <w:rStyle w:val="a9"/>
            <w:noProof/>
          </w:rPr>
          <w:t xml:space="preserve">" </w:t>
        </w:r>
        <w:r w:rsidR="008A67DA">
          <w:rPr>
            <w:rStyle w:val="a9"/>
            <w:noProof/>
          </w:rPr>
          <w:t>c</w:t>
        </w:r>
        <w:r w:rsidR="00E6646B">
          <w:rPr>
            <w:rStyle w:val="a9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bookmarkStart w:id="0" w:name="_GoBack" w:colFirst="0" w:colLast="0"/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bookmarkEnd w:id="0"/>
    <w:p w:rsidR="005D5548" w:rsidRDefault="005D5548" w:rsidP="005D5548">
      <w:pPr>
        <w:pStyle w:val="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somesite.com:80/search?, https/</w:t>
      </w:r>
      <w:r w:rsidR="005C0243">
        <w:rPr>
          <w:noProof/>
        </w:rPr>
        <w:t>mysite.bg?id=</w:t>
      </w:r>
      <w:r w:rsidR="005C0243">
        <w:t>2.</w:t>
      </w:r>
    </w:p>
    <w:p w:rsidR="008A5435" w:rsidRPr="008D7311" w:rsidRDefault="008A5435" w:rsidP="008A5435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https://softuni.bg:447/search?Query=pesho&amp;Users=true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Port: 447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5C0243" w:rsidP="00B62211">
            <w:pPr>
              <w:rPr>
                <w:noProof/>
              </w:rPr>
            </w:pPr>
            <w:r w:rsidRPr="005C0243">
              <w:rPr>
                <w:noProof/>
              </w:rPr>
              <w:t>http://google.com:443/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2"/>
        <w:ind w:left="567" w:hanging="567"/>
      </w:pPr>
      <w:r>
        <w:t>Request Parse</w:t>
      </w:r>
      <w:r w:rsidR="001726AC">
        <w:t>r</w:t>
      </w:r>
    </w:p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>, the result will be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af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:rsidR="00FB698B" w:rsidRDefault="00FB698B" w:rsidP="009435F6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9435F6" w:rsidRPr="005501FB" w:rsidRDefault="009435F6" w:rsidP="009435F6">
            <w:pPr>
              <w:rPr>
                <w:b/>
                <w:noProof/>
              </w:rPr>
            </w:pPr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9435F6">
      <w:pPr>
        <w:pStyle w:val="2"/>
        <w:numPr>
          <w:ilvl w:val="0"/>
          <w:numId w:val="0"/>
        </w:numPr>
        <w:rPr>
          <w:rStyle w:val="CodeChar"/>
          <w:b/>
          <w:lang w:val="en-US"/>
        </w:rPr>
      </w:pPr>
    </w:p>
    <w:sectPr w:rsidR="00E55522" w:rsidRPr="005501F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97F" w:rsidRDefault="00DA397F" w:rsidP="008068A2">
      <w:pPr>
        <w:spacing w:after="0" w:line="240" w:lineRule="auto"/>
      </w:pPr>
      <w:r>
        <w:separator/>
      </w:r>
    </w:p>
  </w:endnote>
  <w:endnote w:type="continuationSeparator" w:id="0">
    <w:p w:rsidR="00DA397F" w:rsidRDefault="00DA39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3B1" w:rsidRPr="00AC77AD" w:rsidRDefault="003473B1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4D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4D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4D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4D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2B864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a5"/>
    </w:pPr>
  </w:p>
  <w:p w:rsidR="003473B1" w:rsidRPr="00AC77AD" w:rsidRDefault="003473B1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97F" w:rsidRDefault="00DA397F" w:rsidP="008068A2">
      <w:pPr>
        <w:spacing w:after="0" w:line="240" w:lineRule="auto"/>
      </w:pPr>
      <w:r>
        <w:separator/>
      </w:r>
    </w:p>
  </w:footnote>
  <w:footnote w:type="continuationSeparator" w:id="0">
    <w:p w:rsidR="00DA397F" w:rsidRDefault="00DA39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3B1" w:rsidRDefault="003473B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18217D0"/>
    <w:lvl w:ilvl="0" w:tplc="018CA32A">
      <w:start w:val="1"/>
      <w:numFmt w:val="decimal"/>
      <w:pStyle w:val="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4D3E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5F6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292C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397F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563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7E5CDC"/>
    <w:rPr>
      <w:color w:val="808080"/>
      <w:shd w:val="clear" w:color="auto" w:fill="E6E6E6"/>
    </w:rPr>
  </w:style>
  <w:style w:type="table" w:customStyle="1" w:styleId="GridTable4">
    <w:name w:val="Grid Table 4"/>
    <w:basedOn w:val="a1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7E5CDC"/>
    <w:rPr>
      <w:color w:val="808080"/>
      <w:shd w:val="clear" w:color="auto" w:fill="E6E6E6"/>
    </w:rPr>
  </w:style>
  <w:style w:type="table" w:customStyle="1" w:styleId="GridTable4">
    <w:name w:val="Grid Table 4"/>
    <w:basedOn w:val="a1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web-development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F3A6D-476B-4627-8183-5FA7D1460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Protocol - Lab</vt:lpstr>
      <vt:lpstr>Introduction to .NET Core and EF Core - Lab</vt:lpstr>
    </vt:vector>
  </TitlesOfParts>
  <Company>Software University Foundation - http://softuni.org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Ico</cp:lastModifiedBy>
  <cp:revision>2</cp:revision>
  <cp:lastPrinted>2014-02-12T16:33:00Z</cp:lastPrinted>
  <dcterms:created xsi:type="dcterms:W3CDTF">2018-05-24T13:33:00Z</dcterms:created>
  <dcterms:modified xsi:type="dcterms:W3CDTF">2018-05-24T13:33:00Z</dcterms:modified>
  <cp:category>programming;computer programming;software development;web development</cp:category>
</cp:coreProperties>
</file>