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D2E6" w14:textId="77777777" w:rsidR="000F6478" w:rsidRPr="000F6478" w:rsidRDefault="000F6478" w:rsidP="000F6478">
      <w:pPr>
        <w:rPr>
          <w:b/>
          <w:bCs/>
        </w:rPr>
      </w:pPr>
      <w:r w:rsidRPr="000F6478">
        <w:rPr>
          <w:rFonts w:ascii="Segoe UI Emoji" w:hAnsi="Segoe UI Emoji" w:cs="Segoe UI Emoji"/>
          <w:b/>
          <w:bCs/>
        </w:rPr>
        <w:t>🔁</w:t>
      </w:r>
      <w:r w:rsidRPr="000F6478">
        <w:rPr>
          <w:b/>
          <w:bCs/>
        </w:rPr>
        <w:t xml:space="preserve"> The 30 Day LTV Boost Plan</w:t>
      </w:r>
    </w:p>
    <w:p w14:paraId="33B48CA2" w14:textId="77777777" w:rsidR="000F6478" w:rsidRPr="000F6478" w:rsidRDefault="000F6478" w:rsidP="000F6478">
      <w:pPr>
        <w:rPr>
          <w:b/>
          <w:bCs/>
        </w:rPr>
      </w:pPr>
      <w:r w:rsidRPr="000F6478">
        <w:rPr>
          <w:b/>
          <w:bCs/>
        </w:rPr>
        <w:t>Add 20% More Profit Without Increasing Ad Spend</w:t>
      </w:r>
    </w:p>
    <w:p w14:paraId="3083FCD7" w14:textId="77777777" w:rsidR="000F6478" w:rsidRPr="000F6478" w:rsidRDefault="000F6478" w:rsidP="000F6478">
      <w:r w:rsidRPr="000F6478">
        <w:pict w14:anchorId="0D738DF7">
          <v:rect id="_x0000_i1073" style="width:0;height:1.5pt" o:hralign="center" o:hrstd="t" o:hr="t" fillcolor="#a0a0a0" stroked="f"/>
        </w:pict>
      </w:r>
    </w:p>
    <w:p w14:paraId="5287A3B7" w14:textId="77777777" w:rsidR="000F6478" w:rsidRPr="000F6478" w:rsidRDefault="000F6478" w:rsidP="000F6478">
      <w:pPr>
        <w:rPr>
          <w:b/>
          <w:bCs/>
        </w:rPr>
      </w:pPr>
      <w:r w:rsidRPr="000F6478">
        <w:rPr>
          <w:rFonts w:ascii="Segoe UI Emoji" w:hAnsi="Segoe UI Emoji" w:cs="Segoe UI Emoji"/>
          <w:b/>
          <w:bCs/>
        </w:rPr>
        <w:t>🚀</w:t>
      </w:r>
      <w:r w:rsidRPr="000F6478">
        <w:rPr>
          <w:b/>
          <w:bCs/>
        </w:rPr>
        <w:t xml:space="preserve"> Overview</w:t>
      </w:r>
    </w:p>
    <w:p w14:paraId="38A074A1" w14:textId="77777777" w:rsidR="000F6478" w:rsidRPr="000F6478" w:rsidRDefault="000F6478" w:rsidP="000F6478">
      <w:r w:rsidRPr="000F6478">
        <w:t>Scaling is expensive. Retention is not.</w:t>
      </w:r>
    </w:p>
    <w:p w14:paraId="7EA71376" w14:textId="77777777" w:rsidR="000F6478" w:rsidRPr="000F6478" w:rsidRDefault="000F6478" w:rsidP="000F6478">
      <w:r w:rsidRPr="000F6478">
        <w:t>Most brands spend all their energy on acquisition — chasing new customers while neglecting the ones they already paid for.</w:t>
      </w:r>
      <w:r w:rsidRPr="000F6478">
        <w:br/>
        <w:t>The result? Low lifetime value, rising CAC, and declining margins.</w:t>
      </w:r>
    </w:p>
    <w:p w14:paraId="6AA280F0" w14:textId="77777777" w:rsidR="000F6478" w:rsidRPr="000F6478" w:rsidRDefault="000F6478" w:rsidP="000F6478">
      <w:r w:rsidRPr="000F6478">
        <w:t>This plan fixes that.</w:t>
      </w:r>
    </w:p>
    <w:p w14:paraId="773966C1" w14:textId="77777777" w:rsidR="000F6478" w:rsidRPr="000F6478" w:rsidRDefault="000F6478" w:rsidP="000F6478">
      <w:r w:rsidRPr="000F6478">
        <w:t>The 30 Day LTV Boost Plan gives you a proven, week-by-week roadmap to increase average order value, repeat purchases, and retention — without spending an extra dollar on ads.</w:t>
      </w:r>
    </w:p>
    <w:p w14:paraId="7027E5B5" w14:textId="77777777" w:rsidR="000F6478" w:rsidRPr="000F6478" w:rsidRDefault="000F6478" w:rsidP="000F6478">
      <w:r w:rsidRPr="000F6478">
        <w:pict w14:anchorId="2519FF0B">
          <v:rect id="_x0000_i1074" style="width:0;height:1.5pt" o:hralign="center" o:hrstd="t" o:hr="t" fillcolor="#a0a0a0" stroked="f"/>
        </w:pict>
      </w:r>
    </w:p>
    <w:p w14:paraId="45A44AAA" w14:textId="77777777" w:rsidR="000F6478" w:rsidRPr="000F6478" w:rsidRDefault="000F6478" w:rsidP="000F6478">
      <w:pPr>
        <w:rPr>
          <w:b/>
          <w:bCs/>
        </w:rPr>
      </w:pPr>
      <w:r w:rsidRPr="000F6478">
        <w:rPr>
          <w:rFonts w:ascii="Segoe UI Emoji" w:hAnsi="Segoe UI Emoji" w:cs="Segoe UI Emoji"/>
          <w:b/>
          <w:bCs/>
        </w:rPr>
        <w:t>🎯</w:t>
      </w:r>
      <w:r w:rsidRPr="000F6478">
        <w:rPr>
          <w:b/>
          <w:bCs/>
        </w:rPr>
        <w:t xml:space="preserve"> Why This Works</w:t>
      </w:r>
    </w:p>
    <w:p w14:paraId="4AD1239D" w14:textId="77777777" w:rsidR="000F6478" w:rsidRPr="000F6478" w:rsidRDefault="000F6478" w:rsidP="000F6478">
      <w:r w:rsidRPr="000F6478">
        <w:rPr>
          <w:rFonts w:ascii="Segoe UI Emoji" w:hAnsi="Segoe UI Emoji" w:cs="Segoe UI Emoji"/>
        </w:rPr>
        <w:t>✅</w:t>
      </w:r>
      <w:r w:rsidRPr="000F6478">
        <w:t xml:space="preserve"> Focuses on profit growth, not just revenue growth.</w:t>
      </w:r>
      <w:r w:rsidRPr="000F6478">
        <w:br/>
      </w:r>
      <w:r w:rsidRPr="000F6478">
        <w:rPr>
          <w:rFonts w:ascii="Segoe UI Emoji" w:hAnsi="Segoe UI Emoji" w:cs="Segoe UI Emoji"/>
        </w:rPr>
        <w:t>✅</w:t>
      </w:r>
      <w:r w:rsidRPr="000F6478">
        <w:t xml:space="preserve"> Increases customer lifetime value (LTV) through quick retention wins.</w:t>
      </w:r>
      <w:r w:rsidRPr="000F6478">
        <w:br/>
      </w:r>
      <w:r w:rsidRPr="000F6478">
        <w:rPr>
          <w:rFonts w:ascii="Segoe UI Emoji" w:hAnsi="Segoe UI Emoji" w:cs="Segoe UI Emoji"/>
        </w:rPr>
        <w:t>✅</w:t>
      </w:r>
      <w:r w:rsidRPr="000F6478">
        <w:t xml:space="preserve"> Strengthens loyalty systems that compound over time.</w:t>
      </w:r>
      <w:r w:rsidRPr="000F6478">
        <w:br/>
      </w:r>
      <w:r w:rsidRPr="000F6478">
        <w:rPr>
          <w:rFonts w:ascii="Segoe UI Emoji" w:hAnsi="Segoe UI Emoji" w:cs="Segoe UI Emoji"/>
        </w:rPr>
        <w:t>✅</w:t>
      </w:r>
      <w:r w:rsidRPr="000F6478">
        <w:t xml:space="preserve"> Builds sustainable scaling by reducing dependency on paid acquisition.</w:t>
      </w:r>
    </w:p>
    <w:p w14:paraId="54501F4B" w14:textId="77777777" w:rsidR="000F6478" w:rsidRPr="000F6478" w:rsidRDefault="000F6478" w:rsidP="000F6478">
      <w:r w:rsidRPr="000F6478">
        <w:pict w14:anchorId="715A1951">
          <v:rect id="_x0000_i1075" style="width:0;height:1.5pt" o:hralign="center" o:hrstd="t" o:hr="t" fillcolor="#a0a0a0" stroked="f"/>
        </w:pict>
      </w:r>
    </w:p>
    <w:p w14:paraId="20CD513F" w14:textId="77777777" w:rsidR="000F6478" w:rsidRPr="000F6478" w:rsidRDefault="000F6478" w:rsidP="000F6478">
      <w:pPr>
        <w:rPr>
          <w:b/>
          <w:bCs/>
        </w:rPr>
      </w:pPr>
      <w:r w:rsidRPr="000F6478">
        <w:rPr>
          <w:rFonts w:ascii="Segoe UI Emoji" w:hAnsi="Segoe UI Emoji" w:cs="Segoe UI Emoji"/>
          <w:b/>
          <w:bCs/>
        </w:rPr>
        <w:t>🧩</w:t>
      </w:r>
      <w:r w:rsidRPr="000F6478">
        <w:rPr>
          <w:b/>
          <w:bCs/>
        </w:rPr>
        <w:t xml:space="preserve"> The Framework</w:t>
      </w:r>
    </w:p>
    <w:p w14:paraId="7FB29EEC" w14:textId="77777777" w:rsidR="000F6478" w:rsidRPr="000F6478" w:rsidRDefault="000F6478" w:rsidP="000F6478">
      <w:pPr>
        <w:rPr>
          <w:b/>
          <w:bCs/>
        </w:rPr>
      </w:pPr>
      <w:r w:rsidRPr="000F6478">
        <w:rPr>
          <w:b/>
          <w:bCs/>
        </w:rPr>
        <w:t>Week 1: Analyze &amp; Segment</w:t>
      </w:r>
    </w:p>
    <w:p w14:paraId="0287B70E" w14:textId="77777777" w:rsidR="000F6478" w:rsidRPr="000F6478" w:rsidRDefault="000F6478" w:rsidP="000F6478">
      <w:r w:rsidRPr="000F6478">
        <w:t>Goal: Identify who your best customers are and why they buy again.</w:t>
      </w:r>
    </w:p>
    <w:p w14:paraId="2B86362E" w14:textId="77777777" w:rsidR="000F6478" w:rsidRPr="000F6478" w:rsidRDefault="000F6478" w:rsidP="000F6478">
      <w:r w:rsidRPr="000F6478">
        <w:t>Checklist:</w:t>
      </w:r>
      <w:r w:rsidRPr="000F6478">
        <w:br/>
        <w:t>• Export customer data from Shopify or your CRM.</w:t>
      </w:r>
      <w:r w:rsidRPr="000F6478">
        <w:br/>
        <w:t>• Segment by order frequency, average spend, and recency.</w:t>
      </w:r>
      <w:r w:rsidRPr="000F6478">
        <w:br/>
        <w:t>• Identify your top 20% customers — they often drive 60–80% of your profit.</w:t>
      </w:r>
      <w:r w:rsidRPr="000F6478">
        <w:br/>
        <w:t>• Audit post-purchase flow timing and messaging.</w:t>
      </w:r>
    </w:p>
    <w:p w14:paraId="56D94EFD" w14:textId="77777777" w:rsidR="000F6478" w:rsidRPr="000F6478" w:rsidRDefault="000F6478" w:rsidP="000F6478">
      <w:r w:rsidRPr="000F6478">
        <w:t>Outcome: A clear understanding of your highest-value customer profiles.</w:t>
      </w:r>
    </w:p>
    <w:p w14:paraId="69B82D4E" w14:textId="77777777" w:rsidR="000F6478" w:rsidRPr="000F6478" w:rsidRDefault="000F6478" w:rsidP="000F6478">
      <w:r w:rsidRPr="000F6478">
        <w:pict w14:anchorId="288A2DD7">
          <v:rect id="_x0000_i1076" style="width:0;height:1.5pt" o:hralign="center" o:hrstd="t" o:hr="t" fillcolor="#a0a0a0" stroked="f"/>
        </w:pict>
      </w:r>
    </w:p>
    <w:p w14:paraId="59AEEAAB" w14:textId="77777777" w:rsidR="000F6478" w:rsidRPr="000F6478" w:rsidRDefault="000F6478" w:rsidP="000F6478">
      <w:pPr>
        <w:rPr>
          <w:b/>
          <w:bCs/>
        </w:rPr>
      </w:pPr>
      <w:r w:rsidRPr="000F6478">
        <w:rPr>
          <w:b/>
          <w:bCs/>
        </w:rPr>
        <w:t>Week 2: Re-Engage Existing Customers</w:t>
      </w:r>
    </w:p>
    <w:p w14:paraId="266D7A17" w14:textId="77777777" w:rsidR="000F6478" w:rsidRPr="000F6478" w:rsidRDefault="000F6478" w:rsidP="000F6478">
      <w:r w:rsidRPr="000F6478">
        <w:t>Goal: Reactivate customers who haven’t purchased in 30–90 days.</w:t>
      </w:r>
    </w:p>
    <w:p w14:paraId="50F18145" w14:textId="77777777" w:rsidR="000F6478" w:rsidRPr="000F6478" w:rsidRDefault="000F6478" w:rsidP="000F6478">
      <w:r w:rsidRPr="000F6478">
        <w:lastRenderedPageBreak/>
        <w:t>Checklist:</w:t>
      </w:r>
      <w:r w:rsidRPr="000F6478">
        <w:br/>
        <w:t>• Create personalized campaigns via email or WhatsApp.</w:t>
      </w:r>
      <w:r w:rsidRPr="000F6478">
        <w:br/>
        <w:t>• Offer value, not discounts — use product education, “how to use” videos, or bundle recommendations.</w:t>
      </w:r>
      <w:r w:rsidRPr="000F6478">
        <w:br/>
        <w:t>• Add social proof or limited-time rewards for reactivation.</w:t>
      </w:r>
      <w:r w:rsidRPr="000F6478">
        <w:br/>
        <w:t>• Track reactivation MER separately from acquisition MER.</w:t>
      </w:r>
    </w:p>
    <w:p w14:paraId="5BF927C1" w14:textId="77777777" w:rsidR="000F6478" w:rsidRPr="000F6478" w:rsidRDefault="000F6478" w:rsidP="000F6478">
      <w:r w:rsidRPr="000F6478">
        <w:t>Outcome: Immediate profit lift from your existing customer base.</w:t>
      </w:r>
    </w:p>
    <w:p w14:paraId="00770257" w14:textId="77777777" w:rsidR="000F6478" w:rsidRPr="000F6478" w:rsidRDefault="000F6478" w:rsidP="000F6478">
      <w:r w:rsidRPr="000F6478">
        <w:pict w14:anchorId="580D5CDB">
          <v:rect id="_x0000_i1077" style="width:0;height:1.5pt" o:hralign="center" o:hrstd="t" o:hr="t" fillcolor="#a0a0a0" stroked="f"/>
        </w:pict>
      </w:r>
    </w:p>
    <w:p w14:paraId="70A1744E" w14:textId="77777777" w:rsidR="000F6478" w:rsidRPr="000F6478" w:rsidRDefault="000F6478" w:rsidP="000F6478">
      <w:pPr>
        <w:rPr>
          <w:b/>
          <w:bCs/>
        </w:rPr>
      </w:pPr>
      <w:r w:rsidRPr="000F6478">
        <w:rPr>
          <w:b/>
          <w:bCs/>
        </w:rPr>
        <w:t>Week 3: Introduce Value-Based Upsells</w:t>
      </w:r>
    </w:p>
    <w:p w14:paraId="7CF7D715" w14:textId="77777777" w:rsidR="000F6478" w:rsidRPr="000F6478" w:rsidRDefault="000F6478" w:rsidP="000F6478">
      <w:r w:rsidRPr="000F6478">
        <w:t>Goal: Increase order size and frequency for current buyers.</w:t>
      </w:r>
    </w:p>
    <w:p w14:paraId="4B034B05" w14:textId="77777777" w:rsidR="000F6478" w:rsidRPr="000F6478" w:rsidRDefault="000F6478" w:rsidP="000F6478">
      <w:r w:rsidRPr="000F6478">
        <w:t>Checklist:</w:t>
      </w:r>
      <w:r w:rsidRPr="000F6478">
        <w:br/>
        <w:t>• Implement post-purchase upsells directly in checkout or order confirmation.</w:t>
      </w:r>
      <w:r w:rsidRPr="000F6478">
        <w:br/>
        <w:t>• Offer logical bundles (“complete your set”, “upgrade your experience”).</w:t>
      </w:r>
      <w:r w:rsidRPr="000F6478">
        <w:br/>
        <w:t>• Test small price anchors that feel like value, not spending.</w:t>
      </w:r>
      <w:r w:rsidRPr="000F6478">
        <w:br/>
        <w:t>• Automate cross-sell flows based on previous orders.</w:t>
      </w:r>
    </w:p>
    <w:p w14:paraId="5861EB89" w14:textId="77777777" w:rsidR="000F6478" w:rsidRPr="000F6478" w:rsidRDefault="000F6478" w:rsidP="000F6478">
      <w:r w:rsidRPr="000F6478">
        <w:t>Outcome: Higher AOV and more frequent repeat orders without extra ad spend.</w:t>
      </w:r>
    </w:p>
    <w:p w14:paraId="3F95D61D" w14:textId="77777777" w:rsidR="000F6478" w:rsidRPr="000F6478" w:rsidRDefault="000F6478" w:rsidP="000F6478">
      <w:r w:rsidRPr="000F6478">
        <w:pict w14:anchorId="13B02FE7">
          <v:rect id="_x0000_i1078" style="width:0;height:1.5pt" o:hralign="center" o:hrstd="t" o:hr="t" fillcolor="#a0a0a0" stroked="f"/>
        </w:pict>
      </w:r>
    </w:p>
    <w:p w14:paraId="7243ED39" w14:textId="77777777" w:rsidR="000F6478" w:rsidRPr="000F6478" w:rsidRDefault="000F6478" w:rsidP="000F6478">
      <w:pPr>
        <w:rPr>
          <w:b/>
          <w:bCs/>
        </w:rPr>
      </w:pPr>
      <w:r w:rsidRPr="000F6478">
        <w:rPr>
          <w:b/>
          <w:bCs/>
        </w:rPr>
        <w:t>Week 4: Build Retention Systems</w:t>
      </w:r>
    </w:p>
    <w:p w14:paraId="32F0A9FB" w14:textId="77777777" w:rsidR="000F6478" w:rsidRPr="000F6478" w:rsidRDefault="000F6478" w:rsidP="000F6478">
      <w:r w:rsidRPr="000F6478">
        <w:t>Goal: Make retention a process, not a project.</w:t>
      </w:r>
    </w:p>
    <w:p w14:paraId="55B5C8D7" w14:textId="77777777" w:rsidR="000F6478" w:rsidRPr="000F6478" w:rsidRDefault="000F6478" w:rsidP="000F6478">
      <w:r w:rsidRPr="000F6478">
        <w:t>Checklist:</w:t>
      </w:r>
      <w:r w:rsidRPr="000F6478">
        <w:br/>
        <w:t>• Create a monthly reactivation and education calendar.</w:t>
      </w:r>
      <w:r w:rsidRPr="000F6478">
        <w:br/>
        <w:t>• Add retention metrics (RPR, LTV, churn) to your main dashboard.</w:t>
      </w:r>
      <w:r w:rsidRPr="000F6478">
        <w:br/>
        <w:t>• Automate win-back campaigns with personalized triggers.</w:t>
      </w:r>
      <w:r w:rsidRPr="000F6478">
        <w:br/>
        <w:t>• Launch a loyalty or referral loop with clear incentives.</w:t>
      </w:r>
    </w:p>
    <w:p w14:paraId="39E6C4F6" w14:textId="77777777" w:rsidR="000F6478" w:rsidRPr="000F6478" w:rsidRDefault="000F6478" w:rsidP="000F6478">
      <w:r w:rsidRPr="000F6478">
        <w:t>Outcome: A long-term system that compounds retention and profit.</w:t>
      </w:r>
    </w:p>
    <w:p w14:paraId="651ED793" w14:textId="77777777" w:rsidR="000F6478" w:rsidRPr="000F6478" w:rsidRDefault="000F6478" w:rsidP="000F6478">
      <w:r w:rsidRPr="000F6478">
        <w:pict w14:anchorId="692A6B6F">
          <v:rect id="_x0000_i1079" style="width:0;height:1.5pt" o:hralign="center" o:hrstd="t" o:hr="t" fillcolor="#a0a0a0" stroked="f"/>
        </w:pict>
      </w:r>
    </w:p>
    <w:p w14:paraId="6B4103CF" w14:textId="77777777" w:rsidR="000F6478" w:rsidRPr="000F6478" w:rsidRDefault="000F6478" w:rsidP="000F6478">
      <w:pPr>
        <w:rPr>
          <w:b/>
          <w:bCs/>
        </w:rPr>
      </w:pPr>
      <w:r w:rsidRPr="000F6478">
        <w:rPr>
          <w:rFonts w:ascii="Segoe UI Emoji" w:hAnsi="Segoe UI Emoji" w:cs="Segoe UI Emoji"/>
          <w:b/>
          <w:bCs/>
        </w:rPr>
        <w:t>📈</w:t>
      </w:r>
      <w:r w:rsidRPr="000F6478">
        <w:rPr>
          <w:b/>
          <w:bCs/>
        </w:rPr>
        <w:t xml:space="preserve"> Results You Can Expect</w:t>
      </w:r>
    </w:p>
    <w:p w14:paraId="383BFB22" w14:textId="77777777" w:rsidR="000F6478" w:rsidRPr="000F6478" w:rsidRDefault="000F6478" w:rsidP="000F6478">
      <w:r w:rsidRPr="000F6478">
        <w:rPr>
          <w:rFonts w:ascii="Segoe UI Emoji" w:hAnsi="Segoe UI Emoji" w:cs="Segoe UI Emoji"/>
        </w:rPr>
        <w:t>✅</w:t>
      </w:r>
      <w:r w:rsidRPr="000F6478">
        <w:t xml:space="preserve"> 15–25% increase in monthly revenue from existing customers.</w:t>
      </w:r>
      <w:r w:rsidRPr="000F6478">
        <w:br/>
      </w:r>
      <w:r w:rsidRPr="000F6478">
        <w:rPr>
          <w:rFonts w:ascii="Segoe UI Emoji" w:hAnsi="Segoe UI Emoji" w:cs="Segoe UI Emoji"/>
        </w:rPr>
        <w:t>✅</w:t>
      </w:r>
      <w:r w:rsidRPr="000F6478">
        <w:t xml:space="preserve"> Improved retention rate and reduced churn.</w:t>
      </w:r>
      <w:r w:rsidRPr="000F6478">
        <w:br/>
      </w:r>
      <w:r w:rsidRPr="000F6478">
        <w:rPr>
          <w:rFonts w:ascii="Segoe UI Emoji" w:hAnsi="Segoe UI Emoji" w:cs="Segoe UI Emoji"/>
        </w:rPr>
        <w:t>✅</w:t>
      </w:r>
      <w:r w:rsidRPr="000F6478">
        <w:t xml:space="preserve"> Stronger brand connection through consistent communication.</w:t>
      </w:r>
      <w:r w:rsidRPr="000F6478">
        <w:br/>
      </w:r>
      <w:r w:rsidRPr="000F6478">
        <w:rPr>
          <w:rFonts w:ascii="Segoe UI Emoji" w:hAnsi="Segoe UI Emoji" w:cs="Segoe UI Emoji"/>
        </w:rPr>
        <w:t>✅</w:t>
      </w:r>
      <w:r w:rsidRPr="000F6478">
        <w:t xml:space="preserve"> Lower dependency on paid ads and safer profit margins.</w:t>
      </w:r>
    </w:p>
    <w:p w14:paraId="701E2695" w14:textId="77777777" w:rsidR="000F6478" w:rsidRPr="000F6478" w:rsidRDefault="000F6478" w:rsidP="000F6478">
      <w:r w:rsidRPr="000F6478">
        <w:pict w14:anchorId="1B687C36">
          <v:rect id="_x0000_i1080" style="width:0;height:1.5pt" o:hralign="center" o:hrstd="t" o:hr="t" fillcolor="#a0a0a0" stroked="f"/>
        </w:pict>
      </w:r>
    </w:p>
    <w:p w14:paraId="4FBB1D29" w14:textId="77777777" w:rsidR="000F6478" w:rsidRPr="000F6478" w:rsidRDefault="000F6478" w:rsidP="000F6478">
      <w:pPr>
        <w:rPr>
          <w:b/>
          <w:bCs/>
        </w:rPr>
      </w:pPr>
      <w:r w:rsidRPr="000F6478">
        <w:rPr>
          <w:rFonts w:ascii="Segoe UI Emoji" w:hAnsi="Segoe UI Emoji" w:cs="Segoe UI Emoji"/>
          <w:b/>
          <w:bCs/>
        </w:rPr>
        <w:t>🏁</w:t>
      </w:r>
      <w:r w:rsidRPr="000F6478">
        <w:rPr>
          <w:b/>
          <w:bCs/>
        </w:rPr>
        <w:t xml:space="preserve"> Final Note</w:t>
      </w:r>
    </w:p>
    <w:p w14:paraId="585A919F" w14:textId="77777777" w:rsidR="000F6478" w:rsidRPr="000F6478" w:rsidRDefault="000F6478" w:rsidP="000F6478">
      <w:r w:rsidRPr="000F6478">
        <w:lastRenderedPageBreak/>
        <w:t>You already paid to acquire your customers — now make them pay you back.</w:t>
      </w:r>
    </w:p>
    <w:p w14:paraId="259177E6" w14:textId="77777777" w:rsidR="000F6478" w:rsidRPr="000F6478" w:rsidRDefault="000F6478" w:rsidP="000F6478">
      <w:r w:rsidRPr="000F6478">
        <w:t>The brands that win long-term are not those that spend the most, but those that extract the most value from the customers they already have.</w:t>
      </w:r>
    </w:p>
    <w:p w14:paraId="58B1850D" w14:textId="77777777" w:rsidR="000F6478" w:rsidRPr="000F6478" w:rsidRDefault="000F6478" w:rsidP="000F6478">
      <w:r w:rsidRPr="000F6478">
        <w:t>The 30 Day LTV Boost Plan gives you the systems to turn retention into your most profitable growth channel.</w:t>
      </w:r>
    </w:p>
    <w:p w14:paraId="0F949567" w14:textId="77777777" w:rsidR="00D344BC" w:rsidRPr="000F6478" w:rsidRDefault="00D344BC" w:rsidP="000F6478"/>
    <w:sectPr w:rsidR="00D344BC" w:rsidRPr="000F64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5C"/>
    <w:rsid w:val="000E2BCC"/>
    <w:rsid w:val="000F6478"/>
    <w:rsid w:val="00302A16"/>
    <w:rsid w:val="00333B5C"/>
    <w:rsid w:val="00D339A5"/>
    <w:rsid w:val="00D344BC"/>
    <w:rsid w:val="00EE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88B986-1B17-468A-B18C-2ABB9D73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3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3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3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3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3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3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3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33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3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3B5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33B5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33B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33B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33B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33B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3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3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33B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33B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33B5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3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33B5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3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2025-10-20T00:51:00Z</dcterms:created>
  <dcterms:modified xsi:type="dcterms:W3CDTF">2025-10-20T00:51:00Z</dcterms:modified>
</cp:coreProperties>
</file>