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E774C" w:rsidRDefault="00BE774C" w14:paraId="7F06A7A6" w14:textId="0EFB4B2C">
      <w:pPr>
        <w:spacing w:after="19" w:line="259" w:lineRule="auto"/>
        <w:ind w:left="0" w:firstLine="0"/>
        <w:jc w:val="left"/>
      </w:pPr>
    </w:p>
    <w:p w:rsidR="00BE774C" w:rsidP="00252973" w:rsidRDefault="00CC7D76" w14:paraId="5495B82F" w14:textId="7CCE3370">
      <w:pPr>
        <w:pStyle w:val="Ttulo1"/>
      </w:pPr>
      <w:r>
        <w:t>Ejercicio 1</w:t>
      </w:r>
      <w:r w:rsidR="00754C30">
        <w:t xml:space="preserve"> </w:t>
      </w:r>
    </w:p>
    <w:p w:rsidR="00617C76" w:rsidP="00617C76" w:rsidRDefault="00617C76" w14:paraId="633CDFB2" w14:textId="315E9BC0"/>
    <w:p w:rsidR="00617C76" w:rsidP="00617C76" w:rsidRDefault="00617C76" w14:paraId="1589DC16" w14:textId="42238400">
      <w:r w:rsidR="32CA1EE9">
        <w:rPr/>
        <w:t xml:space="preserve">Explica </w:t>
      </w:r>
      <w:r w:rsidR="32CA1EE9">
        <w:rPr/>
        <w:t xml:space="preserve">de forma concisa y clara </w:t>
      </w:r>
      <w:r w:rsidR="32CA1EE9">
        <w:rPr/>
        <w:t>el subsistema “Motor de renderizado” de la estructura de ejecución de un navegador.</w:t>
      </w:r>
      <w:r w:rsidR="32CA1EE9">
        <w:rPr/>
        <w:t xml:space="preserve"> Especifica los utilizados actualmente por los navegadores principales.</w:t>
      </w:r>
    </w:p>
    <w:p w:rsidR="32CA1EE9" w:rsidP="32CA1EE9" w:rsidRDefault="32CA1EE9" w14:paraId="210DB53E" w14:textId="43BCF4DE">
      <w:pPr>
        <w:pStyle w:val="Normal"/>
      </w:pPr>
    </w:p>
    <w:p w:rsidR="32CA1EE9" w:rsidP="32CA1EE9" w:rsidRDefault="32CA1EE9" w14:paraId="24A30CBF" w14:textId="7511D679">
      <w:pPr>
        <w:rPr>
          <w:rFonts w:ascii="Calibri" w:hAnsi="Calibri" w:eastAsia="Calibri" w:cs="Calibri"/>
          <w:noProof w:val="0"/>
          <w:sz w:val="24"/>
          <w:szCs w:val="24"/>
          <w:lang w:val="es-ES"/>
        </w:rPr>
      </w:pPr>
      <w:r w:rsidRPr="32CA1EE9" w:rsidR="32CA1EE9">
        <w:rPr>
          <w:rFonts w:ascii="Calibri" w:hAnsi="Calibri" w:eastAsia="Calibri" w:cs="Calibri"/>
          <w:b w:val="0"/>
          <w:bCs w:val="0"/>
          <w:i w:val="0"/>
          <w:iCs w:val="0"/>
          <w:caps w:val="0"/>
          <w:smallCaps w:val="0"/>
          <w:noProof w:val="0"/>
          <w:color w:val="0070C0"/>
          <w:sz w:val="22"/>
          <w:szCs w:val="22"/>
          <w:lang w:val="es-ES"/>
        </w:rPr>
        <w:t xml:space="preserve">El motor de renderizado es aquel que nos muestra el contenido de un documento HTML y otros recursos de una </w:t>
      </w:r>
      <w:proofErr w:type="gramStart"/>
      <w:r w:rsidRPr="32CA1EE9" w:rsidR="32CA1EE9">
        <w:rPr>
          <w:rFonts w:ascii="Calibri" w:hAnsi="Calibri" w:eastAsia="Calibri" w:cs="Calibri"/>
          <w:b w:val="0"/>
          <w:bCs w:val="0"/>
          <w:i w:val="0"/>
          <w:iCs w:val="0"/>
          <w:caps w:val="0"/>
          <w:smallCaps w:val="0"/>
          <w:noProof w:val="0"/>
          <w:color w:val="0070C0"/>
          <w:sz w:val="22"/>
          <w:szCs w:val="22"/>
          <w:lang w:val="es-ES"/>
        </w:rPr>
        <w:t>pagina</w:t>
      </w:r>
      <w:proofErr w:type="gramEnd"/>
      <w:r w:rsidRPr="32CA1EE9" w:rsidR="32CA1EE9">
        <w:rPr>
          <w:rFonts w:ascii="Calibri" w:hAnsi="Calibri" w:eastAsia="Calibri" w:cs="Calibri"/>
          <w:b w:val="0"/>
          <w:bCs w:val="0"/>
          <w:i w:val="0"/>
          <w:iCs w:val="0"/>
          <w:caps w:val="0"/>
          <w:smallCaps w:val="0"/>
          <w:noProof w:val="0"/>
          <w:color w:val="0070C0"/>
          <w:sz w:val="22"/>
          <w:szCs w:val="22"/>
          <w:lang w:val="es-ES"/>
        </w:rPr>
        <w:t xml:space="preserve"> web.</w:t>
      </w:r>
    </w:p>
    <w:p w:rsidR="32CA1EE9" w:rsidP="32CA1EE9" w:rsidRDefault="32CA1EE9" w14:paraId="5840AE54" w14:textId="2E0D9476">
      <w:pPr>
        <w:pStyle w:val="Normal"/>
      </w:pPr>
    </w:p>
    <w:tbl>
      <w:tblPr>
        <w:tblStyle w:val="TableGrid"/>
        <w:tblW w:w="0" w:type="auto"/>
        <w:tblLayout w:type="fixed"/>
        <w:tblLook w:val="06A0" w:firstRow="1" w:lastRow="0" w:firstColumn="1" w:lastColumn="0" w:noHBand="1" w:noVBand="1"/>
      </w:tblPr>
      <w:tblGrid>
        <w:gridCol w:w="4252"/>
        <w:gridCol w:w="4252"/>
      </w:tblGrid>
      <w:tr w:rsidR="32CA1EE9" w:rsidTr="32CA1EE9" w14:paraId="0A5C4F4A">
        <w:tc>
          <w:tcPr>
            <w:tcW w:w="4252" w:type="dxa"/>
            <w:tcMar/>
            <w:vAlign w:val="top"/>
          </w:tcPr>
          <w:p w:rsidR="32CA1EE9" w:rsidP="32CA1EE9" w:rsidRDefault="32CA1EE9" w14:paraId="35C300DC" w14:textId="51815FEC">
            <w:pPr>
              <w:jc w:val="cente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NAVEGADOR</w:t>
            </w:r>
          </w:p>
        </w:tc>
        <w:tc>
          <w:tcPr>
            <w:tcW w:w="4252" w:type="dxa"/>
            <w:tcMar/>
            <w:vAlign w:val="top"/>
          </w:tcPr>
          <w:p w:rsidR="32CA1EE9" w:rsidP="32CA1EE9" w:rsidRDefault="32CA1EE9" w14:paraId="281E7869" w14:textId="6D8D956C">
            <w:pPr>
              <w:jc w:val="cente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MOTOR</w:t>
            </w:r>
          </w:p>
        </w:tc>
      </w:tr>
      <w:tr w:rsidR="32CA1EE9" w:rsidTr="32CA1EE9" w14:paraId="5545CED3">
        <w:tc>
          <w:tcPr>
            <w:tcW w:w="4252" w:type="dxa"/>
            <w:tcMar/>
            <w:vAlign w:val="top"/>
          </w:tcPr>
          <w:p w:rsidR="32CA1EE9" w:rsidP="32CA1EE9" w:rsidRDefault="32CA1EE9" w14:paraId="1B58DB92" w14:textId="464D047C">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OPERA</w:t>
            </w:r>
          </w:p>
        </w:tc>
        <w:tc>
          <w:tcPr>
            <w:tcW w:w="4252" w:type="dxa"/>
            <w:tcMar/>
            <w:vAlign w:val="top"/>
          </w:tcPr>
          <w:p w:rsidR="32CA1EE9" w:rsidP="32CA1EE9" w:rsidRDefault="32CA1EE9" w14:paraId="27BAEA4E" w14:textId="12692465">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BLINK</w:t>
            </w:r>
          </w:p>
        </w:tc>
      </w:tr>
      <w:tr w:rsidR="32CA1EE9" w:rsidTr="32CA1EE9" w14:paraId="66860D73">
        <w:tc>
          <w:tcPr>
            <w:tcW w:w="4252" w:type="dxa"/>
            <w:tcMar/>
            <w:vAlign w:val="top"/>
          </w:tcPr>
          <w:p w:rsidR="32CA1EE9" w:rsidP="32CA1EE9" w:rsidRDefault="32CA1EE9" w14:paraId="53927C3D" w14:textId="7E0C4BCA">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CHROME</w:t>
            </w:r>
          </w:p>
        </w:tc>
        <w:tc>
          <w:tcPr>
            <w:tcW w:w="4252" w:type="dxa"/>
            <w:tcMar/>
            <w:vAlign w:val="top"/>
          </w:tcPr>
          <w:p w:rsidR="32CA1EE9" w:rsidP="32CA1EE9" w:rsidRDefault="32CA1EE9" w14:paraId="4F9A3E6C" w14:textId="7B8D5E93">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BLINK</w:t>
            </w:r>
          </w:p>
        </w:tc>
      </w:tr>
      <w:tr w:rsidR="32CA1EE9" w:rsidTr="32CA1EE9" w14:paraId="198E92E7">
        <w:tc>
          <w:tcPr>
            <w:tcW w:w="4252" w:type="dxa"/>
            <w:tcMar/>
            <w:vAlign w:val="top"/>
          </w:tcPr>
          <w:p w:rsidR="32CA1EE9" w:rsidP="32CA1EE9" w:rsidRDefault="32CA1EE9" w14:paraId="1361D810" w14:textId="51704D54">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EDGE</w:t>
            </w:r>
          </w:p>
        </w:tc>
        <w:tc>
          <w:tcPr>
            <w:tcW w:w="4252" w:type="dxa"/>
            <w:tcMar/>
            <w:vAlign w:val="top"/>
          </w:tcPr>
          <w:p w:rsidR="32CA1EE9" w:rsidP="32CA1EE9" w:rsidRDefault="32CA1EE9" w14:paraId="51F2F5E6" w14:textId="3E34DA64">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BLINK</w:t>
            </w:r>
          </w:p>
        </w:tc>
      </w:tr>
      <w:tr w:rsidR="32CA1EE9" w:rsidTr="32CA1EE9" w14:paraId="165EA960">
        <w:tc>
          <w:tcPr>
            <w:tcW w:w="4252" w:type="dxa"/>
            <w:tcMar/>
            <w:vAlign w:val="top"/>
          </w:tcPr>
          <w:p w:rsidR="32CA1EE9" w:rsidP="32CA1EE9" w:rsidRDefault="32CA1EE9" w14:paraId="42CE0A61" w14:textId="6D51FA9A">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FIREFOX</w:t>
            </w:r>
          </w:p>
        </w:tc>
        <w:tc>
          <w:tcPr>
            <w:tcW w:w="4252" w:type="dxa"/>
            <w:tcMar/>
            <w:vAlign w:val="top"/>
          </w:tcPr>
          <w:p w:rsidR="32CA1EE9" w:rsidP="32CA1EE9" w:rsidRDefault="32CA1EE9" w14:paraId="46341384" w14:textId="152B00EF">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GECKO, WEBRENDER</w:t>
            </w:r>
          </w:p>
        </w:tc>
      </w:tr>
      <w:tr w:rsidR="32CA1EE9" w:rsidTr="32CA1EE9" w14:paraId="31DC497C">
        <w:tc>
          <w:tcPr>
            <w:tcW w:w="4252" w:type="dxa"/>
            <w:tcMar/>
            <w:vAlign w:val="top"/>
          </w:tcPr>
          <w:p w:rsidR="32CA1EE9" w:rsidP="32CA1EE9" w:rsidRDefault="32CA1EE9" w14:paraId="4A3B5D7D" w14:textId="4B504BF9">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SAFARI</w:t>
            </w:r>
          </w:p>
        </w:tc>
        <w:tc>
          <w:tcPr>
            <w:tcW w:w="4252" w:type="dxa"/>
            <w:tcMar/>
            <w:vAlign w:val="top"/>
          </w:tcPr>
          <w:p w:rsidR="32CA1EE9" w:rsidP="32CA1EE9" w:rsidRDefault="32CA1EE9" w14:paraId="54F87578" w14:textId="58DB794B">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WEBKIT</w:t>
            </w:r>
          </w:p>
        </w:tc>
      </w:tr>
      <w:tr w:rsidR="32CA1EE9" w:rsidTr="32CA1EE9" w14:paraId="79E0A0BC">
        <w:tc>
          <w:tcPr>
            <w:tcW w:w="4252" w:type="dxa"/>
            <w:tcMar/>
            <w:vAlign w:val="top"/>
          </w:tcPr>
          <w:p w:rsidR="32CA1EE9" w:rsidP="32CA1EE9" w:rsidRDefault="32CA1EE9" w14:paraId="0C5C118C" w14:textId="3C7FD9A5">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INTERNET EXPLORER</w:t>
            </w:r>
          </w:p>
        </w:tc>
        <w:tc>
          <w:tcPr>
            <w:tcW w:w="4252" w:type="dxa"/>
            <w:tcMar/>
            <w:vAlign w:val="top"/>
          </w:tcPr>
          <w:p w:rsidR="32CA1EE9" w:rsidP="32CA1EE9" w:rsidRDefault="32CA1EE9" w14:paraId="1EE91406" w14:textId="284DCF1F">
            <w:pPr>
              <w:rPr>
                <w:rFonts w:ascii="Calibri" w:hAnsi="Calibri" w:eastAsia="Calibri" w:cs="Calibri"/>
                <w:b w:val="0"/>
                <w:bCs w:val="0"/>
                <w:i w:val="0"/>
                <w:iCs w:val="0"/>
                <w:caps w:val="0"/>
                <w:smallCaps w:val="0"/>
                <w:color w:val="0070C0"/>
                <w:sz w:val="22"/>
                <w:szCs w:val="22"/>
              </w:rPr>
            </w:pPr>
            <w:r w:rsidRPr="32CA1EE9" w:rsidR="32CA1EE9">
              <w:rPr>
                <w:rFonts w:ascii="Calibri" w:hAnsi="Calibri" w:eastAsia="Calibri" w:cs="Calibri"/>
                <w:b w:val="0"/>
                <w:bCs w:val="0"/>
                <w:i w:val="0"/>
                <w:iCs w:val="0"/>
                <w:caps w:val="0"/>
                <w:smallCaps w:val="0"/>
                <w:color w:val="0070C0"/>
                <w:sz w:val="22"/>
                <w:szCs w:val="22"/>
                <w:lang w:val="es-ES"/>
              </w:rPr>
              <w:t>TRIDENT</w:t>
            </w:r>
          </w:p>
        </w:tc>
      </w:tr>
    </w:tbl>
    <w:p w:rsidR="32CA1EE9" w:rsidP="32CA1EE9" w:rsidRDefault="32CA1EE9" w14:paraId="0396055B" w14:textId="2ADDE32F">
      <w:pPr>
        <w:pStyle w:val="Normal"/>
      </w:pPr>
    </w:p>
    <w:p w:rsidRPr="00617C76" w:rsidR="00617C76" w:rsidP="38F1EE34" w:rsidRDefault="00617C76" w14:paraId="434ABA73" w14:textId="53D09174">
      <w:pPr>
        <w:rPr>
          <w:b w:val="1"/>
          <w:bCs w:val="1"/>
        </w:rPr>
      </w:pPr>
      <w:r w:rsidRPr="38F1EE34" w:rsidR="38F1EE34">
        <w:rPr>
          <w:b w:val="1"/>
          <w:bCs w:val="1"/>
        </w:rPr>
        <w:t>Explicar porque usan estos motores y porque los cambiaron</w:t>
      </w:r>
    </w:p>
    <w:p w:rsidR="38F1EE34" w:rsidP="38F1EE34" w:rsidRDefault="38F1EE34" w14:paraId="40A23F5E" w14:textId="38A0AA88">
      <w:pPr>
        <w:pStyle w:val="Normal"/>
      </w:pPr>
      <w:r w:rsidR="04E6C555">
        <w:rPr/>
        <w:t>https://es.wikipedia.org/wiki/Motor_de_renderizado</w:t>
      </w:r>
    </w:p>
    <w:p w:rsidR="38F1EE34" w:rsidP="38F1EE34" w:rsidRDefault="38F1EE34" w14:paraId="68CA0113" w14:textId="4D55EFEE">
      <w:pPr>
        <w:pStyle w:val="Normal"/>
      </w:pPr>
    </w:p>
    <w:p w:rsidR="00BE774C" w:rsidP="00CC7D76" w:rsidRDefault="00754C30" w14:paraId="0EC7C456" w14:textId="29E91C4A">
      <w:pPr>
        <w:pStyle w:val="Ttulo1"/>
      </w:pPr>
      <w:r>
        <w:t xml:space="preserve"> </w:t>
      </w:r>
      <w:r w:rsidR="00CC7D76">
        <w:t>Ejercicio 2</w:t>
      </w:r>
    </w:p>
    <w:p w:rsidRPr="00617C76" w:rsidR="00617C76" w:rsidP="00617C76" w:rsidRDefault="00617C76" w14:paraId="308C5FC8" w14:textId="77777777">
      <w:pPr>
        <w:spacing w:after="0" w:line="240" w:lineRule="auto"/>
        <w:ind w:left="0" w:firstLine="0"/>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Declara seis variables utilizando nombres acordes a su contenido:</w:t>
      </w:r>
    </w:p>
    <w:p w:rsidRPr="00617C76" w:rsidR="00617C76" w:rsidP="00617C76" w:rsidRDefault="00617C76" w14:paraId="14433FB2" w14:textId="77777777">
      <w:pPr>
        <w:pStyle w:val="Prrafodelista"/>
        <w:numPr>
          <w:ilvl w:val="0"/>
          <w:numId w:val="7"/>
        </w:numPr>
        <w:spacing w:after="0" w:line="240" w:lineRule="auto"/>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el precio de una sola rosa (8) y el número de rosas que tienes (70)</w:t>
      </w:r>
    </w:p>
    <w:p w:rsidRPr="00617C76" w:rsidR="00617C76" w:rsidP="00617C76" w:rsidRDefault="00617C76" w14:paraId="72EF4071" w14:textId="77777777">
      <w:pPr>
        <w:pStyle w:val="Prrafodelista"/>
        <w:numPr>
          <w:ilvl w:val="0"/>
          <w:numId w:val="7"/>
        </w:numPr>
        <w:spacing w:after="0" w:line="240" w:lineRule="auto"/>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el precio de un solo lirio (10) y el número de lirios que tienes (50)</w:t>
      </w:r>
    </w:p>
    <w:p w:rsidRPr="00617C76" w:rsidR="00617C76" w:rsidP="00617C76" w:rsidRDefault="00617C76" w14:paraId="5F881267" w14:textId="77777777">
      <w:pPr>
        <w:pStyle w:val="Prrafodelista"/>
        <w:numPr>
          <w:ilvl w:val="0"/>
          <w:numId w:val="7"/>
        </w:numPr>
        <w:spacing w:after="0" w:line="240" w:lineRule="auto"/>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el precio de un solo tulipán (2) y la cantidad de tulipanes que tienes (120)</w:t>
      </w:r>
    </w:p>
    <w:p w:rsidRPr="00617C76" w:rsidR="00617C76" w:rsidP="00617C76" w:rsidRDefault="00617C76" w14:paraId="0236F43B" w14:textId="77777777">
      <w:pPr>
        <w:numPr>
          <w:ilvl w:val="0"/>
          <w:numId w:val="6"/>
        </w:numPr>
        <w:spacing w:after="0" w:line="240" w:lineRule="auto"/>
        <w:ind w:left="1267"/>
        <w:contextualSpacing/>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 xml:space="preserve">Ahora declara tres variables, una para cada una de las rosas, lirios y tulipanes que tienes, en las que colocas su precio total. Inserta los valores correspondientes en las variables utilizando las variables declaradas en el paso anterior. </w:t>
      </w:r>
    </w:p>
    <w:p w:rsidRPr="00617C76" w:rsidR="00617C76" w:rsidP="00617C76" w:rsidRDefault="00617C76" w14:paraId="114423C0" w14:textId="77777777">
      <w:pPr>
        <w:numPr>
          <w:ilvl w:val="0"/>
          <w:numId w:val="6"/>
        </w:numPr>
        <w:spacing w:after="0" w:line="240" w:lineRule="auto"/>
        <w:ind w:left="1267"/>
        <w:contextualSpacing/>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Finalmente, declara una variable en la que almacenes el precio de todas tus flores (nuevamente, usa las variables anteriores para la inicialización). Muestra toda la información del inventario en la consola de la siguiente forma:</w:t>
      </w:r>
    </w:p>
    <w:p w:rsidRPr="00617C76" w:rsidR="00617C76" w:rsidP="00617C76" w:rsidRDefault="00617C76" w14:paraId="7E1C2596" w14:textId="77777777">
      <w:pPr>
        <w:spacing w:after="0" w:line="240" w:lineRule="auto"/>
        <w:ind w:left="1217"/>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Rosa: precio unitario: 8 , cantidad: 70 , valor: 560</w:t>
      </w:r>
    </w:p>
    <w:p w:rsidRPr="00617C76" w:rsidR="00617C76" w:rsidP="00617C76" w:rsidRDefault="00617C76" w14:paraId="18DADC1D" w14:textId="77777777">
      <w:pPr>
        <w:spacing w:after="0" w:line="240" w:lineRule="auto"/>
        <w:ind w:left="1217"/>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Lirio: precio unitario: 10 , cantidad: 50 , valor: 500</w:t>
      </w:r>
    </w:p>
    <w:p w:rsidRPr="00617C76" w:rsidR="00617C76" w:rsidP="00617C76" w:rsidRDefault="00617C76" w14:paraId="1F3AF850" w14:textId="77777777">
      <w:pPr>
        <w:spacing w:after="0" w:line="240" w:lineRule="auto"/>
        <w:ind w:left="1217"/>
        <w:jc w:val="left"/>
        <w:rPr>
          <w:rFonts w:eastAsia="Times New Roman" w:asciiTheme="minorHAnsi" w:hAnsiTheme="minorHAnsi" w:cstheme="minorHAnsi"/>
          <w:color w:val="auto"/>
          <w:szCs w:val="24"/>
        </w:rPr>
      </w:pPr>
      <w:r w:rsidRPr="00617C76">
        <w:rPr>
          <w:rFonts w:asciiTheme="minorHAnsi" w:hAnsiTheme="minorHAnsi" w:eastAsiaTheme="minorEastAsia" w:cstheme="minorHAnsi"/>
          <w:color w:val="000000" w:themeColor="text1"/>
          <w:kern w:val="24"/>
          <w:szCs w:val="24"/>
        </w:rPr>
        <w:t>Tulipán: precio unitario: 2 , cantidad: 120 , valor: 240</w:t>
      </w:r>
    </w:p>
    <w:p w:rsidR="00BE774C" w:rsidP="38F1EE34" w:rsidRDefault="00617C76" w14:textId="360BF0C5" w14:paraId="74E28D0B">
      <w:pPr>
        <w:spacing w:after="498" w:line="259" w:lineRule="auto"/>
        <w:ind w:left="1207" w:firstLine="0"/>
        <w:jc w:val="left"/>
        <w:rPr>
          <w:rFonts w:ascii="Calibri" w:hAnsi="Calibri" w:eastAsia="" w:cs="Calibri" w:asciiTheme="minorAscii" w:hAnsiTheme="minorAscii" w:eastAsiaTheme="minorEastAsia" w:cstheme="minorAscii"/>
          <w:color w:val="000000" w:themeColor="text1" w:themeTint="FF" w:themeShade="FF"/>
        </w:rPr>
      </w:pPr>
      <w:r w:rsidRPr="38F1EE34">
        <w:rPr>
          <w:rFonts w:ascii="Calibri" w:hAnsi="Calibri" w:eastAsia="" w:cs="Calibri" w:asciiTheme="minorAscii" w:hAnsiTheme="minorAscii" w:eastAsiaTheme="minorEastAsia" w:cstheme="minorAscii"/>
          <w:color w:val="000000" w:themeColor="text1"/>
          <w:kern w:val="24"/>
        </w:rPr>
        <w:t>Total:  1300</w:t>
      </w:r>
    </w:p>
    <w:p w:rsidR="00BE774C" w:rsidP="38F1EE34" w:rsidRDefault="00617C76" w14:paraId="3FCCDC43" w14:textId="001DCE4F">
      <w:pPr>
        <w:pStyle w:val="Normal"/>
        <w:spacing w:after="498" w:line="259" w:lineRule="auto"/>
        <w:ind w:left="1207" w:firstLine="0"/>
        <w:jc w:val="left"/>
        <w:rPr>
          <w:rFonts w:ascii="Calibri" w:hAnsi="Calibri" w:eastAsia="" w:cs="Calibri" w:asciiTheme="minorAscii" w:hAnsiTheme="minorAscii" w:eastAsiaTheme="minorEastAsia" w:cstheme="minorAscii"/>
          <w:color w:val="0070C0"/>
        </w:rPr>
      </w:pPr>
      <w:r w:rsidRPr="38F1EE34" w:rsidR="38F1EE34">
        <w:rPr>
          <w:rFonts w:ascii="Calibri" w:hAnsi="Calibri" w:eastAsia="" w:cs="Calibri" w:asciiTheme="minorAscii" w:hAnsiTheme="minorAscii" w:eastAsiaTheme="minorEastAsia" w:cstheme="minorAscii"/>
          <w:color w:val="0070C0"/>
        </w:rPr>
        <w:t xml:space="preserve">Aquí indico el </w:t>
      </w:r>
      <w:proofErr w:type="spellStart"/>
      <w:r w:rsidRPr="38F1EE34" w:rsidR="38F1EE34">
        <w:rPr>
          <w:rFonts w:ascii="Calibri" w:hAnsi="Calibri" w:eastAsia="" w:cs="Calibri" w:asciiTheme="minorAscii" w:hAnsiTheme="minorAscii" w:eastAsiaTheme="minorEastAsia" w:cstheme="minorAscii"/>
          <w:color w:val="0070C0"/>
        </w:rPr>
        <w:t>codigo</w:t>
      </w:r>
      <w:proofErr w:type="spellEnd"/>
      <w:r w:rsidRPr="38F1EE34" w:rsidR="38F1EE34">
        <w:rPr>
          <w:rFonts w:ascii="Calibri" w:hAnsi="Calibri" w:eastAsia="" w:cs="Calibri" w:asciiTheme="minorAscii" w:hAnsiTheme="minorAscii" w:eastAsiaTheme="minorEastAsia" w:cstheme="minorAscii"/>
          <w:color w:val="0070C0"/>
        </w:rPr>
        <w:t xml:space="preserve"> escrito para realizar el ejercicio.</w:t>
      </w:r>
    </w:p>
    <w:p w:rsidR="00BE774C" w:rsidP="38F1EE34" w:rsidRDefault="00617C76" w14:paraId="42F5805A" w14:textId="79FC85A9">
      <w:pPr>
        <w:pStyle w:val="Normal"/>
        <w:spacing w:after="498" w:line="259" w:lineRule="auto"/>
        <w:ind w:left="0" w:firstLine="10"/>
        <w:jc w:val="left"/>
      </w:pPr>
      <w:r>
        <w:drawing>
          <wp:inline wp14:editId="1C634898" wp14:anchorId="764F2093">
            <wp:extent cx="5210947" cy="2012057"/>
            <wp:effectExtent l="0" t="0" r="0" b="0"/>
            <wp:docPr id="1472031724" name="" title=""/>
            <wp:cNvGraphicFramePr>
              <a:graphicFrameLocks noChangeAspect="1"/>
            </wp:cNvGraphicFramePr>
            <a:graphic>
              <a:graphicData uri="http://schemas.openxmlformats.org/drawingml/2006/picture">
                <pic:pic>
                  <pic:nvPicPr>
                    <pic:cNvPr id="0" name=""/>
                    <pic:cNvPicPr/>
                  </pic:nvPicPr>
                  <pic:blipFill>
                    <a:blip r:embed="R43ccadd424134e3d">
                      <a:extLst>
                        <a:ext xmlns:a="http://schemas.openxmlformats.org/drawingml/2006/main" uri="{28A0092B-C50C-407E-A947-70E740481C1C}">
                          <a14:useLocalDpi val="0"/>
                        </a:ext>
                      </a:extLst>
                    </a:blip>
                    <a:stretch>
                      <a:fillRect/>
                    </a:stretch>
                  </pic:blipFill>
                  <pic:spPr>
                    <a:xfrm>
                      <a:off x="0" y="0"/>
                      <a:ext cx="5210947" cy="2012057"/>
                    </a:xfrm>
                    <a:prstGeom prst="rect">
                      <a:avLst/>
                    </a:prstGeom>
                  </pic:spPr>
                </pic:pic>
              </a:graphicData>
            </a:graphic>
          </wp:inline>
        </w:drawing>
      </w:r>
    </w:p>
    <w:p w:rsidR="00BE774C" w:rsidP="38F1EE34" w:rsidRDefault="00617C76" w14:paraId="222BF218" w14:textId="3343BB4B">
      <w:pPr>
        <w:pStyle w:val="Normal"/>
        <w:spacing w:after="498" w:line="259" w:lineRule="auto"/>
        <w:ind w:left="0" w:firstLine="10"/>
        <w:jc w:val="left"/>
        <w:rPr>
          <w:color w:val="0070C0"/>
        </w:rPr>
      </w:pPr>
      <w:r w:rsidRPr="38F1EE34" w:rsidR="38F1EE34">
        <w:rPr>
          <w:color w:val="0070C0"/>
        </w:rPr>
        <w:t>Este es el resultado en la consola.</w:t>
      </w:r>
    </w:p>
    <w:p w:rsidR="00BE774C" w:rsidP="38F1EE34" w:rsidRDefault="00617C76" w14:paraId="5594CF3C" w14:textId="178B8D2F">
      <w:pPr>
        <w:pStyle w:val="Normal"/>
        <w:spacing w:after="498" w:line="259" w:lineRule="auto"/>
        <w:ind w:left="0" w:firstLine="10"/>
        <w:jc w:val="left"/>
      </w:pPr>
      <w:r>
        <w:drawing>
          <wp:inline wp14:editId="10DB2EAA" wp14:anchorId="0EFD67DB">
            <wp:extent cx="5181600" cy="982345"/>
            <wp:effectExtent l="0" t="0" r="0" b="0"/>
            <wp:docPr id="591488309" name="" title=""/>
            <wp:cNvGraphicFramePr>
              <a:graphicFrameLocks noChangeAspect="1"/>
            </wp:cNvGraphicFramePr>
            <a:graphic>
              <a:graphicData uri="http://schemas.openxmlformats.org/drawingml/2006/picture">
                <pic:pic>
                  <pic:nvPicPr>
                    <pic:cNvPr id="0" name=""/>
                    <pic:cNvPicPr/>
                  </pic:nvPicPr>
                  <pic:blipFill>
                    <a:blip r:embed="R778e5c39365d43b4">
                      <a:extLst>
                        <a:ext xmlns:a="http://schemas.openxmlformats.org/drawingml/2006/main" uri="{28A0092B-C50C-407E-A947-70E740481C1C}">
                          <a14:useLocalDpi val="0"/>
                        </a:ext>
                      </a:extLst>
                    </a:blip>
                    <a:stretch>
                      <a:fillRect/>
                    </a:stretch>
                  </pic:blipFill>
                  <pic:spPr>
                    <a:xfrm>
                      <a:off x="0" y="0"/>
                      <a:ext cx="5181600" cy="982345"/>
                    </a:xfrm>
                    <a:prstGeom prst="rect">
                      <a:avLst/>
                    </a:prstGeom>
                  </pic:spPr>
                </pic:pic>
              </a:graphicData>
            </a:graphic>
          </wp:inline>
        </w:drawing>
      </w:r>
    </w:p>
    <w:p w:rsidR="00617C76" w:rsidP="00CC7D76" w:rsidRDefault="00CC7D76" w14:paraId="0320746F" w14:textId="5969C854">
      <w:pPr>
        <w:pStyle w:val="Ttulo1"/>
      </w:pPr>
      <w:r>
        <w:t>Ejercicio 3</w:t>
      </w:r>
    </w:p>
    <w:p w:rsidRPr="008D6975" w:rsidR="008D6975" w:rsidP="008D6975" w:rsidRDefault="008D6975" w14:paraId="33F213BE" w14:textId="77777777">
      <w:pPr>
        <w:spacing w:after="0" w:line="240" w:lineRule="auto"/>
        <w:ind w:left="0" w:hanging="11"/>
        <w:jc w:val="left"/>
        <w:rPr>
          <w:rFonts w:asciiTheme="minorHAnsi" w:hAnsiTheme="minorHAnsi" w:eastAsiaTheme="minorHAnsi" w:cstheme="minorBidi"/>
          <w:color w:val="auto"/>
          <w:szCs w:val="24"/>
          <w:lang w:eastAsia="en-US"/>
        </w:rPr>
      </w:pPr>
      <w:r w:rsidRPr="008D6975">
        <w:rPr>
          <w:rFonts w:asciiTheme="minorHAnsi" w:hAnsiTheme="minorHAnsi" w:eastAsiaTheme="minorHAnsi" w:cstheme="minorBidi"/>
          <w:color w:val="auto"/>
          <w:szCs w:val="24"/>
          <w:lang w:eastAsia="en-US"/>
        </w:rPr>
        <w:t>Uso de  “</w:t>
      </w:r>
      <w:r w:rsidRPr="008D6975">
        <w:rPr>
          <w:rFonts w:asciiTheme="minorHAnsi" w:hAnsiTheme="minorHAnsi" w:eastAsiaTheme="minorHAnsi" w:cstheme="minorBidi"/>
          <w:i/>
          <w:iCs/>
          <w:color w:val="auto"/>
          <w:szCs w:val="24"/>
          <w:lang w:eastAsia="en-US"/>
        </w:rPr>
        <w:t>var</w:t>
      </w:r>
      <w:r w:rsidRPr="008D6975">
        <w:rPr>
          <w:rFonts w:asciiTheme="minorHAnsi" w:hAnsiTheme="minorHAnsi" w:eastAsiaTheme="minorHAnsi" w:cstheme="minorBidi"/>
          <w:color w:val="auto"/>
          <w:szCs w:val="24"/>
          <w:lang w:eastAsia="en-US"/>
        </w:rPr>
        <w:t>” en JavaScript</w:t>
      </w:r>
    </w:p>
    <w:p w:rsidRPr="008D6975" w:rsidR="008D6975" w:rsidP="008D6975" w:rsidRDefault="008D6975" w14:paraId="68EC2C4C" w14:textId="77777777">
      <w:pPr>
        <w:numPr>
          <w:ilvl w:val="0"/>
          <w:numId w:val="8"/>
        </w:numPr>
        <w:spacing w:after="0" w:line="240" w:lineRule="auto"/>
        <w:contextualSpacing/>
        <w:jc w:val="left"/>
        <w:rPr>
          <w:rFonts w:asciiTheme="minorHAnsi" w:hAnsiTheme="minorHAnsi" w:eastAsiaTheme="minorHAnsi" w:cstheme="minorBidi"/>
          <w:color w:val="auto"/>
          <w:szCs w:val="24"/>
          <w:lang w:eastAsia="en-US"/>
        </w:rPr>
      </w:pPr>
      <w:r w:rsidRPr="008D6975">
        <w:rPr>
          <w:rFonts w:asciiTheme="minorHAnsi" w:hAnsiTheme="minorHAnsi" w:eastAsiaTheme="minorHAnsi" w:cstheme="minorBidi"/>
          <w:color w:val="auto"/>
          <w:szCs w:val="24"/>
          <w:lang w:eastAsia="en-US"/>
        </w:rPr>
        <w:t>Define una variable saludo=”Hola” como variable local dentro de una función saludar() que muestre una ventana emergente con el valor de la variable saludo</w:t>
      </w:r>
    </w:p>
    <w:p w:rsidRPr="008D6975" w:rsidR="008D6975" w:rsidP="008D6975" w:rsidRDefault="008D6975" w14:paraId="476C5C5D" w14:textId="77777777">
      <w:pPr>
        <w:numPr>
          <w:ilvl w:val="0"/>
          <w:numId w:val="9"/>
        </w:numPr>
        <w:spacing w:after="0" w:line="240" w:lineRule="auto"/>
        <w:contextualSpacing/>
        <w:jc w:val="left"/>
        <w:rPr>
          <w:rFonts w:asciiTheme="minorHAnsi" w:hAnsiTheme="minorHAnsi" w:eastAsiaTheme="minorHAnsi" w:cstheme="minorBidi"/>
          <w:color w:val="auto"/>
          <w:szCs w:val="24"/>
          <w:lang w:eastAsia="en-US"/>
        </w:rPr>
      </w:pPr>
      <w:r w:rsidRPr="008D6975">
        <w:rPr>
          <w:rFonts w:asciiTheme="minorHAnsi" w:hAnsiTheme="minorHAnsi" w:eastAsiaTheme="minorHAnsi" w:cstheme="minorBidi"/>
          <w:color w:val="auto"/>
          <w:szCs w:val="24"/>
          <w:lang w:eastAsia="en-US"/>
        </w:rPr>
        <w:t>Invoca la función</w:t>
      </w:r>
    </w:p>
    <w:p w:rsidRPr="008D6975" w:rsidR="008D6975" w:rsidP="38F1EE34" w:rsidRDefault="008D6975" w14:paraId="2320462F" w14:textId="77777777">
      <w:pPr>
        <w:numPr>
          <w:ilvl w:val="0"/>
          <w:numId w:val="9"/>
        </w:numPr>
        <w:spacing w:after="0" w:line="240" w:lineRule="auto"/>
        <w:contextualSpacing/>
        <w:jc w:val="left"/>
        <w:rPr>
          <w:rFonts w:ascii="Calibri" w:hAnsi="Calibri" w:eastAsia="Calibri" w:cs="" w:asciiTheme="minorAscii" w:hAnsiTheme="minorAscii" w:eastAsiaTheme="minorAscii" w:cstheme="minorBidi"/>
          <w:color w:val="auto"/>
          <w:lang w:eastAsia="en-US"/>
        </w:rPr>
      </w:pPr>
      <w:r w:rsidRPr="38F1EE34" w:rsidR="38F1EE34">
        <w:rPr>
          <w:rFonts w:ascii="Calibri" w:hAnsi="Calibri" w:eastAsia="Calibri" w:cs="" w:asciiTheme="minorAscii" w:hAnsiTheme="minorAscii" w:eastAsiaTheme="minorAscii" w:cstheme="minorBidi"/>
          <w:color w:val="auto"/>
          <w:lang w:eastAsia="en-US"/>
        </w:rPr>
        <w:t xml:space="preserve">Muestra la variable desde fuera de la función mediante un </w:t>
      </w:r>
      <w:proofErr w:type="spellStart"/>
      <w:r w:rsidRPr="38F1EE34" w:rsidR="38F1EE34">
        <w:rPr>
          <w:rFonts w:ascii="Calibri" w:hAnsi="Calibri" w:eastAsia="Calibri" w:cs="" w:asciiTheme="minorAscii" w:hAnsiTheme="minorAscii" w:eastAsiaTheme="minorAscii" w:cstheme="minorBidi"/>
          <w:color w:val="auto"/>
          <w:lang w:eastAsia="en-US"/>
        </w:rPr>
        <w:t>window.alert</w:t>
      </w:r>
      <w:proofErr w:type="spellEnd"/>
    </w:p>
    <w:p w:rsidR="38F1EE34" w:rsidP="38F1EE34" w:rsidRDefault="38F1EE34" w14:paraId="1839C4D7" w14:textId="006043D4">
      <w:pPr>
        <w:pStyle w:val="Normal"/>
        <w:spacing w:after="0" w:line="240" w:lineRule="auto"/>
        <w:ind w:left="720"/>
        <w:contextualSpacing/>
        <w:jc w:val="left"/>
        <w:rPr>
          <w:rFonts w:ascii="Calibri" w:hAnsi="Calibri" w:eastAsia="Calibri" w:cs="" w:asciiTheme="minorAscii" w:hAnsiTheme="minorAscii" w:eastAsiaTheme="minorAscii" w:cstheme="minorBidi"/>
          <w:color w:val="auto"/>
          <w:lang w:eastAsia="en-US"/>
        </w:rPr>
      </w:pPr>
    </w:p>
    <w:p w:rsidR="38F1EE34" w:rsidP="38F1EE34" w:rsidRDefault="38F1EE34" w14:paraId="39003109" w14:textId="0AA1EE34">
      <w:pPr>
        <w:pStyle w:val="Normal"/>
        <w:spacing w:after="0" w:line="240" w:lineRule="auto"/>
        <w:ind w:left="720"/>
        <w:contextualSpacing/>
        <w:jc w:val="left"/>
        <w:rPr>
          <w:rFonts w:ascii="Calibri" w:hAnsi="Calibri" w:eastAsia="Calibri" w:cs="" w:asciiTheme="minorAscii" w:hAnsiTheme="minorAscii" w:eastAsiaTheme="minorAscii" w:cstheme="minorBidi"/>
          <w:color w:val="0070C0"/>
          <w:lang w:eastAsia="en-US"/>
        </w:rPr>
      </w:pPr>
      <w:r w:rsidRPr="38F1EE34" w:rsidR="38F1EE34">
        <w:rPr>
          <w:rFonts w:ascii="Calibri" w:hAnsi="Calibri" w:eastAsia="Calibri" w:cs="" w:asciiTheme="minorAscii" w:hAnsiTheme="minorAscii" w:eastAsiaTheme="minorAscii" w:cstheme="minorBidi"/>
          <w:color w:val="0070C0"/>
          <w:lang w:eastAsia="en-US"/>
        </w:rPr>
        <w:t xml:space="preserve">Este es el </w:t>
      </w:r>
      <w:proofErr w:type="spellStart"/>
      <w:r w:rsidRPr="38F1EE34" w:rsidR="38F1EE34">
        <w:rPr>
          <w:rFonts w:ascii="Calibri" w:hAnsi="Calibri" w:eastAsia="Calibri" w:cs="" w:asciiTheme="minorAscii" w:hAnsiTheme="minorAscii" w:eastAsiaTheme="minorAscii" w:cstheme="minorBidi"/>
          <w:color w:val="0070C0"/>
          <w:lang w:eastAsia="en-US"/>
        </w:rPr>
        <w:t>codigo</w:t>
      </w:r>
      <w:proofErr w:type="spellEnd"/>
      <w:r w:rsidRPr="38F1EE34" w:rsidR="38F1EE34">
        <w:rPr>
          <w:rFonts w:ascii="Calibri" w:hAnsi="Calibri" w:eastAsia="Calibri" w:cs="" w:asciiTheme="minorAscii" w:hAnsiTheme="minorAscii" w:eastAsiaTheme="minorAscii" w:cstheme="minorBidi"/>
          <w:color w:val="0070C0"/>
          <w:lang w:eastAsia="en-US"/>
        </w:rPr>
        <w:t xml:space="preserve"> para realizar lo que se nos pide:</w:t>
      </w:r>
    </w:p>
    <w:p w:rsidR="38F1EE34" w:rsidP="38F1EE34" w:rsidRDefault="38F1EE34" w14:paraId="33AC3F5B" w14:textId="64E76CE9">
      <w:pPr>
        <w:pStyle w:val="Normal"/>
        <w:spacing w:after="0" w:line="240" w:lineRule="auto"/>
        <w:contextualSpacing/>
        <w:jc w:val="left"/>
      </w:pPr>
      <w:r>
        <w:drawing>
          <wp:inline wp14:editId="3DBBE5FF" wp14:anchorId="669DF462">
            <wp:extent cx="4572000" cy="1485900"/>
            <wp:effectExtent l="0" t="0" r="0" b="0"/>
            <wp:docPr id="548663503" name="" title=""/>
            <wp:cNvGraphicFramePr>
              <a:graphicFrameLocks noChangeAspect="1"/>
            </wp:cNvGraphicFramePr>
            <a:graphic>
              <a:graphicData uri="http://schemas.openxmlformats.org/drawingml/2006/picture">
                <pic:pic>
                  <pic:nvPicPr>
                    <pic:cNvPr id="0" name=""/>
                    <pic:cNvPicPr/>
                  </pic:nvPicPr>
                  <pic:blipFill>
                    <a:blip r:embed="R6417dd32d7134076">
                      <a:extLst>
                        <a:ext xmlns:a="http://schemas.openxmlformats.org/drawingml/2006/main" uri="{28A0092B-C50C-407E-A947-70E740481C1C}">
                          <a14:useLocalDpi val="0"/>
                        </a:ext>
                      </a:extLst>
                    </a:blip>
                    <a:stretch>
                      <a:fillRect/>
                    </a:stretch>
                  </pic:blipFill>
                  <pic:spPr>
                    <a:xfrm>
                      <a:off x="0" y="0"/>
                      <a:ext cx="4572000" cy="1485900"/>
                    </a:xfrm>
                    <a:prstGeom prst="rect">
                      <a:avLst/>
                    </a:prstGeom>
                  </pic:spPr>
                </pic:pic>
              </a:graphicData>
            </a:graphic>
          </wp:inline>
        </w:drawing>
      </w:r>
    </w:p>
    <w:p w:rsidR="38F1EE34" w:rsidP="38F1EE34" w:rsidRDefault="38F1EE34" w14:paraId="421EA49C" w14:textId="27492D56">
      <w:pPr>
        <w:pStyle w:val="Normal"/>
        <w:spacing w:after="0" w:line="240" w:lineRule="auto"/>
        <w:contextualSpacing/>
        <w:jc w:val="left"/>
        <w:rPr>
          <w:color w:val="0070C0"/>
        </w:rPr>
      </w:pPr>
      <w:r w:rsidRPr="38F1EE34" w:rsidR="38F1EE34">
        <w:rPr>
          <w:color w:val="0070C0"/>
        </w:rPr>
        <w:t>Esta es la alerta que nos aparecera:</w:t>
      </w:r>
    </w:p>
    <w:p w:rsidR="38F1EE34" w:rsidP="38F1EE34" w:rsidRDefault="38F1EE34" w14:paraId="5F60D43C" w14:textId="53F6B76C">
      <w:pPr>
        <w:pStyle w:val="Normal"/>
        <w:spacing w:after="0" w:line="240" w:lineRule="auto"/>
        <w:contextualSpacing/>
        <w:jc w:val="left"/>
      </w:pPr>
    </w:p>
    <w:p w:rsidR="38F1EE34" w:rsidP="38F1EE34" w:rsidRDefault="38F1EE34" w14:paraId="23DD8174" w14:textId="148FF46A">
      <w:pPr>
        <w:pStyle w:val="Normal"/>
        <w:spacing w:after="0" w:line="240" w:lineRule="auto"/>
        <w:contextualSpacing/>
        <w:jc w:val="left"/>
      </w:pPr>
      <w:r>
        <w:drawing>
          <wp:inline wp14:editId="660AC257" wp14:anchorId="38DF9391">
            <wp:extent cx="4286250" cy="1209675"/>
            <wp:effectExtent l="0" t="0" r="0" b="0"/>
            <wp:docPr id="1156982156" name="" title=""/>
            <wp:cNvGraphicFramePr>
              <a:graphicFrameLocks noChangeAspect="1"/>
            </wp:cNvGraphicFramePr>
            <a:graphic>
              <a:graphicData uri="http://schemas.openxmlformats.org/drawingml/2006/picture">
                <pic:pic>
                  <pic:nvPicPr>
                    <pic:cNvPr id="0" name=""/>
                    <pic:cNvPicPr/>
                  </pic:nvPicPr>
                  <pic:blipFill>
                    <a:blip r:embed="R11c3d65730c64c59">
                      <a:extLst>
                        <a:ext xmlns:a="http://schemas.openxmlformats.org/drawingml/2006/main" uri="{28A0092B-C50C-407E-A947-70E740481C1C}">
                          <a14:useLocalDpi val="0"/>
                        </a:ext>
                      </a:extLst>
                    </a:blip>
                    <a:stretch>
                      <a:fillRect/>
                    </a:stretch>
                  </pic:blipFill>
                  <pic:spPr>
                    <a:xfrm>
                      <a:off x="0" y="0"/>
                      <a:ext cx="4286250" cy="1209675"/>
                    </a:xfrm>
                    <a:prstGeom prst="rect">
                      <a:avLst/>
                    </a:prstGeom>
                  </pic:spPr>
                </pic:pic>
              </a:graphicData>
            </a:graphic>
          </wp:inline>
        </w:drawing>
      </w:r>
    </w:p>
    <w:p w:rsidR="38F1EE34" w:rsidP="38F1EE34" w:rsidRDefault="38F1EE34" w14:paraId="5751635E" w14:textId="50CC9355">
      <w:pPr>
        <w:pStyle w:val="Normal"/>
        <w:spacing w:after="0" w:line="240" w:lineRule="auto"/>
        <w:contextualSpacing/>
        <w:jc w:val="left"/>
        <w:rPr>
          <w:rFonts w:ascii="Calibri" w:hAnsi="Calibri" w:eastAsia="Calibri" w:cs="" w:asciiTheme="minorAscii" w:hAnsiTheme="minorAscii" w:eastAsiaTheme="minorAscii" w:cstheme="minorBidi"/>
          <w:color w:val="auto"/>
          <w:lang w:eastAsia="en-US"/>
        </w:rPr>
      </w:pPr>
    </w:p>
    <w:p w:rsidRPr="008D6975" w:rsidR="008D6975" w:rsidP="008D6975" w:rsidRDefault="008D6975" w14:paraId="28315038" w14:textId="77777777">
      <w:pPr>
        <w:spacing w:after="0" w:line="240" w:lineRule="auto"/>
        <w:ind w:left="0" w:firstLine="0"/>
        <w:jc w:val="left"/>
        <w:rPr>
          <w:rFonts w:asciiTheme="minorHAnsi" w:hAnsiTheme="minorHAnsi" w:eastAsiaTheme="minorHAnsi" w:cstheme="minorBidi"/>
          <w:color w:val="auto"/>
          <w:szCs w:val="24"/>
          <w:lang w:eastAsia="en-US"/>
        </w:rPr>
      </w:pPr>
    </w:p>
    <w:p w:rsidRPr="008D6975" w:rsidR="008D6975" w:rsidP="008D6975" w:rsidRDefault="008D6975" w14:paraId="06DF3157" w14:textId="77777777">
      <w:pPr>
        <w:numPr>
          <w:ilvl w:val="0"/>
          <w:numId w:val="8"/>
        </w:numPr>
        <w:spacing w:after="0" w:line="240" w:lineRule="auto"/>
        <w:contextualSpacing/>
        <w:jc w:val="left"/>
        <w:rPr>
          <w:rFonts w:asciiTheme="minorHAnsi" w:hAnsiTheme="minorHAnsi" w:eastAsiaTheme="minorHAnsi" w:cstheme="minorBidi"/>
          <w:color w:val="auto"/>
          <w:szCs w:val="24"/>
          <w:lang w:eastAsia="en-US"/>
        </w:rPr>
      </w:pPr>
      <w:r w:rsidRPr="008D6975">
        <w:rPr>
          <w:rFonts w:asciiTheme="minorHAnsi" w:hAnsiTheme="minorHAnsi" w:eastAsiaTheme="minorHAnsi" w:cstheme="minorBidi"/>
          <w:color w:val="auto"/>
          <w:szCs w:val="24"/>
          <w:lang w:eastAsia="en-US"/>
        </w:rPr>
        <w:t>Define una variable global despedida=”Adiós” fuera de una función despedir( ) que muestre una ventana emergente con el valor de la variable despedida.</w:t>
      </w:r>
    </w:p>
    <w:p w:rsidRPr="008D6975" w:rsidR="008D6975" w:rsidP="008D6975" w:rsidRDefault="008D6975" w14:paraId="3B74848A" w14:textId="77777777">
      <w:pPr>
        <w:numPr>
          <w:ilvl w:val="0"/>
          <w:numId w:val="10"/>
        </w:numPr>
        <w:spacing w:after="0" w:line="240" w:lineRule="auto"/>
        <w:contextualSpacing/>
        <w:jc w:val="left"/>
        <w:rPr>
          <w:rFonts w:asciiTheme="minorHAnsi" w:hAnsiTheme="minorHAnsi" w:eastAsiaTheme="minorHAnsi" w:cstheme="minorBidi"/>
          <w:color w:val="auto"/>
          <w:szCs w:val="24"/>
          <w:lang w:eastAsia="en-US"/>
        </w:rPr>
      </w:pPr>
      <w:r w:rsidRPr="008D6975">
        <w:rPr>
          <w:rFonts w:asciiTheme="minorHAnsi" w:hAnsiTheme="minorHAnsi" w:eastAsiaTheme="minorHAnsi" w:cstheme="minorBidi"/>
          <w:color w:val="auto"/>
          <w:szCs w:val="24"/>
          <w:lang w:eastAsia="en-US"/>
        </w:rPr>
        <w:t>Invoca la función</w:t>
      </w:r>
    </w:p>
    <w:p w:rsidRPr="008D6975" w:rsidR="008D6975" w:rsidP="38F1EE34" w:rsidRDefault="008D6975" w14:paraId="000D62E0" w14:textId="77777777">
      <w:pPr>
        <w:numPr>
          <w:ilvl w:val="0"/>
          <w:numId w:val="10"/>
        </w:numPr>
        <w:spacing w:after="0" w:line="240" w:lineRule="auto"/>
        <w:contextualSpacing/>
        <w:jc w:val="left"/>
        <w:rPr>
          <w:rFonts w:ascii="Calibri" w:hAnsi="Calibri" w:eastAsia="Calibri" w:cs="" w:asciiTheme="minorAscii" w:hAnsiTheme="minorAscii" w:eastAsiaTheme="minorAscii" w:cstheme="minorBidi"/>
          <w:color w:val="auto"/>
          <w:lang w:eastAsia="en-US"/>
        </w:rPr>
      </w:pPr>
      <w:r w:rsidRPr="38F1EE34" w:rsidR="38F1EE34">
        <w:rPr>
          <w:rFonts w:ascii="Calibri" w:hAnsi="Calibri" w:eastAsia="Calibri" w:cs="" w:asciiTheme="minorAscii" w:hAnsiTheme="minorAscii" w:eastAsiaTheme="minorAscii" w:cstheme="minorBidi"/>
          <w:color w:val="auto"/>
          <w:lang w:eastAsia="en-US"/>
        </w:rPr>
        <w:t>Muestra la variable desde fuera de la función</w:t>
      </w:r>
    </w:p>
    <w:p w:rsidR="38F1EE34" w:rsidP="38F1EE34" w:rsidRDefault="38F1EE34" w14:paraId="500DBA38" w14:textId="257D63DF">
      <w:pPr>
        <w:pStyle w:val="Normal"/>
        <w:spacing w:after="0" w:line="240" w:lineRule="auto"/>
        <w:ind w:left="720"/>
        <w:contextualSpacing/>
        <w:jc w:val="left"/>
        <w:rPr>
          <w:rFonts w:ascii="Calibri" w:hAnsi="Calibri" w:eastAsia="Calibri" w:cs="" w:asciiTheme="minorAscii" w:hAnsiTheme="minorAscii" w:eastAsiaTheme="minorAscii" w:cstheme="minorBidi"/>
          <w:color w:val="auto"/>
          <w:lang w:eastAsia="en-US"/>
        </w:rPr>
      </w:pPr>
    </w:p>
    <w:p w:rsidR="38F1EE34" w:rsidP="38F1EE34" w:rsidRDefault="38F1EE34" w14:paraId="2A5C4869" w14:textId="0AA1EE34">
      <w:pPr>
        <w:pStyle w:val="Normal"/>
        <w:spacing w:after="0" w:line="240" w:lineRule="auto"/>
        <w:ind w:left="720"/>
        <w:contextualSpacing/>
        <w:jc w:val="left"/>
        <w:rPr>
          <w:rFonts w:ascii="Calibri" w:hAnsi="Calibri" w:eastAsia="Calibri" w:cs="" w:asciiTheme="minorAscii" w:hAnsiTheme="minorAscii" w:eastAsiaTheme="minorAscii" w:cstheme="minorBidi"/>
          <w:color w:val="0070C0"/>
          <w:lang w:eastAsia="en-US"/>
        </w:rPr>
      </w:pPr>
      <w:r w:rsidRPr="38F1EE34" w:rsidR="38F1EE34">
        <w:rPr>
          <w:rFonts w:ascii="Calibri" w:hAnsi="Calibri" w:eastAsia="Calibri" w:cs="" w:asciiTheme="minorAscii" w:hAnsiTheme="minorAscii" w:eastAsiaTheme="minorAscii" w:cstheme="minorBidi"/>
          <w:color w:val="0070C0"/>
          <w:lang w:eastAsia="en-US"/>
        </w:rPr>
        <w:t xml:space="preserve">Este es el </w:t>
      </w:r>
      <w:proofErr w:type="spellStart"/>
      <w:r w:rsidRPr="38F1EE34" w:rsidR="38F1EE34">
        <w:rPr>
          <w:rFonts w:ascii="Calibri" w:hAnsi="Calibri" w:eastAsia="Calibri" w:cs="" w:asciiTheme="minorAscii" w:hAnsiTheme="minorAscii" w:eastAsiaTheme="minorAscii" w:cstheme="minorBidi"/>
          <w:color w:val="0070C0"/>
          <w:lang w:eastAsia="en-US"/>
        </w:rPr>
        <w:t>codigo</w:t>
      </w:r>
      <w:proofErr w:type="spellEnd"/>
      <w:r w:rsidRPr="38F1EE34" w:rsidR="38F1EE34">
        <w:rPr>
          <w:rFonts w:ascii="Calibri" w:hAnsi="Calibri" w:eastAsia="Calibri" w:cs="" w:asciiTheme="minorAscii" w:hAnsiTheme="minorAscii" w:eastAsiaTheme="minorAscii" w:cstheme="minorBidi"/>
          <w:color w:val="0070C0"/>
          <w:lang w:eastAsia="en-US"/>
        </w:rPr>
        <w:t xml:space="preserve"> para realizar lo que se nos pide:</w:t>
      </w:r>
    </w:p>
    <w:p w:rsidR="38F1EE34" w:rsidP="38F1EE34" w:rsidRDefault="38F1EE34" w14:paraId="405FE339" w14:textId="2CEC7A1F">
      <w:pPr>
        <w:pStyle w:val="Normal"/>
        <w:spacing w:after="0" w:line="240" w:lineRule="auto"/>
        <w:contextualSpacing/>
        <w:jc w:val="left"/>
      </w:pPr>
      <w:r>
        <w:drawing>
          <wp:inline wp14:editId="5B6A6E05" wp14:anchorId="26E1EA5C">
            <wp:extent cx="4572000" cy="1524000"/>
            <wp:effectExtent l="0" t="0" r="0" b="0"/>
            <wp:docPr id="2013712335" name="" title=""/>
            <wp:cNvGraphicFramePr>
              <a:graphicFrameLocks noChangeAspect="1"/>
            </wp:cNvGraphicFramePr>
            <a:graphic>
              <a:graphicData uri="http://schemas.openxmlformats.org/drawingml/2006/picture">
                <pic:pic>
                  <pic:nvPicPr>
                    <pic:cNvPr id="0" name=""/>
                    <pic:cNvPicPr/>
                  </pic:nvPicPr>
                  <pic:blipFill>
                    <a:blip r:embed="Rf34629ff09cd4ff6">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w:rsidR="38F1EE34" w:rsidP="38F1EE34" w:rsidRDefault="38F1EE34" w14:paraId="7DB9726F" w14:textId="5A47CB4C">
      <w:pPr>
        <w:pStyle w:val="Normal"/>
        <w:spacing w:after="0" w:line="240" w:lineRule="auto"/>
        <w:contextualSpacing/>
        <w:jc w:val="left"/>
        <w:rPr>
          <w:color w:val="0070C0"/>
        </w:rPr>
      </w:pPr>
      <w:r w:rsidRPr="38F1EE34" w:rsidR="38F1EE34">
        <w:rPr>
          <w:color w:val="0070C0"/>
        </w:rPr>
        <w:t xml:space="preserve">Esta es la alerta que nos </w:t>
      </w:r>
      <w:r w:rsidRPr="38F1EE34" w:rsidR="38F1EE34">
        <w:rPr>
          <w:color w:val="0070C0"/>
        </w:rPr>
        <w:t>aparecera</w:t>
      </w:r>
      <w:r w:rsidRPr="38F1EE34" w:rsidR="38F1EE34">
        <w:rPr>
          <w:color w:val="0070C0"/>
        </w:rPr>
        <w:t>:</w:t>
      </w:r>
    </w:p>
    <w:p w:rsidR="38F1EE34" w:rsidP="38F1EE34" w:rsidRDefault="38F1EE34" w14:paraId="20101678" w14:textId="33FF2C86">
      <w:pPr>
        <w:pStyle w:val="Normal"/>
        <w:spacing w:after="0" w:line="240" w:lineRule="auto"/>
        <w:contextualSpacing/>
        <w:jc w:val="left"/>
      </w:pPr>
      <w:r>
        <w:drawing>
          <wp:inline wp14:editId="04248948" wp14:anchorId="05D93E35">
            <wp:extent cx="4286250" cy="1228725"/>
            <wp:effectExtent l="0" t="0" r="0" b="0"/>
            <wp:docPr id="2110334735" name="" title=""/>
            <wp:cNvGraphicFramePr>
              <a:graphicFrameLocks noChangeAspect="1"/>
            </wp:cNvGraphicFramePr>
            <a:graphic>
              <a:graphicData uri="http://schemas.openxmlformats.org/drawingml/2006/picture">
                <pic:pic>
                  <pic:nvPicPr>
                    <pic:cNvPr id="0" name=""/>
                    <pic:cNvPicPr/>
                  </pic:nvPicPr>
                  <pic:blipFill>
                    <a:blip r:embed="Re49d5e3171554a67">
                      <a:extLst>
                        <a:ext xmlns:a="http://schemas.openxmlformats.org/drawingml/2006/main" uri="{28A0092B-C50C-407E-A947-70E740481C1C}">
                          <a14:useLocalDpi val="0"/>
                        </a:ext>
                      </a:extLst>
                    </a:blip>
                    <a:stretch>
                      <a:fillRect/>
                    </a:stretch>
                  </pic:blipFill>
                  <pic:spPr>
                    <a:xfrm>
                      <a:off x="0" y="0"/>
                      <a:ext cx="4286250" cy="1228725"/>
                    </a:xfrm>
                    <a:prstGeom prst="rect">
                      <a:avLst/>
                    </a:prstGeom>
                  </pic:spPr>
                </pic:pic>
              </a:graphicData>
            </a:graphic>
          </wp:inline>
        </w:drawing>
      </w:r>
    </w:p>
    <w:p w:rsidR="38F1EE34" w:rsidP="38F1EE34" w:rsidRDefault="38F1EE34" w14:paraId="2EB13471" w14:textId="21DA27C6">
      <w:pPr>
        <w:pStyle w:val="Normal"/>
        <w:spacing w:after="0" w:line="240" w:lineRule="auto"/>
        <w:contextualSpacing/>
        <w:jc w:val="left"/>
        <w:rPr>
          <w:rFonts w:ascii="Calibri" w:hAnsi="Calibri" w:eastAsia="Calibri" w:cs="" w:asciiTheme="minorAscii" w:hAnsiTheme="minorAscii" w:eastAsiaTheme="minorAscii" w:cstheme="minorBidi"/>
          <w:color w:val="auto"/>
          <w:lang w:eastAsia="en-US"/>
        </w:rPr>
      </w:pPr>
    </w:p>
    <w:p w:rsidRPr="008D6975" w:rsidR="008D6975" w:rsidP="008D6975" w:rsidRDefault="008D6975" w14:paraId="1C96DC75" w14:textId="77777777">
      <w:pPr>
        <w:spacing w:after="0" w:line="240" w:lineRule="auto"/>
        <w:ind w:left="0" w:firstLine="0"/>
        <w:jc w:val="left"/>
        <w:rPr>
          <w:rFonts w:asciiTheme="minorHAnsi" w:hAnsiTheme="minorHAnsi" w:eastAsiaTheme="minorHAnsi" w:cstheme="minorBidi"/>
          <w:color w:val="auto"/>
          <w:szCs w:val="24"/>
          <w:lang w:eastAsia="en-US"/>
        </w:rPr>
      </w:pPr>
    </w:p>
    <w:p w:rsidRPr="008D6975" w:rsidR="008D6975" w:rsidP="38F1EE34" w:rsidRDefault="008D6975" w14:paraId="62942701" w14:textId="77777777">
      <w:pPr>
        <w:numPr>
          <w:ilvl w:val="0"/>
          <w:numId w:val="8"/>
        </w:numPr>
        <w:spacing w:after="0" w:line="240" w:lineRule="auto"/>
        <w:contextualSpacing/>
        <w:jc w:val="left"/>
        <w:rPr>
          <w:rFonts w:ascii="Calibri" w:hAnsi="Calibri" w:eastAsia="Calibri" w:cs="" w:asciiTheme="minorAscii" w:hAnsiTheme="minorAscii" w:eastAsiaTheme="minorAscii" w:cstheme="minorBidi"/>
          <w:color w:val="auto"/>
          <w:lang w:eastAsia="en-US"/>
        </w:rPr>
      </w:pPr>
      <w:r w:rsidRPr="38F1EE34" w:rsidR="38F1EE34">
        <w:rPr>
          <w:rFonts w:ascii="Calibri" w:hAnsi="Calibri" w:eastAsia="Calibri" w:cs="" w:asciiTheme="minorAscii" w:hAnsiTheme="minorAscii" w:eastAsiaTheme="minorAscii" w:cstheme="minorBidi"/>
          <w:color w:val="auto"/>
          <w:lang w:eastAsia="en-US"/>
        </w:rPr>
        <w:t xml:space="preserve">Define dos variables con el mismo nombre y distinto valor: una fuera y otra dentro de una función </w:t>
      </w:r>
      <w:proofErr w:type="gramStart"/>
      <w:r w:rsidRPr="38F1EE34" w:rsidR="38F1EE34">
        <w:rPr>
          <w:rFonts w:ascii="Calibri" w:hAnsi="Calibri" w:eastAsia="Calibri" w:cs="" w:asciiTheme="minorAscii" w:hAnsiTheme="minorAscii" w:eastAsiaTheme="minorAscii" w:cstheme="minorBidi"/>
          <w:color w:val="auto"/>
          <w:lang w:eastAsia="en-US"/>
        </w:rPr>
        <w:t>ámbito(</w:t>
      </w:r>
      <w:proofErr w:type="gramEnd"/>
      <w:r w:rsidRPr="38F1EE34" w:rsidR="38F1EE34">
        <w:rPr>
          <w:rFonts w:ascii="Calibri" w:hAnsi="Calibri" w:eastAsia="Calibri" w:cs="" w:asciiTheme="minorAscii" w:hAnsiTheme="minorAscii" w:eastAsiaTheme="minorAscii" w:cstheme="minorBidi"/>
          <w:color w:val="auto"/>
          <w:lang w:eastAsia="en-US"/>
        </w:rPr>
        <w:t xml:space="preserve">) que muestre un </w:t>
      </w:r>
      <w:proofErr w:type="spellStart"/>
      <w:r w:rsidRPr="38F1EE34" w:rsidR="38F1EE34">
        <w:rPr>
          <w:rFonts w:ascii="Calibri" w:hAnsi="Calibri" w:eastAsia="Calibri" w:cs="" w:asciiTheme="minorAscii" w:hAnsiTheme="minorAscii" w:eastAsiaTheme="minorAscii" w:cstheme="minorBidi"/>
          <w:color w:val="auto"/>
          <w:lang w:eastAsia="en-US"/>
        </w:rPr>
        <w:t>window.alert</w:t>
      </w:r>
      <w:proofErr w:type="spellEnd"/>
      <w:r w:rsidRPr="38F1EE34" w:rsidR="38F1EE34">
        <w:rPr>
          <w:rFonts w:ascii="Calibri" w:hAnsi="Calibri" w:eastAsia="Calibri" w:cs="" w:asciiTheme="minorAscii" w:hAnsiTheme="minorAscii" w:eastAsiaTheme="minorAscii" w:cstheme="minorBidi"/>
          <w:color w:val="auto"/>
          <w:lang w:eastAsia="en-US"/>
        </w:rPr>
        <w:t xml:space="preserve"> de la misma. Muestra el valor de las dos mediante </w:t>
      </w:r>
      <w:proofErr w:type="spellStart"/>
      <w:r w:rsidRPr="38F1EE34" w:rsidR="38F1EE34">
        <w:rPr>
          <w:rFonts w:ascii="Calibri" w:hAnsi="Calibri" w:eastAsia="Calibri" w:cs="" w:asciiTheme="minorAscii" w:hAnsiTheme="minorAscii" w:eastAsiaTheme="minorAscii" w:cstheme="minorBidi"/>
          <w:color w:val="auto"/>
          <w:lang w:eastAsia="en-US"/>
        </w:rPr>
        <w:t>window.alert</w:t>
      </w:r>
      <w:proofErr w:type="spellEnd"/>
      <w:r w:rsidRPr="38F1EE34" w:rsidR="38F1EE34">
        <w:rPr>
          <w:rFonts w:ascii="Calibri" w:hAnsi="Calibri" w:eastAsia="Calibri" w:cs="" w:asciiTheme="minorAscii" w:hAnsiTheme="minorAscii" w:eastAsiaTheme="minorAscii" w:cstheme="minorBidi"/>
          <w:color w:val="auto"/>
          <w:lang w:eastAsia="en-US"/>
        </w:rPr>
        <w:t xml:space="preserve"> e invocando a la función.</w:t>
      </w:r>
    </w:p>
    <w:p w:rsidR="38F1EE34" w:rsidP="38F1EE34" w:rsidRDefault="38F1EE34" w14:paraId="172C3F67" w14:textId="71C70886">
      <w:pPr>
        <w:pStyle w:val="Normal"/>
        <w:spacing w:after="0" w:line="240" w:lineRule="auto"/>
        <w:ind w:left="0"/>
        <w:contextualSpacing/>
        <w:jc w:val="left"/>
        <w:rPr>
          <w:rFonts w:ascii="Calibri" w:hAnsi="Calibri" w:eastAsia="Calibri" w:cs="" w:asciiTheme="minorAscii" w:hAnsiTheme="minorAscii" w:eastAsiaTheme="minorAscii" w:cstheme="minorBidi"/>
          <w:color w:val="auto"/>
          <w:lang w:eastAsia="en-US"/>
        </w:rPr>
      </w:pPr>
    </w:p>
    <w:p w:rsidR="38F1EE34" w:rsidP="38F1EE34" w:rsidRDefault="38F1EE34" w14:paraId="0B469E0C" w14:textId="0AA1EE34">
      <w:pPr>
        <w:pStyle w:val="Normal"/>
        <w:spacing w:after="0" w:line="240" w:lineRule="auto"/>
        <w:ind w:left="720"/>
        <w:contextualSpacing/>
        <w:jc w:val="left"/>
        <w:rPr>
          <w:rFonts w:ascii="Calibri" w:hAnsi="Calibri" w:eastAsia="Calibri" w:cs="" w:asciiTheme="minorAscii" w:hAnsiTheme="minorAscii" w:eastAsiaTheme="minorAscii" w:cstheme="minorBidi"/>
          <w:color w:val="0070C0"/>
          <w:lang w:eastAsia="en-US"/>
        </w:rPr>
      </w:pPr>
      <w:r w:rsidRPr="38F1EE34" w:rsidR="38F1EE34">
        <w:rPr>
          <w:rFonts w:ascii="Calibri" w:hAnsi="Calibri" w:eastAsia="Calibri" w:cs="" w:asciiTheme="minorAscii" w:hAnsiTheme="minorAscii" w:eastAsiaTheme="minorAscii" w:cstheme="minorBidi"/>
          <w:color w:val="0070C0"/>
          <w:lang w:eastAsia="en-US"/>
        </w:rPr>
        <w:t xml:space="preserve">Este es el </w:t>
      </w:r>
      <w:proofErr w:type="spellStart"/>
      <w:r w:rsidRPr="38F1EE34" w:rsidR="38F1EE34">
        <w:rPr>
          <w:rFonts w:ascii="Calibri" w:hAnsi="Calibri" w:eastAsia="Calibri" w:cs="" w:asciiTheme="minorAscii" w:hAnsiTheme="minorAscii" w:eastAsiaTheme="minorAscii" w:cstheme="minorBidi"/>
          <w:color w:val="0070C0"/>
          <w:lang w:eastAsia="en-US"/>
        </w:rPr>
        <w:t>codigo</w:t>
      </w:r>
      <w:proofErr w:type="spellEnd"/>
      <w:r w:rsidRPr="38F1EE34" w:rsidR="38F1EE34">
        <w:rPr>
          <w:rFonts w:ascii="Calibri" w:hAnsi="Calibri" w:eastAsia="Calibri" w:cs="" w:asciiTheme="minorAscii" w:hAnsiTheme="minorAscii" w:eastAsiaTheme="minorAscii" w:cstheme="minorBidi"/>
          <w:color w:val="0070C0"/>
          <w:lang w:eastAsia="en-US"/>
        </w:rPr>
        <w:t xml:space="preserve"> para realizar lo que se nos pide:</w:t>
      </w:r>
    </w:p>
    <w:p w:rsidR="38F1EE34" w:rsidP="38F1EE34" w:rsidRDefault="38F1EE34" w14:paraId="61EB7E23" w14:textId="08761C4D">
      <w:pPr>
        <w:pStyle w:val="Normal"/>
        <w:spacing w:after="0" w:line="240" w:lineRule="auto"/>
        <w:contextualSpacing/>
        <w:jc w:val="left"/>
      </w:pPr>
      <w:r>
        <w:drawing>
          <wp:inline wp14:editId="7852244F" wp14:anchorId="6189BA2C">
            <wp:extent cx="4572000" cy="1866900"/>
            <wp:effectExtent l="0" t="0" r="0" b="0"/>
            <wp:docPr id="655347162" name="" title=""/>
            <wp:cNvGraphicFramePr>
              <a:graphicFrameLocks noChangeAspect="1"/>
            </wp:cNvGraphicFramePr>
            <a:graphic>
              <a:graphicData uri="http://schemas.openxmlformats.org/drawingml/2006/picture">
                <pic:pic>
                  <pic:nvPicPr>
                    <pic:cNvPr id="0" name=""/>
                    <pic:cNvPicPr/>
                  </pic:nvPicPr>
                  <pic:blipFill>
                    <a:blip r:embed="R7826f24c23c346da">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w:rsidR="38F1EE34" w:rsidP="38F1EE34" w:rsidRDefault="38F1EE34" w14:paraId="367EDFBA" w14:textId="5AE896E2">
      <w:pPr>
        <w:pStyle w:val="Normal"/>
        <w:spacing w:after="0" w:line="240" w:lineRule="auto"/>
        <w:contextualSpacing/>
        <w:jc w:val="left"/>
        <w:rPr>
          <w:color w:val="0070C0"/>
        </w:rPr>
      </w:pPr>
      <w:r w:rsidRPr="38F1EE34" w:rsidR="38F1EE34">
        <w:rPr>
          <w:color w:val="0070C0"/>
        </w:rPr>
        <w:t xml:space="preserve">Esta es la alerta que nos </w:t>
      </w:r>
      <w:r w:rsidRPr="38F1EE34" w:rsidR="38F1EE34">
        <w:rPr>
          <w:color w:val="0070C0"/>
        </w:rPr>
        <w:t>aparecera</w:t>
      </w:r>
      <w:r w:rsidRPr="38F1EE34" w:rsidR="38F1EE34">
        <w:rPr>
          <w:color w:val="0070C0"/>
        </w:rPr>
        <w:t>:</w:t>
      </w:r>
    </w:p>
    <w:p w:rsidR="38F1EE34" w:rsidP="38F1EE34" w:rsidRDefault="38F1EE34" w14:paraId="7E813885" w14:textId="4F7FA914">
      <w:pPr>
        <w:pStyle w:val="Normal"/>
        <w:spacing w:after="0" w:line="240" w:lineRule="auto"/>
        <w:ind w:left="0"/>
        <w:contextualSpacing/>
        <w:jc w:val="left"/>
      </w:pPr>
      <w:r>
        <w:drawing>
          <wp:inline wp14:editId="4CC7FFDA" wp14:anchorId="6A538177">
            <wp:extent cx="4286250" cy="1228725"/>
            <wp:effectExtent l="0" t="0" r="0" b="0"/>
            <wp:docPr id="798148324" name="" title=""/>
            <wp:cNvGraphicFramePr>
              <a:graphicFrameLocks noChangeAspect="1"/>
            </wp:cNvGraphicFramePr>
            <a:graphic>
              <a:graphicData uri="http://schemas.openxmlformats.org/drawingml/2006/picture">
                <pic:pic>
                  <pic:nvPicPr>
                    <pic:cNvPr id="0" name=""/>
                    <pic:cNvPicPr/>
                  </pic:nvPicPr>
                  <pic:blipFill>
                    <a:blip r:embed="R5b0ec31380a1492a">
                      <a:extLst>
                        <a:ext xmlns:a="http://schemas.openxmlformats.org/drawingml/2006/main" uri="{28A0092B-C50C-407E-A947-70E740481C1C}">
                          <a14:useLocalDpi val="0"/>
                        </a:ext>
                      </a:extLst>
                    </a:blip>
                    <a:stretch>
                      <a:fillRect/>
                    </a:stretch>
                  </pic:blipFill>
                  <pic:spPr>
                    <a:xfrm>
                      <a:off x="0" y="0"/>
                      <a:ext cx="4286250" cy="1228725"/>
                    </a:xfrm>
                    <a:prstGeom prst="rect">
                      <a:avLst/>
                    </a:prstGeom>
                  </pic:spPr>
                </pic:pic>
              </a:graphicData>
            </a:graphic>
          </wp:inline>
        </w:drawing>
      </w:r>
    </w:p>
    <w:p w:rsidR="38F1EE34" w:rsidP="38F1EE34" w:rsidRDefault="38F1EE34" w14:paraId="2235CC60" w14:textId="61D1F0F3">
      <w:pPr>
        <w:pStyle w:val="Normal"/>
        <w:spacing w:after="0" w:line="240" w:lineRule="auto"/>
        <w:ind w:left="0"/>
        <w:contextualSpacing/>
        <w:jc w:val="left"/>
      </w:pPr>
      <w:r>
        <w:drawing>
          <wp:inline wp14:editId="492D846F" wp14:anchorId="1B80D80B">
            <wp:extent cx="4286250" cy="1209675"/>
            <wp:effectExtent l="0" t="0" r="0" b="0"/>
            <wp:docPr id="1903917763" name="" title=""/>
            <wp:cNvGraphicFramePr>
              <a:graphicFrameLocks noChangeAspect="1"/>
            </wp:cNvGraphicFramePr>
            <a:graphic>
              <a:graphicData uri="http://schemas.openxmlformats.org/drawingml/2006/picture">
                <pic:pic>
                  <pic:nvPicPr>
                    <pic:cNvPr id="0" name=""/>
                    <pic:cNvPicPr/>
                  </pic:nvPicPr>
                  <pic:blipFill>
                    <a:blip r:embed="Rc9b8eb2b7e89423a">
                      <a:extLst>
                        <a:ext xmlns:a="http://schemas.openxmlformats.org/drawingml/2006/main" uri="{28A0092B-C50C-407E-A947-70E740481C1C}">
                          <a14:useLocalDpi val="0"/>
                        </a:ext>
                      </a:extLst>
                    </a:blip>
                    <a:stretch>
                      <a:fillRect/>
                    </a:stretch>
                  </pic:blipFill>
                  <pic:spPr>
                    <a:xfrm>
                      <a:off x="0" y="0"/>
                      <a:ext cx="4286250" cy="1209675"/>
                    </a:xfrm>
                    <a:prstGeom prst="rect">
                      <a:avLst/>
                    </a:prstGeom>
                  </pic:spPr>
                </pic:pic>
              </a:graphicData>
            </a:graphic>
          </wp:inline>
        </w:drawing>
      </w:r>
    </w:p>
    <w:p w:rsidR="38F1EE34" w:rsidP="38F1EE34" w:rsidRDefault="38F1EE34" w14:paraId="26E6CEA3" w14:textId="395F2A57">
      <w:pPr>
        <w:pStyle w:val="Normal"/>
        <w:spacing w:after="0" w:line="240" w:lineRule="auto"/>
        <w:ind w:left="0"/>
        <w:contextualSpacing/>
        <w:jc w:val="left"/>
      </w:pPr>
      <w:r>
        <w:drawing>
          <wp:inline wp14:editId="51A2281F" wp14:anchorId="6B7EA5A0">
            <wp:extent cx="4257675" cy="1190625"/>
            <wp:effectExtent l="0" t="0" r="0" b="0"/>
            <wp:docPr id="674956519" name="" title=""/>
            <wp:cNvGraphicFramePr>
              <a:graphicFrameLocks noChangeAspect="1"/>
            </wp:cNvGraphicFramePr>
            <a:graphic>
              <a:graphicData uri="http://schemas.openxmlformats.org/drawingml/2006/picture">
                <pic:pic>
                  <pic:nvPicPr>
                    <pic:cNvPr id="0" name=""/>
                    <pic:cNvPicPr/>
                  </pic:nvPicPr>
                  <pic:blipFill>
                    <a:blip r:embed="Rb75747aeb0064e40">
                      <a:extLst>
                        <a:ext xmlns:a="http://schemas.openxmlformats.org/drawingml/2006/main" uri="{28A0092B-C50C-407E-A947-70E740481C1C}">
                          <a14:useLocalDpi val="0"/>
                        </a:ext>
                      </a:extLst>
                    </a:blip>
                    <a:stretch>
                      <a:fillRect/>
                    </a:stretch>
                  </pic:blipFill>
                  <pic:spPr>
                    <a:xfrm>
                      <a:off x="0" y="0"/>
                      <a:ext cx="4257675" cy="1190625"/>
                    </a:xfrm>
                    <a:prstGeom prst="rect">
                      <a:avLst/>
                    </a:prstGeom>
                  </pic:spPr>
                </pic:pic>
              </a:graphicData>
            </a:graphic>
          </wp:inline>
        </w:drawing>
      </w:r>
    </w:p>
    <w:p w:rsidRPr="008D6975" w:rsidR="008D6975" w:rsidP="008D6975" w:rsidRDefault="008D6975" w14:paraId="68A9492C" w14:textId="77777777">
      <w:pPr>
        <w:spacing w:after="160" w:line="259" w:lineRule="auto"/>
        <w:ind w:left="720" w:firstLine="0"/>
        <w:contextualSpacing/>
        <w:jc w:val="left"/>
        <w:rPr>
          <w:rFonts w:asciiTheme="minorHAnsi" w:hAnsiTheme="minorHAnsi" w:eastAsiaTheme="minorHAnsi" w:cstheme="minorBidi"/>
          <w:color w:val="auto"/>
          <w:szCs w:val="24"/>
          <w:lang w:eastAsia="en-US"/>
        </w:rPr>
      </w:pPr>
    </w:p>
    <w:p w:rsidRPr="008D6975" w:rsidR="008D6975" w:rsidP="38F1EE34" w:rsidRDefault="008D6975" w14:paraId="416907D5" w14:textId="77777777">
      <w:pPr>
        <w:numPr>
          <w:ilvl w:val="0"/>
          <w:numId w:val="8"/>
        </w:numPr>
        <w:spacing w:after="160" w:line="259" w:lineRule="auto"/>
        <w:contextualSpacing/>
        <w:jc w:val="left"/>
        <w:rPr>
          <w:rFonts w:ascii="Calibri" w:hAnsi="Calibri" w:eastAsia="Calibri" w:cs="" w:asciiTheme="minorAscii" w:hAnsiTheme="minorAscii" w:eastAsiaTheme="minorAscii" w:cstheme="minorBidi"/>
          <w:color w:val="auto"/>
          <w:lang w:eastAsia="en-US"/>
        </w:rPr>
      </w:pPr>
      <w:r w:rsidRPr="38F1EE34" w:rsidR="38F1EE34">
        <w:rPr>
          <w:rFonts w:ascii="Calibri" w:hAnsi="Calibri" w:eastAsia="Calibri" w:cs="" w:asciiTheme="minorAscii" w:hAnsiTheme="minorAscii" w:eastAsiaTheme="minorAscii" w:cstheme="minorBidi"/>
          <w:color w:val="auto"/>
          <w:lang w:eastAsia="en-US"/>
        </w:rPr>
        <w:t xml:space="preserve">Declara y define una variable global. Redefínela dentro de una función que la muestre mediante un </w:t>
      </w:r>
      <w:proofErr w:type="spellStart"/>
      <w:r w:rsidRPr="38F1EE34" w:rsidR="38F1EE34">
        <w:rPr>
          <w:rFonts w:ascii="Calibri" w:hAnsi="Calibri" w:eastAsia="Calibri" w:cs="" w:asciiTheme="minorAscii" w:hAnsiTheme="minorAscii" w:eastAsiaTheme="minorAscii" w:cstheme="minorBidi"/>
          <w:color w:val="auto"/>
          <w:lang w:eastAsia="en-US"/>
        </w:rPr>
        <w:t>window.alert</w:t>
      </w:r>
      <w:proofErr w:type="spellEnd"/>
      <w:r w:rsidRPr="38F1EE34" w:rsidR="38F1EE34">
        <w:rPr>
          <w:rFonts w:ascii="Calibri" w:hAnsi="Calibri" w:eastAsia="Calibri" w:cs="" w:asciiTheme="minorAscii" w:hAnsiTheme="minorAscii" w:eastAsiaTheme="minorAscii" w:cstheme="minorBidi"/>
          <w:color w:val="auto"/>
          <w:lang w:eastAsia="en-US"/>
        </w:rPr>
        <w:t xml:space="preserve">. Muestra el valor de la variable mediante </w:t>
      </w:r>
      <w:proofErr w:type="spellStart"/>
      <w:r w:rsidRPr="38F1EE34" w:rsidR="38F1EE34">
        <w:rPr>
          <w:rFonts w:ascii="Calibri" w:hAnsi="Calibri" w:eastAsia="Calibri" w:cs="" w:asciiTheme="minorAscii" w:hAnsiTheme="minorAscii" w:eastAsiaTheme="minorAscii" w:cstheme="minorBidi"/>
          <w:color w:val="auto"/>
          <w:lang w:eastAsia="en-US"/>
        </w:rPr>
        <w:t>window.alert</w:t>
      </w:r>
      <w:proofErr w:type="spellEnd"/>
      <w:r w:rsidRPr="38F1EE34" w:rsidR="38F1EE34">
        <w:rPr>
          <w:rFonts w:ascii="Calibri" w:hAnsi="Calibri" w:eastAsia="Calibri" w:cs="" w:asciiTheme="minorAscii" w:hAnsiTheme="minorAscii" w:eastAsiaTheme="minorAscii" w:cstheme="minorBidi"/>
          <w:color w:val="auto"/>
          <w:lang w:eastAsia="en-US"/>
        </w:rPr>
        <w:t xml:space="preserve"> e invocando a la función.</w:t>
      </w:r>
    </w:p>
    <w:p w:rsidR="38F1EE34" w:rsidP="38F1EE34" w:rsidRDefault="38F1EE34" w14:paraId="281FCBCF" w14:textId="4E2774A4">
      <w:pPr>
        <w:pStyle w:val="Normal"/>
        <w:spacing w:after="160" w:line="259" w:lineRule="auto"/>
        <w:contextualSpacing/>
        <w:jc w:val="left"/>
        <w:rPr>
          <w:rFonts w:ascii="Calibri" w:hAnsi="Calibri" w:eastAsia="Calibri" w:cs="" w:asciiTheme="minorAscii" w:hAnsiTheme="minorAscii" w:eastAsiaTheme="minorAscii" w:cstheme="minorBidi"/>
          <w:color w:val="auto"/>
          <w:lang w:eastAsia="en-US"/>
        </w:rPr>
      </w:pPr>
    </w:p>
    <w:p w:rsidR="38F1EE34" w:rsidP="38F1EE34" w:rsidRDefault="38F1EE34" w14:paraId="6E01AB8B" w14:textId="0AA1EE34">
      <w:pPr>
        <w:pStyle w:val="Normal"/>
        <w:spacing w:after="0" w:line="240" w:lineRule="auto"/>
        <w:ind w:left="720"/>
        <w:contextualSpacing/>
        <w:jc w:val="left"/>
        <w:rPr>
          <w:rFonts w:ascii="Calibri" w:hAnsi="Calibri" w:eastAsia="Calibri" w:cs="" w:asciiTheme="minorAscii" w:hAnsiTheme="minorAscii" w:eastAsiaTheme="minorAscii" w:cstheme="minorBidi"/>
          <w:color w:val="0070C0"/>
          <w:lang w:eastAsia="en-US"/>
        </w:rPr>
      </w:pPr>
      <w:r w:rsidRPr="38F1EE34" w:rsidR="38F1EE34">
        <w:rPr>
          <w:rFonts w:ascii="Calibri" w:hAnsi="Calibri" w:eastAsia="Calibri" w:cs="" w:asciiTheme="minorAscii" w:hAnsiTheme="minorAscii" w:eastAsiaTheme="minorAscii" w:cstheme="minorBidi"/>
          <w:color w:val="0070C0"/>
          <w:lang w:eastAsia="en-US"/>
        </w:rPr>
        <w:t xml:space="preserve">Este es el </w:t>
      </w:r>
      <w:proofErr w:type="spellStart"/>
      <w:r w:rsidRPr="38F1EE34" w:rsidR="38F1EE34">
        <w:rPr>
          <w:rFonts w:ascii="Calibri" w:hAnsi="Calibri" w:eastAsia="Calibri" w:cs="" w:asciiTheme="minorAscii" w:hAnsiTheme="minorAscii" w:eastAsiaTheme="minorAscii" w:cstheme="minorBidi"/>
          <w:color w:val="0070C0"/>
          <w:lang w:eastAsia="en-US"/>
        </w:rPr>
        <w:t>codigo</w:t>
      </w:r>
      <w:proofErr w:type="spellEnd"/>
      <w:r w:rsidRPr="38F1EE34" w:rsidR="38F1EE34">
        <w:rPr>
          <w:rFonts w:ascii="Calibri" w:hAnsi="Calibri" w:eastAsia="Calibri" w:cs="" w:asciiTheme="minorAscii" w:hAnsiTheme="minorAscii" w:eastAsiaTheme="minorAscii" w:cstheme="minorBidi"/>
          <w:color w:val="0070C0"/>
          <w:lang w:eastAsia="en-US"/>
        </w:rPr>
        <w:t xml:space="preserve"> para realizar lo que se nos pide:</w:t>
      </w:r>
    </w:p>
    <w:p w:rsidR="38F1EE34" w:rsidP="38F1EE34" w:rsidRDefault="38F1EE34" w14:paraId="0391CFB1" w14:textId="0B7868E0">
      <w:pPr>
        <w:pStyle w:val="Normal"/>
        <w:spacing w:after="0" w:line="240" w:lineRule="auto"/>
        <w:contextualSpacing/>
        <w:jc w:val="left"/>
      </w:pPr>
      <w:r>
        <w:drawing>
          <wp:inline wp14:editId="405B7F1C" wp14:anchorId="3D3CD84A">
            <wp:extent cx="4572000" cy="1600200"/>
            <wp:effectExtent l="0" t="0" r="0" b="0"/>
            <wp:docPr id="2123447954" name="" title=""/>
            <wp:cNvGraphicFramePr>
              <a:graphicFrameLocks noChangeAspect="1"/>
            </wp:cNvGraphicFramePr>
            <a:graphic>
              <a:graphicData uri="http://schemas.openxmlformats.org/drawingml/2006/picture">
                <pic:pic>
                  <pic:nvPicPr>
                    <pic:cNvPr id="0" name=""/>
                    <pic:cNvPicPr/>
                  </pic:nvPicPr>
                  <pic:blipFill>
                    <a:blip r:embed="Ra62c1baa8cb94e4f">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38F1EE34" w:rsidP="38F1EE34" w:rsidRDefault="38F1EE34" w14:paraId="40D80CF5" w14:textId="5A47CB4C">
      <w:pPr>
        <w:pStyle w:val="Normal"/>
        <w:spacing w:after="0" w:line="240" w:lineRule="auto"/>
        <w:contextualSpacing/>
        <w:jc w:val="left"/>
        <w:rPr>
          <w:color w:val="0070C0"/>
        </w:rPr>
      </w:pPr>
      <w:r w:rsidRPr="38F1EE34" w:rsidR="38F1EE34">
        <w:rPr>
          <w:color w:val="0070C0"/>
        </w:rPr>
        <w:t>Esta es la alerta que nos aparecera:</w:t>
      </w:r>
    </w:p>
    <w:p w:rsidR="38F1EE34" w:rsidP="38F1EE34" w:rsidRDefault="38F1EE34" w14:paraId="4F297DF2" w14:textId="0D78FCA5">
      <w:pPr>
        <w:pStyle w:val="Normal"/>
        <w:spacing w:after="160" w:line="259" w:lineRule="auto"/>
        <w:contextualSpacing/>
        <w:jc w:val="left"/>
      </w:pPr>
      <w:r>
        <w:drawing>
          <wp:inline wp14:editId="554DF80B" wp14:anchorId="54E52AFA">
            <wp:extent cx="4286250" cy="1209675"/>
            <wp:effectExtent l="0" t="0" r="0" b="0"/>
            <wp:docPr id="474139101" name="" title=""/>
            <wp:cNvGraphicFramePr>
              <a:graphicFrameLocks noChangeAspect="1"/>
            </wp:cNvGraphicFramePr>
            <a:graphic>
              <a:graphicData uri="http://schemas.openxmlformats.org/drawingml/2006/picture">
                <pic:pic>
                  <pic:nvPicPr>
                    <pic:cNvPr id="0" name=""/>
                    <pic:cNvPicPr/>
                  </pic:nvPicPr>
                  <pic:blipFill>
                    <a:blip r:embed="Ra9d011bc999846bd">
                      <a:extLst>
                        <a:ext xmlns:a="http://schemas.openxmlformats.org/drawingml/2006/main" uri="{28A0092B-C50C-407E-A947-70E740481C1C}">
                          <a14:useLocalDpi val="0"/>
                        </a:ext>
                      </a:extLst>
                    </a:blip>
                    <a:stretch>
                      <a:fillRect/>
                    </a:stretch>
                  </pic:blipFill>
                  <pic:spPr>
                    <a:xfrm>
                      <a:off x="0" y="0"/>
                      <a:ext cx="4286250" cy="1209675"/>
                    </a:xfrm>
                    <a:prstGeom prst="rect">
                      <a:avLst/>
                    </a:prstGeom>
                  </pic:spPr>
                </pic:pic>
              </a:graphicData>
            </a:graphic>
          </wp:inline>
        </w:drawing>
      </w:r>
    </w:p>
    <w:p w:rsidR="38F1EE34" w:rsidP="38F1EE34" w:rsidRDefault="38F1EE34" w14:paraId="37CE7141" w14:textId="3C3D69EC">
      <w:pPr>
        <w:pStyle w:val="Normal"/>
        <w:spacing w:after="160" w:line="259" w:lineRule="auto"/>
        <w:contextualSpacing/>
        <w:jc w:val="left"/>
      </w:pPr>
      <w:r>
        <w:drawing>
          <wp:inline wp14:editId="1584FE60" wp14:anchorId="0B881DA1">
            <wp:extent cx="4257675" cy="1190625"/>
            <wp:effectExtent l="0" t="0" r="0" b="0"/>
            <wp:docPr id="336662533" name="" title=""/>
            <wp:cNvGraphicFramePr>
              <a:graphicFrameLocks noChangeAspect="1"/>
            </wp:cNvGraphicFramePr>
            <a:graphic>
              <a:graphicData uri="http://schemas.openxmlformats.org/drawingml/2006/picture">
                <pic:pic>
                  <pic:nvPicPr>
                    <pic:cNvPr id="0" name=""/>
                    <pic:cNvPicPr/>
                  </pic:nvPicPr>
                  <pic:blipFill>
                    <a:blip r:embed="R831cd7b94a0746a0">
                      <a:extLst>
                        <a:ext xmlns:a="http://schemas.openxmlformats.org/drawingml/2006/main" uri="{28A0092B-C50C-407E-A947-70E740481C1C}">
                          <a14:useLocalDpi val="0"/>
                        </a:ext>
                      </a:extLst>
                    </a:blip>
                    <a:stretch>
                      <a:fillRect/>
                    </a:stretch>
                  </pic:blipFill>
                  <pic:spPr>
                    <a:xfrm>
                      <a:off x="0" y="0"/>
                      <a:ext cx="4257675" cy="1190625"/>
                    </a:xfrm>
                    <a:prstGeom prst="rect">
                      <a:avLst/>
                    </a:prstGeom>
                  </pic:spPr>
                </pic:pic>
              </a:graphicData>
            </a:graphic>
          </wp:inline>
        </w:drawing>
      </w:r>
    </w:p>
    <w:p w:rsidR="38F1EE34" w:rsidP="38F1EE34" w:rsidRDefault="38F1EE34" w14:paraId="0A96245B" w14:textId="41FD1819">
      <w:pPr>
        <w:pStyle w:val="Normal"/>
        <w:spacing w:after="160" w:line="259" w:lineRule="auto"/>
        <w:contextualSpacing/>
        <w:jc w:val="left"/>
      </w:pPr>
    </w:p>
    <w:p w:rsidR="38F1EE34" w:rsidP="38F1EE34" w:rsidRDefault="38F1EE34" w14:paraId="4C6CA127" w14:textId="7484F625">
      <w:pPr>
        <w:pStyle w:val="Normal"/>
        <w:spacing w:after="160" w:line="259" w:lineRule="auto"/>
        <w:contextualSpacing/>
        <w:jc w:val="left"/>
        <w:rPr>
          <w:color w:val="0070C0"/>
        </w:rPr>
      </w:pPr>
      <w:proofErr w:type="spellStart"/>
      <w:r w:rsidRPr="38F1EE34" w:rsidR="38F1EE34">
        <w:rPr>
          <w:color w:val="0070C0"/>
        </w:rPr>
        <w:t>Codigo</w:t>
      </w:r>
      <w:proofErr w:type="spellEnd"/>
      <w:r w:rsidRPr="38F1EE34" w:rsidR="38F1EE34">
        <w:rPr>
          <w:color w:val="0070C0"/>
        </w:rPr>
        <w:t xml:space="preserve"> utilizado para ejecutar todo lo anterior que hemos realizado.</w:t>
      </w:r>
    </w:p>
    <w:p w:rsidR="38F1EE34" w:rsidP="38F1EE34" w:rsidRDefault="38F1EE34" w14:paraId="60CD9116" w14:textId="39B503D5">
      <w:pPr>
        <w:pStyle w:val="Normal"/>
        <w:spacing w:after="160" w:line="259" w:lineRule="auto"/>
        <w:contextualSpacing/>
        <w:jc w:val="left"/>
      </w:pPr>
      <w:r>
        <w:drawing>
          <wp:inline wp14:editId="13C62628" wp14:anchorId="79628C6A">
            <wp:extent cx="3324225" cy="2781300"/>
            <wp:effectExtent l="0" t="0" r="0" b="0"/>
            <wp:docPr id="636103742" name="" title=""/>
            <wp:cNvGraphicFramePr>
              <a:graphicFrameLocks noChangeAspect="1"/>
            </wp:cNvGraphicFramePr>
            <a:graphic>
              <a:graphicData uri="http://schemas.openxmlformats.org/drawingml/2006/picture">
                <pic:pic>
                  <pic:nvPicPr>
                    <pic:cNvPr id="0" name=""/>
                    <pic:cNvPicPr/>
                  </pic:nvPicPr>
                  <pic:blipFill>
                    <a:blip r:embed="R61689edc127444df">
                      <a:extLst>
                        <a:ext xmlns:a="http://schemas.openxmlformats.org/drawingml/2006/main" uri="{28A0092B-C50C-407E-A947-70E740481C1C}">
                          <a14:useLocalDpi val="0"/>
                        </a:ext>
                      </a:extLst>
                    </a:blip>
                    <a:stretch>
                      <a:fillRect/>
                    </a:stretch>
                  </pic:blipFill>
                  <pic:spPr>
                    <a:xfrm>
                      <a:off x="0" y="0"/>
                      <a:ext cx="3324225" cy="2781300"/>
                    </a:xfrm>
                    <a:prstGeom prst="rect">
                      <a:avLst/>
                    </a:prstGeom>
                  </pic:spPr>
                </pic:pic>
              </a:graphicData>
            </a:graphic>
          </wp:inline>
        </w:drawing>
      </w:r>
    </w:p>
    <w:p w:rsidRPr="008D6975" w:rsidR="008D6975" w:rsidP="008D6975" w:rsidRDefault="008D6975" w14:paraId="755E50F7" w14:textId="77777777">
      <w:pPr>
        <w:spacing w:after="160" w:line="259" w:lineRule="auto"/>
        <w:ind w:left="720" w:firstLine="0"/>
        <w:contextualSpacing/>
        <w:jc w:val="left"/>
        <w:rPr>
          <w:rFonts w:asciiTheme="minorHAnsi" w:hAnsiTheme="minorHAnsi" w:eastAsiaTheme="minorHAnsi" w:cstheme="minorBidi"/>
          <w:color w:val="auto"/>
          <w:szCs w:val="24"/>
          <w:lang w:eastAsia="en-US"/>
        </w:rPr>
      </w:pPr>
    </w:p>
    <w:p w:rsidRPr="008D6975" w:rsidR="008D6975" w:rsidP="38F1EE34" w:rsidRDefault="008D6975" w14:paraId="3E5504B9" w14:textId="77777777">
      <w:pPr>
        <w:numPr>
          <w:ilvl w:val="0"/>
          <w:numId w:val="8"/>
        </w:numPr>
        <w:spacing w:after="0" w:line="240" w:lineRule="auto"/>
        <w:contextualSpacing/>
        <w:jc w:val="left"/>
        <w:rPr>
          <w:rFonts w:ascii="Calibri" w:hAnsi="Calibri" w:eastAsia="Calibri" w:cs="" w:asciiTheme="minorAscii" w:hAnsiTheme="minorAscii" w:eastAsiaTheme="minorAscii" w:cstheme="minorBidi"/>
          <w:color w:val="auto"/>
          <w:lang w:eastAsia="en-US"/>
        </w:rPr>
      </w:pPr>
      <w:r w:rsidRPr="38F1EE34" w:rsidR="38F1EE34">
        <w:rPr>
          <w:rFonts w:ascii="Calibri" w:hAnsi="Calibri" w:eastAsia="Calibri" w:cs="" w:asciiTheme="minorAscii" w:hAnsiTheme="minorAscii" w:eastAsiaTheme="minorAscii" w:cstheme="minorBidi"/>
          <w:color w:val="auto"/>
          <w:lang w:eastAsia="en-US"/>
        </w:rPr>
        <w:t>Averigua qué son las variables automáticamente globales. Pon un ejemplo</w:t>
      </w:r>
    </w:p>
    <w:p w:rsidR="38F1EE34" w:rsidP="04E6C555" w:rsidRDefault="38F1EE34" w14:paraId="5C5875A3" w14:textId="68CC30F8">
      <w:pPr>
        <w:pStyle w:val="Normal"/>
        <w:spacing w:after="0" w:line="240" w:lineRule="auto"/>
        <w:contextualSpacing/>
        <w:jc w:val="left"/>
        <w:rPr>
          <w:rFonts w:ascii="Calibri" w:hAnsi="Calibri" w:eastAsia="Calibri" w:cs="" w:asciiTheme="minorAscii" w:hAnsiTheme="minorAscii" w:eastAsiaTheme="minorAscii" w:cstheme="minorBidi"/>
          <w:color w:val="0070C0"/>
          <w:lang w:eastAsia="en-US"/>
        </w:rPr>
      </w:pPr>
      <w:r w:rsidRPr="04E6C555" w:rsidR="04E6C555">
        <w:rPr>
          <w:rFonts w:ascii="Calibri" w:hAnsi="Calibri" w:eastAsia="Calibri" w:cs="" w:asciiTheme="minorAscii" w:hAnsiTheme="minorAscii" w:eastAsiaTheme="minorAscii" w:cstheme="minorBidi"/>
          <w:color w:val="0070C0"/>
          <w:lang w:eastAsia="en-US"/>
        </w:rPr>
        <w:t xml:space="preserve">Las variables globales son aquellas a las que se puede acceder desde cualquier lugar de la </w:t>
      </w:r>
      <w:proofErr w:type="gramStart"/>
      <w:r w:rsidRPr="04E6C555" w:rsidR="04E6C555">
        <w:rPr>
          <w:rFonts w:ascii="Calibri" w:hAnsi="Calibri" w:eastAsia="Calibri" w:cs="" w:asciiTheme="minorAscii" w:hAnsiTheme="minorAscii" w:eastAsiaTheme="minorAscii" w:cstheme="minorBidi"/>
          <w:color w:val="0070C0"/>
          <w:lang w:eastAsia="en-US"/>
        </w:rPr>
        <w:t>pagina</w:t>
      </w:r>
      <w:proofErr w:type="gramEnd"/>
      <w:r w:rsidRPr="04E6C555" w:rsidR="04E6C555">
        <w:rPr>
          <w:rFonts w:ascii="Calibri" w:hAnsi="Calibri" w:eastAsia="Calibri" w:cs="" w:asciiTheme="minorAscii" w:hAnsiTheme="minorAscii" w:eastAsiaTheme="minorAscii" w:cstheme="minorBidi"/>
          <w:color w:val="0070C0"/>
          <w:lang w:eastAsia="en-US"/>
        </w:rPr>
        <w:t>.</w:t>
      </w:r>
    </w:p>
    <w:p w:rsidR="04E6C555" w:rsidP="04E6C555" w:rsidRDefault="04E6C555" w14:paraId="5D4B3B5E" w14:textId="57F27989">
      <w:pPr>
        <w:pStyle w:val="Normal"/>
        <w:spacing w:after="0" w:line="240" w:lineRule="auto"/>
        <w:contextualSpacing/>
        <w:jc w:val="left"/>
        <w:rPr>
          <w:rFonts w:ascii="Calibri" w:hAnsi="Calibri" w:eastAsia="Calibri" w:cs="" w:asciiTheme="minorAscii" w:hAnsiTheme="minorAscii" w:eastAsiaTheme="minorAscii" w:cstheme="minorBidi"/>
          <w:color w:val="0070C0"/>
          <w:lang w:eastAsia="en-US"/>
        </w:rPr>
      </w:pPr>
    </w:p>
    <w:p w:rsidR="04E6C555" w:rsidP="04E6C555" w:rsidRDefault="04E6C555" w14:paraId="32D302D3" w14:textId="29F426E6">
      <w:pPr>
        <w:pStyle w:val="Normal"/>
        <w:spacing w:after="0" w:line="240" w:lineRule="auto"/>
        <w:contextualSpacing/>
        <w:jc w:val="left"/>
        <w:rPr>
          <w:rFonts w:ascii="Calibri" w:hAnsi="Calibri" w:eastAsia="Calibri" w:cs="" w:asciiTheme="minorAscii" w:hAnsiTheme="minorAscii" w:eastAsiaTheme="minorAscii" w:cstheme="minorBidi"/>
          <w:color w:val="0070C0"/>
          <w:lang w:eastAsia="en-US"/>
        </w:rPr>
      </w:pPr>
      <w:r w:rsidRPr="04E6C555" w:rsidR="04E6C555">
        <w:rPr>
          <w:rFonts w:ascii="Calibri" w:hAnsi="Calibri" w:eastAsia="Calibri" w:cs="" w:asciiTheme="minorAscii" w:hAnsiTheme="minorAscii" w:eastAsiaTheme="minorAscii" w:cstheme="minorBidi"/>
          <w:color w:val="0070C0"/>
          <w:lang w:eastAsia="en-US"/>
        </w:rPr>
        <w:t>Se crean dentro de la etiqueta de &lt;script&gt;&lt;/script&gt; del siguiente modo:</w:t>
      </w:r>
    </w:p>
    <w:p w:rsidR="04E6C555" w:rsidP="04E6C555" w:rsidRDefault="04E6C555" w14:paraId="40D4C80F" w14:textId="13D86C88">
      <w:pPr>
        <w:pStyle w:val="Normal"/>
        <w:spacing w:after="0" w:line="240" w:lineRule="auto"/>
        <w:contextualSpacing/>
        <w:jc w:val="left"/>
        <w:rPr>
          <w:rFonts w:ascii="Calibri" w:hAnsi="Calibri" w:eastAsia="Calibri" w:cs="" w:asciiTheme="minorAscii" w:hAnsiTheme="minorAscii" w:eastAsiaTheme="minorAscii" w:cstheme="minorBidi"/>
          <w:color w:val="0070C0"/>
          <w:lang w:eastAsia="en-US"/>
        </w:rPr>
      </w:pPr>
      <w:r w:rsidRPr="04E6C555" w:rsidR="04E6C555">
        <w:rPr>
          <w:rFonts w:ascii="Calibri" w:hAnsi="Calibri" w:eastAsia="Calibri" w:cs="" w:asciiTheme="minorAscii" w:hAnsiTheme="minorAscii" w:eastAsiaTheme="minorAscii" w:cstheme="minorBidi"/>
          <w:color w:val="0070C0"/>
          <w:lang w:eastAsia="en-US"/>
        </w:rPr>
        <w:t>&lt;script&gt;</w:t>
      </w:r>
    </w:p>
    <w:p w:rsidR="04E6C555" w:rsidP="04E6C555" w:rsidRDefault="04E6C555" w14:paraId="25EC8D3F" w14:textId="21DE89EE">
      <w:pPr>
        <w:pStyle w:val="Normal"/>
        <w:spacing w:after="0" w:line="240" w:lineRule="auto"/>
        <w:contextualSpacing/>
        <w:jc w:val="left"/>
        <w:rPr>
          <w:rFonts w:ascii="Calibri" w:hAnsi="Calibri" w:eastAsia="Calibri" w:cs="" w:asciiTheme="minorAscii" w:hAnsiTheme="minorAscii" w:eastAsiaTheme="minorAscii" w:cstheme="minorBidi"/>
          <w:color w:val="0070C0"/>
          <w:lang w:eastAsia="en-US"/>
        </w:rPr>
      </w:pPr>
      <w:proofErr w:type="spellStart"/>
      <w:r w:rsidRPr="04E6C555" w:rsidR="04E6C555">
        <w:rPr>
          <w:rFonts w:ascii="Calibri" w:hAnsi="Calibri" w:eastAsia="Calibri" w:cs="" w:asciiTheme="minorAscii" w:hAnsiTheme="minorAscii" w:eastAsiaTheme="minorAscii" w:cstheme="minorBidi"/>
          <w:color w:val="0070C0"/>
          <w:lang w:eastAsia="en-US"/>
        </w:rPr>
        <w:t>var</w:t>
      </w:r>
      <w:proofErr w:type="spellEnd"/>
      <w:r w:rsidRPr="04E6C555" w:rsidR="04E6C555">
        <w:rPr>
          <w:rFonts w:ascii="Calibri" w:hAnsi="Calibri" w:eastAsia="Calibri" w:cs="" w:asciiTheme="minorAscii" w:hAnsiTheme="minorAscii" w:eastAsiaTheme="minorAscii" w:cstheme="minorBidi"/>
          <w:color w:val="0070C0"/>
          <w:lang w:eastAsia="en-US"/>
        </w:rPr>
        <w:t xml:space="preserve"> </w:t>
      </w:r>
      <w:proofErr w:type="spellStart"/>
      <w:r w:rsidRPr="04E6C555" w:rsidR="04E6C555">
        <w:rPr>
          <w:rFonts w:ascii="Calibri" w:hAnsi="Calibri" w:eastAsia="Calibri" w:cs="" w:asciiTheme="minorAscii" w:hAnsiTheme="minorAscii" w:eastAsiaTheme="minorAscii" w:cstheme="minorBidi"/>
          <w:color w:val="0070C0"/>
          <w:lang w:eastAsia="en-US"/>
        </w:rPr>
        <w:t>nombreVariable</w:t>
      </w:r>
      <w:proofErr w:type="spellEnd"/>
    </w:p>
    <w:p w:rsidR="04E6C555" w:rsidP="04E6C555" w:rsidRDefault="04E6C555" w14:paraId="54A8D347" w14:textId="171D1024">
      <w:pPr>
        <w:pStyle w:val="Normal"/>
        <w:spacing w:after="0" w:line="240" w:lineRule="auto"/>
        <w:contextualSpacing/>
        <w:jc w:val="left"/>
        <w:rPr>
          <w:rFonts w:ascii="Calibri" w:hAnsi="Calibri" w:eastAsia="Calibri" w:cs="" w:asciiTheme="minorAscii" w:hAnsiTheme="minorAscii" w:eastAsiaTheme="minorAscii" w:cstheme="minorBidi"/>
          <w:color w:val="0070C0"/>
          <w:lang w:eastAsia="en-US"/>
        </w:rPr>
      </w:pPr>
      <w:r w:rsidRPr="04E6C555" w:rsidR="04E6C555">
        <w:rPr>
          <w:rFonts w:ascii="Calibri" w:hAnsi="Calibri" w:eastAsia="Calibri" w:cs="" w:asciiTheme="minorAscii" w:hAnsiTheme="minorAscii" w:eastAsiaTheme="minorAscii" w:cstheme="minorBidi"/>
          <w:color w:val="0070C0"/>
          <w:lang w:eastAsia="en-US"/>
        </w:rPr>
        <w:t>&lt;/script&gt;</w:t>
      </w:r>
    </w:p>
    <w:p w:rsidR="38F1EE34" w:rsidP="38F1EE34" w:rsidRDefault="38F1EE34" w14:paraId="3952C8A1" w14:textId="6F9D7F01">
      <w:pPr>
        <w:pStyle w:val="Normal"/>
        <w:spacing w:after="0" w:line="240" w:lineRule="auto"/>
        <w:contextualSpacing/>
        <w:jc w:val="left"/>
        <w:rPr>
          <w:rFonts w:ascii="Calibri" w:hAnsi="Calibri" w:eastAsia="Calibri" w:cs="" w:asciiTheme="minorAscii" w:hAnsiTheme="minorAscii" w:eastAsiaTheme="minorAscii" w:cstheme="minorBidi"/>
          <w:color w:val="auto"/>
          <w:lang w:eastAsia="en-US"/>
        </w:rPr>
      </w:pPr>
    </w:p>
    <w:p w:rsidR="00C0393F" w:rsidP="00C0393F" w:rsidRDefault="00C0393F" w14:paraId="2CCCD321" w14:textId="48CC668A"/>
    <w:p w:rsidRPr="008D6975" w:rsidR="00C0393F" w:rsidP="00C0393F" w:rsidRDefault="00C0393F" w14:paraId="648695E5" w14:textId="26825A8F">
      <w:pPr>
        <w:rPr>
          <w:b/>
          <w:bCs/>
        </w:rPr>
      </w:pPr>
      <w:r w:rsidRPr="008D6975">
        <w:rPr>
          <w:b/>
          <w:bCs/>
        </w:rPr>
        <w:t xml:space="preserve">Entrega un pdf y </w:t>
      </w:r>
      <w:r w:rsidRPr="008D6975" w:rsidR="008D6975">
        <w:rPr>
          <w:b/>
          <w:bCs/>
        </w:rPr>
        <w:t xml:space="preserve">los </w:t>
      </w:r>
      <w:r w:rsidRPr="008D6975">
        <w:rPr>
          <w:b/>
          <w:bCs/>
        </w:rPr>
        <w:t xml:space="preserve">ficheros </w:t>
      </w:r>
      <w:proofErr w:type="spellStart"/>
      <w:r w:rsidRPr="008D6975">
        <w:rPr>
          <w:b/>
          <w:bCs/>
        </w:rPr>
        <w:t>html</w:t>
      </w:r>
      <w:proofErr w:type="spellEnd"/>
      <w:r w:rsidRPr="008D6975">
        <w:rPr>
          <w:b/>
          <w:bCs/>
        </w:rPr>
        <w:t xml:space="preserve"> y/o texto</w:t>
      </w:r>
    </w:p>
    <w:p w:rsidR="008D6975" w:rsidRDefault="008D6975" w14:paraId="27A69D97" w14:textId="77777777">
      <w:pPr>
        <w:pStyle w:val="Ttulo1"/>
        <w:ind w:left="-5"/>
      </w:pPr>
    </w:p>
    <w:p w:rsidR="00BE774C" w:rsidRDefault="00754C30" w14:paraId="4041DA99" w14:textId="71D8DD17">
      <w:pPr>
        <w:pStyle w:val="Ttulo1"/>
        <w:ind w:left="-5"/>
      </w:pPr>
      <w:r>
        <w:t xml:space="preserve">Fecha límite de presentación </w:t>
      </w:r>
    </w:p>
    <w:p w:rsidR="00BE774C" w:rsidRDefault="00754C30" w14:paraId="396BE9D6" w14:textId="77777777">
      <w:pPr>
        <w:spacing w:after="0" w:line="259" w:lineRule="auto"/>
        <w:ind w:left="0" w:firstLine="0"/>
        <w:jc w:val="left"/>
      </w:pPr>
      <w:r>
        <w:t xml:space="preserve"> </w:t>
      </w:r>
    </w:p>
    <w:p w:rsidR="00BE774C" w:rsidRDefault="008D6975" w14:paraId="7BF690CD" w14:textId="5E94CC79">
      <w:pPr>
        <w:ind w:left="-5"/>
      </w:pPr>
      <w:r>
        <w:t>30 de septiembre</w:t>
      </w:r>
      <w:r w:rsidR="00754C30">
        <w:t xml:space="preserve"> de 2.0</w:t>
      </w:r>
      <w:r w:rsidR="00252973">
        <w:t>2</w:t>
      </w:r>
      <w:r w:rsidR="008B4D83">
        <w:t>2</w:t>
      </w:r>
    </w:p>
    <w:p w:rsidR="00BE774C" w:rsidRDefault="00754C30" w14:paraId="3D1E156A" w14:textId="77777777">
      <w:pPr>
        <w:spacing w:after="3228" w:line="259" w:lineRule="auto"/>
        <w:ind w:left="0" w:firstLine="0"/>
        <w:jc w:val="left"/>
      </w:pPr>
      <w:r>
        <w:t xml:space="preserve"> </w:t>
      </w:r>
    </w:p>
    <w:sectPr w:rsidR="00BE774C">
      <w:headerReference w:type="default" r:id="rId7"/>
      <w:footerReference w:type="default" r:id="rId8"/>
      <w:pgSz w:w="11906" w:h="16838" w:orient="portrait"/>
      <w:pgMar w:top="1440" w:right="1697"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6B3D" w:rsidP="00252973" w:rsidRDefault="000D6B3D" w14:paraId="5DF4A6DC" w14:textId="77777777">
      <w:pPr>
        <w:spacing w:after="0" w:line="240" w:lineRule="auto"/>
      </w:pPr>
      <w:r>
        <w:separator/>
      </w:r>
    </w:p>
  </w:endnote>
  <w:endnote w:type="continuationSeparator" w:id="0">
    <w:p w:rsidR="000D6B3D" w:rsidP="00252973" w:rsidRDefault="000D6B3D" w14:paraId="0A7873F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973" w:rsidP="00252973" w:rsidRDefault="00252973" w14:paraId="05081020" w14:textId="21D39AAB">
    <w:pPr>
      <w:tabs>
        <w:tab w:val="center" w:pos="4254"/>
        <w:tab w:val="right" w:pos="8507"/>
      </w:tabs>
      <w:spacing w:after="317" w:line="263" w:lineRule="auto"/>
      <w:ind w:left="-15" w:right="-13" w:firstLine="0"/>
      <w:jc w:val="left"/>
    </w:pPr>
    <w:r w:rsidRPr="32CA1EE9" w:rsidR="32CA1EE9">
      <w:rPr>
        <w:color w:val="2E74B5" w:themeColor="accent5" w:themeTint="FF" w:themeShade="BF"/>
        <w:sz w:val="20"/>
        <w:szCs w:val="20"/>
      </w:rPr>
      <w:t>Alumno: Hristo Stoyanov Gueorguiev</w:t>
    </w:r>
    <w:r>
      <w:tab/>
    </w:r>
    <w:r w:rsidRPr="32CA1EE9" w:rsidR="32CA1EE9">
      <w:rPr>
        <w:color w:val="2E74B5" w:themeColor="accent5" w:themeTint="FF" w:themeShade="BF"/>
        <w:sz w:val="20"/>
        <w:szCs w:val="20"/>
      </w:rPr>
      <w:t xml:space="preserve"> </w:t>
    </w:r>
    <w:r>
      <w:tab/>
    </w:r>
    <w:r w:rsidRPr="32CA1EE9" w:rsidR="32CA1EE9">
      <w:rPr>
        <w:color w:val="2E74B5" w:themeColor="accent5" w:themeTint="FF" w:themeShade="BF"/>
        <w:sz w:val="20"/>
        <w:szCs w:val="20"/>
      </w:rPr>
      <w:t xml:space="preserve">DAW 2º </w:t>
    </w:r>
  </w:p>
  <w:p w:rsidR="00252973" w:rsidRDefault="00252973" w14:paraId="01417199"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6B3D" w:rsidP="00252973" w:rsidRDefault="000D6B3D" w14:paraId="3F61CCDE" w14:textId="77777777">
      <w:pPr>
        <w:spacing w:after="0" w:line="240" w:lineRule="auto"/>
      </w:pPr>
      <w:r>
        <w:separator/>
      </w:r>
    </w:p>
  </w:footnote>
  <w:footnote w:type="continuationSeparator" w:id="0">
    <w:p w:rsidR="000D6B3D" w:rsidP="00252973" w:rsidRDefault="000D6B3D" w14:paraId="7CE234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52973" w:rsidR="00252973" w:rsidRDefault="00252973" w14:paraId="3343D2CA" w14:textId="203FDB6B">
    <w:pPr>
      <w:pStyle w:val="Encabezado"/>
      <w:rPr>
        <w:color w:val="4472C4" w:themeColor="accent1"/>
        <w:sz w:val="20"/>
        <w:szCs w:val="20"/>
      </w:rPr>
    </w:pPr>
    <w:r w:rsidRPr="32CA1EE9" w:rsidR="32CA1EE9">
      <w:rPr>
        <w:color w:val="4472C4" w:themeColor="accent1" w:themeTint="FF" w:themeShade="FF"/>
        <w:sz w:val="20"/>
        <w:szCs w:val="20"/>
      </w:rPr>
      <w:t>Práctica 101</w:t>
    </w:r>
    <w:r>
      <w:tab/>
    </w:r>
    <w:r>
      <w:tab/>
    </w:r>
    <w:r w:rsidRPr="32CA1EE9" w:rsidR="32CA1EE9">
      <w:rPr>
        <w:color w:val="4472C4" w:themeColor="accent1" w:themeTint="FF" w:themeShade="FF"/>
        <w:sz w:val="20"/>
        <w:szCs w:val="20"/>
      </w:rPr>
      <w:t>30/9/22</w:t>
    </w:r>
  </w:p>
</w:hdr>
</file>

<file path=word/intelligence2.xml><?xml version="1.0" encoding="utf-8"?>
<int2:intelligence xmlns:int2="http://schemas.microsoft.com/office/intelligence/2020/intelligence">
  <int2:observations>
    <int2:textHash int2:hashCode="5bTnhuOC0Dwo6e" int2:id="pHqV050N">
      <int2:state int2:type="LegacyProofing" int2:value="Rejected"/>
    </int2:textHash>
    <int2:textHash int2:hashCode="9/S5bn4VA2O3h5" int2:id="8xiAH029">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139"/>
    <w:multiLevelType w:val="hybridMultilevel"/>
    <w:tmpl w:val="394EEC4A"/>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 w15:restartNumberingAfterBreak="0">
    <w:nsid w:val="059026E3"/>
    <w:multiLevelType w:val="hybridMultilevel"/>
    <w:tmpl w:val="1D36E89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65B0ACE"/>
    <w:multiLevelType w:val="hybridMultilevel"/>
    <w:tmpl w:val="5F6890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DE143C"/>
    <w:multiLevelType w:val="hybridMultilevel"/>
    <w:tmpl w:val="E794D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67148A"/>
    <w:multiLevelType w:val="hybridMultilevel"/>
    <w:tmpl w:val="312601C6"/>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5" w15:restartNumberingAfterBreak="0">
    <w:nsid w:val="35E84A55"/>
    <w:multiLevelType w:val="hybridMultilevel"/>
    <w:tmpl w:val="E2882BF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42946C47"/>
    <w:multiLevelType w:val="hybridMultilevel"/>
    <w:tmpl w:val="694E3574"/>
    <w:lvl w:ilvl="0" w:tplc="413CF82E">
      <w:start w:val="7"/>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861477"/>
    <w:multiLevelType w:val="hybridMultilevel"/>
    <w:tmpl w:val="A8F66678"/>
    <w:lvl w:ilvl="0" w:tplc="7CC8659C">
      <w:start w:val="1"/>
      <w:numFmt w:val="lowerLetter"/>
      <w:lvlText w:val="%1)"/>
      <w:lvlJc w:val="left"/>
      <w:pPr>
        <w:tabs>
          <w:tab w:val="num" w:pos="346"/>
        </w:tabs>
        <w:ind w:left="346" w:hanging="360"/>
      </w:pPr>
    </w:lvl>
    <w:lvl w:ilvl="1" w:tplc="9B801508" w:tentative="1">
      <w:start w:val="1"/>
      <w:numFmt w:val="lowerLetter"/>
      <w:lvlText w:val="%2)"/>
      <w:lvlJc w:val="left"/>
      <w:pPr>
        <w:tabs>
          <w:tab w:val="num" w:pos="1066"/>
        </w:tabs>
        <w:ind w:left="1066" w:hanging="360"/>
      </w:pPr>
    </w:lvl>
    <w:lvl w:ilvl="2" w:tplc="3E1E8230" w:tentative="1">
      <w:start w:val="1"/>
      <w:numFmt w:val="lowerLetter"/>
      <w:lvlText w:val="%3)"/>
      <w:lvlJc w:val="left"/>
      <w:pPr>
        <w:tabs>
          <w:tab w:val="num" w:pos="1786"/>
        </w:tabs>
        <w:ind w:left="1786" w:hanging="360"/>
      </w:pPr>
    </w:lvl>
    <w:lvl w:ilvl="3" w:tplc="F7A89398" w:tentative="1">
      <w:start w:val="1"/>
      <w:numFmt w:val="lowerLetter"/>
      <w:lvlText w:val="%4)"/>
      <w:lvlJc w:val="left"/>
      <w:pPr>
        <w:tabs>
          <w:tab w:val="num" w:pos="2506"/>
        </w:tabs>
        <w:ind w:left="2506" w:hanging="360"/>
      </w:pPr>
    </w:lvl>
    <w:lvl w:ilvl="4" w:tplc="DD129F7C" w:tentative="1">
      <w:start w:val="1"/>
      <w:numFmt w:val="lowerLetter"/>
      <w:lvlText w:val="%5)"/>
      <w:lvlJc w:val="left"/>
      <w:pPr>
        <w:tabs>
          <w:tab w:val="num" w:pos="3226"/>
        </w:tabs>
        <w:ind w:left="3226" w:hanging="360"/>
      </w:pPr>
    </w:lvl>
    <w:lvl w:ilvl="5" w:tplc="E6FE5A4A" w:tentative="1">
      <w:start w:val="1"/>
      <w:numFmt w:val="lowerLetter"/>
      <w:lvlText w:val="%6)"/>
      <w:lvlJc w:val="left"/>
      <w:pPr>
        <w:tabs>
          <w:tab w:val="num" w:pos="3946"/>
        </w:tabs>
        <w:ind w:left="3946" w:hanging="360"/>
      </w:pPr>
    </w:lvl>
    <w:lvl w:ilvl="6" w:tplc="51F6AD6E" w:tentative="1">
      <w:start w:val="1"/>
      <w:numFmt w:val="lowerLetter"/>
      <w:lvlText w:val="%7)"/>
      <w:lvlJc w:val="left"/>
      <w:pPr>
        <w:tabs>
          <w:tab w:val="num" w:pos="4666"/>
        </w:tabs>
        <w:ind w:left="4666" w:hanging="360"/>
      </w:pPr>
    </w:lvl>
    <w:lvl w:ilvl="7" w:tplc="C8D2DC4A" w:tentative="1">
      <w:start w:val="1"/>
      <w:numFmt w:val="lowerLetter"/>
      <w:lvlText w:val="%8)"/>
      <w:lvlJc w:val="left"/>
      <w:pPr>
        <w:tabs>
          <w:tab w:val="num" w:pos="5386"/>
        </w:tabs>
        <w:ind w:left="5386" w:hanging="360"/>
      </w:pPr>
    </w:lvl>
    <w:lvl w:ilvl="8" w:tplc="A1245666" w:tentative="1">
      <w:start w:val="1"/>
      <w:numFmt w:val="lowerLetter"/>
      <w:lvlText w:val="%9)"/>
      <w:lvlJc w:val="left"/>
      <w:pPr>
        <w:tabs>
          <w:tab w:val="num" w:pos="6106"/>
        </w:tabs>
        <w:ind w:left="6106" w:hanging="360"/>
      </w:pPr>
    </w:lvl>
  </w:abstractNum>
  <w:abstractNum w:abstractNumId="8" w15:restartNumberingAfterBreak="0">
    <w:nsid w:val="7A862874"/>
    <w:multiLevelType w:val="hybridMultilevel"/>
    <w:tmpl w:val="4DD40B78"/>
    <w:lvl w:ilvl="0" w:tplc="36106940">
      <w:start w:val="1"/>
      <w:numFmt w:val="bullet"/>
      <w:lvlText w:val=""/>
      <w:lvlJc w:val="left"/>
      <w:pPr>
        <w:ind w:left="360"/>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1" w:tplc="421226D4">
      <w:start w:val="1"/>
      <w:numFmt w:val="bullet"/>
      <w:lvlText w:val="o"/>
      <w:lvlJc w:val="left"/>
      <w:pPr>
        <w:ind w:left="158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2" w:tplc="1792BDC4">
      <w:start w:val="1"/>
      <w:numFmt w:val="bullet"/>
      <w:lvlText w:val="▪"/>
      <w:lvlJc w:val="left"/>
      <w:pPr>
        <w:ind w:left="230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3" w:tplc="9BA22C22">
      <w:start w:val="1"/>
      <w:numFmt w:val="bullet"/>
      <w:lvlText w:val="•"/>
      <w:lvlJc w:val="left"/>
      <w:pPr>
        <w:ind w:left="302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4" w:tplc="5A80485A">
      <w:start w:val="1"/>
      <w:numFmt w:val="bullet"/>
      <w:lvlText w:val="o"/>
      <w:lvlJc w:val="left"/>
      <w:pPr>
        <w:ind w:left="374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5" w:tplc="04F0C01A">
      <w:start w:val="1"/>
      <w:numFmt w:val="bullet"/>
      <w:lvlText w:val="▪"/>
      <w:lvlJc w:val="left"/>
      <w:pPr>
        <w:ind w:left="446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6" w:tplc="20AA6B48">
      <w:start w:val="1"/>
      <w:numFmt w:val="bullet"/>
      <w:lvlText w:val="•"/>
      <w:lvlJc w:val="left"/>
      <w:pPr>
        <w:ind w:left="518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7" w:tplc="288AA386">
      <w:start w:val="1"/>
      <w:numFmt w:val="bullet"/>
      <w:lvlText w:val="o"/>
      <w:lvlJc w:val="left"/>
      <w:pPr>
        <w:ind w:left="590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lvl w:ilvl="8" w:tplc="DA9C3B84">
      <w:start w:val="1"/>
      <w:numFmt w:val="bullet"/>
      <w:lvlText w:val="▪"/>
      <w:lvlJc w:val="left"/>
      <w:pPr>
        <w:ind w:left="6624"/>
      </w:pPr>
      <w:rPr>
        <w:rFonts w:ascii="Calibri" w:hAnsi="Calibri" w:eastAsia="Calibri" w:cs="Calibri"/>
        <w:b w:val="0"/>
        <w:i w:val="0"/>
        <w:strike w:val="0"/>
        <w:dstrike w:val="0"/>
        <w:color w:val="000000"/>
        <w:sz w:val="31"/>
        <w:szCs w:val="31"/>
        <w:u w:val="none" w:color="000000"/>
        <w:bdr w:val="none" w:color="auto" w:sz="0" w:space="0"/>
        <w:shd w:val="clear" w:color="auto" w:fill="auto"/>
        <w:vertAlign w:val="superscript"/>
      </w:rPr>
    </w:lvl>
  </w:abstractNum>
  <w:abstractNum w:abstractNumId="9" w15:restartNumberingAfterBreak="0">
    <w:nsid w:val="7E986788"/>
    <w:multiLevelType w:val="hybridMultilevel"/>
    <w:tmpl w:val="5420B57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301425851">
    <w:abstractNumId w:val="8"/>
  </w:num>
  <w:num w:numId="2" w16cid:durableId="2147233884">
    <w:abstractNumId w:val="9"/>
  </w:num>
  <w:num w:numId="3" w16cid:durableId="104542957">
    <w:abstractNumId w:val="1"/>
  </w:num>
  <w:num w:numId="4" w16cid:durableId="1130707809">
    <w:abstractNumId w:val="2"/>
  </w:num>
  <w:num w:numId="5" w16cid:durableId="1747267280">
    <w:abstractNumId w:val="6"/>
  </w:num>
  <w:num w:numId="6" w16cid:durableId="2143502467">
    <w:abstractNumId w:val="7"/>
  </w:num>
  <w:num w:numId="7" w16cid:durableId="910962995">
    <w:abstractNumId w:val="5"/>
  </w:num>
  <w:num w:numId="8" w16cid:durableId="1667173311">
    <w:abstractNumId w:val="3"/>
  </w:num>
  <w:num w:numId="9" w16cid:durableId="1276912402">
    <w:abstractNumId w:val="0"/>
  </w:num>
  <w:num w:numId="10" w16cid:durableId="32003995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4C"/>
    <w:rsid w:val="0002076B"/>
    <w:rsid w:val="00040066"/>
    <w:rsid w:val="000D6B3D"/>
    <w:rsid w:val="00191E38"/>
    <w:rsid w:val="002136B3"/>
    <w:rsid w:val="00252973"/>
    <w:rsid w:val="002C3ACF"/>
    <w:rsid w:val="00617C76"/>
    <w:rsid w:val="006A5361"/>
    <w:rsid w:val="00754C30"/>
    <w:rsid w:val="0087589D"/>
    <w:rsid w:val="008B47C5"/>
    <w:rsid w:val="008B4D83"/>
    <w:rsid w:val="008D6975"/>
    <w:rsid w:val="00A42F2E"/>
    <w:rsid w:val="00B811C8"/>
    <w:rsid w:val="00BB07A4"/>
    <w:rsid w:val="00BE774C"/>
    <w:rsid w:val="00C0393F"/>
    <w:rsid w:val="00C04AAB"/>
    <w:rsid w:val="00C17B0B"/>
    <w:rsid w:val="00C278D8"/>
    <w:rsid w:val="00CC7D76"/>
    <w:rsid w:val="00E93C42"/>
    <w:rsid w:val="00EF0F0C"/>
    <w:rsid w:val="00F974FD"/>
    <w:rsid w:val="00FA168A"/>
    <w:rsid w:val="04E6C555"/>
    <w:rsid w:val="32CA1EE9"/>
    <w:rsid w:val="38F1E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4EA0"/>
  <w15:docId w15:val="{E70C5C1D-6354-4DF3-A93E-68B2F3CDBA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50" w:lineRule="auto"/>
      <w:ind w:left="10" w:hanging="10"/>
      <w:jc w:val="both"/>
    </w:pPr>
    <w:rPr>
      <w:rFonts w:ascii="Calibri" w:hAnsi="Calibri" w:eastAsia="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hAnsi="Calibri" w:eastAsia="Calibri" w:cs="Calibri"/>
      <w:color w:val="538135"/>
      <w:sz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rPr>
      <w:rFonts w:ascii="Calibri" w:hAnsi="Calibri" w:eastAsia="Calibri" w:cs="Calibri"/>
      <w:color w:val="538135"/>
      <w:sz w:val="28"/>
    </w:rPr>
  </w:style>
  <w:style w:type="paragraph" w:styleId="Encabezado">
    <w:name w:val="header"/>
    <w:basedOn w:val="Normal"/>
    <w:link w:val="EncabezadoCar"/>
    <w:uiPriority w:val="99"/>
    <w:unhideWhenUsed/>
    <w:rsid w:val="0025297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52973"/>
    <w:rPr>
      <w:rFonts w:ascii="Calibri" w:hAnsi="Calibri" w:eastAsia="Calibri" w:cs="Calibri"/>
      <w:color w:val="000000"/>
      <w:sz w:val="24"/>
    </w:rPr>
  </w:style>
  <w:style w:type="paragraph" w:styleId="Piedepgina">
    <w:name w:val="footer"/>
    <w:basedOn w:val="Normal"/>
    <w:link w:val="PiedepginaCar"/>
    <w:uiPriority w:val="99"/>
    <w:unhideWhenUsed/>
    <w:rsid w:val="0025297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52973"/>
    <w:rPr>
      <w:rFonts w:ascii="Calibri" w:hAnsi="Calibri" w:eastAsia="Calibri" w:cs="Calibri"/>
      <w:color w:val="000000"/>
      <w:sz w:val="24"/>
    </w:rPr>
  </w:style>
  <w:style w:type="paragraph" w:styleId="Prrafodelista">
    <w:name w:val="List Paragraph"/>
    <w:basedOn w:val="Normal"/>
    <w:uiPriority w:val="34"/>
    <w:qFormat/>
    <w:rsid w:val="00252973"/>
    <w:pPr>
      <w:ind w:left="720"/>
      <w:contextualSpacing/>
    </w:pPr>
  </w:style>
  <w:style w:type="character" w:styleId="Hipervnculo">
    <w:name w:val="Hyperlink"/>
    <w:basedOn w:val="Fuentedeprrafopredeter"/>
    <w:uiPriority w:val="99"/>
    <w:unhideWhenUsed/>
    <w:rsid w:val="00F974FD"/>
    <w:rPr>
      <w:color w:val="0000FF"/>
      <w:u w:val="single"/>
    </w:rPr>
  </w:style>
  <w:style w:type="paragraph" w:styleId="Descripcin">
    <w:name w:val="caption"/>
    <w:basedOn w:val="Normal"/>
    <w:next w:val="Normal"/>
    <w:uiPriority w:val="35"/>
    <w:unhideWhenUsed/>
    <w:qFormat/>
    <w:rsid w:val="00F974FD"/>
    <w:pPr>
      <w:spacing w:after="200" w:line="240" w:lineRule="auto"/>
      <w:ind w:left="0" w:firstLine="0"/>
      <w:jc w:val="left"/>
    </w:pPr>
    <w:rPr>
      <w:rFonts w:asciiTheme="minorHAnsi" w:hAnsiTheme="minorHAnsi" w:eastAsiaTheme="minorHAnsi" w:cstheme="minorBidi"/>
      <w:i/>
      <w:iCs/>
      <w:color w:val="44546A" w:themeColor="text2"/>
      <w:sz w:val="18"/>
      <w:szCs w:val="18"/>
      <w:lang w:eastAsia="en-US"/>
    </w:rPr>
  </w:style>
  <w:style w:type="character" w:styleId="Hipervnculovisitado">
    <w:name w:val="FollowedHyperlink"/>
    <w:basedOn w:val="Fuentedeprrafopredeter"/>
    <w:uiPriority w:val="99"/>
    <w:semiHidden/>
    <w:unhideWhenUsed/>
    <w:rsid w:val="00F974FD"/>
    <w:rPr>
      <w:color w:val="954F72" w:themeColor="followedHyperlink"/>
      <w:u w:val="single"/>
    </w:rPr>
  </w:style>
  <w:style w:type="paragraph" w:styleId="NormalWeb">
    <w:name w:val="Normal (Web)"/>
    <w:basedOn w:val="Normal"/>
    <w:uiPriority w:val="99"/>
    <w:semiHidden/>
    <w:unhideWhenUsed/>
    <w:rsid w:val="00617C76"/>
    <w:pPr>
      <w:spacing w:before="100" w:beforeAutospacing="1" w:after="100" w:afterAutospacing="1" w:line="240" w:lineRule="auto"/>
      <w:ind w:left="0" w:firstLine="0"/>
      <w:jc w:val="left"/>
    </w:pPr>
    <w:rPr>
      <w:rFonts w:ascii="Times New Roman" w:hAnsi="Times New Roman" w:eastAsia="Times New Roman" w:cs="Times New Roman"/>
      <w:color w:val="auto"/>
      <w:szCs w:val="24"/>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88572">
      <w:bodyDiv w:val="1"/>
      <w:marLeft w:val="0"/>
      <w:marRight w:val="0"/>
      <w:marTop w:val="0"/>
      <w:marBottom w:val="0"/>
      <w:divBdr>
        <w:top w:val="none" w:sz="0" w:space="0" w:color="auto"/>
        <w:left w:val="none" w:sz="0" w:space="0" w:color="auto"/>
        <w:bottom w:val="none" w:sz="0" w:space="0" w:color="auto"/>
        <w:right w:val="none" w:sz="0" w:space="0" w:color="auto"/>
      </w:divBdr>
      <w:divsChild>
        <w:div w:id="951595318">
          <w:marLeft w:val="547"/>
          <w:marRight w:val="0"/>
          <w:marTop w:val="0"/>
          <w:marBottom w:val="0"/>
          <w:divBdr>
            <w:top w:val="none" w:sz="0" w:space="0" w:color="auto"/>
            <w:left w:val="none" w:sz="0" w:space="0" w:color="auto"/>
            <w:bottom w:val="none" w:sz="0" w:space="0" w:color="auto"/>
            <w:right w:val="none" w:sz="0" w:space="0" w:color="auto"/>
          </w:divBdr>
        </w:div>
        <w:div w:id="24145623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43ccadd424134e3d" /><Relationship Type="http://schemas.openxmlformats.org/officeDocument/2006/relationships/image" Target="/media/image2.png" Id="R778e5c39365d43b4" /><Relationship Type="http://schemas.openxmlformats.org/officeDocument/2006/relationships/image" Target="/media/image3.png" Id="R6417dd32d7134076" /><Relationship Type="http://schemas.openxmlformats.org/officeDocument/2006/relationships/image" Target="/media/image4.png" Id="R11c3d65730c64c59" /><Relationship Type="http://schemas.openxmlformats.org/officeDocument/2006/relationships/image" Target="/media/image5.png" Id="Rf34629ff09cd4ff6" /><Relationship Type="http://schemas.openxmlformats.org/officeDocument/2006/relationships/image" Target="/media/image6.png" Id="Re49d5e3171554a67" /><Relationship Type="http://schemas.openxmlformats.org/officeDocument/2006/relationships/image" Target="/media/image7.png" Id="R7826f24c23c346da" /><Relationship Type="http://schemas.openxmlformats.org/officeDocument/2006/relationships/image" Target="/media/image8.png" Id="R5b0ec31380a1492a" /><Relationship Type="http://schemas.openxmlformats.org/officeDocument/2006/relationships/image" Target="/media/image9.png" Id="Rc9b8eb2b7e89423a" /><Relationship Type="http://schemas.openxmlformats.org/officeDocument/2006/relationships/image" Target="/media/imagea.png" Id="Rb75747aeb0064e40" /><Relationship Type="http://schemas.openxmlformats.org/officeDocument/2006/relationships/image" Target="/media/imageb.png" Id="Ra62c1baa8cb94e4f" /><Relationship Type="http://schemas.openxmlformats.org/officeDocument/2006/relationships/image" Target="/media/imagec.png" Id="Ra9d011bc999846bd" /><Relationship Type="http://schemas.openxmlformats.org/officeDocument/2006/relationships/image" Target="/media/imaged.png" Id="R831cd7b94a0746a0" /><Relationship Type="http://schemas.openxmlformats.org/officeDocument/2006/relationships/image" Target="/media/imagee.png" Id="R61689edc127444df" /><Relationship Type="http://schemas.microsoft.com/office/2020/10/relationships/intelligence" Target="intelligence2.xml" Id="R1c292266845c433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Jose Garcia</dc:creator>
  <keywords/>
  <lastModifiedBy>hristo stoyanov  gueorguiev</lastModifiedBy>
  <revision>8</revision>
  <dcterms:created xsi:type="dcterms:W3CDTF">2022-09-18T07:38:00.0000000Z</dcterms:created>
  <dcterms:modified xsi:type="dcterms:W3CDTF">2022-09-30T11:14:11.4796475Z</dcterms:modified>
</coreProperties>
</file>