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1A52" w14:textId="5A491370" w:rsidR="00DF6830" w:rsidRPr="00DF6830" w:rsidRDefault="00DF6830" w:rsidP="00DF683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РАБОТА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EXCEL</w:t>
      </w:r>
    </w:p>
    <w:p w14:paraId="28AF8A51" w14:textId="77777777" w:rsidR="00DF6830" w:rsidRPr="009A0DC5" w:rsidRDefault="00DF6830" w:rsidP="00DF6830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 w:rsidRPr="009A0DC5">
        <w:t>Основната среда за работа в Microsoft Excel представлява </w:t>
      </w:r>
      <w:r w:rsidRPr="009A0DC5">
        <w:rPr>
          <w:i/>
          <w:iCs/>
        </w:rPr>
        <w:t>работна книга</w:t>
      </w:r>
      <w:r w:rsidRPr="009A0DC5">
        <w:t> – </w:t>
      </w:r>
      <w:hyperlink r:id="rId7" w:tooltip="Файл" w:history="1">
        <w:r w:rsidRPr="009A0DC5">
          <w:rPr>
            <w:rStyle w:val="a4"/>
          </w:rPr>
          <w:t>файл</w:t>
        </w:r>
      </w:hyperlink>
      <w:r w:rsidRPr="009A0DC5">
        <w:t>, който може да съдържа един или множество работни и диаграмни листове. </w:t>
      </w:r>
      <w:r w:rsidRPr="009A0DC5">
        <w:rPr>
          <w:i/>
          <w:iCs/>
        </w:rPr>
        <w:t>Работният лист</w:t>
      </w:r>
      <w:r w:rsidRPr="009A0DC5">
        <w:t> е като счетоводна книга и съдържа редове и колони. Колоните се простират вертикално и се обозначават с букви, наречени </w:t>
      </w:r>
      <w:r w:rsidRPr="009A0DC5">
        <w:rPr>
          <w:i/>
          <w:iCs/>
        </w:rPr>
        <w:t>имена на колони</w:t>
      </w:r>
      <w:r w:rsidRPr="009A0DC5">
        <w:t>. Имената на колоните са разположени в горната част на работния лист. Редовете се простират хоризонтално и се обозначават с цифри, наречени </w:t>
      </w:r>
      <w:r w:rsidRPr="009A0DC5">
        <w:rPr>
          <w:i/>
          <w:iCs/>
        </w:rPr>
        <w:t>номера на редове</w:t>
      </w:r>
      <w:r w:rsidRPr="009A0DC5">
        <w:t>. Те са разположени в лявата част на работния лист. Областта, образувана при пресичането на един ред и една колона, се нарича </w:t>
      </w:r>
      <w:r w:rsidRPr="009A0DC5">
        <w:rPr>
          <w:i/>
          <w:iCs/>
        </w:rPr>
        <w:t>клетка</w:t>
      </w:r>
      <w:r w:rsidRPr="009A0DC5">
        <w:t>. Клетките се обозначават съгласно тяхната позиция в редовете и колоните. Комбинацията от буквата на колоната и числото на реда за дадена клетка се нарича </w:t>
      </w:r>
      <w:r w:rsidRPr="009A0DC5">
        <w:rPr>
          <w:i/>
          <w:iCs/>
        </w:rPr>
        <w:t>име на клетката</w:t>
      </w:r>
      <w:r w:rsidRPr="009A0DC5">
        <w:t>. Например клетката, разположена в колона А и ред 1, се нарича А1.</w:t>
      </w:r>
    </w:p>
    <w:p w14:paraId="715A06B0" w14:textId="77777777" w:rsidR="00DF6830" w:rsidRDefault="00DF6830" w:rsidP="00DF6830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 w:line="360" w:lineRule="auto"/>
      </w:pPr>
      <w:r w:rsidRPr="009A0DC5">
        <w:t>С помощта на Microsoft Excel е възможно лесно и бързо да се попълва с информация: числа, текст и полета за изчисления, която след това може да се променя, изтрива или замества с друга. Може информацията да се организира в няколко работни листа в една работна книга, след което те да се наименуват по удобен начин, така че нужната информация да се намира бързо и лесно. За разлика от счетоводната книга, след като числата се въведат, Microsoft Excel извършва изчисленията автоматично, когато са зададени необходимите </w:t>
      </w:r>
      <w:hyperlink r:id="rId8" w:tooltip="Формула" w:history="1">
        <w:r w:rsidRPr="009A0DC5">
          <w:rPr>
            <w:rStyle w:val="a4"/>
          </w:rPr>
          <w:t>формули</w:t>
        </w:r>
      </w:hyperlink>
      <w:r w:rsidRPr="009A0DC5">
        <w:t>.</w:t>
      </w:r>
    </w:p>
    <w:p w14:paraId="25BF6FCC" w14:textId="407B9810" w:rsidR="00DF6830" w:rsidRPr="004334C2" w:rsidRDefault="004334C2" w:rsidP="00DF6830">
      <w:pPr>
        <w:pStyle w:val="a3"/>
        <w:shd w:val="clear" w:color="auto" w:fill="FFFFFF"/>
        <w:spacing w:before="120" w:beforeAutospacing="0" w:after="120" w:afterAutospacing="0" w:line="360" w:lineRule="auto"/>
        <w:ind w:left="360"/>
        <w:rPr>
          <w:sz w:val="40"/>
          <w:szCs w:val="40"/>
        </w:rPr>
      </w:pPr>
      <w:r>
        <w:rPr>
          <w:sz w:val="40"/>
          <w:szCs w:val="40"/>
        </w:rPr>
        <w:t>2</w:t>
      </w:r>
      <w:r w:rsidR="00E55CA6">
        <w:rPr>
          <w:sz w:val="40"/>
          <w:szCs w:val="40"/>
          <w:lang w:val="en-US"/>
        </w:rPr>
        <w:t xml:space="preserve"> </w:t>
      </w:r>
      <w:r w:rsidR="00DF6830" w:rsidRPr="004334C2">
        <w:rPr>
          <w:sz w:val="40"/>
          <w:szCs w:val="40"/>
        </w:rPr>
        <w:t>Инфо-основни вградени функции</w:t>
      </w:r>
    </w:p>
    <w:p w14:paraId="1162D438" w14:textId="7B7171A8" w:rsidR="004334C2" w:rsidRPr="00E55CA6" w:rsidRDefault="00E55CA6" w:rsidP="004334C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US" w:eastAsia="bg-BG"/>
        </w:rPr>
      </w:pPr>
      <w:r>
        <w:rPr>
          <w:rFonts w:asciiTheme="majorHAnsi" w:eastAsiaTheme="majorEastAsia" w:hAnsiTheme="majorHAnsi" w:cstheme="majorBidi"/>
          <w:color w:val="00FF00"/>
          <w:sz w:val="28"/>
          <w:szCs w:val="24"/>
          <w:lang w:val="en-US"/>
        </w:rPr>
        <w:t xml:space="preserve"> </w:t>
      </w:r>
    </w:p>
    <w:p w14:paraId="667D82AD" w14:textId="2CB76CBA" w:rsidR="00342458" w:rsidRDefault="00342458" w:rsidP="00342458">
      <w:pPr>
        <w:rPr>
          <w:sz w:val="44"/>
          <w:szCs w:val="44"/>
        </w:rPr>
      </w:pPr>
    </w:p>
    <w:p w14:paraId="13D2F8DC" w14:textId="77777777" w:rsidR="009F1883" w:rsidRDefault="009F1883" w:rsidP="00342458">
      <w:pPr>
        <w:rPr>
          <w:sz w:val="44"/>
          <w:szCs w:val="44"/>
        </w:rPr>
      </w:pPr>
    </w:p>
    <w:p w14:paraId="780B0674" w14:textId="77777777" w:rsidR="00107A0D" w:rsidRDefault="00342458" w:rsidP="00342458">
      <w:pPr>
        <w:rPr>
          <w:sz w:val="44"/>
          <w:szCs w:val="44"/>
        </w:rPr>
      </w:pPr>
      <w:r>
        <w:rPr>
          <w:sz w:val="44"/>
          <w:szCs w:val="44"/>
        </w:rPr>
        <w:t>1-ТРАНСПОРТНА ФИРМА</w:t>
      </w:r>
    </w:p>
    <w:p w14:paraId="5A0387A6" w14:textId="77777777" w:rsidR="00107A0D" w:rsidRDefault="00107A0D" w:rsidP="00342458">
      <w:pPr>
        <w:rPr>
          <w:sz w:val="44"/>
          <w:szCs w:val="44"/>
        </w:rPr>
      </w:pPr>
      <w:r>
        <w:rPr>
          <w:sz w:val="44"/>
          <w:szCs w:val="44"/>
        </w:rPr>
        <w:lastRenderedPageBreak/>
        <w:t>1-СТЪПКА</w:t>
      </w:r>
      <w:r>
        <w:rPr>
          <w:noProof/>
        </w:rPr>
        <w:drawing>
          <wp:inline distT="0" distB="0" distL="0" distR="0" wp14:anchorId="0E4C14C2" wp14:editId="17C504B6">
            <wp:extent cx="5760720" cy="753745"/>
            <wp:effectExtent l="0" t="0" r="0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E0B7" w14:textId="77777777" w:rsidR="00107A0D" w:rsidRDefault="00107A0D" w:rsidP="00107A0D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C52705D" wp14:editId="01AD8D1C">
            <wp:simplePos x="0" y="0"/>
            <wp:positionH relativeFrom="column">
              <wp:posOffset>-99695</wp:posOffset>
            </wp:positionH>
            <wp:positionV relativeFrom="paragraph">
              <wp:posOffset>467360</wp:posOffset>
            </wp:positionV>
            <wp:extent cx="5760720" cy="1697990"/>
            <wp:effectExtent l="0" t="0" r="0" b="0"/>
            <wp:wrapTight wrapText="bothSides">
              <wp:wrapPolygon edited="0">
                <wp:start x="0" y="0"/>
                <wp:lineTo x="0" y="21325"/>
                <wp:lineTo x="21500" y="21325"/>
                <wp:lineTo x="21500" y="0"/>
                <wp:lineTo x="0" y="0"/>
              </wp:wrapPolygon>
            </wp:wrapTight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2-СТЪПКА</w:t>
      </w:r>
    </w:p>
    <w:p w14:paraId="693DDFB0" w14:textId="66EE2DBD" w:rsidR="00107A0D" w:rsidRDefault="00107A0D" w:rsidP="00342458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A0B1F3E" wp14:editId="17BA96F2">
            <wp:simplePos x="0" y="0"/>
            <wp:positionH relativeFrom="column">
              <wp:posOffset>-122555</wp:posOffset>
            </wp:positionH>
            <wp:positionV relativeFrom="paragraph">
              <wp:posOffset>2293620</wp:posOffset>
            </wp:positionV>
            <wp:extent cx="576072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500" y="21401"/>
                <wp:lineTo x="21500" y="0"/>
                <wp:lineTo x="0" y="0"/>
              </wp:wrapPolygon>
            </wp:wrapTight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3-СТЪПКА</w:t>
      </w:r>
    </w:p>
    <w:p w14:paraId="05BB47F2" w14:textId="77777777" w:rsidR="00851869" w:rsidRPr="00851869" w:rsidRDefault="00851869" w:rsidP="00851869">
      <w:pPr>
        <w:rPr>
          <w:sz w:val="44"/>
          <w:szCs w:val="44"/>
        </w:rPr>
      </w:pPr>
    </w:p>
    <w:p w14:paraId="7CC3BCB1" w14:textId="77777777" w:rsidR="00851869" w:rsidRDefault="00851869" w:rsidP="00851869">
      <w:pPr>
        <w:rPr>
          <w:sz w:val="44"/>
          <w:szCs w:val="44"/>
        </w:rPr>
      </w:pPr>
      <w:r>
        <w:rPr>
          <w:sz w:val="44"/>
          <w:szCs w:val="44"/>
        </w:rPr>
        <w:t>2-ФИРМА ЗА ДОГРАМА</w:t>
      </w:r>
    </w:p>
    <w:p w14:paraId="7C2AD1D3" w14:textId="77777777" w:rsidR="00851869" w:rsidRDefault="00851869" w:rsidP="00851869">
      <w:pPr>
        <w:rPr>
          <w:sz w:val="44"/>
          <w:szCs w:val="44"/>
        </w:rPr>
      </w:pPr>
      <w:r>
        <w:rPr>
          <w:sz w:val="44"/>
          <w:szCs w:val="44"/>
        </w:rPr>
        <w:t>1-СТЪПКА</w:t>
      </w:r>
    </w:p>
    <w:p w14:paraId="11C091DA" w14:textId="77777777" w:rsidR="00BC2E19" w:rsidRPr="00851869" w:rsidRDefault="00BC2E19" w:rsidP="00851869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63B3F7F" wp14:editId="39FFD263">
            <wp:extent cx="3149156" cy="393192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75" cy="393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17F6" w14:textId="77777777" w:rsidR="00851869" w:rsidRPr="00851869" w:rsidRDefault="00BC2E19" w:rsidP="00851869">
      <w:pPr>
        <w:rPr>
          <w:sz w:val="44"/>
          <w:szCs w:val="44"/>
        </w:rPr>
      </w:pPr>
      <w:r>
        <w:rPr>
          <w:sz w:val="44"/>
          <w:szCs w:val="44"/>
        </w:rPr>
        <w:t>2-СТЪПКИ</w:t>
      </w:r>
    </w:p>
    <w:p w14:paraId="02AC01F3" w14:textId="77777777" w:rsidR="00851869" w:rsidRPr="00851869" w:rsidRDefault="00BC2E19" w:rsidP="0085186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6370558" wp14:editId="27D4D198">
            <wp:extent cx="3581400" cy="2278380"/>
            <wp:effectExtent l="0" t="0" r="0" b="762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FE29" w14:textId="77777777" w:rsidR="009F1883" w:rsidRDefault="00BC2E19" w:rsidP="00851869">
      <w:pPr>
        <w:rPr>
          <w:sz w:val="44"/>
          <w:szCs w:val="44"/>
        </w:rPr>
      </w:pPr>
      <w:r>
        <w:rPr>
          <w:sz w:val="44"/>
          <w:szCs w:val="44"/>
        </w:rPr>
        <w:t>3-СТЪПКА</w:t>
      </w:r>
    </w:p>
    <w:p w14:paraId="1D3B3738" w14:textId="164AC87C" w:rsidR="00BC2E19" w:rsidRDefault="00BC2E19" w:rsidP="008518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7978C8" wp14:editId="111B4BDA">
            <wp:extent cx="4533900" cy="2762845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024" cy="277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19A4" w14:textId="77777777" w:rsidR="00BC2E19" w:rsidRDefault="00BC2E19" w:rsidP="00BC2E19">
      <w:pPr>
        <w:tabs>
          <w:tab w:val="left" w:pos="1212"/>
        </w:tabs>
        <w:rPr>
          <w:sz w:val="44"/>
          <w:szCs w:val="44"/>
        </w:rPr>
      </w:pPr>
      <w:r>
        <w:rPr>
          <w:sz w:val="44"/>
          <w:szCs w:val="44"/>
        </w:rPr>
        <w:t>4-СТЪПКА</w:t>
      </w:r>
    </w:p>
    <w:p w14:paraId="485E6831" w14:textId="77777777" w:rsidR="00BC2E19" w:rsidRDefault="00BC2E19" w:rsidP="00BC2E19">
      <w:pPr>
        <w:tabs>
          <w:tab w:val="left" w:pos="1212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F39B0B4" wp14:editId="433CC04F">
            <wp:extent cx="4693920" cy="267067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97" cy="26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01CE" w14:textId="77777777" w:rsidR="00395934" w:rsidRDefault="00395934">
      <w:pPr>
        <w:rPr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CAA6527" wp14:editId="7FF74375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760720" cy="2572385"/>
            <wp:effectExtent l="0" t="0" r="0" b="0"/>
            <wp:wrapSquare wrapText="bothSides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5</w:t>
      </w:r>
      <w:r w:rsidR="00BC2E19">
        <w:rPr>
          <w:sz w:val="44"/>
          <w:szCs w:val="44"/>
        </w:rPr>
        <w:t>-</w:t>
      </w:r>
      <w:r>
        <w:rPr>
          <w:sz w:val="44"/>
          <w:szCs w:val="44"/>
        </w:rPr>
        <w:t>СТЪПКА</w:t>
      </w:r>
    </w:p>
    <w:p w14:paraId="0EE22C28" w14:textId="77777777" w:rsidR="00395934" w:rsidRDefault="00395934">
      <w:pPr>
        <w:rPr>
          <w:sz w:val="44"/>
          <w:szCs w:val="44"/>
        </w:rPr>
      </w:pPr>
    </w:p>
    <w:p w14:paraId="15C4B8BA" w14:textId="77777777" w:rsidR="00395934" w:rsidRDefault="00395934">
      <w:pPr>
        <w:rPr>
          <w:sz w:val="44"/>
          <w:szCs w:val="44"/>
        </w:rPr>
      </w:pPr>
      <w:r>
        <w:rPr>
          <w:sz w:val="44"/>
          <w:szCs w:val="44"/>
        </w:rPr>
        <w:t>3-ФИРМА ЗА СУПЕРМАРКЕТ</w:t>
      </w:r>
    </w:p>
    <w:p w14:paraId="36EF61E8" w14:textId="77777777" w:rsidR="00395934" w:rsidRDefault="00395934">
      <w:pPr>
        <w:rPr>
          <w:sz w:val="44"/>
          <w:szCs w:val="44"/>
        </w:rPr>
      </w:pPr>
      <w:r>
        <w:rPr>
          <w:sz w:val="44"/>
          <w:szCs w:val="44"/>
        </w:rPr>
        <w:t>1-СТЪПКА</w:t>
      </w:r>
      <w:r>
        <w:rPr>
          <w:noProof/>
        </w:rPr>
        <w:drawing>
          <wp:inline distT="0" distB="0" distL="0" distR="0" wp14:anchorId="4BE3EBD8" wp14:editId="01DB9F8E">
            <wp:extent cx="5760720" cy="400050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CCD0" w14:textId="77777777" w:rsidR="00E31BC7" w:rsidRDefault="00395934">
      <w:pPr>
        <w:rPr>
          <w:sz w:val="44"/>
          <w:szCs w:val="44"/>
        </w:rPr>
      </w:pPr>
      <w:r>
        <w:rPr>
          <w:sz w:val="44"/>
          <w:szCs w:val="44"/>
        </w:rPr>
        <w:lastRenderedPageBreak/>
        <w:t>2-</w:t>
      </w:r>
      <w:r w:rsidR="00E31BC7">
        <w:rPr>
          <w:sz w:val="44"/>
          <w:szCs w:val="44"/>
        </w:rPr>
        <w:t>СТЪПКА</w:t>
      </w:r>
      <w:r w:rsidR="00E31BC7">
        <w:rPr>
          <w:noProof/>
        </w:rPr>
        <w:drawing>
          <wp:inline distT="0" distB="0" distL="0" distR="0" wp14:anchorId="6184B525" wp14:editId="3B262CE1">
            <wp:extent cx="5760720" cy="4190365"/>
            <wp:effectExtent l="0" t="0" r="0" b="63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FEA2" w14:textId="77777777" w:rsidR="00E31BC7" w:rsidRDefault="00E31BC7">
      <w:pPr>
        <w:rPr>
          <w:sz w:val="44"/>
          <w:szCs w:val="44"/>
        </w:rPr>
      </w:pPr>
      <w:r>
        <w:rPr>
          <w:sz w:val="44"/>
          <w:szCs w:val="44"/>
        </w:rPr>
        <w:t>3-СТЪПКА</w:t>
      </w:r>
      <w:r>
        <w:rPr>
          <w:noProof/>
        </w:rPr>
        <w:drawing>
          <wp:inline distT="0" distB="0" distL="0" distR="0" wp14:anchorId="42947573" wp14:editId="546AA214">
            <wp:extent cx="4884420" cy="3386574"/>
            <wp:effectExtent l="0" t="0" r="0" b="444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25" cy="338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7A19" w14:textId="77777777" w:rsidR="00E31BC7" w:rsidRDefault="00E31BC7">
      <w:pPr>
        <w:rPr>
          <w:sz w:val="44"/>
          <w:szCs w:val="44"/>
        </w:rPr>
      </w:pPr>
      <w:r>
        <w:rPr>
          <w:sz w:val="44"/>
          <w:szCs w:val="44"/>
        </w:rPr>
        <w:lastRenderedPageBreak/>
        <w:t>4-СТЪПКА</w:t>
      </w:r>
      <w:r>
        <w:rPr>
          <w:noProof/>
        </w:rPr>
        <w:drawing>
          <wp:inline distT="0" distB="0" distL="0" distR="0" wp14:anchorId="19D8C949" wp14:editId="2CAEBE34">
            <wp:extent cx="5760720" cy="4445635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703C" w14:textId="77777777" w:rsidR="00E31BC7" w:rsidRDefault="00E31BC7">
      <w:pPr>
        <w:rPr>
          <w:sz w:val="44"/>
          <w:szCs w:val="44"/>
        </w:rPr>
      </w:pPr>
    </w:p>
    <w:p w14:paraId="4FBB7906" w14:textId="77777777" w:rsidR="00395934" w:rsidRDefault="00BC2E1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61EC31A" w14:textId="77777777" w:rsidR="00BC2E19" w:rsidRPr="00BC2E19" w:rsidRDefault="00BC2E19" w:rsidP="00BC2E19">
      <w:pPr>
        <w:tabs>
          <w:tab w:val="left" w:pos="1212"/>
        </w:tabs>
        <w:rPr>
          <w:sz w:val="44"/>
          <w:szCs w:val="44"/>
        </w:rPr>
      </w:pPr>
    </w:p>
    <w:sectPr w:rsidR="00BC2E19" w:rsidRPr="00BC2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6934" w14:textId="77777777" w:rsidR="00BD2FEF" w:rsidRDefault="00BD2FEF" w:rsidP="002D5E46">
      <w:pPr>
        <w:spacing w:after="0" w:line="240" w:lineRule="auto"/>
      </w:pPr>
      <w:r>
        <w:separator/>
      </w:r>
    </w:p>
  </w:endnote>
  <w:endnote w:type="continuationSeparator" w:id="0">
    <w:p w14:paraId="4D39FFAB" w14:textId="77777777" w:rsidR="00BD2FEF" w:rsidRDefault="00BD2FEF" w:rsidP="002D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A00F" w14:textId="77777777" w:rsidR="00BD2FEF" w:rsidRDefault="00BD2FEF" w:rsidP="002D5E46">
      <w:pPr>
        <w:spacing w:after="0" w:line="240" w:lineRule="auto"/>
      </w:pPr>
      <w:r>
        <w:separator/>
      </w:r>
    </w:p>
  </w:footnote>
  <w:footnote w:type="continuationSeparator" w:id="0">
    <w:p w14:paraId="0F01F282" w14:textId="77777777" w:rsidR="00BD2FEF" w:rsidRDefault="00BD2FEF" w:rsidP="002D5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7F5"/>
    <w:multiLevelType w:val="hybridMultilevel"/>
    <w:tmpl w:val="F918D0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9720B"/>
    <w:multiLevelType w:val="multilevel"/>
    <w:tmpl w:val="D62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E568A"/>
    <w:multiLevelType w:val="multilevel"/>
    <w:tmpl w:val="45E01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5BA14E7"/>
    <w:multiLevelType w:val="multilevel"/>
    <w:tmpl w:val="52E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162CE"/>
    <w:multiLevelType w:val="hybridMultilevel"/>
    <w:tmpl w:val="AC9ECAE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2371869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860704740">
    <w:abstractNumId w:val="1"/>
  </w:num>
  <w:num w:numId="3" w16cid:durableId="669135887">
    <w:abstractNumId w:val="2"/>
  </w:num>
  <w:num w:numId="4" w16cid:durableId="63797874">
    <w:abstractNumId w:val="4"/>
  </w:num>
  <w:num w:numId="5" w16cid:durableId="162550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30"/>
    <w:rsid w:val="00107A0D"/>
    <w:rsid w:val="0019455B"/>
    <w:rsid w:val="002D5E46"/>
    <w:rsid w:val="003009E3"/>
    <w:rsid w:val="003361D9"/>
    <w:rsid w:val="00342458"/>
    <w:rsid w:val="00395934"/>
    <w:rsid w:val="004334C2"/>
    <w:rsid w:val="007937FD"/>
    <w:rsid w:val="00851869"/>
    <w:rsid w:val="009D4343"/>
    <w:rsid w:val="009F1883"/>
    <w:rsid w:val="00BC2E19"/>
    <w:rsid w:val="00BD2FEF"/>
    <w:rsid w:val="00DE7189"/>
    <w:rsid w:val="00DF6830"/>
    <w:rsid w:val="00E31BC7"/>
    <w:rsid w:val="00E5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DE6E"/>
  <w15:chartTrackingRefBased/>
  <w15:docId w15:val="{2CC2EBA8-C782-487E-A8DE-2CE7EB67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6830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00FF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Hyperlink"/>
    <w:basedOn w:val="a0"/>
    <w:uiPriority w:val="99"/>
    <w:unhideWhenUsed/>
    <w:rsid w:val="00DF6830"/>
    <w:rPr>
      <w:color w:val="0000FF"/>
      <w:u w:val="single"/>
    </w:rPr>
  </w:style>
  <w:style w:type="character" w:customStyle="1" w:styleId="30">
    <w:name w:val="Заглавие 3 Знак"/>
    <w:basedOn w:val="a0"/>
    <w:link w:val="3"/>
    <w:uiPriority w:val="9"/>
    <w:rsid w:val="00DF6830"/>
    <w:rPr>
      <w:rFonts w:asciiTheme="majorHAnsi" w:eastAsiaTheme="majorEastAsia" w:hAnsiTheme="majorHAnsi" w:cstheme="majorBidi"/>
      <w:color w:val="00FF00"/>
      <w:sz w:val="28"/>
      <w:szCs w:val="24"/>
    </w:rPr>
  </w:style>
  <w:style w:type="paragraph" w:styleId="a5">
    <w:name w:val="List Paragraph"/>
    <w:basedOn w:val="a"/>
    <w:uiPriority w:val="34"/>
    <w:qFormat/>
    <w:rsid w:val="00DF68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лавие 2 Знак"/>
    <w:basedOn w:val="a0"/>
    <w:link w:val="2"/>
    <w:uiPriority w:val="9"/>
    <w:semiHidden/>
    <w:rsid w:val="00300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433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D5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2D5E46"/>
  </w:style>
  <w:style w:type="paragraph" w:styleId="a8">
    <w:name w:val="footer"/>
    <w:basedOn w:val="a"/>
    <w:link w:val="a9"/>
    <w:uiPriority w:val="99"/>
    <w:unhideWhenUsed/>
    <w:rsid w:val="002D5E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2D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4%D0%BE%D1%80%D0%BC%D1%83%D0%BB%D0%B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g.wikipedia.org/wiki/%D0%A4%D0%B0%D0%B9%D0%B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Icakiss `</cp:lastModifiedBy>
  <cp:revision>4</cp:revision>
  <dcterms:created xsi:type="dcterms:W3CDTF">2022-04-06T11:31:00Z</dcterms:created>
  <dcterms:modified xsi:type="dcterms:W3CDTF">2022-04-12T14:42:00Z</dcterms:modified>
</cp:coreProperties>
</file>