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88065D" w:rsidR="0088065D" w:rsidP="0088065D" w:rsidRDefault="0088065D" w14:paraId="14FAA089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Да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се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състави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b/>
          <w:bCs/>
          <w:sz w:val="24"/>
          <w:szCs w:val="24"/>
        </w:rPr>
        <w:t>конзолна</w:t>
      </w:r>
      <w:proofErr w:type="spellEnd"/>
      <w:r w:rsidRPr="0088065D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b/>
          <w:bCs/>
          <w:sz w:val="24"/>
          <w:szCs w:val="24"/>
        </w:rPr>
        <w:t>програма</w:t>
      </w:r>
      <w:proofErr w:type="spellEnd"/>
      <w:r w:rsidRPr="0088065D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b/>
          <w:bCs/>
          <w:sz w:val="24"/>
          <w:szCs w:val="24"/>
        </w:rPr>
        <w:t>на</w:t>
      </w:r>
      <w:proofErr w:type="spellEnd"/>
      <w:r w:rsidRPr="0088065D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C#</w:t>
      </w:r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която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обработва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данни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за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потребление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на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вода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в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жилищна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сграда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Pr="0088065D" w:rsidR="0088065D" w:rsidP="0088065D" w:rsidRDefault="0088065D" w14:paraId="6DED6894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proofErr w:type="spellStart"/>
      <w:r w:rsidRPr="0088065D">
        <w:rPr>
          <w:rFonts w:ascii="Times New Roman" w:hAnsi="Times New Roman" w:eastAsia="Times New Roman" w:cs="Times New Roman"/>
          <w:b/>
          <w:bCs/>
          <w:sz w:val="27"/>
          <w:szCs w:val="27"/>
        </w:rPr>
        <w:t>Входни</w:t>
      </w:r>
      <w:proofErr w:type="spellEnd"/>
      <w:r w:rsidRPr="0088065D">
        <w:rPr>
          <w:rFonts w:ascii="Times New Roman" w:hAnsi="Times New Roman"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b/>
          <w:bCs/>
          <w:sz w:val="27"/>
          <w:szCs w:val="27"/>
        </w:rPr>
        <w:t>данни</w:t>
      </w:r>
      <w:proofErr w:type="spellEnd"/>
    </w:p>
    <w:p w:rsidRPr="0088065D" w:rsidR="0088065D" w:rsidP="0088065D" w:rsidRDefault="0088065D" w14:paraId="47D1FA8A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Данните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се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четат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от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b/>
          <w:bCs/>
          <w:sz w:val="24"/>
          <w:szCs w:val="24"/>
        </w:rPr>
        <w:t>текстов</w:t>
      </w:r>
      <w:proofErr w:type="spellEnd"/>
      <w:r w:rsidRPr="0088065D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b/>
          <w:bCs/>
          <w:sz w:val="24"/>
          <w:szCs w:val="24"/>
        </w:rPr>
        <w:t>файл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със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следния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формат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>:</w:t>
      </w:r>
    </w:p>
    <w:p w:rsidRPr="0088065D" w:rsidR="0088065D" w:rsidP="0088065D" w:rsidRDefault="0088065D" w14:paraId="5D8554E0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proofErr w:type="spellStart"/>
      <w:r w:rsidRPr="0088065D">
        <w:rPr>
          <w:rFonts w:ascii="Times New Roman" w:hAnsi="Times New Roman" w:eastAsia="Times New Roman" w:cs="Times New Roman"/>
          <w:b/>
          <w:bCs/>
          <w:sz w:val="24"/>
          <w:szCs w:val="24"/>
        </w:rPr>
        <w:t>Първият</w:t>
      </w:r>
      <w:proofErr w:type="spellEnd"/>
      <w:r w:rsidRPr="0088065D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b/>
          <w:bCs/>
          <w:sz w:val="24"/>
          <w:szCs w:val="24"/>
        </w:rPr>
        <w:t>ред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съдържа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показанията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на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b/>
          <w:bCs/>
          <w:sz w:val="24"/>
          <w:szCs w:val="24"/>
        </w:rPr>
        <w:t>общия</w:t>
      </w:r>
      <w:proofErr w:type="spellEnd"/>
      <w:r w:rsidRPr="0088065D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b/>
          <w:bCs/>
          <w:sz w:val="24"/>
          <w:szCs w:val="24"/>
        </w:rPr>
        <w:t>водомер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във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формат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>:</w:t>
      </w:r>
    </w:p>
    <w:p w:rsidRPr="0088065D" w:rsidR="0088065D" w:rsidP="0088065D" w:rsidRDefault="0088065D" w14:paraId="5F15FFEC" w14:textId="77777777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proofErr w:type="spellStart"/>
      <w:r w:rsidRPr="0088065D">
        <w:rPr>
          <w:rFonts w:ascii="Courier New" w:hAnsi="Courier New" w:eastAsia="Times New Roman" w:cs="Courier New"/>
          <w:sz w:val="20"/>
          <w:szCs w:val="20"/>
        </w:rPr>
        <w:t>старо-ново</w:t>
      </w:r>
      <w:proofErr w:type="spellEnd"/>
    </w:p>
    <w:p w:rsidRPr="0088065D" w:rsidR="0088065D" w:rsidP="0088065D" w:rsidRDefault="0088065D" w14:paraId="6A07E5CF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proofErr w:type="spellStart"/>
      <w:r w:rsidRPr="0088065D">
        <w:rPr>
          <w:rFonts w:ascii="Times New Roman" w:hAnsi="Times New Roman" w:eastAsia="Times New Roman" w:cs="Times New Roman"/>
          <w:b/>
          <w:bCs/>
          <w:sz w:val="24"/>
          <w:szCs w:val="24"/>
        </w:rPr>
        <w:t>Всеки</w:t>
      </w:r>
      <w:proofErr w:type="spellEnd"/>
      <w:r w:rsidRPr="0088065D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b/>
          <w:bCs/>
          <w:sz w:val="24"/>
          <w:szCs w:val="24"/>
        </w:rPr>
        <w:t>следващ</w:t>
      </w:r>
      <w:proofErr w:type="spellEnd"/>
      <w:r w:rsidRPr="0088065D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b/>
          <w:bCs/>
          <w:sz w:val="24"/>
          <w:szCs w:val="24"/>
        </w:rPr>
        <w:t>ред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съдържа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показанията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на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b/>
          <w:bCs/>
          <w:sz w:val="24"/>
          <w:szCs w:val="24"/>
        </w:rPr>
        <w:t>индивидуален</w:t>
      </w:r>
      <w:proofErr w:type="spellEnd"/>
      <w:r w:rsidRPr="0088065D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b/>
          <w:bCs/>
          <w:sz w:val="24"/>
          <w:szCs w:val="24"/>
        </w:rPr>
        <w:t>водомер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за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съответен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апартамент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също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във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формат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>:</w:t>
      </w:r>
    </w:p>
    <w:p w:rsidRPr="0088065D" w:rsidR="0088065D" w:rsidP="0088065D" w:rsidRDefault="0088065D" w14:paraId="4C0837AD" w14:textId="77777777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proofErr w:type="spellStart"/>
      <w:r w:rsidRPr="0088065D">
        <w:rPr>
          <w:rFonts w:ascii="Courier New" w:hAnsi="Courier New" w:eastAsia="Times New Roman" w:cs="Courier New"/>
          <w:sz w:val="20"/>
          <w:szCs w:val="20"/>
        </w:rPr>
        <w:t>старо-ново</w:t>
      </w:r>
      <w:proofErr w:type="spellEnd"/>
    </w:p>
    <w:p w:rsidRPr="0088065D" w:rsidR="0088065D" w:rsidP="0088065D" w:rsidRDefault="0088065D" w14:paraId="724CBCE3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Примерно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съдържание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на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файла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>:</w:t>
      </w:r>
    </w:p>
    <w:p w:rsidRPr="0088065D" w:rsidR="0088065D" w:rsidP="0088065D" w:rsidRDefault="0088065D" w14:paraId="04F756E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88065D">
        <w:rPr>
          <w:rFonts w:ascii="Courier New" w:hAnsi="Courier New" w:eastAsia="Times New Roman" w:cs="Courier New"/>
          <w:sz w:val="20"/>
          <w:szCs w:val="20"/>
        </w:rPr>
        <w:t>6345-6456</w:t>
      </w:r>
    </w:p>
    <w:p w:rsidRPr="0088065D" w:rsidR="0088065D" w:rsidP="0088065D" w:rsidRDefault="0088065D" w14:paraId="1FCD173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88065D">
        <w:rPr>
          <w:rFonts w:ascii="Courier New" w:hAnsi="Courier New" w:eastAsia="Times New Roman" w:cs="Courier New"/>
          <w:sz w:val="20"/>
          <w:szCs w:val="20"/>
        </w:rPr>
        <w:t>1404-1415</w:t>
      </w:r>
    </w:p>
    <w:p w:rsidRPr="0088065D" w:rsidR="0088065D" w:rsidP="0088065D" w:rsidRDefault="0088065D" w14:paraId="1A0036C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88065D">
        <w:rPr>
          <w:rFonts w:ascii="Courier New" w:hAnsi="Courier New" w:eastAsia="Times New Roman" w:cs="Courier New"/>
          <w:sz w:val="20"/>
          <w:szCs w:val="20"/>
        </w:rPr>
        <w:t>1289-1299</w:t>
      </w:r>
    </w:p>
    <w:p w:rsidRPr="0088065D" w:rsidR="0088065D" w:rsidP="0088065D" w:rsidRDefault="0088065D" w14:paraId="15433B8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88065D">
        <w:rPr>
          <w:rFonts w:ascii="Courier New" w:hAnsi="Courier New" w:eastAsia="Times New Roman" w:cs="Courier New"/>
          <w:sz w:val="20"/>
          <w:szCs w:val="20"/>
        </w:rPr>
        <w:t>1355-1368</w:t>
      </w:r>
    </w:p>
    <w:p w:rsidRPr="0088065D" w:rsidR="0088065D" w:rsidP="0088065D" w:rsidRDefault="0088065D" w14:paraId="4F506B5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88065D">
        <w:rPr>
          <w:rFonts w:ascii="Courier New" w:hAnsi="Courier New" w:eastAsia="Times New Roman" w:cs="Courier New"/>
          <w:sz w:val="20"/>
          <w:szCs w:val="20"/>
        </w:rPr>
        <w:t>1222-1224</w:t>
      </w:r>
    </w:p>
    <w:p w:rsidRPr="0088065D" w:rsidR="0088065D" w:rsidP="0088065D" w:rsidRDefault="0088065D" w14:paraId="5B32974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88065D">
        <w:rPr>
          <w:rFonts w:ascii="Courier New" w:hAnsi="Courier New" w:eastAsia="Times New Roman" w:cs="Courier New"/>
          <w:sz w:val="20"/>
          <w:szCs w:val="20"/>
        </w:rPr>
        <w:t>1445-1460</w:t>
      </w:r>
    </w:p>
    <w:p w:rsidRPr="0088065D" w:rsidR="0088065D" w:rsidP="0088065D" w:rsidRDefault="0088065D" w14:paraId="3EE2AB9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88065D">
        <w:rPr>
          <w:rFonts w:ascii="Courier New" w:hAnsi="Courier New" w:eastAsia="Times New Roman" w:cs="Courier New"/>
          <w:sz w:val="20"/>
          <w:szCs w:val="20"/>
        </w:rPr>
        <w:t>1355-1362</w:t>
      </w:r>
    </w:p>
    <w:p w:rsidRPr="0088065D" w:rsidR="0088065D" w:rsidP="0088065D" w:rsidRDefault="0088065D" w14:paraId="18DD215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88065D">
        <w:rPr>
          <w:rFonts w:ascii="Courier New" w:hAnsi="Courier New" w:eastAsia="Times New Roman" w:cs="Courier New"/>
          <w:sz w:val="20"/>
          <w:szCs w:val="20"/>
        </w:rPr>
        <w:t>1228-1230</w:t>
      </w:r>
    </w:p>
    <w:p w:rsidRPr="0088065D" w:rsidR="0088065D" w:rsidP="0088065D" w:rsidRDefault="0088065D" w14:paraId="7655A308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proofErr w:type="spellStart"/>
      <w:r w:rsidRPr="0088065D">
        <w:rPr>
          <w:rFonts w:ascii="Times New Roman" w:hAnsi="Times New Roman" w:eastAsia="Times New Roman" w:cs="Times New Roman"/>
          <w:b/>
          <w:bCs/>
          <w:sz w:val="27"/>
          <w:szCs w:val="27"/>
        </w:rPr>
        <w:t>Обработка</w:t>
      </w:r>
      <w:proofErr w:type="spellEnd"/>
      <w:r w:rsidRPr="0088065D">
        <w:rPr>
          <w:rFonts w:ascii="Times New Roman" w:hAnsi="Times New Roman"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b/>
          <w:bCs/>
          <w:sz w:val="27"/>
          <w:szCs w:val="27"/>
        </w:rPr>
        <w:t>на</w:t>
      </w:r>
      <w:proofErr w:type="spellEnd"/>
      <w:r w:rsidRPr="0088065D">
        <w:rPr>
          <w:rFonts w:ascii="Times New Roman" w:hAnsi="Times New Roman"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b/>
          <w:bCs/>
          <w:sz w:val="27"/>
          <w:szCs w:val="27"/>
        </w:rPr>
        <w:t>данните</w:t>
      </w:r>
      <w:proofErr w:type="spellEnd"/>
    </w:p>
    <w:p w:rsidRPr="0088065D" w:rsidR="0088065D" w:rsidP="0088065D" w:rsidRDefault="0088065D" w14:paraId="4E5C573A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Да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се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изчисли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>:</w:t>
      </w:r>
    </w:p>
    <w:p w:rsidRPr="0088065D" w:rsidR="0088065D" w:rsidP="0088065D" w:rsidRDefault="0088065D" w14:paraId="478B2682" w14:textId="777777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Потреблението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по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b/>
          <w:bCs/>
          <w:sz w:val="24"/>
          <w:szCs w:val="24"/>
        </w:rPr>
        <w:t>общия</w:t>
      </w:r>
      <w:proofErr w:type="spellEnd"/>
      <w:r w:rsidRPr="0088065D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b/>
          <w:bCs/>
          <w:sz w:val="24"/>
          <w:szCs w:val="24"/>
        </w:rPr>
        <w:t>водомер</w:t>
      </w:r>
      <w:proofErr w:type="spellEnd"/>
    </w:p>
    <w:p w:rsidRPr="0088065D" w:rsidR="0088065D" w:rsidP="0088065D" w:rsidRDefault="0088065D" w14:paraId="40512C48" w14:textId="777777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Потреблението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за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всеки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b/>
          <w:bCs/>
          <w:sz w:val="24"/>
          <w:szCs w:val="24"/>
        </w:rPr>
        <w:t>индивидуален</w:t>
      </w:r>
      <w:proofErr w:type="spellEnd"/>
      <w:r w:rsidRPr="0088065D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b/>
          <w:bCs/>
          <w:sz w:val="24"/>
          <w:szCs w:val="24"/>
        </w:rPr>
        <w:t>водомер</w:t>
      </w:r>
      <w:proofErr w:type="spellEnd"/>
    </w:p>
    <w:p w:rsidRPr="0088065D" w:rsidR="0088065D" w:rsidP="0088065D" w:rsidRDefault="0088065D" w14:paraId="051CA4F2" w14:textId="777777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Сборът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на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всички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индивидуални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потребления</w:t>
      </w:r>
      <w:proofErr w:type="spellEnd"/>
    </w:p>
    <w:p w:rsidRPr="0088065D" w:rsidR="0088065D" w:rsidP="0088065D" w:rsidRDefault="0088065D" w14:paraId="36F082C6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Да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се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намери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b/>
          <w:bCs/>
          <w:sz w:val="24"/>
          <w:szCs w:val="24"/>
        </w:rPr>
        <w:t>разликата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между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>:</w:t>
      </w:r>
    </w:p>
    <w:p w:rsidRPr="0088065D" w:rsidR="0088065D" w:rsidP="0088065D" w:rsidRDefault="0088065D" w14:paraId="43D5BBDF" w14:textId="777777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показанието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на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общия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водомер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и</w:t>
      </w:r>
    </w:p>
    <w:p w:rsidRPr="0088065D" w:rsidR="0088065D" w:rsidP="0088065D" w:rsidRDefault="0088065D" w14:paraId="799540F6" w14:textId="777777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сбора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от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индивидуалните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водомери</w:t>
      </w:r>
      <w:proofErr w:type="spellEnd"/>
    </w:p>
    <w:p w:rsidRPr="0088065D" w:rsidR="0088065D" w:rsidP="502E0B2E" w:rsidRDefault="0088065D" w14:paraId="248CC9E2" w14:textId="5F324E30">
      <w:pPr>
        <w:numPr>
          <w:ilvl w:val="0"/>
          <w:numId w:val="2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02E0B2E" w:rsidR="23DB0F29">
        <w:rPr>
          <w:rFonts w:ascii="Times New Roman" w:hAnsi="Times New Roman" w:eastAsia="Times New Roman" w:cs="Times New Roman"/>
          <w:sz w:val="24"/>
          <w:szCs w:val="24"/>
        </w:rPr>
        <w:t>Тази</w:t>
      </w:r>
      <w:r w:rsidRPr="502E0B2E" w:rsidR="23DB0F2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02E0B2E" w:rsidR="23DB0F29">
        <w:rPr>
          <w:rFonts w:ascii="Times New Roman" w:hAnsi="Times New Roman" w:eastAsia="Times New Roman" w:cs="Times New Roman"/>
          <w:sz w:val="24"/>
          <w:szCs w:val="24"/>
        </w:rPr>
        <w:t>разлика</w:t>
      </w:r>
      <w:r w:rsidRPr="502E0B2E" w:rsidR="23DB0F2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02E0B2E" w:rsidR="23DB0F29">
        <w:rPr>
          <w:rFonts w:ascii="Times New Roman" w:hAnsi="Times New Roman" w:eastAsia="Times New Roman" w:cs="Times New Roman"/>
          <w:sz w:val="24"/>
          <w:szCs w:val="24"/>
        </w:rPr>
        <w:t>да</w:t>
      </w:r>
      <w:r w:rsidRPr="502E0B2E" w:rsidR="23DB0F2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02E0B2E" w:rsidR="23DB0F29">
        <w:rPr>
          <w:rFonts w:ascii="Times New Roman" w:hAnsi="Times New Roman" w:eastAsia="Times New Roman" w:cs="Times New Roman"/>
          <w:sz w:val="24"/>
          <w:szCs w:val="24"/>
        </w:rPr>
        <w:t>се</w:t>
      </w:r>
      <w:r w:rsidRPr="502E0B2E" w:rsidR="23DB0F2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02E0B2E" w:rsidR="23DB0F29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преразпредели</w:t>
      </w:r>
      <w:r w:rsidRPr="502E0B2E" w:rsidR="23DB0F29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502E0B2E" w:rsidR="23DB0F29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пропорционално</w:t>
      </w:r>
      <w:r w:rsidRPr="502E0B2E" w:rsidR="23DB0F2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02E0B2E" w:rsidR="23DB0F29">
        <w:rPr>
          <w:rFonts w:ascii="Times New Roman" w:hAnsi="Times New Roman" w:eastAsia="Times New Roman" w:cs="Times New Roman"/>
          <w:sz w:val="24"/>
          <w:szCs w:val="24"/>
        </w:rPr>
        <w:t>между</w:t>
      </w:r>
      <w:r w:rsidRPr="502E0B2E" w:rsidR="23DB0F2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02E0B2E" w:rsidR="23DB0F29">
        <w:rPr>
          <w:rFonts w:ascii="Times New Roman" w:hAnsi="Times New Roman" w:eastAsia="Times New Roman" w:cs="Times New Roman"/>
          <w:sz w:val="24"/>
          <w:szCs w:val="24"/>
        </w:rPr>
        <w:t>всички</w:t>
      </w:r>
      <w:r w:rsidRPr="502E0B2E" w:rsidR="23DB0F2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02E0B2E" w:rsidR="23DB0F29">
        <w:rPr>
          <w:rFonts w:ascii="Times New Roman" w:hAnsi="Times New Roman" w:eastAsia="Times New Roman" w:cs="Times New Roman"/>
          <w:sz w:val="24"/>
          <w:szCs w:val="24"/>
        </w:rPr>
        <w:t>апартаменти</w:t>
      </w:r>
      <w:r w:rsidRPr="502E0B2E" w:rsidR="23DB0F2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02E0B2E" w:rsidR="23DB0F29">
        <w:rPr>
          <w:rFonts w:ascii="Times New Roman" w:hAnsi="Times New Roman" w:eastAsia="Times New Roman" w:cs="Times New Roman"/>
          <w:sz w:val="24"/>
          <w:szCs w:val="24"/>
        </w:rPr>
        <w:t>според</w:t>
      </w:r>
      <w:r w:rsidRPr="502E0B2E" w:rsidR="23DB0F2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02E0B2E" w:rsidR="23DB0F29">
        <w:rPr>
          <w:rFonts w:ascii="Times New Roman" w:hAnsi="Times New Roman" w:eastAsia="Times New Roman" w:cs="Times New Roman"/>
          <w:sz w:val="24"/>
          <w:szCs w:val="24"/>
        </w:rPr>
        <w:t>тяхното</w:t>
      </w:r>
      <w:r w:rsidRPr="502E0B2E" w:rsidR="23DB0F2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02E0B2E" w:rsidR="23DB0F29">
        <w:rPr>
          <w:rFonts w:ascii="Times New Roman" w:hAnsi="Times New Roman" w:eastAsia="Times New Roman" w:cs="Times New Roman"/>
          <w:sz w:val="24"/>
          <w:szCs w:val="24"/>
        </w:rPr>
        <w:t>индивидуално</w:t>
      </w:r>
      <w:r w:rsidRPr="502E0B2E" w:rsidR="23DB0F2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02E0B2E" w:rsidR="23DB0F29">
        <w:rPr>
          <w:rFonts w:ascii="Times New Roman" w:hAnsi="Times New Roman" w:eastAsia="Times New Roman" w:cs="Times New Roman"/>
          <w:sz w:val="24"/>
          <w:szCs w:val="24"/>
        </w:rPr>
        <w:t>потребление</w:t>
      </w:r>
      <w:r w:rsidRPr="502E0B2E" w:rsidR="23DB0F29">
        <w:rPr>
          <w:rFonts w:ascii="Times New Roman" w:hAnsi="Times New Roman" w:eastAsia="Times New Roman" w:cs="Times New Roman"/>
          <w:sz w:val="24"/>
          <w:szCs w:val="24"/>
        </w:rPr>
        <w:t>.</w:t>
      </w:r>
      <w:r w:rsidRPr="502E0B2E" w:rsidR="4111E7D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02E0B2E" w:rsidR="4111E7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Коефициента за преразпределяне е разлика/общо потребление</w:t>
      </w:r>
    </w:p>
    <w:p w:rsidRPr="0088065D" w:rsidR="0088065D" w:rsidP="502E0B2E" w:rsidRDefault="0088065D" w14:paraId="6DEA0D3C" w14:textId="22F04A62">
      <w:pPr>
        <w:spacing w:before="100" w:beforeAutospacing="on" w:after="100" w:afterAutospacing="on"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p w:rsidRPr="0088065D" w:rsidR="0088065D" w:rsidP="0088065D" w:rsidRDefault="0088065D" w14:paraId="470A97FB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proofErr w:type="spellStart"/>
      <w:r w:rsidRPr="0088065D">
        <w:rPr>
          <w:rFonts w:ascii="Times New Roman" w:hAnsi="Times New Roman" w:eastAsia="Times New Roman" w:cs="Times New Roman"/>
          <w:b/>
          <w:bCs/>
          <w:sz w:val="27"/>
          <w:szCs w:val="27"/>
        </w:rPr>
        <w:t>Ценоразпис</w:t>
      </w:r>
      <w:proofErr w:type="spellEnd"/>
    </w:p>
    <w:p w:rsidRPr="0088065D" w:rsidR="0088065D" w:rsidP="0088065D" w:rsidRDefault="0088065D" w14:paraId="7C754249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Използват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се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следните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фиксирани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цени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>:</w:t>
      </w:r>
    </w:p>
    <w:p w:rsidRPr="0088065D" w:rsidR="0088065D" w:rsidP="0088065D" w:rsidRDefault="0088065D" w14:paraId="397CDD03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Цена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на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вода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 w:rsidRPr="0088065D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2.39 </w:t>
      </w:r>
      <w:proofErr w:type="spellStart"/>
      <w:r w:rsidRPr="0088065D">
        <w:rPr>
          <w:rFonts w:ascii="Times New Roman" w:hAnsi="Times New Roman" w:eastAsia="Times New Roman" w:cs="Times New Roman"/>
          <w:b/>
          <w:bCs/>
          <w:sz w:val="24"/>
          <w:szCs w:val="24"/>
        </w:rPr>
        <w:t>лв</w:t>
      </w:r>
      <w:proofErr w:type="spellEnd"/>
      <w:r w:rsidRPr="0088065D">
        <w:rPr>
          <w:rFonts w:ascii="Times New Roman" w:hAnsi="Times New Roman" w:eastAsia="Times New Roman" w:cs="Times New Roman"/>
          <w:b/>
          <w:bCs/>
          <w:sz w:val="24"/>
          <w:szCs w:val="24"/>
        </w:rPr>
        <w:t>./</w:t>
      </w:r>
      <w:proofErr w:type="spellStart"/>
      <w:r w:rsidRPr="0088065D">
        <w:rPr>
          <w:rFonts w:ascii="Times New Roman" w:hAnsi="Times New Roman" w:eastAsia="Times New Roman" w:cs="Times New Roman"/>
          <w:b/>
          <w:bCs/>
          <w:sz w:val="24"/>
          <w:szCs w:val="24"/>
        </w:rPr>
        <w:t>куб.м</w:t>
      </w:r>
      <w:proofErr w:type="spellEnd"/>
    </w:p>
    <w:p w:rsidRPr="0088065D" w:rsidR="0088065D" w:rsidP="0088065D" w:rsidRDefault="0088065D" w14:paraId="0637848D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Цена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за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отвеждане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на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отпадни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води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 w:rsidRPr="0088065D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0.29 </w:t>
      </w:r>
      <w:proofErr w:type="spellStart"/>
      <w:r w:rsidRPr="0088065D">
        <w:rPr>
          <w:rFonts w:ascii="Times New Roman" w:hAnsi="Times New Roman" w:eastAsia="Times New Roman" w:cs="Times New Roman"/>
          <w:b/>
          <w:bCs/>
          <w:sz w:val="24"/>
          <w:szCs w:val="24"/>
        </w:rPr>
        <w:t>лв</w:t>
      </w:r>
      <w:proofErr w:type="spellEnd"/>
      <w:r w:rsidRPr="0088065D">
        <w:rPr>
          <w:rFonts w:ascii="Times New Roman" w:hAnsi="Times New Roman" w:eastAsia="Times New Roman" w:cs="Times New Roman"/>
          <w:b/>
          <w:bCs/>
          <w:sz w:val="24"/>
          <w:szCs w:val="24"/>
        </w:rPr>
        <w:t>./</w:t>
      </w:r>
      <w:proofErr w:type="spellStart"/>
      <w:r w:rsidRPr="0088065D">
        <w:rPr>
          <w:rFonts w:ascii="Times New Roman" w:hAnsi="Times New Roman" w:eastAsia="Times New Roman" w:cs="Times New Roman"/>
          <w:b/>
          <w:bCs/>
          <w:sz w:val="24"/>
          <w:szCs w:val="24"/>
        </w:rPr>
        <w:t>куб.м</w:t>
      </w:r>
      <w:proofErr w:type="spellEnd"/>
    </w:p>
    <w:p w:rsidRPr="0088065D" w:rsidR="0088065D" w:rsidP="0088065D" w:rsidRDefault="0088065D" w14:paraId="1AE4BB24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Цена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за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пречистване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на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отпадни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води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 w:rsidRPr="0088065D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0.59 </w:t>
      </w:r>
      <w:proofErr w:type="spellStart"/>
      <w:r w:rsidRPr="0088065D">
        <w:rPr>
          <w:rFonts w:ascii="Times New Roman" w:hAnsi="Times New Roman" w:eastAsia="Times New Roman" w:cs="Times New Roman"/>
          <w:b/>
          <w:bCs/>
          <w:sz w:val="24"/>
          <w:szCs w:val="24"/>
        </w:rPr>
        <w:t>лв</w:t>
      </w:r>
      <w:proofErr w:type="spellEnd"/>
      <w:r w:rsidRPr="0088065D">
        <w:rPr>
          <w:rFonts w:ascii="Times New Roman" w:hAnsi="Times New Roman" w:eastAsia="Times New Roman" w:cs="Times New Roman"/>
          <w:b/>
          <w:bCs/>
          <w:sz w:val="24"/>
          <w:szCs w:val="24"/>
        </w:rPr>
        <w:t>./</w:t>
      </w:r>
      <w:proofErr w:type="spellStart"/>
      <w:r w:rsidRPr="0088065D">
        <w:rPr>
          <w:rFonts w:ascii="Times New Roman" w:hAnsi="Times New Roman" w:eastAsia="Times New Roman" w:cs="Times New Roman"/>
          <w:b/>
          <w:bCs/>
          <w:sz w:val="24"/>
          <w:szCs w:val="24"/>
        </w:rPr>
        <w:t>куб.м</w:t>
      </w:r>
      <w:proofErr w:type="spellEnd"/>
    </w:p>
    <w:p w:rsidRPr="0088065D" w:rsidR="0088065D" w:rsidP="0088065D" w:rsidRDefault="0088065D" w14:paraId="53EC041B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ДДС: </w:t>
      </w:r>
      <w:r w:rsidRPr="0088065D">
        <w:rPr>
          <w:rFonts w:ascii="Times New Roman" w:hAnsi="Times New Roman" w:eastAsia="Times New Roman" w:cs="Times New Roman"/>
          <w:b/>
          <w:bCs/>
          <w:sz w:val="24"/>
          <w:szCs w:val="24"/>
        </w:rPr>
        <w:t>20%</w:t>
      </w:r>
    </w:p>
    <w:p w:rsidRPr="0088065D" w:rsidR="0088065D" w:rsidP="0088065D" w:rsidRDefault="0088065D" w14:paraId="20666A36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proofErr w:type="spellStart"/>
      <w:r w:rsidRPr="0088065D">
        <w:rPr>
          <w:rFonts w:ascii="Times New Roman" w:hAnsi="Times New Roman" w:eastAsia="Times New Roman" w:cs="Times New Roman"/>
          <w:b/>
          <w:bCs/>
          <w:sz w:val="27"/>
          <w:szCs w:val="27"/>
        </w:rPr>
        <w:t>Изходни</w:t>
      </w:r>
      <w:proofErr w:type="spellEnd"/>
      <w:r w:rsidRPr="0088065D">
        <w:rPr>
          <w:rFonts w:ascii="Times New Roman" w:hAnsi="Times New Roman"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b/>
          <w:bCs/>
          <w:sz w:val="27"/>
          <w:szCs w:val="27"/>
        </w:rPr>
        <w:t>данни</w:t>
      </w:r>
      <w:proofErr w:type="spellEnd"/>
    </w:p>
    <w:p w:rsidRPr="0088065D" w:rsidR="0088065D" w:rsidP="0088065D" w:rsidRDefault="0088065D" w14:paraId="72BAAFB6" w14:textId="1DE3335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bg-BG"/>
        </w:rPr>
      </w:pPr>
      <w:r>
        <w:rPr>
          <w:rFonts w:ascii="Times New Roman" w:hAnsi="Times New Roman" w:eastAsia="Times New Roman" w:cs="Times New Roman"/>
          <w:sz w:val="24"/>
          <w:szCs w:val="24"/>
          <w:lang w:val="bg-BG"/>
        </w:rPr>
        <w:lastRenderedPageBreak/>
        <w:t>Да се изведе общото потребление по индивидуалните водомери и разликата за разпределяне.</w:t>
      </w:r>
    </w:p>
    <w:p w:rsidRPr="0088065D" w:rsidR="0088065D" w:rsidP="0088065D" w:rsidRDefault="0088065D" w14:paraId="14054A66" w14:textId="30E5961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За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b/>
          <w:bCs/>
          <w:sz w:val="24"/>
          <w:szCs w:val="24"/>
        </w:rPr>
        <w:t>всеки</w:t>
      </w:r>
      <w:proofErr w:type="spellEnd"/>
      <w:r w:rsidRPr="0088065D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b/>
          <w:bCs/>
          <w:sz w:val="24"/>
          <w:szCs w:val="24"/>
        </w:rPr>
        <w:t>апартамент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да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се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изведе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подробна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фактура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съдържаща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>:</w:t>
      </w:r>
    </w:p>
    <w:p w:rsidRPr="0088065D" w:rsidR="0088065D" w:rsidP="0088065D" w:rsidRDefault="0088065D" w14:paraId="2A03E80C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Индивидуално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потребление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(в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куб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>. м)</w:t>
      </w:r>
    </w:p>
    <w:p w:rsidRPr="0088065D" w:rsidR="0088065D" w:rsidP="0088065D" w:rsidRDefault="0088065D" w14:paraId="72E9E8A7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Разпределено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потребление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от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общия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водомер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(в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куб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>. м)</w:t>
      </w:r>
    </w:p>
    <w:p w:rsidRPr="0088065D" w:rsidR="0088065D" w:rsidP="0088065D" w:rsidRDefault="0088065D" w14:paraId="128F35C6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Стойност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на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>:</w:t>
      </w:r>
    </w:p>
    <w:p w:rsidRPr="0088065D" w:rsidR="0088065D" w:rsidP="0088065D" w:rsidRDefault="0088065D" w14:paraId="1B0E9E03" w14:textId="777777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консумирана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вода</w:t>
      </w:r>
      <w:proofErr w:type="spellEnd"/>
    </w:p>
    <w:p w:rsidRPr="0088065D" w:rsidR="0088065D" w:rsidP="0088065D" w:rsidRDefault="0088065D" w14:paraId="1AD08B98" w14:textId="777777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отвеждане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на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отпадни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води</w:t>
      </w:r>
      <w:proofErr w:type="spellEnd"/>
    </w:p>
    <w:p w:rsidRPr="0088065D" w:rsidR="0088065D" w:rsidP="0088065D" w:rsidRDefault="0088065D" w14:paraId="4D880A07" w14:textId="777777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пречистване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на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отпадни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води</w:t>
      </w:r>
      <w:proofErr w:type="spellEnd"/>
    </w:p>
    <w:p w:rsidRPr="0088065D" w:rsidR="0088065D" w:rsidP="0088065D" w:rsidRDefault="0088065D" w14:paraId="76F59724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Обща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сума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без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ДДС</w:t>
      </w:r>
    </w:p>
    <w:p w:rsidRPr="0088065D" w:rsidR="0088065D" w:rsidP="0088065D" w:rsidRDefault="0088065D" w14:paraId="46B42FCC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Начислено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ДДС</w:t>
      </w:r>
    </w:p>
    <w:p w:rsidRPr="0088065D" w:rsidR="0088065D" w:rsidP="0088065D" w:rsidRDefault="0088065D" w14:paraId="099A785C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Крайна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сума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за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плащане</w:t>
      </w:r>
      <w:proofErr w:type="spellEnd"/>
    </w:p>
    <w:p w:rsidRPr="0088065D" w:rsidR="0088065D" w:rsidP="0088065D" w:rsidRDefault="0088065D" w14:paraId="06080D55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Фактурите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да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се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отпечатат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в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четим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табличен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или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текстов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формат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на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eastAsia="Times New Roman" w:cs="Times New Roman"/>
          <w:sz w:val="24"/>
          <w:szCs w:val="24"/>
        </w:rPr>
        <w:t>конзолата</w:t>
      </w:r>
      <w:proofErr w:type="spellEnd"/>
      <w:r w:rsidRPr="0088065D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Pr="0088065D" w:rsidR="0088065D" w:rsidP="0088065D" w:rsidRDefault="0088065D" w14:paraId="31B7F9A4" w14:textId="77777777">
      <w:pPr>
        <w:pStyle w:val="Heading2"/>
        <w:rPr>
          <w:rFonts w:ascii="Times New Roman" w:hAnsi="Times New Roman" w:cs="Times New Roman"/>
          <w:sz w:val="24"/>
          <w:szCs w:val="24"/>
        </w:rPr>
      </w:pPr>
      <w:proofErr w:type="spellStart"/>
      <w:r w:rsidRPr="0088065D">
        <w:rPr>
          <w:rFonts w:ascii="Times New Roman" w:hAnsi="Times New Roman" w:cs="Times New Roman"/>
          <w:sz w:val="24"/>
          <w:szCs w:val="24"/>
        </w:rPr>
        <w:t>Примерен</w:t>
      </w:r>
      <w:proofErr w:type="spellEnd"/>
      <w:r w:rsidRPr="00880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cs="Times New Roman"/>
          <w:sz w:val="24"/>
          <w:szCs w:val="24"/>
        </w:rPr>
        <w:t>вход</w:t>
      </w:r>
      <w:proofErr w:type="spellEnd"/>
      <w:r w:rsidRPr="0088065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8065D">
        <w:rPr>
          <w:rFonts w:ascii="Times New Roman" w:hAnsi="Times New Roman" w:cs="Times New Roman"/>
          <w:sz w:val="24"/>
          <w:szCs w:val="24"/>
        </w:rPr>
        <w:t>текстов</w:t>
      </w:r>
      <w:proofErr w:type="spellEnd"/>
      <w:r w:rsidRPr="00880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65D">
        <w:rPr>
          <w:rFonts w:ascii="Times New Roman" w:hAnsi="Times New Roman" w:cs="Times New Roman"/>
          <w:sz w:val="24"/>
          <w:szCs w:val="24"/>
        </w:rPr>
        <w:t>файл</w:t>
      </w:r>
      <w:proofErr w:type="spellEnd"/>
      <w:r w:rsidRPr="0088065D">
        <w:rPr>
          <w:rFonts w:ascii="Times New Roman" w:hAnsi="Times New Roman" w:cs="Times New Roman"/>
          <w:sz w:val="24"/>
          <w:szCs w:val="24"/>
        </w:rPr>
        <w:t xml:space="preserve"> </w:t>
      </w:r>
      <w:r w:rsidRPr="0088065D">
        <w:rPr>
          <w:rStyle w:val="HTMLCode"/>
          <w:rFonts w:ascii="Times New Roman" w:hAnsi="Times New Roman" w:cs="Times New Roman" w:eastAsiaTheme="majorEastAsia"/>
          <w:sz w:val="24"/>
          <w:szCs w:val="24"/>
        </w:rPr>
        <w:t>vodomeri.txt</w:t>
      </w:r>
      <w:r w:rsidRPr="0088065D">
        <w:rPr>
          <w:rFonts w:ascii="Times New Roman" w:hAnsi="Times New Roman" w:cs="Times New Roman"/>
          <w:sz w:val="24"/>
          <w:szCs w:val="24"/>
        </w:rPr>
        <w:t>)</w:t>
      </w:r>
    </w:p>
    <w:p w:rsidRPr="0088065D" w:rsidR="0088065D" w:rsidP="0088065D" w:rsidRDefault="0088065D" w14:paraId="79F0D48D" w14:textId="7777777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8065D">
        <w:rPr>
          <w:rStyle w:val="hljs-number"/>
          <w:rFonts w:ascii="Times New Roman" w:hAnsi="Times New Roman" w:cs="Times New Roman"/>
          <w:sz w:val="24"/>
          <w:szCs w:val="24"/>
        </w:rPr>
        <w:t>6345-6456</w:t>
      </w:r>
    </w:p>
    <w:p w:rsidRPr="0088065D" w:rsidR="0088065D" w:rsidP="0088065D" w:rsidRDefault="0088065D" w14:paraId="27172C78" w14:textId="7777777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8065D">
        <w:rPr>
          <w:rStyle w:val="hljs-number"/>
          <w:rFonts w:ascii="Times New Roman" w:hAnsi="Times New Roman" w:cs="Times New Roman"/>
          <w:sz w:val="24"/>
          <w:szCs w:val="24"/>
        </w:rPr>
        <w:t>1404-1415</w:t>
      </w:r>
    </w:p>
    <w:p w:rsidRPr="0088065D" w:rsidR="0088065D" w:rsidP="0088065D" w:rsidRDefault="0088065D" w14:paraId="3F11CC30" w14:textId="7777777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8065D">
        <w:rPr>
          <w:rStyle w:val="hljs-number"/>
          <w:rFonts w:ascii="Times New Roman" w:hAnsi="Times New Roman" w:cs="Times New Roman"/>
          <w:sz w:val="24"/>
          <w:szCs w:val="24"/>
        </w:rPr>
        <w:t>1289-1299</w:t>
      </w:r>
    </w:p>
    <w:p w:rsidRPr="0088065D" w:rsidR="0088065D" w:rsidP="0088065D" w:rsidRDefault="0088065D" w14:paraId="28D32A0D" w14:textId="7777777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8065D">
        <w:rPr>
          <w:rStyle w:val="hljs-number"/>
          <w:rFonts w:ascii="Times New Roman" w:hAnsi="Times New Roman" w:cs="Times New Roman"/>
          <w:sz w:val="24"/>
          <w:szCs w:val="24"/>
        </w:rPr>
        <w:t>1355-1368</w:t>
      </w:r>
    </w:p>
    <w:p w:rsidRPr="0088065D" w:rsidR="0088065D" w:rsidP="0088065D" w:rsidRDefault="0088065D" w14:paraId="4800FBAE" w14:textId="7777777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8065D">
        <w:rPr>
          <w:rStyle w:val="hljs-number"/>
          <w:rFonts w:ascii="Times New Roman" w:hAnsi="Times New Roman" w:cs="Times New Roman"/>
          <w:sz w:val="24"/>
          <w:szCs w:val="24"/>
        </w:rPr>
        <w:t>1222-1224</w:t>
      </w:r>
    </w:p>
    <w:p w:rsidRPr="0088065D" w:rsidR="0088065D" w:rsidP="0088065D" w:rsidRDefault="0088065D" w14:paraId="68C41C93" w14:textId="7777777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8065D">
        <w:rPr>
          <w:rStyle w:val="hljs-number"/>
          <w:rFonts w:ascii="Times New Roman" w:hAnsi="Times New Roman" w:cs="Times New Roman"/>
          <w:sz w:val="24"/>
          <w:szCs w:val="24"/>
        </w:rPr>
        <w:t>1445-1460</w:t>
      </w:r>
    </w:p>
    <w:p w:rsidRPr="0088065D" w:rsidR="0088065D" w:rsidP="0088065D" w:rsidRDefault="0088065D" w14:paraId="46890F7D" w14:textId="7777777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8065D">
        <w:rPr>
          <w:rStyle w:val="hljs-number"/>
          <w:rFonts w:ascii="Times New Roman" w:hAnsi="Times New Roman" w:cs="Times New Roman"/>
          <w:sz w:val="24"/>
          <w:szCs w:val="24"/>
        </w:rPr>
        <w:t>1355-1362</w:t>
      </w:r>
    </w:p>
    <w:p w:rsidRPr="0088065D" w:rsidR="0088065D" w:rsidP="0088065D" w:rsidRDefault="0088065D" w14:paraId="13241152" w14:textId="77777777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8065D">
        <w:rPr>
          <w:rStyle w:val="hljs-number"/>
          <w:rFonts w:ascii="Times New Roman" w:hAnsi="Times New Roman" w:cs="Times New Roman"/>
          <w:sz w:val="24"/>
          <w:szCs w:val="24"/>
        </w:rPr>
        <w:t>1228-1230</w:t>
      </w:r>
    </w:p>
    <w:p w:rsidR="00454F26" w:rsidRDefault="00454F26" w14:paraId="51E20B31" w14:textId="421894F5"/>
    <w:p w:rsidR="0088065D" w:rsidRDefault="0088065D" w14:paraId="4417542B" w14:textId="366EB076">
      <w:proofErr w:type="spellStart"/>
      <w:r w:rsidR="66CC278D">
        <w:rPr/>
        <w:t>Примерен</w:t>
      </w:r>
      <w:proofErr w:type="spellEnd"/>
      <w:r w:rsidR="66CC278D">
        <w:rPr/>
        <w:t xml:space="preserve"> </w:t>
      </w:r>
      <w:proofErr w:type="spellStart"/>
      <w:r w:rsidR="66CC278D">
        <w:rPr/>
        <w:t>изход</w:t>
      </w:r>
      <w:proofErr w:type="spellEnd"/>
      <w:r w:rsidR="66CC278D">
        <w:rPr/>
        <w:t xml:space="preserve"> (</w:t>
      </w:r>
      <w:proofErr w:type="spellStart"/>
      <w:r w:rsidR="66CC278D">
        <w:rPr/>
        <w:t>конзола</w:t>
      </w:r>
      <w:proofErr w:type="spellEnd"/>
      <w:r w:rsidR="66CC278D">
        <w:rPr/>
        <w:t>)</w:t>
      </w:r>
    </w:p>
    <w:p w:rsidR="731405FB" w:rsidRDefault="731405FB" w14:paraId="66EA37C4" w14:textId="4F2FCF4A">
      <w:r w:rsidR="731405FB">
        <w:rPr/>
        <w:t>Общо потребление по общия водомер: 111</w:t>
      </w:r>
    </w:p>
    <w:p w:rsidR="731405FB" w:rsidP="06835E52" w:rsidRDefault="731405FB" w14:paraId="7AF6C99A" w14:textId="1C52C5F1">
      <w:pPr>
        <w:pStyle w:val="Normal"/>
      </w:pPr>
      <w:r w:rsidR="731405FB">
        <w:rPr/>
        <w:t>Общо потребление по индивидуалните водомери: 60</w:t>
      </w:r>
    </w:p>
    <w:p w:rsidR="731405FB" w:rsidP="06835E52" w:rsidRDefault="731405FB" w14:paraId="2C89D990" w14:textId="74D700C3">
      <w:pPr>
        <w:pStyle w:val="Normal"/>
      </w:pPr>
      <w:r w:rsidR="731405FB">
        <w:rPr/>
        <w:t>Разлика за преразпределение: 51</w:t>
      </w:r>
    </w:p>
    <w:p w:rsidR="731405FB" w:rsidP="06835E52" w:rsidRDefault="731405FB" w14:paraId="68952D78" w14:textId="533CE730">
      <w:pPr>
        <w:pStyle w:val="Normal"/>
      </w:pPr>
      <w:r w:rsidR="731405FB">
        <w:rPr/>
        <w:t>Коефициент за преразпределяне:0.85</w:t>
      </w:r>
    </w:p>
    <w:p w:rsidR="731405FB" w:rsidP="06835E52" w:rsidRDefault="731405FB" w14:paraId="3559AE73" w14:textId="48E2563C">
      <w:pPr>
        <w:pStyle w:val="Normal"/>
      </w:pPr>
      <w:r w:rsidR="731405FB">
        <w:rPr/>
        <w:t xml:space="preserve"> </w:t>
      </w:r>
    </w:p>
    <w:p w:rsidR="731405FB" w:rsidP="06835E52" w:rsidRDefault="731405FB" w14:paraId="425B911C" w14:textId="03E39D4C">
      <w:pPr>
        <w:pStyle w:val="Normal"/>
      </w:pPr>
      <w:r w:rsidR="731405FB">
        <w:rPr/>
        <w:t>Фактури за всяко домакинство:</w:t>
      </w:r>
    </w:p>
    <w:p w:rsidR="731405FB" w:rsidP="06835E52" w:rsidRDefault="731405FB" w14:paraId="08AA9B90" w14:textId="201EBF52">
      <w:pPr>
        <w:pStyle w:val="Normal"/>
      </w:pPr>
      <w:r w:rsidR="731405FB">
        <w:rPr/>
        <w:t xml:space="preserve"> </w:t>
      </w:r>
    </w:p>
    <w:p w:rsidR="731405FB" w:rsidP="06835E52" w:rsidRDefault="731405FB" w14:paraId="263A896D" w14:textId="53BEA6FB">
      <w:pPr>
        <w:pStyle w:val="Normal"/>
      </w:pPr>
      <w:r w:rsidR="731405FB">
        <w:rPr/>
        <w:t>Апартамент 1:</w:t>
      </w:r>
    </w:p>
    <w:p w:rsidR="731405FB" w:rsidP="06835E52" w:rsidRDefault="731405FB" w14:paraId="50CEAFA7" w14:textId="0E7A4182">
      <w:pPr>
        <w:pStyle w:val="Normal"/>
      </w:pPr>
      <w:r w:rsidR="731405FB">
        <w:rPr/>
        <w:t>Индивидуално потребление: 11 куб.м.</w:t>
      </w:r>
    </w:p>
    <w:p w:rsidR="731405FB" w:rsidP="06835E52" w:rsidRDefault="731405FB" w14:paraId="6E998C25" w14:textId="36D7964C">
      <w:pPr>
        <w:pStyle w:val="Normal"/>
      </w:pPr>
      <w:r w:rsidR="731405FB">
        <w:rPr/>
        <w:t>----Цена индивидуално потребление: 26.18 лв.</w:t>
      </w:r>
    </w:p>
    <w:p w:rsidR="731405FB" w:rsidP="06835E52" w:rsidRDefault="731405FB" w14:paraId="6CBB309D" w14:textId="77AA60A6">
      <w:pPr>
        <w:pStyle w:val="Normal"/>
      </w:pPr>
      <w:r w:rsidR="731405FB">
        <w:rPr/>
        <w:t>----Отвеждане на отпадни води: 3.19</w:t>
      </w:r>
    </w:p>
    <w:p w:rsidR="731405FB" w:rsidP="06835E52" w:rsidRDefault="731405FB" w14:paraId="2A15E703" w14:textId="25591E88">
      <w:pPr>
        <w:pStyle w:val="Normal"/>
      </w:pPr>
      <w:r w:rsidR="731405FB">
        <w:rPr/>
        <w:t>----Пречистване на отпадни води: 6.49</w:t>
      </w:r>
    </w:p>
    <w:p w:rsidR="731405FB" w:rsidP="06835E52" w:rsidRDefault="731405FB" w14:paraId="2D343667" w14:textId="7689B05C">
      <w:pPr>
        <w:pStyle w:val="Normal"/>
      </w:pPr>
      <w:r w:rsidR="731405FB">
        <w:rPr/>
        <w:t>Разпределени кубици от общия: 9.35 куб.м.</w:t>
      </w:r>
    </w:p>
    <w:p w:rsidR="731405FB" w:rsidP="06835E52" w:rsidRDefault="731405FB" w14:paraId="1426B5E4" w14:textId="528796AC">
      <w:pPr>
        <w:pStyle w:val="Normal"/>
      </w:pPr>
      <w:r w:rsidR="731405FB">
        <w:rPr/>
        <w:t>----Цена разпределени кубици от общия: 22.25 лв.</w:t>
      </w:r>
    </w:p>
    <w:p w:rsidR="731405FB" w:rsidP="06835E52" w:rsidRDefault="731405FB" w14:paraId="74957A6E" w14:textId="473EBEAF">
      <w:pPr>
        <w:pStyle w:val="Normal"/>
      </w:pPr>
      <w:r w:rsidR="731405FB">
        <w:rPr/>
        <w:t>----Отвеждане на отпадни води: 2.71</w:t>
      </w:r>
    </w:p>
    <w:p w:rsidR="731405FB" w:rsidP="06835E52" w:rsidRDefault="731405FB" w14:paraId="7C7EDDE6" w14:textId="112D1220">
      <w:pPr>
        <w:pStyle w:val="Normal"/>
      </w:pPr>
      <w:r w:rsidR="731405FB">
        <w:rPr/>
        <w:t>----Пречистване на отпадни води: 5.52</w:t>
      </w:r>
    </w:p>
    <w:p w:rsidR="731405FB" w:rsidP="06835E52" w:rsidRDefault="731405FB" w14:paraId="06A17633" w14:textId="5356E79C">
      <w:pPr>
        <w:pStyle w:val="Normal"/>
      </w:pPr>
      <w:r w:rsidR="731405FB">
        <w:rPr/>
        <w:t>Общо: 66.34 лв.</w:t>
      </w:r>
    </w:p>
    <w:p w:rsidR="731405FB" w:rsidP="06835E52" w:rsidRDefault="731405FB" w14:paraId="3635E8F9" w14:textId="786AC05A">
      <w:pPr>
        <w:pStyle w:val="Normal"/>
      </w:pPr>
      <w:r w:rsidR="731405FB">
        <w:rPr/>
        <w:t>- Начислено ДДС:13.27</w:t>
      </w:r>
    </w:p>
    <w:p w:rsidR="731405FB" w:rsidP="06835E52" w:rsidRDefault="731405FB" w14:paraId="7790BA6B" w14:textId="53F0843C">
      <w:pPr>
        <w:pStyle w:val="Normal"/>
      </w:pPr>
      <w:r w:rsidR="731405FB">
        <w:rPr/>
        <w:t>Фактура:79.61</w:t>
      </w:r>
    </w:p>
    <w:p w:rsidR="731405FB" w:rsidP="06835E52" w:rsidRDefault="731405FB" w14:paraId="48680314" w14:textId="00869A19">
      <w:pPr>
        <w:pStyle w:val="Normal"/>
      </w:pPr>
      <w:r w:rsidR="731405FB">
        <w:rPr/>
        <w:t xml:space="preserve"> </w:t>
      </w:r>
    </w:p>
    <w:p w:rsidR="731405FB" w:rsidP="06835E52" w:rsidRDefault="731405FB" w14:paraId="68D6B99E" w14:textId="701AD6F9">
      <w:pPr>
        <w:pStyle w:val="Normal"/>
      </w:pPr>
      <w:r w:rsidR="731405FB">
        <w:rPr/>
        <w:t>Апартамент 2:</w:t>
      </w:r>
    </w:p>
    <w:p w:rsidR="731405FB" w:rsidP="06835E52" w:rsidRDefault="731405FB" w14:paraId="11D7EED5" w14:textId="462757AE">
      <w:pPr>
        <w:pStyle w:val="Normal"/>
      </w:pPr>
      <w:r w:rsidR="731405FB">
        <w:rPr/>
        <w:t>Индивидуално потребление: 10 куб.м.</w:t>
      </w:r>
    </w:p>
    <w:p w:rsidR="731405FB" w:rsidP="06835E52" w:rsidRDefault="731405FB" w14:paraId="34288DE3" w14:textId="6B5DD5E8">
      <w:pPr>
        <w:pStyle w:val="Normal"/>
      </w:pPr>
      <w:r w:rsidR="731405FB">
        <w:rPr/>
        <w:t>----Цена индивидуално потребление: 23.80 лв.</w:t>
      </w:r>
    </w:p>
    <w:p w:rsidR="731405FB" w:rsidP="06835E52" w:rsidRDefault="731405FB" w14:paraId="6EB12DA0" w14:textId="7618F8C2">
      <w:pPr>
        <w:pStyle w:val="Normal"/>
      </w:pPr>
      <w:r w:rsidR="731405FB">
        <w:rPr/>
        <w:t>----Отвеждане на отпадни води: 2.90</w:t>
      </w:r>
    </w:p>
    <w:p w:rsidR="731405FB" w:rsidP="06835E52" w:rsidRDefault="731405FB" w14:paraId="67A5F23C" w14:textId="30297829">
      <w:pPr>
        <w:pStyle w:val="Normal"/>
      </w:pPr>
      <w:r w:rsidR="731405FB">
        <w:rPr/>
        <w:t>----Пречистване на отпадни води: 5.90</w:t>
      </w:r>
    </w:p>
    <w:p w:rsidR="731405FB" w:rsidP="06835E52" w:rsidRDefault="731405FB" w14:paraId="0BF133C4" w14:textId="7381F4FC">
      <w:pPr>
        <w:pStyle w:val="Normal"/>
      </w:pPr>
      <w:r w:rsidR="731405FB">
        <w:rPr/>
        <w:t>Разпределени кубици от общия: 8.50 куб.м.</w:t>
      </w:r>
    </w:p>
    <w:p w:rsidR="731405FB" w:rsidP="06835E52" w:rsidRDefault="731405FB" w14:paraId="1B654490" w14:textId="02900D2C">
      <w:pPr>
        <w:pStyle w:val="Normal"/>
      </w:pPr>
      <w:r w:rsidR="731405FB">
        <w:rPr/>
        <w:t>----Цена разпределени кубици от общия: 20.23 лв.</w:t>
      </w:r>
    </w:p>
    <w:p w:rsidR="731405FB" w:rsidP="06835E52" w:rsidRDefault="731405FB" w14:paraId="2A8FBC00" w14:textId="5B590550">
      <w:pPr>
        <w:pStyle w:val="Normal"/>
      </w:pPr>
      <w:r w:rsidR="731405FB">
        <w:rPr/>
        <w:t>----Отвеждане на отпадни води: 2.46</w:t>
      </w:r>
    </w:p>
    <w:p w:rsidR="731405FB" w:rsidP="06835E52" w:rsidRDefault="731405FB" w14:paraId="40C735C1" w14:textId="227D340A">
      <w:pPr>
        <w:pStyle w:val="Normal"/>
      </w:pPr>
      <w:r w:rsidR="731405FB">
        <w:rPr/>
        <w:t>----Пречистване на отпадни води: 5.01</w:t>
      </w:r>
    </w:p>
    <w:p w:rsidR="731405FB" w:rsidP="06835E52" w:rsidRDefault="731405FB" w14:paraId="3BD4E6DB" w14:textId="48108E50">
      <w:pPr>
        <w:pStyle w:val="Normal"/>
      </w:pPr>
      <w:r w:rsidR="731405FB">
        <w:rPr/>
        <w:t>Общо: 60.31 лв.</w:t>
      </w:r>
    </w:p>
    <w:p w:rsidR="731405FB" w:rsidP="06835E52" w:rsidRDefault="731405FB" w14:paraId="7F1365CD" w14:textId="4D287F6B">
      <w:pPr>
        <w:pStyle w:val="Normal"/>
      </w:pPr>
      <w:r w:rsidR="731405FB">
        <w:rPr/>
        <w:t>- Начислено ДДС:12.06</w:t>
      </w:r>
    </w:p>
    <w:p w:rsidR="731405FB" w:rsidP="06835E52" w:rsidRDefault="731405FB" w14:paraId="36229CC0" w14:textId="2DE12BED">
      <w:pPr>
        <w:pStyle w:val="Normal"/>
      </w:pPr>
      <w:r w:rsidR="731405FB">
        <w:rPr/>
        <w:t>Фактура:72.37</w:t>
      </w:r>
    </w:p>
    <w:p w:rsidR="0088065D" w:rsidP="0088065D" w:rsidRDefault="0088065D" w14:paraId="212B89B7" w14:textId="77777777"/>
    <w:p w:rsidR="0088065D" w:rsidP="0088065D" w:rsidRDefault="0088065D" w14:paraId="1E4F081A" w14:textId="77777777">
      <w:r>
        <w:t>...</w:t>
      </w:r>
    </w:p>
    <w:p w:rsidR="0088065D" w:rsidP="0088065D" w:rsidRDefault="0088065D" w14:paraId="58F68005" w14:textId="77777777"/>
    <w:p w:rsidR="0088065D" w:rsidP="0088065D" w:rsidRDefault="0088065D" w14:paraId="4F7470EA" w14:textId="039A30F6">
      <w:r>
        <w:t>(</w:t>
      </w:r>
      <w:proofErr w:type="spellStart"/>
      <w:r>
        <w:t>аналогично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останалите</w:t>
      </w:r>
      <w:proofErr w:type="spellEnd"/>
      <w:r>
        <w:t xml:space="preserve"> </w:t>
      </w:r>
      <w:proofErr w:type="spellStart"/>
      <w:r>
        <w:t>апартаменти</w:t>
      </w:r>
      <w:proofErr w:type="spellEnd"/>
      <w:r>
        <w:t>)</w:t>
      </w:r>
    </w:p>
    <w:sectPr w:rsidR="0088065D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31D0B"/>
    <w:multiLevelType w:val="multilevel"/>
    <w:tmpl w:val="BF2A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8F86449"/>
    <w:multiLevelType w:val="multilevel"/>
    <w:tmpl w:val="43B4B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586DD0"/>
    <w:multiLevelType w:val="multilevel"/>
    <w:tmpl w:val="0DF4B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5665386D"/>
    <w:multiLevelType w:val="multilevel"/>
    <w:tmpl w:val="CB9E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2DE"/>
    <w:rsid w:val="00454F26"/>
    <w:rsid w:val="0088065D"/>
    <w:rsid w:val="00A44059"/>
    <w:rsid w:val="00D352DE"/>
    <w:rsid w:val="06835E52"/>
    <w:rsid w:val="23DB0F29"/>
    <w:rsid w:val="4111E7DF"/>
    <w:rsid w:val="502E0B2E"/>
    <w:rsid w:val="66CC278D"/>
    <w:rsid w:val="73140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83170F"/>
  <w15:chartTrackingRefBased/>
  <w15:docId w15:val="{0F8242C9-5EBF-4071-8ED9-87000522E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65D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8065D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3Char" w:customStyle="1">
    <w:name w:val="Heading 3 Char"/>
    <w:basedOn w:val="DefaultParagraphFont"/>
    <w:link w:val="Heading3"/>
    <w:uiPriority w:val="9"/>
    <w:rsid w:val="0088065D"/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8065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8065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06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88065D"/>
    <w:rPr>
      <w:rFonts w:ascii="Courier New" w:hAnsi="Courier New" w:eastAsia="Times New Roman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8065D"/>
    <w:rPr>
      <w:rFonts w:ascii="Courier New" w:hAnsi="Courier New" w:eastAsia="Times New Roman" w:cs="Courier New"/>
      <w:sz w:val="20"/>
      <w:szCs w:val="20"/>
    </w:rPr>
  </w:style>
  <w:style w:type="character" w:styleId="hljs-number" w:customStyle="1">
    <w:name w:val="hljs-number"/>
    <w:basedOn w:val="DefaultParagraphFont"/>
    <w:rsid w:val="0088065D"/>
  </w:style>
  <w:style w:type="character" w:styleId="Heading2Char" w:customStyle="1">
    <w:name w:val="Heading 2 Char"/>
    <w:basedOn w:val="DefaultParagraphFont"/>
    <w:link w:val="Heading2"/>
    <w:uiPriority w:val="9"/>
    <w:semiHidden/>
    <w:rsid w:val="0088065D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527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02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68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8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9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07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8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52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FB6121C7FAEEB40B75C2EB00537991B" ma:contentTypeVersion="3" ma:contentTypeDescription="Създаване на нов документ" ma:contentTypeScope="" ma:versionID="c9bcf376bed20d805b2536efbefdd2e9">
  <xsd:schema xmlns:xsd="http://www.w3.org/2001/XMLSchema" xmlns:xs="http://www.w3.org/2001/XMLSchema" xmlns:p="http://schemas.microsoft.com/office/2006/metadata/properties" xmlns:ns2="f2f18102-a8fb-4347-a74b-469ba4d43c96" targetNamespace="http://schemas.microsoft.com/office/2006/metadata/properties" ma:root="true" ma:fieldsID="65abac64ab909835e12a6d792a15be15" ns2:_="">
    <xsd:import namespace="f2f18102-a8fb-4347-a74b-469ba4d43c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f18102-a8fb-4347-a74b-469ba4d43c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BD031F6-4C69-4CB2-A995-5B45AB2C403D}"/>
</file>

<file path=customXml/itemProps2.xml><?xml version="1.0" encoding="utf-8"?>
<ds:datastoreItem xmlns:ds="http://schemas.openxmlformats.org/officeDocument/2006/customXml" ds:itemID="{BE9D8BE8-0CCF-44E7-B4BF-F7C36C974D51}"/>
</file>

<file path=customXml/itemProps3.xml><?xml version="1.0" encoding="utf-8"?>
<ds:datastoreItem xmlns:ds="http://schemas.openxmlformats.org/officeDocument/2006/customXml" ds:itemID="{FB0788DE-64D1-4EDE-BF9E-E74EBFD5D6D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Teacher</dc:creator>
  <keywords/>
  <dc:description/>
  <lastModifiedBy>Стефка Петкова-Славова</lastModifiedBy>
  <revision>5</revision>
  <dcterms:created xsi:type="dcterms:W3CDTF">2026-01-19T07:02:00.0000000Z</dcterms:created>
  <dcterms:modified xsi:type="dcterms:W3CDTF">2026-01-20T06:57:43.8363188Z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0x0101000FB6121C7FAEEB40B75C2EB00537991B</vt:lpwstr>
  </property>
</Properties>
</file>