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F3B4A" w14:textId="45CD8A22" w:rsidR="000600B0" w:rsidRPr="006C351E" w:rsidRDefault="000600B0" w:rsidP="000600B0">
      <w:pPr>
        <w:pStyle w:val="Title"/>
        <w:jc w:val="center"/>
        <w:rPr>
          <w:rFonts w:ascii="Arial" w:hAnsi="Arial" w:cs="Arial"/>
        </w:rPr>
      </w:pPr>
      <w:r w:rsidRPr="006C351E">
        <w:rPr>
          <w:rFonts w:ascii="Arial" w:hAnsi="Arial" w:cs="Arial"/>
        </w:rPr>
        <w:t xml:space="preserve">Проект по Разпределени </w:t>
      </w:r>
      <w:r w:rsidR="004D7492" w:rsidRPr="006C351E">
        <w:rPr>
          <w:rFonts w:ascii="Arial" w:hAnsi="Arial" w:cs="Arial"/>
        </w:rPr>
        <w:t>с</w:t>
      </w:r>
      <w:r w:rsidRPr="006C351E">
        <w:rPr>
          <w:rFonts w:ascii="Arial" w:hAnsi="Arial" w:cs="Arial"/>
        </w:rPr>
        <w:t xml:space="preserve">офтуерни </w:t>
      </w:r>
      <w:r w:rsidR="004D7492" w:rsidRPr="006C351E">
        <w:rPr>
          <w:rFonts w:ascii="Arial" w:hAnsi="Arial" w:cs="Arial"/>
        </w:rPr>
        <w:t>а</w:t>
      </w:r>
      <w:r w:rsidRPr="006C351E">
        <w:rPr>
          <w:rFonts w:ascii="Arial" w:hAnsi="Arial" w:cs="Arial"/>
        </w:rPr>
        <w:t>рхитектури</w:t>
      </w:r>
    </w:p>
    <w:p w14:paraId="5441D5DD" w14:textId="7B30C60D" w:rsidR="000600B0" w:rsidRPr="00F95FC9" w:rsidRDefault="000600B0" w:rsidP="005B178C">
      <w:pPr>
        <w:pStyle w:val="Subtitle"/>
        <w:jc w:val="center"/>
        <w:rPr>
          <w:rFonts w:ascii="Arial" w:hAnsi="Arial" w:cs="Arial"/>
          <w:b/>
          <w:bCs/>
          <w:sz w:val="32"/>
          <w:szCs w:val="32"/>
        </w:rPr>
      </w:pPr>
      <w:r w:rsidRPr="00F95FC9">
        <w:rPr>
          <w:rFonts w:ascii="Arial" w:hAnsi="Arial" w:cs="Arial"/>
          <w:b/>
          <w:bCs/>
          <w:sz w:val="32"/>
          <w:szCs w:val="32"/>
        </w:rPr>
        <w:t>Изобразяване на фрактал</w:t>
      </w:r>
    </w:p>
    <w:p w14:paraId="6235494E" w14:textId="77777777" w:rsidR="005B178C" w:rsidRPr="006C351E" w:rsidRDefault="005B178C" w:rsidP="005B178C">
      <w:pPr>
        <w:rPr>
          <w:rFonts w:ascii="Arial" w:hAnsi="Arial" w:cs="Arial"/>
        </w:rPr>
      </w:pPr>
    </w:p>
    <w:p w14:paraId="386D6150" w14:textId="313ADFE6" w:rsidR="000600B0" w:rsidRDefault="000600B0" w:rsidP="005B178C">
      <w:pPr>
        <w:rPr>
          <w:rFonts w:ascii="Arial" w:hAnsi="Arial" w:cs="Arial"/>
        </w:rPr>
      </w:pPr>
      <w:r w:rsidRPr="006C351E">
        <w:rPr>
          <w:rFonts w:ascii="Arial" w:hAnsi="Arial" w:cs="Arial"/>
        </w:rPr>
        <w:t>Изготвил: Виктор Христов, СИ 3,</w:t>
      </w:r>
      <w:r w:rsidR="00AF6281">
        <w:rPr>
          <w:rFonts w:ascii="Arial" w:hAnsi="Arial" w:cs="Arial"/>
        </w:rPr>
        <w:t xml:space="preserve"> №</w:t>
      </w:r>
      <w:r w:rsidRPr="006C351E">
        <w:rPr>
          <w:rFonts w:ascii="Arial" w:hAnsi="Arial" w:cs="Arial"/>
        </w:rPr>
        <w:t>62151</w:t>
      </w:r>
    </w:p>
    <w:p w14:paraId="3284C6B6" w14:textId="0B4665BD" w:rsidR="005414D1" w:rsidRPr="006C351E" w:rsidRDefault="005414D1" w:rsidP="005B178C">
      <w:pPr>
        <w:rPr>
          <w:rFonts w:ascii="Arial" w:hAnsi="Arial" w:cs="Arial"/>
        </w:rPr>
      </w:pPr>
      <w:r>
        <w:rPr>
          <w:rFonts w:ascii="Arial" w:hAnsi="Arial" w:cs="Arial"/>
        </w:rPr>
        <w:t>Дата: 1</w:t>
      </w:r>
      <w:r w:rsidR="00A13111">
        <w:rPr>
          <w:rFonts w:ascii="Arial" w:hAnsi="Arial" w:cs="Arial"/>
        </w:rPr>
        <w:t>3</w:t>
      </w:r>
      <w:r>
        <w:rPr>
          <w:rFonts w:ascii="Arial" w:hAnsi="Arial" w:cs="Arial"/>
        </w:rPr>
        <w:t>.6.2020</w:t>
      </w:r>
    </w:p>
    <w:p w14:paraId="05DDED5A" w14:textId="512B405E" w:rsidR="005B178C" w:rsidRPr="006C351E" w:rsidRDefault="005B178C" w:rsidP="000600B0">
      <w:pPr>
        <w:rPr>
          <w:rFonts w:ascii="Arial" w:hAnsi="Arial" w:cs="Arial"/>
        </w:rPr>
      </w:pPr>
    </w:p>
    <w:p w14:paraId="2667CF5C" w14:textId="074B4D2B" w:rsidR="005B178C" w:rsidRPr="006C351E" w:rsidRDefault="00FE347C" w:rsidP="005B178C">
      <w:pPr>
        <w:pStyle w:val="Heading1"/>
        <w:numPr>
          <w:ilvl w:val="0"/>
          <w:numId w:val="1"/>
        </w:numPr>
        <w:rPr>
          <w:rFonts w:ascii="Arial" w:hAnsi="Arial" w:cs="Arial"/>
          <w:color w:val="auto"/>
          <w:sz w:val="36"/>
          <w:szCs w:val="36"/>
        </w:rPr>
      </w:pPr>
      <w:r w:rsidRPr="006C351E">
        <w:rPr>
          <w:rFonts w:ascii="Arial" w:hAnsi="Arial" w:cs="Arial"/>
          <w:color w:val="auto"/>
          <w:sz w:val="36"/>
          <w:szCs w:val="36"/>
        </w:rPr>
        <w:t>Увод</w:t>
      </w:r>
    </w:p>
    <w:p w14:paraId="0D41F958" w14:textId="4C1D47EC" w:rsidR="005B4468" w:rsidRPr="006C351E" w:rsidRDefault="005B4468" w:rsidP="005B4468">
      <w:pPr>
        <w:pStyle w:val="Heading1"/>
        <w:numPr>
          <w:ilvl w:val="1"/>
          <w:numId w:val="1"/>
        </w:numPr>
        <w:rPr>
          <w:rFonts w:ascii="Arial" w:hAnsi="Arial" w:cs="Arial"/>
          <w:color w:val="auto"/>
          <w:sz w:val="28"/>
          <w:szCs w:val="28"/>
        </w:rPr>
      </w:pPr>
      <w:r w:rsidRPr="006C351E">
        <w:rPr>
          <w:rFonts w:ascii="Arial" w:hAnsi="Arial" w:cs="Arial"/>
          <w:color w:val="auto"/>
          <w:sz w:val="28"/>
          <w:szCs w:val="28"/>
        </w:rPr>
        <w:t>Цел и предназначение на проектираното приложение</w:t>
      </w:r>
    </w:p>
    <w:p w14:paraId="0917D66E" w14:textId="3246DFF0" w:rsidR="008D1395" w:rsidRDefault="00394FF3" w:rsidP="005B4468">
      <w:pPr>
        <w:rPr>
          <w:rFonts w:ascii="Arial" w:hAnsi="Arial" w:cs="Arial"/>
        </w:rPr>
      </w:pPr>
      <w:r>
        <w:rPr>
          <w:rFonts w:ascii="Arial" w:hAnsi="Arial" w:cs="Arial"/>
        </w:rPr>
        <w:t>Целта на този проект е да се създаде програма, коят</w:t>
      </w:r>
      <w:r w:rsidR="00570ED7">
        <w:rPr>
          <w:rFonts w:ascii="Arial" w:hAnsi="Arial" w:cs="Arial"/>
        </w:rPr>
        <w:t>о</w:t>
      </w:r>
      <w:r>
        <w:rPr>
          <w:rFonts w:ascii="Arial" w:hAnsi="Arial" w:cs="Arial"/>
        </w:rPr>
        <w:t xml:space="preserve"> генерира изображение на множество на Манделброт </w:t>
      </w:r>
      <w:r w:rsidR="00BC33A5">
        <w:rPr>
          <w:rFonts w:ascii="Arial" w:hAnsi="Arial" w:cs="Arial"/>
        </w:rPr>
        <w:t>с</w:t>
      </w:r>
      <w:r>
        <w:rPr>
          <w:rFonts w:ascii="Arial" w:hAnsi="Arial" w:cs="Arial"/>
        </w:rPr>
        <w:t xml:space="preserve"> </w:t>
      </w:r>
      <w:r w:rsidR="00EF6C91" w:rsidRPr="00EF6C91">
        <w:rPr>
          <w:rFonts w:ascii="Arial" w:hAnsi="Arial" w:cs="Arial"/>
        </w:rPr>
        <w:t>функция</w:t>
      </w:r>
      <w:r>
        <w:rPr>
          <w:rFonts w:ascii="Arial" w:hAnsi="Arial" w:cs="Arial"/>
        </w:rPr>
        <w:t xml:space="preserve"> </w:t>
      </w:r>
      <w:r w:rsidR="00EF6C91" w:rsidRPr="00394FF3">
        <w:rPr>
          <w:rFonts w:ascii="Arial" w:hAnsi="Arial" w:cs="Arial"/>
          <w:b/>
          <w:bCs/>
        </w:rPr>
        <w:t>Z</w:t>
      </w:r>
      <w:r w:rsidR="00EF6C91" w:rsidRPr="00394FF3">
        <w:rPr>
          <w:rFonts w:ascii="Arial" w:hAnsi="Arial" w:cs="Arial"/>
          <w:b/>
          <w:bCs/>
          <w:vertAlign w:val="subscript"/>
          <w:lang w:val="en-US"/>
        </w:rPr>
        <w:t>n</w:t>
      </w:r>
      <w:r w:rsidR="00EF6C91" w:rsidRPr="00394FF3">
        <w:rPr>
          <w:rFonts w:ascii="Arial" w:hAnsi="Arial" w:cs="Arial"/>
          <w:b/>
          <w:bCs/>
          <w:vertAlign w:val="subscript"/>
        </w:rPr>
        <w:t>+1</w:t>
      </w:r>
      <w:r w:rsidR="00EF6C91" w:rsidRPr="00394FF3">
        <w:rPr>
          <w:rFonts w:ascii="Arial" w:hAnsi="Arial" w:cs="Arial"/>
          <w:b/>
          <w:bCs/>
        </w:rPr>
        <w:t>=C</w:t>
      </w:r>
      <w:r w:rsidR="00EF6C91" w:rsidRPr="00394FF3">
        <w:rPr>
          <w:rFonts w:ascii="Cambria Math" w:hAnsi="Cambria Math" w:cs="Cambria Math"/>
          <w:b/>
          <w:bCs/>
        </w:rPr>
        <w:t>∗</w:t>
      </w:r>
      <w:r w:rsidR="00EF6C91" w:rsidRPr="00394FF3">
        <w:rPr>
          <w:rFonts w:ascii="Arial" w:hAnsi="Arial" w:cs="Arial"/>
          <w:b/>
          <w:bCs/>
        </w:rPr>
        <w:t>cos(Z</w:t>
      </w:r>
      <w:r w:rsidR="00EF6C91" w:rsidRPr="00394FF3">
        <w:rPr>
          <w:rFonts w:ascii="Arial" w:hAnsi="Arial" w:cs="Arial"/>
          <w:b/>
          <w:bCs/>
          <w:vertAlign w:val="subscript"/>
          <w:lang w:val="en-US"/>
        </w:rPr>
        <w:t>n</w:t>
      </w:r>
      <w:r>
        <w:rPr>
          <w:rFonts w:ascii="Arial" w:hAnsi="Arial" w:cs="Arial"/>
          <w:b/>
          <w:bCs/>
          <w:vertAlign w:val="subscript"/>
        </w:rPr>
        <w:t xml:space="preserve"> </w:t>
      </w:r>
      <w:r w:rsidR="00EF6C91" w:rsidRPr="00394FF3">
        <w:rPr>
          <w:rFonts w:ascii="Arial" w:hAnsi="Arial" w:cs="Arial"/>
          <w:b/>
          <w:bCs/>
        </w:rPr>
        <w:t>)</w:t>
      </w:r>
      <w:r>
        <w:rPr>
          <w:rFonts w:ascii="Arial" w:hAnsi="Arial" w:cs="Arial"/>
          <w:b/>
          <w:bCs/>
        </w:rPr>
        <w:t xml:space="preserve"> </w:t>
      </w:r>
      <w:r w:rsidR="00570ED7" w:rsidRPr="00570ED7">
        <w:rPr>
          <w:rFonts w:ascii="Arial" w:hAnsi="Arial" w:cs="Arial"/>
        </w:rPr>
        <w:t>за комплекс</w:t>
      </w:r>
      <w:r w:rsidR="00A13111">
        <w:rPr>
          <w:rFonts w:ascii="Arial" w:hAnsi="Arial" w:cs="Arial"/>
        </w:rPr>
        <w:t>н</w:t>
      </w:r>
      <w:r w:rsidR="00570ED7" w:rsidRPr="00570ED7">
        <w:rPr>
          <w:rFonts w:ascii="Arial" w:hAnsi="Arial" w:cs="Arial"/>
        </w:rPr>
        <w:t xml:space="preserve">о число </w:t>
      </w:r>
      <w:r w:rsidR="00570ED7" w:rsidRPr="00570ED7">
        <w:rPr>
          <w:rFonts w:ascii="Arial" w:hAnsi="Arial" w:cs="Arial"/>
        </w:rPr>
        <w:t>C</w:t>
      </w:r>
      <w:r w:rsidR="00570ED7" w:rsidRPr="00570ED7">
        <w:rPr>
          <w:rFonts w:ascii="Arial" w:hAnsi="Arial" w:cs="Arial"/>
        </w:rPr>
        <w:t xml:space="preserve"> </w:t>
      </w:r>
      <w:r w:rsidRPr="00394FF3">
        <w:rPr>
          <w:rFonts w:ascii="Arial" w:hAnsi="Arial" w:cs="Arial"/>
        </w:rPr>
        <w:t>чрез реализиране на паралеле</w:t>
      </w:r>
      <w:r>
        <w:rPr>
          <w:rFonts w:ascii="Arial" w:hAnsi="Arial" w:cs="Arial"/>
        </w:rPr>
        <w:t>н</w:t>
      </w:r>
      <w:r w:rsidRPr="00394FF3">
        <w:rPr>
          <w:rFonts w:ascii="Arial" w:hAnsi="Arial" w:cs="Arial"/>
        </w:rPr>
        <w:t xml:space="preserve"> алгоритъм</w:t>
      </w:r>
      <w:r>
        <w:rPr>
          <w:rFonts w:ascii="Arial" w:hAnsi="Arial" w:cs="Arial"/>
        </w:rPr>
        <w:t xml:space="preserve">. </w:t>
      </w:r>
    </w:p>
    <w:p w14:paraId="6EDC1C99" w14:textId="15D3F026" w:rsidR="005B4468" w:rsidRDefault="00AF42AA" w:rsidP="005B4468">
      <w:pPr>
        <w:rPr>
          <w:rFonts w:ascii="Arial" w:hAnsi="Arial" w:cs="Arial"/>
        </w:rPr>
      </w:pPr>
      <w:r>
        <w:rPr>
          <w:rFonts w:ascii="Arial" w:hAnsi="Arial" w:cs="Arial"/>
        </w:rPr>
        <w:t>Множеството на Манделброт е вид фрактал. Това са фигури, които рекурсивно съдържат себеподобни фигури по своите граници. Всеки фрактал се изобразява чрез множество от комплекси числа. Комплексните числа се пресмятат чрез използване на</w:t>
      </w:r>
      <w:r w:rsidR="008D1395">
        <w:rPr>
          <w:rFonts w:ascii="Arial" w:hAnsi="Arial" w:cs="Arial"/>
        </w:rPr>
        <w:t xml:space="preserve"> комплексна равнина. Това е </w:t>
      </w:r>
      <w:r>
        <w:rPr>
          <w:rFonts w:ascii="Arial" w:hAnsi="Arial" w:cs="Arial"/>
        </w:rPr>
        <w:t>координатна система, при която реалната част на числото е абциса, а имагинерната - ордината.</w:t>
      </w:r>
      <w:r w:rsidR="00570ED7">
        <w:rPr>
          <w:rFonts w:ascii="Arial" w:hAnsi="Arial" w:cs="Arial"/>
        </w:rPr>
        <w:t xml:space="preserve"> След като се знае стойността на комплексното число, то тогава може да се определи дали то принадлежи към конкретния фрактал. Прилага се следната система:</w:t>
      </w:r>
    </w:p>
    <w:p w14:paraId="7DB6DFDB" w14:textId="0272E0BC" w:rsidR="00570ED7" w:rsidRDefault="00570ED7" w:rsidP="00570ED7">
      <w:pPr>
        <w:pStyle w:val="ListParagraph"/>
        <w:numPr>
          <w:ilvl w:val="0"/>
          <w:numId w:val="4"/>
        </w:numPr>
        <w:rPr>
          <w:rFonts w:ascii="Arial" w:hAnsi="Arial" w:cs="Arial"/>
          <w:sz w:val="24"/>
          <w:szCs w:val="24"/>
        </w:rPr>
      </w:pPr>
      <w:r w:rsidRPr="00570ED7">
        <w:rPr>
          <w:rFonts w:ascii="Arial" w:hAnsi="Arial" w:cs="Arial"/>
          <w:sz w:val="24"/>
          <w:szCs w:val="24"/>
        </w:rPr>
        <w:t>Z</w:t>
      </w:r>
      <w:r w:rsidRPr="00570ED7">
        <w:rPr>
          <w:rFonts w:ascii="Arial" w:hAnsi="Arial" w:cs="Arial"/>
          <w:sz w:val="24"/>
          <w:szCs w:val="24"/>
          <w:vertAlign w:val="subscript"/>
        </w:rPr>
        <w:t>0</w:t>
      </w:r>
      <w:r w:rsidRPr="00570ED7">
        <w:rPr>
          <w:rFonts w:ascii="Arial" w:hAnsi="Arial" w:cs="Arial"/>
          <w:sz w:val="24"/>
          <w:szCs w:val="24"/>
        </w:rPr>
        <w:t>=</w:t>
      </w:r>
      <w:r w:rsidRPr="00570ED7">
        <w:rPr>
          <w:rFonts w:ascii="Arial" w:hAnsi="Arial" w:cs="Arial"/>
          <w:sz w:val="24"/>
          <w:szCs w:val="24"/>
        </w:rPr>
        <w:t>0</w:t>
      </w:r>
    </w:p>
    <w:p w14:paraId="7A552D8D" w14:textId="77777777" w:rsidR="00570ED7" w:rsidRPr="00570ED7" w:rsidRDefault="00570ED7" w:rsidP="00570ED7">
      <w:pPr>
        <w:pStyle w:val="ListParagraph"/>
        <w:numPr>
          <w:ilvl w:val="0"/>
          <w:numId w:val="4"/>
        </w:numPr>
        <w:rPr>
          <w:rFonts w:ascii="Arial" w:hAnsi="Arial" w:cs="Arial"/>
          <w:sz w:val="24"/>
          <w:szCs w:val="24"/>
        </w:rPr>
      </w:pPr>
      <w:r w:rsidRPr="00570ED7">
        <w:rPr>
          <w:rFonts w:ascii="Arial" w:hAnsi="Arial" w:cs="Arial"/>
          <w:sz w:val="24"/>
          <w:szCs w:val="24"/>
        </w:rPr>
        <w:t>Z</w:t>
      </w:r>
      <w:r w:rsidRPr="00570ED7">
        <w:rPr>
          <w:rFonts w:ascii="Arial" w:hAnsi="Arial" w:cs="Arial"/>
          <w:sz w:val="24"/>
          <w:szCs w:val="24"/>
          <w:vertAlign w:val="subscript"/>
          <w:lang w:val="en-US"/>
        </w:rPr>
        <w:t>n</w:t>
      </w:r>
      <w:r w:rsidRPr="00570ED7">
        <w:rPr>
          <w:rFonts w:ascii="Arial" w:hAnsi="Arial" w:cs="Arial"/>
          <w:sz w:val="24"/>
          <w:szCs w:val="24"/>
          <w:vertAlign w:val="subscript"/>
        </w:rPr>
        <w:t>+1</w:t>
      </w:r>
      <w:r w:rsidRPr="00570ED7">
        <w:rPr>
          <w:rFonts w:ascii="Arial" w:hAnsi="Arial" w:cs="Arial"/>
          <w:sz w:val="24"/>
          <w:szCs w:val="24"/>
        </w:rPr>
        <w:t>=C</w:t>
      </w:r>
      <w:r w:rsidRPr="00570ED7">
        <w:rPr>
          <w:rFonts w:ascii="Cambria Math" w:hAnsi="Cambria Math" w:cs="Cambria Math"/>
          <w:sz w:val="24"/>
          <w:szCs w:val="24"/>
        </w:rPr>
        <w:t>∗</w:t>
      </w:r>
      <w:r w:rsidRPr="00570ED7">
        <w:rPr>
          <w:rFonts w:ascii="Arial" w:hAnsi="Arial" w:cs="Arial"/>
          <w:sz w:val="24"/>
          <w:szCs w:val="24"/>
        </w:rPr>
        <w:t>cos(Z</w:t>
      </w:r>
      <w:r w:rsidRPr="00570ED7">
        <w:rPr>
          <w:rFonts w:ascii="Arial" w:hAnsi="Arial" w:cs="Arial"/>
          <w:sz w:val="24"/>
          <w:szCs w:val="24"/>
          <w:vertAlign w:val="subscript"/>
          <w:lang w:val="en-US"/>
        </w:rPr>
        <w:t>n</w:t>
      </w:r>
      <w:r w:rsidRPr="00570ED7">
        <w:rPr>
          <w:rFonts w:ascii="Arial" w:hAnsi="Arial" w:cs="Arial"/>
          <w:sz w:val="24"/>
          <w:szCs w:val="24"/>
          <w:vertAlign w:val="subscript"/>
        </w:rPr>
        <w:t xml:space="preserve"> </w:t>
      </w:r>
      <w:r w:rsidRPr="00570ED7">
        <w:rPr>
          <w:rFonts w:ascii="Arial" w:hAnsi="Arial" w:cs="Arial"/>
          <w:sz w:val="24"/>
          <w:szCs w:val="24"/>
        </w:rPr>
        <w:t>)</w:t>
      </w:r>
    </w:p>
    <w:p w14:paraId="0C244A7E" w14:textId="7EB08EAF" w:rsidR="00570ED7" w:rsidRDefault="00570ED7" w:rsidP="00570ED7">
      <w:pPr>
        <w:rPr>
          <w:rFonts w:ascii="Arial" w:hAnsi="Arial" w:cs="Arial"/>
        </w:rPr>
      </w:pPr>
      <w:r w:rsidRPr="00570ED7">
        <w:rPr>
          <w:rFonts w:ascii="Arial" w:hAnsi="Arial" w:cs="Arial"/>
        </w:rPr>
        <w:t xml:space="preserve">Ако след </w:t>
      </w:r>
      <w:r>
        <w:rPr>
          <w:rFonts w:ascii="Arial" w:hAnsi="Arial" w:cs="Arial"/>
        </w:rPr>
        <w:t>избран</w:t>
      </w:r>
      <w:r w:rsidR="008D1395">
        <w:rPr>
          <w:rFonts w:ascii="Arial" w:hAnsi="Arial" w:cs="Arial"/>
        </w:rPr>
        <w:t xml:space="preserve"> от програмиста</w:t>
      </w:r>
      <w:r>
        <w:rPr>
          <w:rFonts w:ascii="Arial" w:hAnsi="Arial" w:cs="Arial"/>
        </w:rPr>
        <w:t xml:space="preserve"> брой итерации на функцията</w:t>
      </w:r>
      <w:r w:rsidR="008D1395">
        <w:rPr>
          <w:rFonts w:ascii="Arial" w:hAnsi="Arial" w:cs="Arial"/>
        </w:rPr>
        <w:t xml:space="preserve"> </w:t>
      </w:r>
      <w:r w:rsidR="008D1395">
        <w:rPr>
          <w:rFonts w:ascii="Arial" w:hAnsi="Arial" w:cs="Arial"/>
        </w:rPr>
        <w:t>не може да се определи дали</w:t>
      </w:r>
      <w:r>
        <w:rPr>
          <w:rFonts w:ascii="Arial" w:hAnsi="Arial" w:cs="Arial"/>
        </w:rPr>
        <w:t xml:space="preserve"> комплексното число</w:t>
      </w:r>
      <w:r w:rsidR="00C02AA2">
        <w:rPr>
          <w:rFonts w:ascii="Arial" w:hAnsi="Arial" w:cs="Arial"/>
        </w:rPr>
        <w:t xml:space="preserve"> клони към</w:t>
      </w:r>
      <w:r w:rsidR="008D1395">
        <w:rPr>
          <w:rFonts w:ascii="Arial" w:hAnsi="Arial" w:cs="Arial"/>
        </w:rPr>
        <w:t xml:space="preserve"> безкрайност, то тогава се приема, че принадлежи към това множество на Манделброт.</w:t>
      </w:r>
    </w:p>
    <w:p w14:paraId="565EC835" w14:textId="67E9E448" w:rsidR="008D1395" w:rsidRPr="00570ED7" w:rsidRDefault="008D1395" w:rsidP="00570ED7">
      <w:pPr>
        <w:rPr>
          <w:rFonts w:ascii="Arial" w:hAnsi="Arial" w:cs="Arial"/>
        </w:rPr>
      </w:pPr>
      <w:r>
        <w:rPr>
          <w:rFonts w:ascii="Arial" w:hAnsi="Arial" w:cs="Arial"/>
        </w:rPr>
        <w:t>За да се ген</w:t>
      </w:r>
      <w:r w:rsidR="00A13111">
        <w:rPr>
          <w:rFonts w:ascii="Arial" w:hAnsi="Arial" w:cs="Arial"/>
        </w:rPr>
        <w:t>е</w:t>
      </w:r>
      <w:r>
        <w:rPr>
          <w:rFonts w:ascii="Arial" w:hAnsi="Arial" w:cs="Arial"/>
        </w:rPr>
        <w:t>рира пълното изображение, ще е нужно да се изчисли всяка точка от зададената комплексна равнина, независимо дали е част от множеството на Манделброт или не.</w:t>
      </w:r>
      <w:r w:rsidR="008524F9">
        <w:rPr>
          <w:rFonts w:ascii="Arial" w:hAnsi="Arial" w:cs="Arial"/>
        </w:rPr>
        <w:t xml:space="preserve"> Единствено след като е приключило изчислението ще може да се запази генерираното изображение във визуален формат.</w:t>
      </w:r>
    </w:p>
    <w:p w14:paraId="1BB65FD5" w14:textId="522C7FB0" w:rsidR="00F1558F" w:rsidRDefault="005B178C" w:rsidP="00F1558F">
      <w:pPr>
        <w:pStyle w:val="Heading1"/>
        <w:numPr>
          <w:ilvl w:val="1"/>
          <w:numId w:val="1"/>
        </w:numPr>
        <w:rPr>
          <w:rFonts w:ascii="Arial" w:hAnsi="Arial" w:cs="Arial"/>
          <w:color w:val="auto"/>
          <w:sz w:val="28"/>
          <w:szCs w:val="28"/>
        </w:rPr>
      </w:pPr>
      <w:r w:rsidRPr="006C351E">
        <w:rPr>
          <w:rFonts w:ascii="Arial" w:hAnsi="Arial" w:cs="Arial"/>
          <w:color w:val="auto"/>
          <w:sz w:val="28"/>
          <w:szCs w:val="28"/>
        </w:rPr>
        <w:t>Функционален анализ</w:t>
      </w:r>
    </w:p>
    <w:p w14:paraId="7BEC33FF" w14:textId="65142C6E" w:rsidR="001B0425" w:rsidRPr="002E6B8A" w:rsidRDefault="001B0425" w:rsidP="002E6B8A">
      <w:pPr>
        <w:ind w:left="284"/>
        <w:rPr>
          <w:rFonts w:ascii="Arial" w:hAnsi="Arial" w:cs="Arial"/>
        </w:rPr>
      </w:pPr>
      <w:r>
        <w:rPr>
          <w:rFonts w:ascii="Arial" w:hAnsi="Arial" w:cs="Arial"/>
        </w:rPr>
        <w:t xml:space="preserve">В тази </w:t>
      </w:r>
      <w:r>
        <w:rPr>
          <w:rFonts w:ascii="Arial" w:hAnsi="Arial" w:cs="Arial"/>
        </w:rPr>
        <w:t>подточка</w:t>
      </w:r>
      <w:r w:rsidR="007D2DDE">
        <w:rPr>
          <w:rFonts w:ascii="Arial" w:hAnsi="Arial" w:cs="Arial"/>
        </w:rPr>
        <w:t xml:space="preserve"> ще</w:t>
      </w:r>
      <w:r>
        <w:rPr>
          <w:rFonts w:ascii="Arial" w:hAnsi="Arial" w:cs="Arial"/>
        </w:rPr>
        <w:t xml:space="preserve"> се</w:t>
      </w:r>
      <w:r>
        <w:rPr>
          <w:rFonts w:ascii="Arial" w:hAnsi="Arial" w:cs="Arial"/>
        </w:rPr>
        <w:t xml:space="preserve"> </w:t>
      </w:r>
      <w:r>
        <w:rPr>
          <w:rFonts w:ascii="Arial" w:hAnsi="Arial" w:cs="Arial"/>
        </w:rPr>
        <w:t xml:space="preserve">анализират примерни </w:t>
      </w:r>
      <w:r w:rsidR="00B66F0E">
        <w:rPr>
          <w:rFonts w:ascii="Arial" w:hAnsi="Arial" w:cs="Arial"/>
        </w:rPr>
        <w:t>решения</w:t>
      </w:r>
      <w:r>
        <w:rPr>
          <w:rFonts w:ascii="Arial" w:hAnsi="Arial" w:cs="Arial"/>
        </w:rPr>
        <w:t xml:space="preserve"> на</w:t>
      </w:r>
      <w:r>
        <w:rPr>
          <w:rFonts w:ascii="Arial" w:hAnsi="Arial" w:cs="Arial"/>
        </w:rPr>
        <w:t xml:space="preserve"> задачата за изобразяване на множество на Манделброт.</w:t>
      </w:r>
      <w:r>
        <w:rPr>
          <w:rFonts w:ascii="Arial" w:hAnsi="Arial" w:cs="Arial"/>
        </w:rPr>
        <w:t xml:space="preserve"> Всяка от тях обяснява какво </w:t>
      </w:r>
      <w:r>
        <w:rPr>
          <w:rFonts w:ascii="Arial" w:hAnsi="Arial" w:cs="Arial"/>
        </w:rPr>
        <w:t xml:space="preserve">представлява задачата, </w:t>
      </w:r>
      <w:r>
        <w:rPr>
          <w:rFonts w:ascii="Arial" w:hAnsi="Arial" w:cs="Arial"/>
        </w:rPr>
        <w:t>как чрез комплекси числа се изобразява на координатна система и</w:t>
      </w:r>
      <w:r>
        <w:rPr>
          <w:rFonts w:ascii="Arial" w:hAnsi="Arial" w:cs="Arial"/>
        </w:rPr>
        <w:t xml:space="preserve"> как се пресмята дали едно число е част от множеството</w:t>
      </w:r>
      <w:r>
        <w:rPr>
          <w:rFonts w:ascii="Arial" w:hAnsi="Arial" w:cs="Arial"/>
        </w:rPr>
        <w:t xml:space="preserve">. Поради това </w:t>
      </w:r>
      <w:r w:rsidR="00DE02A6">
        <w:rPr>
          <w:rFonts w:ascii="Arial" w:hAnsi="Arial" w:cs="Arial"/>
        </w:rPr>
        <w:t xml:space="preserve">при анализа </w:t>
      </w:r>
      <w:r>
        <w:rPr>
          <w:rFonts w:ascii="Arial" w:hAnsi="Arial" w:cs="Arial"/>
        </w:rPr>
        <w:t>ще</w:t>
      </w:r>
      <w:r w:rsidR="007D2DDE">
        <w:rPr>
          <w:rFonts w:ascii="Arial" w:hAnsi="Arial" w:cs="Arial"/>
        </w:rPr>
        <w:t xml:space="preserve"> се</w:t>
      </w:r>
      <w:r>
        <w:rPr>
          <w:rFonts w:ascii="Arial" w:hAnsi="Arial" w:cs="Arial"/>
        </w:rPr>
        <w:t xml:space="preserve"> обърне внимание само на по-значителните части от статиите,</w:t>
      </w:r>
      <w:r w:rsidR="00DE351B">
        <w:rPr>
          <w:rFonts w:ascii="Arial" w:hAnsi="Arial" w:cs="Arial"/>
        </w:rPr>
        <w:t xml:space="preserve"> като най-важната от тях е реализацията на паралелната обработка.</w:t>
      </w:r>
    </w:p>
    <w:p w14:paraId="21CCF288" w14:textId="06693977" w:rsidR="00F67D8E" w:rsidRPr="00A203AD" w:rsidRDefault="00B9705E" w:rsidP="00F67D8E">
      <w:pPr>
        <w:pStyle w:val="ListParagraph"/>
        <w:numPr>
          <w:ilvl w:val="0"/>
          <w:numId w:val="2"/>
        </w:numPr>
        <w:rPr>
          <w:rFonts w:ascii="Arial" w:hAnsi="Arial" w:cs="Arial"/>
          <w:sz w:val="24"/>
          <w:szCs w:val="24"/>
        </w:rPr>
      </w:pPr>
      <w:r w:rsidRPr="00A203AD">
        <w:rPr>
          <w:rFonts w:ascii="Arial" w:hAnsi="Arial" w:cs="Arial"/>
          <w:sz w:val="24"/>
          <w:szCs w:val="24"/>
        </w:rPr>
        <w:t>Parallel Implementation and Analysis</w:t>
      </w:r>
      <w:r w:rsidRPr="00A203AD">
        <w:rPr>
          <w:rFonts w:ascii="Arial" w:hAnsi="Arial" w:cs="Arial"/>
          <w:sz w:val="24"/>
          <w:szCs w:val="24"/>
          <w:lang w:val="en-US"/>
        </w:rPr>
        <w:t xml:space="preserve"> </w:t>
      </w:r>
      <w:r w:rsidRPr="00A203AD">
        <w:rPr>
          <w:rFonts w:ascii="Arial" w:hAnsi="Arial" w:cs="Arial"/>
          <w:sz w:val="24"/>
          <w:szCs w:val="24"/>
        </w:rPr>
        <w:t>of Mandelbrot Set</w:t>
      </w:r>
      <w:r w:rsidRPr="00A203AD">
        <w:rPr>
          <w:rFonts w:ascii="Arial" w:hAnsi="Arial" w:cs="Arial"/>
          <w:sz w:val="24"/>
          <w:szCs w:val="24"/>
          <w:lang w:val="en-US"/>
        </w:rPr>
        <w:t xml:space="preserve"> </w:t>
      </w:r>
      <w:r w:rsidRPr="00A203AD">
        <w:rPr>
          <w:rFonts w:ascii="Arial" w:hAnsi="Arial" w:cs="Arial"/>
          <w:sz w:val="24"/>
          <w:szCs w:val="24"/>
        </w:rPr>
        <w:t>Construction</w:t>
      </w:r>
      <w:r w:rsidRPr="00A203AD">
        <w:rPr>
          <w:rFonts w:ascii="Arial" w:hAnsi="Arial" w:cs="Arial"/>
          <w:sz w:val="24"/>
          <w:szCs w:val="24"/>
          <w:lang w:val="en-US"/>
        </w:rPr>
        <w:t xml:space="preserve"> </w:t>
      </w:r>
      <w:hyperlink w:anchor="_Списък_източници" w:history="1">
        <w:r w:rsidRPr="00A203AD">
          <w:rPr>
            <w:rStyle w:val="Hyperlink"/>
            <w:rFonts w:ascii="Arial" w:hAnsi="Arial" w:cs="Arial"/>
            <w:sz w:val="24"/>
            <w:szCs w:val="24"/>
            <w:lang w:val="en-US"/>
          </w:rPr>
          <w:t>[1</w:t>
        </w:r>
        <w:r w:rsidRPr="00A203AD">
          <w:rPr>
            <w:rStyle w:val="Hyperlink"/>
            <w:rFonts w:ascii="Arial" w:hAnsi="Arial" w:cs="Arial"/>
            <w:sz w:val="24"/>
            <w:szCs w:val="24"/>
            <w:lang w:val="en-US"/>
          </w:rPr>
          <w:t>]</w:t>
        </w:r>
      </w:hyperlink>
    </w:p>
    <w:p w14:paraId="148FEF9F" w14:textId="1BB06EF4" w:rsidR="00086550" w:rsidRDefault="00307F5E" w:rsidP="009F407C">
      <w:pPr>
        <w:ind w:left="502"/>
        <w:rPr>
          <w:rFonts w:ascii="Arial" w:hAnsi="Arial" w:cs="Arial"/>
        </w:rPr>
      </w:pPr>
      <w:r>
        <w:rPr>
          <w:rFonts w:ascii="Arial" w:hAnsi="Arial" w:cs="Arial"/>
        </w:rPr>
        <w:t>Авторът обръща внимание на проблема, че при разделянето на изображението на големи задания се получа лошо балансиране на работата на процесите</w:t>
      </w:r>
      <w:r w:rsidR="0009601C">
        <w:rPr>
          <w:rFonts w:ascii="Arial" w:hAnsi="Arial" w:cs="Arial"/>
        </w:rPr>
        <w:t>, и предлага своето решение.</w:t>
      </w:r>
    </w:p>
    <w:p w14:paraId="2A6F3E81" w14:textId="6EBC7FF8" w:rsidR="00F67D8E" w:rsidRDefault="00086550" w:rsidP="00F67D8E">
      <w:pPr>
        <w:ind w:left="502"/>
        <w:rPr>
          <w:rFonts w:ascii="Arial" w:hAnsi="Arial" w:cs="Arial"/>
        </w:rPr>
      </w:pPr>
      <w:r>
        <w:rPr>
          <w:rFonts w:ascii="Arial" w:hAnsi="Arial" w:cs="Arial"/>
        </w:rPr>
        <w:t xml:space="preserve">Идеята на алгоритъма е </w:t>
      </w:r>
      <w:r w:rsidR="000A39C2">
        <w:rPr>
          <w:rFonts w:ascii="Arial" w:hAnsi="Arial" w:cs="Arial"/>
        </w:rPr>
        <w:t>всеки процес</w:t>
      </w:r>
      <w:r>
        <w:rPr>
          <w:rFonts w:ascii="Arial" w:hAnsi="Arial" w:cs="Arial"/>
        </w:rPr>
        <w:t xml:space="preserve"> да изчислява произволно избран</w:t>
      </w:r>
      <w:r w:rsidR="0058116F">
        <w:rPr>
          <w:rFonts w:ascii="Arial" w:hAnsi="Arial" w:cs="Arial"/>
        </w:rPr>
        <w:t>и</w:t>
      </w:r>
      <w:r>
        <w:rPr>
          <w:rFonts w:ascii="Arial" w:hAnsi="Arial" w:cs="Arial"/>
        </w:rPr>
        <w:t xml:space="preserve"> пиксел</w:t>
      </w:r>
      <w:r w:rsidR="0058116F">
        <w:rPr>
          <w:rFonts w:ascii="Arial" w:hAnsi="Arial" w:cs="Arial"/>
        </w:rPr>
        <w:t>и</w:t>
      </w:r>
      <w:r>
        <w:rPr>
          <w:rFonts w:ascii="Arial" w:hAnsi="Arial" w:cs="Arial"/>
        </w:rPr>
        <w:t xml:space="preserve"> от изображението. Инициализират се два вектора, които </w:t>
      </w:r>
      <w:r w:rsidR="0058116F">
        <w:rPr>
          <w:rFonts w:ascii="Arial" w:hAnsi="Arial" w:cs="Arial"/>
        </w:rPr>
        <w:t>представляват</w:t>
      </w:r>
      <w:r>
        <w:rPr>
          <w:rFonts w:ascii="Arial" w:hAnsi="Arial" w:cs="Arial"/>
        </w:rPr>
        <w:t xml:space="preserve"> интервал</w:t>
      </w:r>
      <w:r w:rsidR="0058116F">
        <w:rPr>
          <w:rFonts w:ascii="Arial" w:hAnsi="Arial" w:cs="Arial"/>
        </w:rPr>
        <w:t>а</w:t>
      </w:r>
      <w:r>
        <w:rPr>
          <w:rFonts w:ascii="Arial" w:hAnsi="Arial" w:cs="Arial"/>
        </w:rPr>
        <w:t xml:space="preserve"> </w:t>
      </w:r>
      <w:r w:rsidR="0058116F">
        <w:rPr>
          <w:rFonts w:ascii="Arial" w:hAnsi="Arial" w:cs="Arial"/>
        </w:rPr>
        <w:t>на</w:t>
      </w:r>
      <w:r>
        <w:rPr>
          <w:rFonts w:ascii="Arial" w:hAnsi="Arial" w:cs="Arial"/>
        </w:rPr>
        <w:t xml:space="preserve"> координати</w:t>
      </w:r>
      <w:r w:rsidR="0058116F">
        <w:rPr>
          <w:rFonts w:ascii="Arial" w:hAnsi="Arial" w:cs="Arial"/>
        </w:rPr>
        <w:t>те</w:t>
      </w:r>
      <w:r>
        <w:rPr>
          <w:rFonts w:ascii="Arial" w:hAnsi="Arial" w:cs="Arial"/>
        </w:rPr>
        <w:t xml:space="preserve"> </w:t>
      </w:r>
      <w:r>
        <w:rPr>
          <w:rFonts w:ascii="Arial" w:hAnsi="Arial" w:cs="Arial"/>
          <w:lang w:val="en-US"/>
        </w:rPr>
        <w:t>X</w:t>
      </w:r>
      <w:r>
        <w:rPr>
          <w:rFonts w:ascii="Arial" w:hAnsi="Arial" w:cs="Arial"/>
        </w:rPr>
        <w:t xml:space="preserve"> и</w:t>
      </w:r>
      <w:r w:rsidRPr="00086550">
        <w:rPr>
          <w:rFonts w:ascii="Arial" w:hAnsi="Arial" w:cs="Arial"/>
        </w:rPr>
        <w:t xml:space="preserve"> </w:t>
      </w:r>
      <w:r>
        <w:rPr>
          <w:rFonts w:ascii="Arial" w:hAnsi="Arial" w:cs="Arial"/>
          <w:lang w:val="en-US"/>
        </w:rPr>
        <w:t>Y</w:t>
      </w:r>
      <w:r w:rsidR="0058116F">
        <w:rPr>
          <w:rFonts w:ascii="Arial" w:hAnsi="Arial" w:cs="Arial"/>
        </w:rPr>
        <w:t>.</w:t>
      </w:r>
      <w:r w:rsidR="00307F5E">
        <w:rPr>
          <w:rFonts w:ascii="Arial" w:hAnsi="Arial" w:cs="Arial"/>
        </w:rPr>
        <w:t xml:space="preserve"> Произволно се генерира число, спрямо което стойностите на векторите се разбъркват.</w:t>
      </w:r>
      <w:r w:rsidR="005133D7" w:rsidRPr="005133D7">
        <w:rPr>
          <w:rFonts w:ascii="Arial" w:hAnsi="Arial" w:cs="Arial"/>
        </w:rPr>
        <w:t xml:space="preserve"> </w:t>
      </w:r>
      <w:r w:rsidR="005133D7">
        <w:rPr>
          <w:rFonts w:ascii="Arial" w:hAnsi="Arial" w:cs="Arial"/>
        </w:rPr>
        <w:t>След това вектори</w:t>
      </w:r>
      <w:r w:rsidR="00F20F55">
        <w:rPr>
          <w:rFonts w:ascii="Arial" w:hAnsi="Arial" w:cs="Arial"/>
        </w:rPr>
        <w:t>те</w:t>
      </w:r>
      <w:r w:rsidR="005133D7">
        <w:rPr>
          <w:rFonts w:ascii="Arial" w:hAnsi="Arial" w:cs="Arial"/>
        </w:rPr>
        <w:t xml:space="preserve"> се използват, за да се генерира изображението.</w:t>
      </w:r>
    </w:p>
    <w:p w14:paraId="508647E7" w14:textId="45B88308" w:rsidR="00F20F55" w:rsidRPr="005133D7" w:rsidRDefault="00F20F55" w:rsidP="00F67D8E">
      <w:pPr>
        <w:ind w:left="502"/>
        <w:rPr>
          <w:rFonts w:ascii="Arial" w:hAnsi="Arial" w:cs="Arial"/>
        </w:rPr>
      </w:pPr>
      <w:r>
        <w:rPr>
          <w:rFonts w:ascii="Arial" w:hAnsi="Arial" w:cs="Arial"/>
        </w:rPr>
        <w:t>Кому</w:t>
      </w:r>
      <w:r w:rsidR="00E21A36">
        <w:rPr>
          <w:rFonts w:ascii="Arial" w:hAnsi="Arial" w:cs="Arial"/>
        </w:rPr>
        <w:t>ни</w:t>
      </w:r>
      <w:r>
        <w:rPr>
          <w:rFonts w:ascii="Arial" w:hAnsi="Arial" w:cs="Arial"/>
        </w:rPr>
        <w:t>кацията между процесите е минимизирана. Преди да се извършат изчисленията, процесите получават информация за векторите,</w:t>
      </w:r>
      <w:r w:rsidR="00910531">
        <w:rPr>
          <w:rFonts w:ascii="Arial" w:hAnsi="Arial" w:cs="Arial"/>
        </w:rPr>
        <w:t xml:space="preserve"> след което из</w:t>
      </w:r>
      <w:r w:rsidR="006E6A4C">
        <w:rPr>
          <w:rFonts w:ascii="Arial" w:hAnsi="Arial" w:cs="Arial"/>
        </w:rPr>
        <w:t>по</w:t>
      </w:r>
      <w:r w:rsidR="00910531">
        <w:rPr>
          <w:rFonts w:ascii="Arial" w:hAnsi="Arial" w:cs="Arial"/>
        </w:rPr>
        <w:t xml:space="preserve">лзват тази информация, за да </w:t>
      </w:r>
      <w:r w:rsidR="00910531">
        <w:rPr>
          <w:rFonts w:ascii="Arial" w:hAnsi="Arial" w:cs="Arial"/>
        </w:rPr>
        <w:lastRenderedPageBreak/>
        <w:t>пресметнат елементи</w:t>
      </w:r>
      <w:r w:rsidR="006E6A4C">
        <w:rPr>
          <w:rFonts w:ascii="Arial" w:hAnsi="Arial" w:cs="Arial"/>
        </w:rPr>
        <w:t>те, които са им разпределени</w:t>
      </w:r>
      <w:r w:rsidR="00910531">
        <w:rPr>
          <w:rFonts w:ascii="Arial" w:hAnsi="Arial" w:cs="Arial"/>
        </w:rPr>
        <w:t>. Накрая</w:t>
      </w:r>
      <w:r>
        <w:rPr>
          <w:rFonts w:ascii="Arial" w:hAnsi="Arial" w:cs="Arial"/>
        </w:rPr>
        <w:t xml:space="preserve"> главния процес събира всичките задания и сглобява пълното изображение.</w:t>
      </w:r>
    </w:p>
    <w:p w14:paraId="4C083C0B" w14:textId="77777777" w:rsidR="00086550" w:rsidRPr="00086550" w:rsidRDefault="00086550" w:rsidP="00F67D8E">
      <w:pPr>
        <w:ind w:left="502"/>
        <w:rPr>
          <w:rFonts w:ascii="Arial" w:hAnsi="Arial" w:cs="Arial"/>
        </w:rPr>
      </w:pPr>
    </w:p>
    <w:p w14:paraId="58B1C396" w14:textId="3D162A25" w:rsidR="00F67D8E" w:rsidRPr="00A203AD" w:rsidRDefault="009F407C" w:rsidP="00F67D8E">
      <w:pPr>
        <w:pStyle w:val="ListParagraph"/>
        <w:numPr>
          <w:ilvl w:val="0"/>
          <w:numId w:val="2"/>
        </w:numPr>
        <w:rPr>
          <w:rFonts w:ascii="Arial" w:hAnsi="Arial" w:cs="Arial"/>
          <w:sz w:val="24"/>
          <w:szCs w:val="24"/>
        </w:rPr>
      </w:pPr>
      <w:r w:rsidRPr="009F407C">
        <w:rPr>
          <w:rFonts w:ascii="Arial" w:hAnsi="Arial" w:cs="Arial"/>
          <w:sz w:val="24"/>
          <w:szCs w:val="24"/>
          <w:lang w:val="en-US"/>
        </w:rPr>
        <w:t>Parallel Fractal Image Generation</w:t>
      </w:r>
      <w:r w:rsidRPr="009F407C">
        <w:rPr>
          <w:rFonts w:ascii="Arial" w:hAnsi="Arial" w:cs="Arial"/>
          <w:sz w:val="24"/>
          <w:szCs w:val="24"/>
        </w:rPr>
        <w:t xml:space="preserve"> - A Study of Generating Sequential Data </w:t>
      </w:r>
      <w:r w:rsidRPr="009F407C">
        <w:rPr>
          <w:rFonts w:ascii="Arial" w:hAnsi="Arial" w:cs="Arial"/>
          <w:sz w:val="24"/>
          <w:szCs w:val="24"/>
          <w:lang w:val="en-US"/>
        </w:rPr>
        <w:t>w</w:t>
      </w:r>
      <w:r w:rsidRPr="009F407C">
        <w:rPr>
          <w:rFonts w:ascii="Arial" w:hAnsi="Arial" w:cs="Arial"/>
          <w:sz w:val="24"/>
          <w:szCs w:val="24"/>
        </w:rPr>
        <w:t>ith Parallel Algorithms</w:t>
      </w:r>
      <w:r w:rsidRPr="00A203AD">
        <w:rPr>
          <w:rFonts w:ascii="Arial" w:hAnsi="Arial" w:cs="Arial"/>
          <w:sz w:val="24"/>
          <w:szCs w:val="24"/>
          <w:lang w:val="en-US"/>
        </w:rPr>
        <w:t xml:space="preserve"> </w:t>
      </w:r>
      <w:hyperlink w:anchor="_Списък_източници" w:history="1">
        <w:r w:rsidR="00B9705E" w:rsidRPr="00A203AD">
          <w:rPr>
            <w:rStyle w:val="Hyperlink"/>
            <w:rFonts w:ascii="Arial" w:hAnsi="Arial" w:cs="Arial"/>
            <w:sz w:val="24"/>
            <w:szCs w:val="24"/>
            <w:lang w:val="en-US"/>
          </w:rPr>
          <w:t>[</w:t>
        </w:r>
        <w:r w:rsidR="00B9705E" w:rsidRPr="00A203AD">
          <w:rPr>
            <w:rStyle w:val="Hyperlink"/>
            <w:rFonts w:ascii="Arial" w:hAnsi="Arial" w:cs="Arial"/>
            <w:sz w:val="24"/>
            <w:szCs w:val="24"/>
            <w:lang w:val="en-US"/>
          </w:rPr>
          <w:t>2</w:t>
        </w:r>
        <w:r w:rsidR="00B9705E" w:rsidRPr="00A203AD">
          <w:rPr>
            <w:rStyle w:val="Hyperlink"/>
            <w:rFonts w:ascii="Arial" w:hAnsi="Arial" w:cs="Arial"/>
            <w:sz w:val="24"/>
            <w:szCs w:val="24"/>
            <w:lang w:val="en-US"/>
          </w:rPr>
          <w:t>]</w:t>
        </w:r>
      </w:hyperlink>
    </w:p>
    <w:p w14:paraId="57196240" w14:textId="77777777" w:rsidR="00BD2222" w:rsidRDefault="00464835" w:rsidP="00F67D8E">
      <w:pPr>
        <w:ind w:left="502"/>
        <w:rPr>
          <w:rFonts w:ascii="Arial" w:hAnsi="Arial" w:cs="Arial"/>
        </w:rPr>
      </w:pPr>
      <w:r>
        <w:rPr>
          <w:rFonts w:ascii="Arial" w:hAnsi="Arial" w:cs="Arial"/>
        </w:rPr>
        <w:t xml:space="preserve">Авторът на тази статия споменава важността от броя на итерациите при изчисляване дали някоя точка принадлежи на множеството на Манделброт. Някои точки се нуждаят от огромен брой итерации, за да определи дали числото клони към безкрайност. </w:t>
      </w:r>
    </w:p>
    <w:p w14:paraId="06BF2AC3" w14:textId="77777777" w:rsidR="00BD2222" w:rsidRDefault="00BD2222" w:rsidP="00F67D8E">
      <w:pPr>
        <w:ind w:left="502"/>
        <w:rPr>
          <w:rFonts w:ascii="Arial" w:hAnsi="Arial" w:cs="Arial"/>
        </w:rPr>
      </w:pPr>
    </w:p>
    <w:p w14:paraId="749D4A3F" w14:textId="30820323" w:rsidR="00F67D8E" w:rsidRDefault="00464835" w:rsidP="00F67D8E">
      <w:pPr>
        <w:ind w:left="502"/>
        <w:rPr>
          <w:rFonts w:ascii="Arial" w:hAnsi="Arial" w:cs="Arial"/>
        </w:rPr>
      </w:pPr>
      <w:r>
        <w:rPr>
          <w:rFonts w:ascii="Arial" w:hAnsi="Arial" w:cs="Arial"/>
        </w:rPr>
        <w:t xml:space="preserve">Колкото повече итерации се извършват, толкова по-правилно ще е крайното изображение. Но от друга гледна точка, колкото </w:t>
      </w:r>
      <w:r>
        <w:rPr>
          <w:rFonts w:ascii="Arial" w:hAnsi="Arial" w:cs="Arial"/>
        </w:rPr>
        <w:t xml:space="preserve">повече итерации се извършват, толкова </w:t>
      </w:r>
      <w:r>
        <w:rPr>
          <w:rFonts w:ascii="Arial" w:hAnsi="Arial" w:cs="Arial"/>
        </w:rPr>
        <w:t>по-бавно ще се генерира изображението. Поради това е важно да има компромис между точността и бързодействието на алгоритъма.</w:t>
      </w:r>
    </w:p>
    <w:p w14:paraId="4D0DA865" w14:textId="77777777" w:rsidR="00464835" w:rsidRPr="006C351E" w:rsidRDefault="00464835" w:rsidP="00F67D8E">
      <w:pPr>
        <w:ind w:left="502"/>
        <w:rPr>
          <w:rFonts w:ascii="Arial" w:hAnsi="Arial" w:cs="Arial"/>
        </w:rPr>
      </w:pPr>
    </w:p>
    <w:p w14:paraId="3E689D13" w14:textId="2DB6EFC8" w:rsidR="005B178C" w:rsidRPr="00A203AD" w:rsidRDefault="00B9705E" w:rsidP="00F67D8E">
      <w:pPr>
        <w:pStyle w:val="ListParagraph"/>
        <w:numPr>
          <w:ilvl w:val="0"/>
          <w:numId w:val="2"/>
        </w:numPr>
        <w:rPr>
          <w:rFonts w:ascii="Arial" w:hAnsi="Arial" w:cs="Arial"/>
          <w:sz w:val="24"/>
          <w:szCs w:val="24"/>
        </w:rPr>
      </w:pPr>
      <w:r w:rsidRPr="00A203AD">
        <w:rPr>
          <w:rFonts w:ascii="Arial" w:hAnsi="Arial" w:cs="Arial"/>
          <w:sz w:val="24"/>
          <w:szCs w:val="24"/>
          <w:lang w:val="en-US"/>
        </w:rPr>
        <w:t>Parallel Mandelbrot in Julia, C++, and OpenCL</w:t>
      </w:r>
      <w:r w:rsidRPr="00A203AD">
        <w:rPr>
          <w:rFonts w:ascii="Arial" w:hAnsi="Arial" w:cs="Arial"/>
          <w:sz w:val="24"/>
          <w:szCs w:val="24"/>
        </w:rPr>
        <w:t xml:space="preserve"> </w:t>
      </w:r>
      <w:hyperlink w:anchor="_Списък_източници" w:history="1">
        <w:r w:rsidRPr="00A203AD">
          <w:rPr>
            <w:rStyle w:val="Hyperlink"/>
            <w:rFonts w:ascii="Arial" w:hAnsi="Arial" w:cs="Arial"/>
            <w:sz w:val="24"/>
            <w:szCs w:val="24"/>
            <w:lang w:val="en-US"/>
          </w:rPr>
          <w:t>[</w:t>
        </w:r>
        <w:r w:rsidRPr="00A203AD">
          <w:rPr>
            <w:rStyle w:val="Hyperlink"/>
            <w:rFonts w:ascii="Arial" w:hAnsi="Arial" w:cs="Arial"/>
            <w:sz w:val="24"/>
            <w:szCs w:val="24"/>
            <w:lang w:val="en-US"/>
          </w:rPr>
          <w:t>3</w:t>
        </w:r>
        <w:r w:rsidRPr="00A203AD">
          <w:rPr>
            <w:rStyle w:val="Hyperlink"/>
            <w:rFonts w:ascii="Arial" w:hAnsi="Arial" w:cs="Arial"/>
            <w:sz w:val="24"/>
            <w:szCs w:val="24"/>
            <w:lang w:val="en-US"/>
          </w:rPr>
          <w:t>]</w:t>
        </w:r>
      </w:hyperlink>
    </w:p>
    <w:p w14:paraId="133B407B" w14:textId="77777777" w:rsidR="00886F58" w:rsidRPr="006C351E" w:rsidRDefault="00886F58" w:rsidP="00886F58">
      <w:pPr>
        <w:ind w:left="502"/>
        <w:rPr>
          <w:rFonts w:ascii="Arial" w:hAnsi="Arial" w:cs="Arial"/>
        </w:rPr>
      </w:pPr>
    </w:p>
    <w:p w14:paraId="63256468" w14:textId="3E95C326" w:rsidR="00886F58" w:rsidRPr="00A203AD" w:rsidRDefault="00B9705E" w:rsidP="00886F58">
      <w:pPr>
        <w:pStyle w:val="ListParagraph"/>
        <w:numPr>
          <w:ilvl w:val="0"/>
          <w:numId w:val="2"/>
        </w:numPr>
        <w:rPr>
          <w:rFonts w:ascii="Arial" w:hAnsi="Arial" w:cs="Arial"/>
          <w:sz w:val="24"/>
          <w:szCs w:val="24"/>
        </w:rPr>
      </w:pPr>
      <w:r w:rsidRPr="00A203AD">
        <w:rPr>
          <w:rFonts w:ascii="Arial" w:hAnsi="Arial" w:cs="Arial"/>
          <w:sz w:val="24"/>
          <w:szCs w:val="24"/>
        </w:rPr>
        <w:t xml:space="preserve">Parallel Processing </w:t>
      </w:r>
      <w:r w:rsidRPr="00A203AD">
        <w:rPr>
          <w:rFonts w:ascii="Arial" w:hAnsi="Arial" w:cs="Arial"/>
          <w:sz w:val="24"/>
          <w:szCs w:val="24"/>
          <w:lang w:val="en-US"/>
        </w:rPr>
        <w:t>a</w:t>
      </w:r>
      <w:r w:rsidRPr="00A203AD">
        <w:rPr>
          <w:rFonts w:ascii="Arial" w:hAnsi="Arial" w:cs="Arial"/>
          <w:sz w:val="24"/>
          <w:szCs w:val="24"/>
        </w:rPr>
        <w:t>nd The Mandelbrot Set</w:t>
      </w:r>
      <w:r w:rsidRPr="00A203AD">
        <w:rPr>
          <w:rFonts w:ascii="Arial" w:hAnsi="Arial" w:cs="Arial"/>
          <w:sz w:val="24"/>
          <w:szCs w:val="24"/>
          <w:lang w:val="en-US"/>
        </w:rPr>
        <w:t xml:space="preserve"> </w:t>
      </w:r>
      <w:hyperlink w:anchor="_Списък_източници" w:history="1">
        <w:r w:rsidRPr="00A203AD">
          <w:rPr>
            <w:rStyle w:val="Hyperlink"/>
            <w:rFonts w:ascii="Arial" w:hAnsi="Arial" w:cs="Arial"/>
            <w:sz w:val="24"/>
            <w:szCs w:val="24"/>
            <w:lang w:val="en-US"/>
          </w:rPr>
          <w:t>[4</w:t>
        </w:r>
        <w:r w:rsidRPr="00A203AD">
          <w:rPr>
            <w:rStyle w:val="Hyperlink"/>
            <w:rFonts w:ascii="Arial" w:hAnsi="Arial" w:cs="Arial"/>
            <w:sz w:val="24"/>
            <w:szCs w:val="24"/>
            <w:lang w:val="en-US"/>
          </w:rPr>
          <w:t>]</w:t>
        </w:r>
      </w:hyperlink>
    </w:p>
    <w:p w14:paraId="58C43838" w14:textId="77777777" w:rsidR="00F67D8E" w:rsidRPr="006C351E" w:rsidRDefault="00F67D8E" w:rsidP="00F67D8E">
      <w:pPr>
        <w:ind w:left="502"/>
        <w:rPr>
          <w:rFonts w:ascii="Arial" w:hAnsi="Arial" w:cs="Arial"/>
        </w:rPr>
      </w:pPr>
    </w:p>
    <w:p w14:paraId="76BFC14D" w14:textId="531C5DCC" w:rsidR="005B178C" w:rsidRPr="006C351E" w:rsidRDefault="005B178C" w:rsidP="000600B0">
      <w:pPr>
        <w:pStyle w:val="Heading1"/>
        <w:numPr>
          <w:ilvl w:val="1"/>
          <w:numId w:val="1"/>
        </w:numPr>
        <w:rPr>
          <w:rFonts w:ascii="Arial" w:hAnsi="Arial" w:cs="Arial"/>
          <w:color w:val="auto"/>
          <w:sz w:val="28"/>
          <w:szCs w:val="28"/>
        </w:rPr>
      </w:pPr>
      <w:r w:rsidRPr="006C351E">
        <w:rPr>
          <w:rFonts w:ascii="Arial" w:hAnsi="Arial" w:cs="Arial"/>
          <w:color w:val="auto"/>
          <w:sz w:val="28"/>
          <w:szCs w:val="28"/>
        </w:rPr>
        <w:t>Нефункционален анализ</w:t>
      </w:r>
    </w:p>
    <w:p w14:paraId="02473A46" w14:textId="2804E4C3" w:rsidR="005B178C" w:rsidRPr="00A203AD" w:rsidRDefault="008C41CA" w:rsidP="008C41CA">
      <w:pPr>
        <w:pStyle w:val="ListParagraph"/>
        <w:numPr>
          <w:ilvl w:val="0"/>
          <w:numId w:val="3"/>
        </w:numPr>
        <w:rPr>
          <w:rFonts w:ascii="Arial" w:hAnsi="Arial" w:cs="Arial"/>
          <w:sz w:val="24"/>
          <w:szCs w:val="24"/>
        </w:rPr>
      </w:pPr>
      <w:r w:rsidRPr="00A203AD">
        <w:rPr>
          <w:rFonts w:ascii="Arial" w:hAnsi="Arial" w:cs="Arial"/>
          <w:sz w:val="24"/>
          <w:szCs w:val="24"/>
        </w:rPr>
        <w:t>Технологии</w:t>
      </w:r>
    </w:p>
    <w:p w14:paraId="5EC8C735" w14:textId="77777777" w:rsidR="008C41CA" w:rsidRPr="006C351E" w:rsidRDefault="008C41CA" w:rsidP="008C41CA">
      <w:pPr>
        <w:ind w:left="360"/>
        <w:rPr>
          <w:rFonts w:ascii="Arial" w:hAnsi="Arial" w:cs="Arial"/>
        </w:rPr>
      </w:pPr>
    </w:p>
    <w:p w14:paraId="094E6487" w14:textId="70487D89" w:rsidR="008C41CA" w:rsidRPr="00A203AD" w:rsidRDefault="008C41CA" w:rsidP="008C41CA">
      <w:pPr>
        <w:pStyle w:val="ListParagraph"/>
        <w:numPr>
          <w:ilvl w:val="0"/>
          <w:numId w:val="3"/>
        </w:numPr>
        <w:rPr>
          <w:rFonts w:ascii="Arial" w:hAnsi="Arial" w:cs="Arial"/>
          <w:sz w:val="24"/>
          <w:szCs w:val="24"/>
        </w:rPr>
      </w:pPr>
      <w:r w:rsidRPr="00A203AD">
        <w:rPr>
          <w:rFonts w:ascii="Arial" w:hAnsi="Arial" w:cs="Arial"/>
          <w:sz w:val="24"/>
          <w:szCs w:val="24"/>
        </w:rPr>
        <w:t>Модел на обслужването</w:t>
      </w:r>
    </w:p>
    <w:p w14:paraId="133C1073" w14:textId="77777777" w:rsidR="008C41CA" w:rsidRPr="006C351E" w:rsidRDefault="008C41CA" w:rsidP="008C41CA">
      <w:pPr>
        <w:ind w:left="360"/>
        <w:rPr>
          <w:rFonts w:ascii="Arial" w:hAnsi="Arial" w:cs="Arial"/>
        </w:rPr>
      </w:pPr>
    </w:p>
    <w:p w14:paraId="26891A6F" w14:textId="048817D7" w:rsidR="008C41CA" w:rsidRPr="00A203AD" w:rsidRDefault="008C41CA" w:rsidP="008C41CA">
      <w:pPr>
        <w:pStyle w:val="ListParagraph"/>
        <w:numPr>
          <w:ilvl w:val="0"/>
          <w:numId w:val="3"/>
        </w:numPr>
        <w:rPr>
          <w:rFonts w:ascii="Arial" w:hAnsi="Arial" w:cs="Arial"/>
          <w:sz w:val="24"/>
          <w:szCs w:val="24"/>
        </w:rPr>
      </w:pPr>
      <w:r w:rsidRPr="00A203AD">
        <w:rPr>
          <w:rFonts w:ascii="Arial" w:hAnsi="Arial" w:cs="Arial"/>
          <w:sz w:val="24"/>
          <w:szCs w:val="24"/>
        </w:rPr>
        <w:t>Софтуерен модел</w:t>
      </w:r>
    </w:p>
    <w:p w14:paraId="74074DC5" w14:textId="573F8762" w:rsidR="008C41CA" w:rsidRPr="006C351E" w:rsidRDefault="008C41CA" w:rsidP="008C41CA">
      <w:pPr>
        <w:ind w:left="360"/>
        <w:rPr>
          <w:rFonts w:ascii="Arial" w:hAnsi="Arial" w:cs="Arial"/>
        </w:rPr>
      </w:pPr>
    </w:p>
    <w:p w14:paraId="2A2C676A" w14:textId="60C025BF" w:rsidR="008C41CA" w:rsidRPr="00A203AD" w:rsidRDefault="008C41CA" w:rsidP="008C41CA">
      <w:pPr>
        <w:pStyle w:val="ListParagraph"/>
        <w:numPr>
          <w:ilvl w:val="0"/>
          <w:numId w:val="3"/>
        </w:numPr>
        <w:rPr>
          <w:rFonts w:ascii="Arial" w:hAnsi="Arial" w:cs="Arial"/>
          <w:sz w:val="24"/>
          <w:szCs w:val="24"/>
        </w:rPr>
      </w:pPr>
      <w:r w:rsidRPr="00A203AD">
        <w:rPr>
          <w:rFonts w:ascii="Arial" w:hAnsi="Arial" w:cs="Arial"/>
          <w:sz w:val="24"/>
          <w:szCs w:val="24"/>
        </w:rPr>
        <w:t>Коментар и обосновка на избраното решение</w:t>
      </w:r>
    </w:p>
    <w:p w14:paraId="46750593" w14:textId="077D8417" w:rsidR="008C41CA" w:rsidRPr="006C351E" w:rsidRDefault="008C41CA" w:rsidP="008C41CA">
      <w:pPr>
        <w:ind w:left="360"/>
        <w:rPr>
          <w:rFonts w:ascii="Arial" w:hAnsi="Arial" w:cs="Arial"/>
        </w:rPr>
      </w:pPr>
    </w:p>
    <w:p w14:paraId="5359931E" w14:textId="60ECDFCA" w:rsidR="005B178C" w:rsidRPr="006C351E" w:rsidRDefault="005B178C" w:rsidP="005B178C">
      <w:pPr>
        <w:pStyle w:val="Heading1"/>
        <w:numPr>
          <w:ilvl w:val="0"/>
          <w:numId w:val="1"/>
        </w:numPr>
        <w:rPr>
          <w:rFonts w:ascii="Arial" w:hAnsi="Arial" w:cs="Arial"/>
          <w:color w:val="auto"/>
          <w:sz w:val="36"/>
          <w:szCs w:val="36"/>
        </w:rPr>
      </w:pPr>
      <w:r w:rsidRPr="006C351E">
        <w:rPr>
          <w:rFonts w:ascii="Arial" w:hAnsi="Arial" w:cs="Arial"/>
          <w:color w:val="auto"/>
          <w:sz w:val="36"/>
          <w:szCs w:val="36"/>
        </w:rPr>
        <w:t>Проектиране</w:t>
      </w:r>
    </w:p>
    <w:p w14:paraId="38DC260C" w14:textId="4B5C10CC" w:rsidR="002F4FE1" w:rsidRPr="006C351E" w:rsidRDefault="002F4FE1" w:rsidP="002F4FE1">
      <w:pPr>
        <w:pStyle w:val="Heading1"/>
        <w:numPr>
          <w:ilvl w:val="1"/>
          <w:numId w:val="1"/>
        </w:numPr>
        <w:rPr>
          <w:rFonts w:ascii="Arial" w:hAnsi="Arial" w:cs="Arial"/>
          <w:color w:val="auto"/>
          <w:sz w:val="28"/>
          <w:szCs w:val="28"/>
        </w:rPr>
      </w:pPr>
      <w:r w:rsidRPr="006C351E">
        <w:rPr>
          <w:rFonts w:ascii="Arial" w:hAnsi="Arial" w:cs="Arial"/>
          <w:color w:val="auto"/>
          <w:sz w:val="28"/>
          <w:szCs w:val="28"/>
        </w:rPr>
        <w:t>Функционално проектиране</w:t>
      </w:r>
    </w:p>
    <w:p w14:paraId="68A4BE87" w14:textId="39348A85" w:rsidR="002F4FE1" w:rsidRPr="006C351E" w:rsidRDefault="002F4FE1" w:rsidP="002F4FE1">
      <w:pPr>
        <w:ind w:left="502"/>
        <w:rPr>
          <w:rFonts w:ascii="Arial" w:hAnsi="Arial" w:cs="Arial"/>
          <w:lang w:val="en-US"/>
        </w:rPr>
      </w:pPr>
    </w:p>
    <w:p w14:paraId="132E4272" w14:textId="7F0C4775" w:rsidR="002F4FE1" w:rsidRPr="006C351E" w:rsidRDefault="002F4FE1" w:rsidP="002F4FE1">
      <w:pPr>
        <w:pStyle w:val="Heading1"/>
        <w:numPr>
          <w:ilvl w:val="1"/>
          <w:numId w:val="1"/>
        </w:numPr>
        <w:rPr>
          <w:rFonts w:ascii="Arial" w:hAnsi="Arial" w:cs="Arial"/>
          <w:color w:val="auto"/>
          <w:sz w:val="28"/>
          <w:szCs w:val="28"/>
        </w:rPr>
      </w:pPr>
      <w:r w:rsidRPr="006C351E">
        <w:rPr>
          <w:rFonts w:ascii="Arial" w:hAnsi="Arial" w:cs="Arial"/>
          <w:color w:val="auto"/>
          <w:sz w:val="28"/>
          <w:szCs w:val="28"/>
        </w:rPr>
        <w:t>Нефункционално проектиране</w:t>
      </w:r>
    </w:p>
    <w:p w14:paraId="543B1E87" w14:textId="7B0F110F" w:rsidR="005B178C" w:rsidRPr="006C351E" w:rsidRDefault="005B178C" w:rsidP="000600B0">
      <w:pPr>
        <w:rPr>
          <w:rFonts w:ascii="Arial" w:hAnsi="Arial" w:cs="Arial"/>
        </w:rPr>
      </w:pPr>
    </w:p>
    <w:p w14:paraId="0C0E5B7F" w14:textId="1981BD27" w:rsidR="005B178C" w:rsidRPr="006C351E" w:rsidRDefault="005B178C" w:rsidP="005B178C">
      <w:pPr>
        <w:pStyle w:val="Heading1"/>
        <w:numPr>
          <w:ilvl w:val="0"/>
          <w:numId w:val="1"/>
        </w:numPr>
        <w:rPr>
          <w:rFonts w:ascii="Arial" w:hAnsi="Arial" w:cs="Arial"/>
          <w:color w:val="auto"/>
          <w:sz w:val="36"/>
          <w:szCs w:val="36"/>
        </w:rPr>
      </w:pPr>
      <w:r w:rsidRPr="006C351E">
        <w:rPr>
          <w:rFonts w:ascii="Arial" w:hAnsi="Arial" w:cs="Arial"/>
          <w:color w:val="auto"/>
          <w:sz w:val="36"/>
          <w:szCs w:val="36"/>
        </w:rPr>
        <w:t>Тестване</w:t>
      </w:r>
    </w:p>
    <w:p w14:paraId="21423240" w14:textId="038E73C1" w:rsidR="005B178C" w:rsidRPr="006C351E" w:rsidRDefault="005B178C" w:rsidP="000600B0">
      <w:pPr>
        <w:rPr>
          <w:rFonts w:ascii="Arial" w:hAnsi="Arial" w:cs="Arial"/>
        </w:rPr>
      </w:pPr>
    </w:p>
    <w:p w14:paraId="0AFB76ED" w14:textId="42304E0D" w:rsidR="005B178C" w:rsidRPr="006C351E" w:rsidRDefault="005B178C" w:rsidP="005B178C">
      <w:pPr>
        <w:pStyle w:val="Heading1"/>
        <w:numPr>
          <w:ilvl w:val="0"/>
          <w:numId w:val="1"/>
        </w:numPr>
        <w:rPr>
          <w:rFonts w:ascii="Arial" w:hAnsi="Arial" w:cs="Arial"/>
          <w:color w:val="auto"/>
          <w:sz w:val="36"/>
          <w:szCs w:val="36"/>
        </w:rPr>
      </w:pPr>
      <w:bookmarkStart w:id="0" w:name="_Списък_източници"/>
      <w:bookmarkEnd w:id="0"/>
      <w:r w:rsidRPr="006C351E">
        <w:rPr>
          <w:rFonts w:ascii="Arial" w:hAnsi="Arial" w:cs="Arial"/>
          <w:color w:val="auto"/>
          <w:sz w:val="36"/>
          <w:szCs w:val="36"/>
        </w:rPr>
        <w:t>Списък източници</w:t>
      </w:r>
    </w:p>
    <w:p w14:paraId="7B685620" w14:textId="77777777" w:rsidR="00257688" w:rsidRPr="006C351E" w:rsidRDefault="0076334A" w:rsidP="000600B0">
      <w:pPr>
        <w:rPr>
          <w:rFonts w:ascii="Arial" w:hAnsi="Arial" w:cs="Arial"/>
          <w:lang w:val="en-US"/>
        </w:rPr>
      </w:pPr>
      <w:r w:rsidRPr="006C351E">
        <w:rPr>
          <w:rFonts w:ascii="Arial" w:hAnsi="Arial" w:cs="Arial"/>
        </w:rPr>
        <w:t>[1] Isaac K. Gäng, David Dobson, Jean Gourd and Dia Ali</w:t>
      </w:r>
      <w:r w:rsidRPr="006C351E">
        <w:rPr>
          <w:rFonts w:ascii="Arial" w:hAnsi="Arial" w:cs="Arial"/>
          <w:lang w:val="en-US"/>
        </w:rPr>
        <w:t xml:space="preserve">, </w:t>
      </w:r>
    </w:p>
    <w:p w14:paraId="629F1394" w14:textId="5DB76740" w:rsidR="0076334A" w:rsidRDefault="0076334A" w:rsidP="000600B0">
      <w:pPr>
        <w:rPr>
          <w:rFonts w:ascii="Arial" w:hAnsi="Arial" w:cs="Arial"/>
        </w:rPr>
      </w:pPr>
      <w:bookmarkStart w:id="1" w:name="_Hlk42793324"/>
      <w:r w:rsidRPr="006C351E">
        <w:rPr>
          <w:rFonts w:ascii="Arial" w:hAnsi="Arial" w:cs="Arial"/>
        </w:rPr>
        <w:lastRenderedPageBreak/>
        <w:t>Parallel Implementation and Analysis</w:t>
      </w:r>
      <w:r w:rsidRPr="006C351E">
        <w:rPr>
          <w:rFonts w:ascii="Arial" w:hAnsi="Arial" w:cs="Arial"/>
          <w:lang w:val="en-US"/>
        </w:rPr>
        <w:t xml:space="preserve"> </w:t>
      </w:r>
      <w:r w:rsidRPr="006C351E">
        <w:rPr>
          <w:rFonts w:ascii="Arial" w:hAnsi="Arial" w:cs="Arial"/>
        </w:rPr>
        <w:t>of Mandelbrot Set</w:t>
      </w:r>
      <w:r w:rsidRPr="006C351E">
        <w:rPr>
          <w:rFonts w:ascii="Arial" w:hAnsi="Arial" w:cs="Arial"/>
          <w:lang w:val="en-US"/>
        </w:rPr>
        <w:t xml:space="preserve"> </w:t>
      </w:r>
      <w:r w:rsidRPr="006C351E">
        <w:rPr>
          <w:rFonts w:ascii="Arial" w:hAnsi="Arial" w:cs="Arial"/>
        </w:rPr>
        <w:t>Construction</w:t>
      </w:r>
      <w:bookmarkEnd w:id="1"/>
      <w:r w:rsidRPr="006C351E">
        <w:rPr>
          <w:rFonts w:ascii="Arial" w:hAnsi="Arial" w:cs="Arial"/>
          <w:lang w:val="en-US"/>
        </w:rPr>
        <w:t xml:space="preserve">, </w:t>
      </w:r>
      <w:hyperlink r:id="rId5" w:history="1">
        <w:r w:rsidR="00257688" w:rsidRPr="006C351E">
          <w:rPr>
            <w:rStyle w:val="Hyperlink"/>
            <w:rFonts w:ascii="Arial" w:hAnsi="Arial" w:cs="Arial"/>
          </w:rPr>
          <w:t>https://www.academia.edu/13993</w:t>
        </w:r>
        <w:r w:rsidR="00257688" w:rsidRPr="006C351E">
          <w:rPr>
            <w:rStyle w:val="Hyperlink"/>
            <w:rFonts w:ascii="Arial" w:hAnsi="Arial" w:cs="Arial"/>
          </w:rPr>
          <w:t>8</w:t>
        </w:r>
        <w:r w:rsidR="00257688" w:rsidRPr="006C351E">
          <w:rPr>
            <w:rStyle w:val="Hyperlink"/>
            <w:rFonts w:ascii="Arial" w:hAnsi="Arial" w:cs="Arial"/>
          </w:rPr>
          <w:t>3/Parallel_Implementation_and_Analysis_of_Mandelbrot_Set_Construction</w:t>
        </w:r>
      </w:hyperlink>
    </w:p>
    <w:p w14:paraId="6000DF16" w14:textId="77777777" w:rsidR="00CE4B5C" w:rsidRPr="006C351E" w:rsidRDefault="00CE4B5C" w:rsidP="000600B0">
      <w:pPr>
        <w:rPr>
          <w:rFonts w:ascii="Arial" w:hAnsi="Arial" w:cs="Arial"/>
        </w:rPr>
      </w:pPr>
    </w:p>
    <w:p w14:paraId="53F81F02" w14:textId="0A539581" w:rsidR="00C8245E" w:rsidRPr="006C351E" w:rsidRDefault="00C8245E" w:rsidP="000600B0">
      <w:pPr>
        <w:rPr>
          <w:rFonts w:ascii="Arial" w:hAnsi="Arial" w:cs="Arial"/>
          <w:lang w:val="en-US"/>
        </w:rPr>
      </w:pPr>
      <w:r w:rsidRPr="006C351E">
        <w:rPr>
          <w:rFonts w:ascii="Arial" w:hAnsi="Arial" w:cs="Arial"/>
          <w:lang w:val="en-US"/>
        </w:rPr>
        <w:t>[2]</w:t>
      </w:r>
      <w:r w:rsidR="00FF3E84" w:rsidRPr="006C351E">
        <w:rPr>
          <w:rFonts w:ascii="Arial" w:hAnsi="Arial" w:cs="Arial"/>
          <w:lang w:val="en-US"/>
        </w:rPr>
        <w:t xml:space="preserve"> </w:t>
      </w:r>
      <w:r w:rsidR="00FF3E84" w:rsidRPr="006C351E">
        <w:rPr>
          <w:rFonts w:ascii="Arial" w:hAnsi="Arial" w:cs="Arial"/>
          <w:sz w:val="20"/>
          <w:szCs w:val="20"/>
          <w:shd w:val="clear" w:color="auto" w:fill="FFFFFF"/>
        </w:rPr>
        <w:t>Matthias Book</w:t>
      </w:r>
      <w:r w:rsidR="00FF3E84" w:rsidRPr="006C351E">
        <w:rPr>
          <w:rFonts w:ascii="Arial" w:hAnsi="Arial" w:cs="Arial"/>
          <w:lang w:val="en-US"/>
        </w:rPr>
        <w:t>,</w:t>
      </w:r>
    </w:p>
    <w:p w14:paraId="76797A9A" w14:textId="77777777" w:rsidR="00AA55A0" w:rsidRDefault="00FF3E84" w:rsidP="000600B0">
      <w:pPr>
        <w:rPr>
          <w:rFonts w:ascii="Arial" w:hAnsi="Arial" w:cs="Arial"/>
          <w:lang w:val="en-US"/>
        </w:rPr>
      </w:pPr>
      <w:r w:rsidRPr="006C351E">
        <w:rPr>
          <w:rFonts w:ascii="Arial" w:hAnsi="Arial" w:cs="Arial"/>
          <w:lang w:val="en-US"/>
        </w:rPr>
        <w:t>Parallel Fractal Image Generation</w:t>
      </w:r>
      <w:r w:rsidR="00905A1A">
        <w:rPr>
          <w:rFonts w:ascii="Arial" w:hAnsi="Arial" w:cs="Arial"/>
        </w:rPr>
        <w:t xml:space="preserve"> - </w:t>
      </w:r>
      <w:r w:rsidR="00905A1A" w:rsidRPr="00905A1A">
        <w:rPr>
          <w:rFonts w:ascii="Arial" w:hAnsi="Arial" w:cs="Arial"/>
        </w:rPr>
        <w:t xml:space="preserve">A Study of Generating Sequential Data </w:t>
      </w:r>
      <w:r w:rsidR="00F76E57">
        <w:rPr>
          <w:rFonts w:ascii="Arial" w:hAnsi="Arial" w:cs="Arial"/>
          <w:lang w:val="en-US"/>
        </w:rPr>
        <w:t>w</w:t>
      </w:r>
      <w:r w:rsidR="00905A1A" w:rsidRPr="00905A1A">
        <w:rPr>
          <w:rFonts w:ascii="Arial" w:hAnsi="Arial" w:cs="Arial"/>
        </w:rPr>
        <w:t>ith Parallel Algorithms</w:t>
      </w:r>
      <w:r w:rsidRPr="006C351E">
        <w:rPr>
          <w:rFonts w:ascii="Arial" w:hAnsi="Arial" w:cs="Arial"/>
          <w:lang w:val="en-US"/>
        </w:rPr>
        <w:t>,</w:t>
      </w:r>
      <w:r w:rsidR="00CF2ACE">
        <w:rPr>
          <w:rFonts w:ascii="Arial" w:hAnsi="Arial" w:cs="Arial"/>
          <w:lang w:val="en-US"/>
        </w:rPr>
        <w:t xml:space="preserve"> </w:t>
      </w:r>
    </w:p>
    <w:p w14:paraId="7C98DAB9" w14:textId="180B82CA" w:rsidR="00FF3E84" w:rsidRDefault="00AA55A0" w:rsidP="005133D7">
      <w:pPr>
        <w:rPr>
          <w:rStyle w:val="Hyperlink"/>
          <w:rFonts w:ascii="Arial" w:hAnsi="Arial" w:cs="Arial"/>
        </w:rPr>
      </w:pPr>
      <w:r w:rsidRPr="00AA55A0">
        <w:rPr>
          <w:rFonts w:ascii="Arial" w:hAnsi="Arial" w:cs="Arial"/>
          <w:lang w:val="en-US"/>
        </w:rPr>
        <w:t>presented May 3</w:t>
      </w:r>
      <w:r>
        <w:rPr>
          <w:rFonts w:ascii="Arial" w:hAnsi="Arial" w:cs="Arial"/>
          <w:lang w:val="en-US"/>
        </w:rPr>
        <w:t xml:space="preserve">, </w:t>
      </w:r>
      <w:r w:rsidR="00496C9C" w:rsidRPr="006C351E">
        <w:rPr>
          <w:rFonts w:ascii="Arial" w:hAnsi="Arial" w:cs="Arial"/>
          <w:lang w:val="en-US"/>
        </w:rPr>
        <w:t>2001</w:t>
      </w:r>
      <w:r w:rsidR="00C0168B" w:rsidRPr="006C351E">
        <w:rPr>
          <w:rFonts w:ascii="Arial" w:hAnsi="Arial" w:cs="Arial"/>
          <w:lang w:val="en-US"/>
        </w:rPr>
        <w:t xml:space="preserve">, </w:t>
      </w:r>
    </w:p>
    <w:p w14:paraId="59CA805C" w14:textId="2A654CDB" w:rsidR="00905A1A" w:rsidRPr="00905A1A" w:rsidRDefault="00905A1A" w:rsidP="000600B0">
      <w:pPr>
        <w:rPr>
          <w:rStyle w:val="Hyperlink"/>
        </w:rPr>
      </w:pPr>
      <w:hyperlink r:id="rId6" w:history="1">
        <w:r w:rsidRPr="00905A1A">
          <w:rPr>
            <w:rStyle w:val="Hyperlink"/>
            <w:rFonts w:ascii="Arial" w:hAnsi="Arial" w:cs="Arial"/>
          </w:rPr>
          <w:t>http://matthi</w:t>
        </w:r>
        <w:r w:rsidRPr="00905A1A">
          <w:rPr>
            <w:rStyle w:val="Hyperlink"/>
            <w:rFonts w:ascii="Arial" w:hAnsi="Arial" w:cs="Arial"/>
          </w:rPr>
          <w:t>a</w:t>
        </w:r>
        <w:r w:rsidRPr="00905A1A">
          <w:rPr>
            <w:rStyle w:val="Hyperlink"/>
            <w:rFonts w:ascii="Arial" w:hAnsi="Arial" w:cs="Arial"/>
          </w:rPr>
          <w:t>sbook.de/papers/parallelfractals/index.html</w:t>
        </w:r>
      </w:hyperlink>
    </w:p>
    <w:p w14:paraId="5F20247D" w14:textId="77777777" w:rsidR="00CE4B5C" w:rsidRDefault="00CE4B5C" w:rsidP="000600B0">
      <w:pPr>
        <w:rPr>
          <w:rFonts w:ascii="Arial" w:hAnsi="Arial" w:cs="Arial"/>
        </w:rPr>
      </w:pPr>
    </w:p>
    <w:p w14:paraId="266B2317" w14:textId="1B4901F4" w:rsidR="00CE4B5C" w:rsidRDefault="00CE4B5C" w:rsidP="000600B0">
      <w:pPr>
        <w:rPr>
          <w:rFonts w:ascii="Arial" w:hAnsi="Arial" w:cs="Arial"/>
          <w:lang w:val="en-US"/>
        </w:rPr>
      </w:pPr>
      <w:r>
        <w:rPr>
          <w:rFonts w:ascii="Arial" w:hAnsi="Arial" w:cs="Arial"/>
          <w:lang w:val="en-US"/>
        </w:rPr>
        <w:t xml:space="preserve">[3] </w:t>
      </w:r>
      <w:r w:rsidRPr="00CE4B5C">
        <w:rPr>
          <w:rFonts w:ascii="Arial" w:hAnsi="Arial" w:cs="Arial"/>
          <w:lang w:val="en-US"/>
        </w:rPr>
        <w:t>Distrust Simplicity</w:t>
      </w:r>
      <w:r>
        <w:rPr>
          <w:rFonts w:ascii="Arial" w:hAnsi="Arial" w:cs="Arial"/>
          <w:lang w:val="en-US"/>
        </w:rPr>
        <w:t>,</w:t>
      </w:r>
    </w:p>
    <w:p w14:paraId="70D41CE5" w14:textId="36176962" w:rsidR="00CE4B5C" w:rsidRDefault="00CE4B5C" w:rsidP="000600B0">
      <w:pPr>
        <w:rPr>
          <w:rFonts w:ascii="Arial" w:hAnsi="Arial" w:cs="Arial"/>
          <w:lang w:val="en-US"/>
        </w:rPr>
      </w:pPr>
      <w:r w:rsidRPr="00CE4B5C">
        <w:rPr>
          <w:rFonts w:ascii="Arial" w:hAnsi="Arial" w:cs="Arial"/>
          <w:lang w:val="en-US"/>
        </w:rPr>
        <w:t>Parallel Mandelbrot in Julia, C++, and OpenCL</w:t>
      </w:r>
      <w:r>
        <w:rPr>
          <w:rFonts w:ascii="Arial" w:hAnsi="Arial" w:cs="Arial"/>
          <w:lang w:val="en-US"/>
        </w:rPr>
        <w:t xml:space="preserve">, </w:t>
      </w:r>
      <w:r w:rsidRPr="00CE4B5C">
        <w:rPr>
          <w:rFonts w:ascii="Arial" w:hAnsi="Arial" w:cs="Arial"/>
          <w:lang w:val="en-US"/>
        </w:rPr>
        <w:t>January 9, 2015</w:t>
      </w:r>
      <w:r>
        <w:rPr>
          <w:rFonts w:ascii="Arial" w:hAnsi="Arial" w:cs="Arial"/>
          <w:lang w:val="en-US"/>
        </w:rPr>
        <w:t>,</w:t>
      </w:r>
    </w:p>
    <w:p w14:paraId="0A1F0F51" w14:textId="622075A3" w:rsidR="00CE4B5C" w:rsidRDefault="00A13111" w:rsidP="000600B0">
      <w:hyperlink r:id="rId7" w:history="1">
        <w:r w:rsidR="00CE4B5C">
          <w:rPr>
            <w:rStyle w:val="Hyperlink"/>
          </w:rPr>
          <w:t>http://distrustsimplicity.net/articles/mandelbrot-speed-comparison/</w:t>
        </w:r>
      </w:hyperlink>
    </w:p>
    <w:p w14:paraId="124DD9F7" w14:textId="77777777" w:rsidR="00CE4B5C" w:rsidRPr="00CE4B5C" w:rsidRDefault="00CE4B5C" w:rsidP="000600B0">
      <w:pPr>
        <w:rPr>
          <w:rFonts w:ascii="Arial" w:hAnsi="Arial" w:cs="Arial"/>
          <w:lang w:val="en-US"/>
        </w:rPr>
      </w:pPr>
    </w:p>
    <w:p w14:paraId="4A5A2259" w14:textId="6ED55885" w:rsidR="003D0C6E" w:rsidRDefault="006C351E" w:rsidP="000600B0">
      <w:pPr>
        <w:rPr>
          <w:rFonts w:ascii="Arial" w:hAnsi="Arial" w:cs="Arial"/>
          <w:lang w:val="en-US"/>
        </w:rPr>
      </w:pPr>
      <w:r w:rsidRPr="006C351E">
        <w:rPr>
          <w:rFonts w:ascii="Arial" w:hAnsi="Arial" w:cs="Arial"/>
          <w:lang w:val="en-US"/>
        </w:rPr>
        <w:t>[</w:t>
      </w:r>
      <w:r w:rsidR="00CE4B5C">
        <w:rPr>
          <w:rFonts w:ascii="Arial" w:hAnsi="Arial" w:cs="Arial"/>
          <w:lang w:val="en-US"/>
        </w:rPr>
        <w:t>4</w:t>
      </w:r>
      <w:r w:rsidRPr="006C351E">
        <w:rPr>
          <w:rFonts w:ascii="Arial" w:hAnsi="Arial" w:cs="Arial"/>
          <w:lang w:val="en-US"/>
        </w:rPr>
        <w:t xml:space="preserve">] </w:t>
      </w:r>
      <w:r w:rsidRPr="006C351E">
        <w:rPr>
          <w:rFonts w:ascii="Arial" w:hAnsi="Arial" w:cs="Arial"/>
        </w:rPr>
        <w:t xml:space="preserve">Carmen </w:t>
      </w:r>
      <w:r>
        <w:rPr>
          <w:rFonts w:ascii="Arial" w:hAnsi="Arial" w:cs="Arial"/>
          <w:lang w:val="en-US"/>
        </w:rPr>
        <w:t>P</w:t>
      </w:r>
      <w:r w:rsidRPr="006C351E">
        <w:rPr>
          <w:rFonts w:ascii="Arial" w:hAnsi="Arial" w:cs="Arial"/>
        </w:rPr>
        <w:t>ughineanu</w:t>
      </w:r>
      <w:r w:rsidRPr="006C351E">
        <w:rPr>
          <w:rFonts w:ascii="Arial" w:hAnsi="Arial" w:cs="Arial"/>
          <w:lang w:val="en-US"/>
        </w:rPr>
        <w:t xml:space="preserve">, </w:t>
      </w:r>
    </w:p>
    <w:p w14:paraId="74494906" w14:textId="65E02CC8" w:rsidR="006C351E" w:rsidRDefault="003D0C6E" w:rsidP="000600B0">
      <w:pPr>
        <w:rPr>
          <w:rFonts w:ascii="Arial" w:hAnsi="Arial" w:cs="Arial"/>
          <w:lang w:val="en-US"/>
        </w:rPr>
      </w:pPr>
      <w:r w:rsidRPr="003D0C6E">
        <w:rPr>
          <w:rFonts w:ascii="Arial" w:hAnsi="Arial" w:cs="Arial"/>
        </w:rPr>
        <w:t xml:space="preserve">Parallel Processing </w:t>
      </w:r>
      <w:r>
        <w:rPr>
          <w:rFonts w:ascii="Arial" w:hAnsi="Arial" w:cs="Arial"/>
          <w:lang w:val="en-US"/>
        </w:rPr>
        <w:t>a</w:t>
      </w:r>
      <w:r w:rsidRPr="003D0C6E">
        <w:rPr>
          <w:rFonts w:ascii="Arial" w:hAnsi="Arial" w:cs="Arial"/>
        </w:rPr>
        <w:t>nd The Mandelbrot Set</w:t>
      </w:r>
      <w:r>
        <w:rPr>
          <w:rFonts w:ascii="Arial" w:hAnsi="Arial" w:cs="Arial"/>
          <w:lang w:val="en-US"/>
        </w:rPr>
        <w:t>,</w:t>
      </w:r>
    </w:p>
    <w:p w14:paraId="6422E127" w14:textId="7A7C8CC5" w:rsidR="003D0C6E" w:rsidRPr="003D0C6E" w:rsidRDefault="00A13111" w:rsidP="000600B0">
      <w:pPr>
        <w:rPr>
          <w:rFonts w:ascii="Arial" w:hAnsi="Arial" w:cs="Arial"/>
          <w:lang w:val="en-US"/>
        </w:rPr>
      </w:pPr>
      <w:hyperlink r:id="rId8" w:history="1">
        <w:r w:rsidR="003D0C6E">
          <w:rPr>
            <w:rStyle w:val="Hyperlink"/>
          </w:rPr>
          <w:t>http://www.afahc.ro/ro/revista/Nr_2_2008/ART_CARMEN.pdf</w:t>
        </w:r>
      </w:hyperlink>
    </w:p>
    <w:sectPr w:rsidR="003D0C6E" w:rsidRPr="003D0C6E" w:rsidSect="000600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452D"/>
    <w:multiLevelType w:val="hybridMultilevel"/>
    <w:tmpl w:val="3CBAFF88"/>
    <w:lvl w:ilvl="0" w:tplc="0402000F">
      <w:start w:val="1"/>
      <w:numFmt w:val="decimal"/>
      <w:lvlText w:val="%1."/>
      <w:lvlJc w:val="left"/>
      <w:pPr>
        <w:ind w:left="360" w:hanging="360"/>
      </w:pPr>
    </w:lvl>
    <w:lvl w:ilvl="1" w:tplc="04020019">
      <w:start w:val="1"/>
      <w:numFmt w:val="lowerLetter"/>
      <w:lvlText w:val="%2."/>
      <w:lvlJc w:val="left"/>
      <w:pPr>
        <w:ind w:left="502"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 w15:restartNumberingAfterBreak="0">
    <w:nsid w:val="12631638"/>
    <w:multiLevelType w:val="hybridMultilevel"/>
    <w:tmpl w:val="0E1EEF2E"/>
    <w:lvl w:ilvl="0" w:tplc="04020011">
      <w:start w:val="1"/>
      <w:numFmt w:val="decimal"/>
      <w:lvlText w:val="%1)"/>
      <w:lvlJc w:val="left"/>
      <w:pPr>
        <w:ind w:left="786" w:hanging="360"/>
      </w:p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2" w15:restartNumberingAfterBreak="0">
    <w:nsid w:val="2700523C"/>
    <w:multiLevelType w:val="hybridMultilevel"/>
    <w:tmpl w:val="77DCA850"/>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F6B2EC1"/>
    <w:multiLevelType w:val="hybridMultilevel"/>
    <w:tmpl w:val="72300EC0"/>
    <w:lvl w:ilvl="0" w:tplc="04020011">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B0"/>
    <w:rsid w:val="00026F56"/>
    <w:rsid w:val="000600B0"/>
    <w:rsid w:val="00086550"/>
    <w:rsid w:val="0009601C"/>
    <w:rsid w:val="000A39C2"/>
    <w:rsid w:val="001B0425"/>
    <w:rsid w:val="00257688"/>
    <w:rsid w:val="002E6B8A"/>
    <w:rsid w:val="002F4FE1"/>
    <w:rsid w:val="00307F5E"/>
    <w:rsid w:val="00394FF3"/>
    <w:rsid w:val="003D0C6E"/>
    <w:rsid w:val="00403250"/>
    <w:rsid w:val="00464835"/>
    <w:rsid w:val="00496C9C"/>
    <w:rsid w:val="004D7492"/>
    <w:rsid w:val="005110E6"/>
    <w:rsid w:val="005133D7"/>
    <w:rsid w:val="005414D1"/>
    <w:rsid w:val="005457EB"/>
    <w:rsid w:val="00570ED7"/>
    <w:rsid w:val="00576AE1"/>
    <w:rsid w:val="0058116F"/>
    <w:rsid w:val="005B178C"/>
    <w:rsid w:val="005B4468"/>
    <w:rsid w:val="006C351E"/>
    <w:rsid w:val="006E6A4C"/>
    <w:rsid w:val="0076334A"/>
    <w:rsid w:val="007D2DDE"/>
    <w:rsid w:val="00810C47"/>
    <w:rsid w:val="008524F9"/>
    <w:rsid w:val="00886F58"/>
    <w:rsid w:val="008C41CA"/>
    <w:rsid w:val="008D1395"/>
    <w:rsid w:val="00905A1A"/>
    <w:rsid w:val="00910531"/>
    <w:rsid w:val="009F407C"/>
    <w:rsid w:val="00A13111"/>
    <w:rsid w:val="00A203AD"/>
    <w:rsid w:val="00AA55A0"/>
    <w:rsid w:val="00AF42AA"/>
    <w:rsid w:val="00AF6281"/>
    <w:rsid w:val="00B66F0E"/>
    <w:rsid w:val="00B9705E"/>
    <w:rsid w:val="00BC33A5"/>
    <w:rsid w:val="00BD2222"/>
    <w:rsid w:val="00C0168B"/>
    <w:rsid w:val="00C02AA2"/>
    <w:rsid w:val="00C8245E"/>
    <w:rsid w:val="00CB79BA"/>
    <w:rsid w:val="00CE4B5C"/>
    <w:rsid w:val="00CF2ACE"/>
    <w:rsid w:val="00DD38B2"/>
    <w:rsid w:val="00DE02A6"/>
    <w:rsid w:val="00DE351B"/>
    <w:rsid w:val="00E21A36"/>
    <w:rsid w:val="00EF6C91"/>
    <w:rsid w:val="00F1558F"/>
    <w:rsid w:val="00F20F55"/>
    <w:rsid w:val="00F67D8E"/>
    <w:rsid w:val="00F76E57"/>
    <w:rsid w:val="00F95FC9"/>
    <w:rsid w:val="00FE347C"/>
    <w:rsid w:val="00FF3E84"/>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B303"/>
  <w15:chartTrackingRefBased/>
  <w15:docId w15:val="{7B43D908-A381-44B4-A469-C68409F3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0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600B0"/>
    <w:rPr>
      <w:color w:val="5A5A5A" w:themeColor="text1" w:themeTint="A5"/>
      <w:spacing w:val="15"/>
    </w:rPr>
  </w:style>
  <w:style w:type="character" w:customStyle="1" w:styleId="Heading1Char">
    <w:name w:val="Heading 1 Char"/>
    <w:basedOn w:val="DefaultParagraphFont"/>
    <w:link w:val="Heading1"/>
    <w:uiPriority w:val="9"/>
    <w:rsid w:val="005B17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D8E"/>
    <w:pPr>
      <w:ind w:left="720"/>
      <w:contextualSpacing/>
    </w:pPr>
  </w:style>
  <w:style w:type="character" w:styleId="Hyperlink">
    <w:name w:val="Hyperlink"/>
    <w:basedOn w:val="DefaultParagraphFont"/>
    <w:uiPriority w:val="99"/>
    <w:unhideWhenUsed/>
    <w:rsid w:val="0076334A"/>
    <w:rPr>
      <w:color w:val="0000FF"/>
      <w:u w:val="single"/>
    </w:rPr>
  </w:style>
  <w:style w:type="character" w:styleId="UnresolvedMention">
    <w:name w:val="Unresolved Mention"/>
    <w:basedOn w:val="DefaultParagraphFont"/>
    <w:uiPriority w:val="99"/>
    <w:semiHidden/>
    <w:unhideWhenUsed/>
    <w:rsid w:val="0076334A"/>
    <w:rPr>
      <w:color w:val="605E5C"/>
      <w:shd w:val="clear" w:color="auto" w:fill="E1DFDD"/>
    </w:rPr>
  </w:style>
  <w:style w:type="character" w:styleId="FollowedHyperlink">
    <w:name w:val="FollowedHyperlink"/>
    <w:basedOn w:val="DefaultParagraphFont"/>
    <w:uiPriority w:val="99"/>
    <w:semiHidden/>
    <w:unhideWhenUsed/>
    <w:rsid w:val="00FF3E84"/>
    <w:rPr>
      <w:color w:val="954F72" w:themeColor="followedHyperlink"/>
      <w:u w:val="single"/>
    </w:rPr>
  </w:style>
  <w:style w:type="character" w:styleId="PlaceholderText">
    <w:name w:val="Placeholder Text"/>
    <w:basedOn w:val="DefaultParagraphFont"/>
    <w:uiPriority w:val="99"/>
    <w:semiHidden/>
    <w:rsid w:val="00570E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ahc.ro/ro/revista/Nr_2_2008/ART_CARMEN.pdf" TargetMode="External"/><Relationship Id="rId3" Type="http://schemas.openxmlformats.org/officeDocument/2006/relationships/settings" Target="settings.xml"/><Relationship Id="rId7" Type="http://schemas.openxmlformats.org/officeDocument/2006/relationships/hyperlink" Target="http://distrustsimplicity.net/articles/mandelbrot-speed-compari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thiasbook.de/papers/parallelfractals/index.html" TargetMode="External"/><Relationship Id="rId5" Type="http://schemas.openxmlformats.org/officeDocument/2006/relationships/hyperlink" Target="https://www.academia.edu/1399383/Parallel_Implementation_and_Analysis_of_Mandelbrot_Set_Constr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57</cp:revision>
  <dcterms:created xsi:type="dcterms:W3CDTF">2020-06-05T12:22:00Z</dcterms:created>
  <dcterms:modified xsi:type="dcterms:W3CDTF">2020-06-11T20:18:00Z</dcterms:modified>
</cp:coreProperties>
</file>