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787F" w14:textId="68BE782F" w:rsidR="00E87BC1" w:rsidRDefault="00E87BC1" w:rsidP="00E87BC1">
      <w:pPr>
        <w:spacing w:after="158"/>
        <w:ind w:right="64"/>
        <w:jc w:val="center"/>
      </w:pPr>
      <w:r>
        <w:rPr>
          <w:rFonts w:ascii="Calibri" w:eastAsia="Calibri" w:hAnsi="Calibri" w:cs="Calibri"/>
          <w:b/>
          <w:sz w:val="40"/>
        </w:rPr>
        <w:t xml:space="preserve">ASSIGNMENT </w:t>
      </w:r>
      <w:r>
        <w:rPr>
          <w:rFonts w:ascii="Calibri" w:eastAsia="Calibri" w:hAnsi="Calibri" w:cs="Calibri"/>
          <w:b/>
          <w:sz w:val="40"/>
        </w:rPr>
        <w:t>2</w:t>
      </w:r>
      <w:r>
        <w:rPr>
          <w:rFonts w:ascii="Calibri" w:eastAsia="Calibri" w:hAnsi="Calibri" w:cs="Calibri"/>
          <w:b/>
          <w:sz w:val="40"/>
        </w:rPr>
        <w:t xml:space="preserve"> </w:t>
      </w:r>
    </w:p>
    <w:p w14:paraId="15A64527" w14:textId="77777777" w:rsidR="00E87BC1" w:rsidRDefault="00E87BC1" w:rsidP="00E87BC1">
      <w:pPr>
        <w:spacing w:after="43"/>
        <w:ind w:left="24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26B7B8AB" w14:textId="77777777" w:rsidR="00E87BC1" w:rsidRDefault="00E87BC1" w:rsidP="00E87BC1">
      <w:pPr>
        <w:ind w:left="10" w:right="49" w:hanging="10"/>
        <w:jc w:val="right"/>
      </w:pPr>
      <w:r>
        <w:rPr>
          <w:rFonts w:ascii="Calibri" w:eastAsia="Calibri" w:hAnsi="Calibri" w:cs="Calibri"/>
          <w:b/>
          <w:sz w:val="28"/>
        </w:rPr>
        <w:t xml:space="preserve">S. HRITHIKA </w:t>
      </w:r>
    </w:p>
    <w:p w14:paraId="7134473E" w14:textId="77777777" w:rsidR="00E87BC1" w:rsidRDefault="00E87BC1" w:rsidP="00E87BC1">
      <w:pPr>
        <w:ind w:left="10" w:right="49" w:hanging="10"/>
        <w:jc w:val="right"/>
      </w:pPr>
      <w:r>
        <w:rPr>
          <w:rFonts w:ascii="Calibri" w:eastAsia="Calibri" w:hAnsi="Calibri" w:cs="Calibri"/>
          <w:b/>
          <w:sz w:val="28"/>
        </w:rPr>
        <w:t xml:space="preserve">IT ‘A’ </w:t>
      </w:r>
    </w:p>
    <w:p w14:paraId="7D9E0E87" w14:textId="77777777" w:rsidR="00E87BC1" w:rsidRDefault="00E87BC1" w:rsidP="00E87BC1">
      <w:pPr>
        <w:ind w:left="10" w:right="49" w:hanging="10"/>
        <w:jc w:val="right"/>
      </w:pPr>
      <w:r>
        <w:rPr>
          <w:rFonts w:ascii="Calibri" w:eastAsia="Calibri" w:hAnsi="Calibri" w:cs="Calibri"/>
          <w:b/>
          <w:sz w:val="28"/>
        </w:rPr>
        <w:t xml:space="preserve">3122235002047 </w:t>
      </w:r>
    </w:p>
    <w:p w14:paraId="1AF0F24D" w14:textId="77777777" w:rsidR="0016261A" w:rsidRDefault="0016261A"/>
    <w:p w14:paraId="66CAD3F9" w14:textId="77777777" w:rsidR="00E87BC1" w:rsidRDefault="00E87BC1"/>
    <w:p w14:paraId="53C9E646" w14:textId="74AA9F03" w:rsidR="00E87BC1" w:rsidRPr="00E87BC1" w:rsidRDefault="00E87BC1" w:rsidP="00E87BC1">
      <w:pPr>
        <w:spacing w:line="360" w:lineRule="auto"/>
        <w:rPr>
          <w:sz w:val="28"/>
          <w:szCs w:val="28"/>
        </w:rPr>
      </w:pPr>
      <w:r w:rsidRPr="00E87BC1">
        <w:rPr>
          <w:sz w:val="28"/>
          <w:szCs w:val="28"/>
        </w:rPr>
        <w:t>How can an AI-driven distributed operating system for 6G networks be architected to dynamically orchestrate heterogeneous computation, communication, and storage resources across the core–edge–device network, while optimizing the fundamental trade-off between low-latency, high-throughput and security, simultaneously enabling autonomous, intent-based management, trusted virtualization, cross-layer co-design, and unified programmability for intelligent, secure, and energy-efficient service delivery in a distributed environment?</w:t>
      </w:r>
    </w:p>
    <w:p w14:paraId="473CA16E" w14:textId="3F18346E" w:rsidR="00E87BC1" w:rsidRPr="00E87BC1" w:rsidRDefault="00E87BC1" w:rsidP="00E87BC1">
      <w:pPr>
        <w:spacing w:line="360" w:lineRule="auto"/>
      </w:pPr>
    </w:p>
    <w:p w14:paraId="7C09CE27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 — Problem summary &amp; objective</w:t>
      </w:r>
    </w:p>
    <w:p w14:paraId="1F369C2A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Design an </w:t>
      </w:r>
      <w:r w:rsidRPr="00E87BC1">
        <w:rPr>
          <w:rFonts w:cstheme="minorHAnsi"/>
          <w:b/>
          <w:bCs/>
          <w:sz w:val="24"/>
          <w:szCs w:val="24"/>
        </w:rPr>
        <w:t>AI-driven distributed OS for 6G</w:t>
      </w:r>
      <w:r w:rsidRPr="00E87BC1">
        <w:rPr>
          <w:rFonts w:cstheme="minorHAnsi"/>
          <w:sz w:val="24"/>
          <w:szCs w:val="24"/>
        </w:rPr>
        <w:t xml:space="preserve"> that dynamically orchestrates heterogeneous compute/communication/storage across </w:t>
      </w:r>
      <w:r w:rsidRPr="00E87BC1">
        <w:rPr>
          <w:rFonts w:cstheme="minorHAnsi"/>
          <w:b/>
          <w:bCs/>
          <w:sz w:val="24"/>
          <w:szCs w:val="24"/>
        </w:rPr>
        <w:t>device ↔ edge ↔ core</w:t>
      </w:r>
      <w:r w:rsidRPr="00E87BC1">
        <w:rPr>
          <w:rFonts w:cstheme="minorHAnsi"/>
          <w:sz w:val="24"/>
          <w:szCs w:val="24"/>
        </w:rPr>
        <w:t>, optimizing the conflicting goals:</w:t>
      </w:r>
    </w:p>
    <w:p w14:paraId="0D11C39D" w14:textId="77777777" w:rsidR="00E87BC1" w:rsidRPr="00E87BC1" w:rsidRDefault="00E87BC1" w:rsidP="00E87BC1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Ultra-low latency</w:t>
      </w:r>
      <w:r w:rsidRPr="00E87BC1">
        <w:rPr>
          <w:rFonts w:cstheme="minorHAnsi"/>
          <w:sz w:val="24"/>
          <w:szCs w:val="24"/>
        </w:rPr>
        <w:t xml:space="preserve"> (e.g., sub-</w:t>
      </w:r>
      <w:proofErr w:type="spellStart"/>
      <w:r w:rsidRPr="00E87BC1">
        <w:rPr>
          <w:rFonts w:cstheme="minorHAnsi"/>
          <w:sz w:val="24"/>
          <w:szCs w:val="24"/>
        </w:rPr>
        <w:t>ms</w:t>
      </w:r>
      <w:proofErr w:type="spellEnd"/>
      <w:r w:rsidRPr="00E87BC1">
        <w:rPr>
          <w:rFonts w:cstheme="minorHAnsi"/>
          <w:sz w:val="24"/>
          <w:szCs w:val="24"/>
        </w:rPr>
        <w:t xml:space="preserve"> for URLLC-like services)</w:t>
      </w:r>
    </w:p>
    <w:p w14:paraId="7D8A1507" w14:textId="77777777" w:rsidR="00E87BC1" w:rsidRPr="00E87BC1" w:rsidRDefault="00E87BC1" w:rsidP="00E87BC1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High throughput</w:t>
      </w:r>
      <w:r w:rsidRPr="00E87BC1">
        <w:rPr>
          <w:rFonts w:cstheme="minorHAnsi"/>
          <w:sz w:val="24"/>
          <w:szCs w:val="24"/>
        </w:rPr>
        <w:t xml:space="preserve"> (e.g., massive broadband, backhaul)</w:t>
      </w:r>
    </w:p>
    <w:p w14:paraId="3555BA2F" w14:textId="77777777" w:rsidR="00E87BC1" w:rsidRPr="00E87BC1" w:rsidRDefault="00E87BC1" w:rsidP="00E87BC1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Strong security &amp; isolation</w:t>
      </w:r>
      <w:r w:rsidRPr="00E87BC1">
        <w:rPr>
          <w:rFonts w:cstheme="minorHAnsi"/>
          <w:sz w:val="24"/>
          <w:szCs w:val="24"/>
        </w:rPr>
        <w:t xml:space="preserve"> (multi-tenant, cross-domain)</w:t>
      </w:r>
    </w:p>
    <w:p w14:paraId="34D474AB" w14:textId="77777777" w:rsidR="00E87BC1" w:rsidRPr="00E87BC1" w:rsidRDefault="00E87BC1" w:rsidP="00E87BC1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Energy-efficiency</w:t>
      </w:r>
    </w:p>
    <w:p w14:paraId="558C848F" w14:textId="77777777" w:rsidR="00E87BC1" w:rsidRPr="00E87BC1" w:rsidRDefault="00E87BC1" w:rsidP="00E87BC1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Autonomous intent-based management</w:t>
      </w:r>
      <w:r w:rsidRPr="00E87BC1">
        <w:rPr>
          <w:rFonts w:cstheme="minorHAnsi"/>
          <w:sz w:val="24"/>
          <w:szCs w:val="24"/>
        </w:rPr>
        <w:t>, trusted virtualization, cross-layer co-design, and unified programmability.</w:t>
      </w:r>
    </w:p>
    <w:p w14:paraId="7326F816" w14:textId="0568AD0B" w:rsid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lastRenderedPageBreak/>
        <w:t>The OS must be real-time-aware, predictive, adaptive, and provide unified northbound developer APIs (intent DSLs) while enforcing policies and trust.</w:t>
      </w:r>
    </w:p>
    <w:p w14:paraId="74AD494B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39084CAB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2 — Fundamental trade-off (formal view)</w:t>
      </w:r>
    </w:p>
    <w:p w14:paraId="0E720C86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At heart the system must optimize a trade-off between:</w:t>
      </w:r>
    </w:p>
    <w:p w14:paraId="48572055" w14:textId="77777777" w:rsidR="00E87BC1" w:rsidRPr="00E87BC1" w:rsidRDefault="00E87BC1" w:rsidP="00E87BC1">
      <w:pPr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Performance (latency L, throughput T)</w:t>
      </w:r>
      <w:r w:rsidRPr="00E87BC1">
        <w:rPr>
          <w:rFonts w:cstheme="minorHAnsi"/>
          <w:sz w:val="24"/>
          <w:szCs w:val="24"/>
        </w:rPr>
        <w:t xml:space="preserve"> and</w:t>
      </w:r>
    </w:p>
    <w:p w14:paraId="51804ACC" w14:textId="77777777" w:rsidR="00E87BC1" w:rsidRPr="00E87BC1" w:rsidRDefault="00E87BC1" w:rsidP="00E87BC1">
      <w:pPr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Security &amp; isolation (S)</w:t>
      </w:r>
      <w:r w:rsidRPr="00E87BC1">
        <w:rPr>
          <w:rFonts w:cstheme="minorHAnsi"/>
          <w:sz w:val="24"/>
          <w:szCs w:val="24"/>
        </w:rPr>
        <w:t xml:space="preserve"> and </w:t>
      </w:r>
      <w:r w:rsidRPr="00E87BC1">
        <w:rPr>
          <w:rFonts w:cstheme="minorHAnsi"/>
          <w:b/>
          <w:bCs/>
          <w:sz w:val="24"/>
          <w:szCs w:val="24"/>
        </w:rPr>
        <w:t>energy (E)</w:t>
      </w:r>
      <w:r w:rsidRPr="00E87BC1">
        <w:rPr>
          <w:rFonts w:cstheme="minorHAnsi"/>
          <w:sz w:val="24"/>
          <w:szCs w:val="24"/>
        </w:rPr>
        <w:t>.</w:t>
      </w:r>
    </w:p>
    <w:p w14:paraId="41C25FDB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A formal multi-objective optimization view:</w:t>
      </w:r>
      <w:r w:rsidRPr="00E87BC1">
        <w:rPr>
          <w:rFonts w:cstheme="minorHAnsi"/>
          <w:sz w:val="24"/>
          <w:szCs w:val="24"/>
        </w:rPr>
        <w:br/>
        <w:t>[</w:t>
      </w:r>
      <w:r w:rsidRPr="00E87BC1">
        <w:rPr>
          <w:rFonts w:cstheme="minorHAnsi"/>
          <w:sz w:val="24"/>
          <w:szCs w:val="24"/>
        </w:rPr>
        <w:br/>
        <w:t>\text{optimize } {L(\pi), -T(\pi), S(\pi), E(\pi)}\ \text{over orchestration policy } \pi</w:t>
      </w:r>
      <w:r w:rsidRPr="00E87BC1">
        <w:rPr>
          <w:rFonts w:cstheme="minorHAnsi"/>
          <w:sz w:val="24"/>
          <w:szCs w:val="24"/>
        </w:rPr>
        <w:br/>
        <w:t>]</w:t>
      </w:r>
      <w:r w:rsidRPr="00E87BC1">
        <w:rPr>
          <w:rFonts w:cstheme="minorHAnsi"/>
          <w:sz w:val="24"/>
          <w:szCs w:val="24"/>
        </w:rPr>
        <w:br/>
        <w:t>Or scalarize with weights:</w:t>
      </w:r>
      <w:r w:rsidRPr="00E87BC1">
        <w:rPr>
          <w:rFonts w:cstheme="minorHAnsi"/>
          <w:sz w:val="24"/>
          <w:szCs w:val="24"/>
        </w:rPr>
        <w:br/>
        <w:t>[</w:t>
      </w:r>
      <w:r w:rsidRPr="00E87BC1">
        <w:rPr>
          <w:rFonts w:cstheme="minorHAnsi"/>
          <w:sz w:val="24"/>
          <w:szCs w:val="24"/>
        </w:rPr>
        <w:br/>
        <w:t>\min_\pi ; \</w:t>
      </w:r>
      <w:proofErr w:type="spellStart"/>
      <w:r w:rsidRPr="00E87BC1">
        <w:rPr>
          <w:rFonts w:cstheme="minorHAnsi"/>
          <w:sz w:val="24"/>
          <w:szCs w:val="24"/>
        </w:rPr>
        <w:t>alpha_L</w:t>
      </w:r>
      <w:proofErr w:type="spellEnd"/>
      <w:r w:rsidRPr="00E87BC1">
        <w:rPr>
          <w:rFonts w:cstheme="minorHAnsi"/>
          <w:sz w:val="24"/>
          <w:szCs w:val="24"/>
        </w:rPr>
        <w:t xml:space="preserve"> L(\pi) - \</w:t>
      </w:r>
      <w:proofErr w:type="spellStart"/>
      <w:r w:rsidRPr="00E87BC1">
        <w:rPr>
          <w:rFonts w:cstheme="minorHAnsi"/>
          <w:sz w:val="24"/>
          <w:szCs w:val="24"/>
        </w:rPr>
        <w:t>alpha_T</w:t>
      </w:r>
      <w:proofErr w:type="spellEnd"/>
      <w:r w:rsidRPr="00E87BC1">
        <w:rPr>
          <w:rFonts w:cstheme="minorHAnsi"/>
          <w:sz w:val="24"/>
          <w:szCs w:val="24"/>
        </w:rPr>
        <w:t xml:space="preserve"> T(\pi) + \</w:t>
      </w:r>
      <w:proofErr w:type="spellStart"/>
      <w:r w:rsidRPr="00E87BC1">
        <w:rPr>
          <w:rFonts w:cstheme="minorHAnsi"/>
          <w:sz w:val="24"/>
          <w:szCs w:val="24"/>
        </w:rPr>
        <w:t>alpha_S</w:t>
      </w:r>
      <w:proofErr w:type="spellEnd"/>
      <w:r w:rsidRPr="00E87BC1">
        <w:rPr>
          <w:rFonts w:cstheme="minorHAnsi"/>
          <w:sz w:val="24"/>
          <w:szCs w:val="24"/>
        </w:rPr>
        <w:t xml:space="preserve"> \text{Cost}_S(\pi) + \</w:t>
      </w:r>
      <w:proofErr w:type="spellStart"/>
      <w:r w:rsidRPr="00E87BC1">
        <w:rPr>
          <w:rFonts w:cstheme="minorHAnsi"/>
          <w:sz w:val="24"/>
          <w:szCs w:val="24"/>
        </w:rPr>
        <w:t>alpha_E</w:t>
      </w:r>
      <w:proofErr w:type="spellEnd"/>
      <w:r w:rsidRPr="00E87BC1">
        <w:rPr>
          <w:rFonts w:cstheme="minorHAnsi"/>
          <w:sz w:val="24"/>
          <w:szCs w:val="24"/>
        </w:rPr>
        <w:t xml:space="preserve"> E(\pi)</w:t>
      </w:r>
      <w:r w:rsidRPr="00E87BC1">
        <w:rPr>
          <w:rFonts w:cstheme="minorHAnsi"/>
          <w:sz w:val="24"/>
          <w:szCs w:val="24"/>
        </w:rPr>
        <w:br/>
        <w:t>]</w:t>
      </w:r>
      <w:r w:rsidRPr="00E87BC1">
        <w:rPr>
          <w:rFonts w:cstheme="minorHAnsi"/>
          <w:sz w:val="24"/>
          <w:szCs w:val="24"/>
        </w:rPr>
        <w:br/>
        <w:t xml:space="preserve">where </w:t>
      </w:r>
      <w:proofErr w:type="spellStart"/>
      <w:r w:rsidRPr="00E87BC1">
        <w:rPr>
          <w:rFonts w:cstheme="minorHAnsi"/>
          <w:sz w:val="24"/>
          <w:szCs w:val="24"/>
        </w:rPr>
        <w:t>Cost_S</w:t>
      </w:r>
      <w:proofErr w:type="spellEnd"/>
      <w:r w:rsidRPr="00E87BC1">
        <w:rPr>
          <w:rFonts w:cstheme="minorHAnsi"/>
          <w:sz w:val="24"/>
          <w:szCs w:val="24"/>
        </w:rPr>
        <w:t xml:space="preserve"> quantifies security overhead (e.g., additional latency or CPU cost). AI components learn policies (\pi) that map state → resource allocations/actions.</w:t>
      </w:r>
    </w:p>
    <w:p w14:paraId="58E4360A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Key point: </w:t>
      </w:r>
      <w:r w:rsidRPr="00E87BC1">
        <w:rPr>
          <w:rFonts w:cstheme="minorHAnsi"/>
          <w:b/>
          <w:bCs/>
          <w:sz w:val="24"/>
          <w:szCs w:val="24"/>
        </w:rPr>
        <w:t>no single policy minimizes all objectives</w:t>
      </w:r>
      <w:r w:rsidRPr="00E87BC1">
        <w:rPr>
          <w:rFonts w:cstheme="minorHAnsi"/>
          <w:sz w:val="24"/>
          <w:szCs w:val="24"/>
        </w:rPr>
        <w:t>; aim for Pareto-optimal frontier and dynamic policy selection according to intent.</w:t>
      </w:r>
    </w:p>
    <w:p w14:paraId="45FA0389" w14:textId="36E1A9F3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236679CF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3 — High-level architecture (three planes &amp; layered)</w:t>
      </w:r>
    </w:p>
    <w:p w14:paraId="2D5BC847" w14:textId="77777777" w:rsidR="00E87BC1" w:rsidRPr="00E87BC1" w:rsidRDefault="00E87BC1" w:rsidP="00E87BC1">
      <w:pPr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Data plane</w:t>
      </w:r>
      <w:r w:rsidRPr="00E87BC1">
        <w:rPr>
          <w:rFonts w:cstheme="minorHAnsi"/>
          <w:sz w:val="24"/>
          <w:szCs w:val="24"/>
        </w:rPr>
        <w:t xml:space="preserve"> (fast path): user traffic, low-level packet processing, in-host service meshes, RDMA, DPDK, hardware offloads.</w:t>
      </w:r>
    </w:p>
    <w:p w14:paraId="351F099C" w14:textId="77777777" w:rsidR="00E87BC1" w:rsidRPr="00E87BC1" w:rsidRDefault="00E87BC1" w:rsidP="00E87BC1">
      <w:pPr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Control/Orchestration plane</w:t>
      </w:r>
      <w:r w:rsidRPr="00E87BC1">
        <w:rPr>
          <w:rFonts w:cstheme="minorHAnsi"/>
          <w:sz w:val="24"/>
          <w:szCs w:val="24"/>
        </w:rPr>
        <w:t xml:space="preserve"> (AI brain): intent interpreter, global/ local RL agents, policy engine, placement optimizer, security manager.</w:t>
      </w:r>
    </w:p>
    <w:p w14:paraId="02C079E5" w14:textId="77777777" w:rsidR="00E87BC1" w:rsidRPr="00E87BC1" w:rsidRDefault="00E87BC1" w:rsidP="00E87BC1">
      <w:pPr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Management/Telemetry plane</w:t>
      </w:r>
      <w:r w:rsidRPr="00E87BC1">
        <w:rPr>
          <w:rFonts w:cstheme="minorHAnsi"/>
          <w:sz w:val="24"/>
          <w:szCs w:val="24"/>
        </w:rPr>
        <w:t>: monitoring, telemetry ingest, federated learning aggregation, auditing, attestation &amp; key management.</w:t>
      </w:r>
    </w:p>
    <w:p w14:paraId="2D10FFF6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lastRenderedPageBreak/>
        <w:t>Logical layers in each node (device/edge/core):</w:t>
      </w:r>
    </w:p>
    <w:p w14:paraId="00385BF0" w14:textId="77777777" w:rsidR="00E87BC1" w:rsidRPr="00E87BC1" w:rsidRDefault="00E87BC1" w:rsidP="00E87BC1">
      <w:pPr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Hardware (NICs, accelerators, TEEs, IOMMU)</w:t>
      </w:r>
    </w:p>
    <w:p w14:paraId="0D2BA8F5" w14:textId="77777777" w:rsidR="00E87BC1" w:rsidRPr="00E87BC1" w:rsidRDefault="00E87BC1" w:rsidP="00E87BC1">
      <w:pPr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Virtualization (</w:t>
      </w:r>
      <w:proofErr w:type="spellStart"/>
      <w:r w:rsidRPr="00E87BC1">
        <w:rPr>
          <w:rFonts w:cstheme="minorHAnsi"/>
          <w:sz w:val="24"/>
          <w:szCs w:val="24"/>
        </w:rPr>
        <w:t>microVMs</w:t>
      </w:r>
      <w:proofErr w:type="spellEnd"/>
      <w:r w:rsidRPr="00E87BC1">
        <w:rPr>
          <w:rFonts w:cstheme="minorHAnsi"/>
          <w:sz w:val="24"/>
          <w:szCs w:val="24"/>
        </w:rPr>
        <w:t xml:space="preserve">, containers, </w:t>
      </w:r>
      <w:proofErr w:type="spellStart"/>
      <w:r w:rsidRPr="00E87BC1">
        <w:rPr>
          <w:rFonts w:cstheme="minorHAnsi"/>
          <w:sz w:val="24"/>
          <w:szCs w:val="24"/>
        </w:rPr>
        <w:t>unikernels</w:t>
      </w:r>
      <w:proofErr w:type="spellEnd"/>
      <w:r w:rsidRPr="00E87BC1">
        <w:rPr>
          <w:rFonts w:cstheme="minorHAnsi"/>
          <w:sz w:val="24"/>
          <w:szCs w:val="24"/>
        </w:rPr>
        <w:t>)</w:t>
      </w:r>
    </w:p>
    <w:p w14:paraId="5EFD7D45" w14:textId="77777777" w:rsidR="00E87BC1" w:rsidRPr="00E87BC1" w:rsidRDefault="00E87BC1" w:rsidP="00E87BC1">
      <w:pPr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Runtime &amp; data plane (DPDK, P4-programmable switches, </w:t>
      </w:r>
      <w:proofErr w:type="spellStart"/>
      <w:r w:rsidRPr="00E87BC1">
        <w:rPr>
          <w:rFonts w:cstheme="minorHAnsi"/>
          <w:sz w:val="24"/>
          <w:szCs w:val="24"/>
        </w:rPr>
        <w:t>eBPF</w:t>
      </w:r>
      <w:proofErr w:type="spellEnd"/>
      <w:r w:rsidRPr="00E87BC1">
        <w:rPr>
          <w:rFonts w:cstheme="minorHAnsi"/>
          <w:sz w:val="24"/>
          <w:szCs w:val="24"/>
        </w:rPr>
        <w:t>)</w:t>
      </w:r>
    </w:p>
    <w:p w14:paraId="3DBBA61C" w14:textId="77777777" w:rsidR="00E87BC1" w:rsidRPr="00E87BC1" w:rsidRDefault="00E87BC1" w:rsidP="00E87BC1">
      <w:pPr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Middleware (IPC, RPC, distributed storage)</w:t>
      </w:r>
    </w:p>
    <w:p w14:paraId="62E059DC" w14:textId="77777777" w:rsidR="00E87BC1" w:rsidRPr="00E87BC1" w:rsidRDefault="00E87BC1" w:rsidP="00E87BC1">
      <w:pPr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AI Orchestrator agent (local RL/ML) + secure enclave for trust-critical parts</w:t>
      </w:r>
    </w:p>
    <w:p w14:paraId="53E43705" w14:textId="77777777" w:rsidR="00E87BC1" w:rsidRPr="00E87BC1" w:rsidRDefault="00E87BC1" w:rsidP="00E87BC1">
      <w:pPr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Northbound Intent API / SDK</w:t>
      </w:r>
    </w:p>
    <w:p w14:paraId="751F9C72" w14:textId="0A4191BE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58C1B541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4 — Key components &amp; their roles</w:t>
      </w:r>
    </w:p>
    <w:p w14:paraId="1A535190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A. AI-driven Orchestration Engine</w:t>
      </w:r>
    </w:p>
    <w:p w14:paraId="096CB7B7" w14:textId="77777777" w:rsidR="00E87BC1" w:rsidRPr="00E87BC1" w:rsidRDefault="00E87BC1" w:rsidP="00E87BC1">
      <w:pPr>
        <w:numPr>
          <w:ilvl w:val="0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Global planner</w:t>
      </w:r>
      <w:r w:rsidRPr="00E87BC1">
        <w:rPr>
          <w:rFonts w:cstheme="minorHAnsi"/>
          <w:sz w:val="24"/>
          <w:szCs w:val="24"/>
        </w:rPr>
        <w:t xml:space="preserve"> (non-real-time): global optimization for throughput/placement (executed on core).</w:t>
      </w:r>
    </w:p>
    <w:p w14:paraId="2AD09603" w14:textId="77777777" w:rsidR="00E87BC1" w:rsidRPr="00E87BC1" w:rsidRDefault="00E87BC1" w:rsidP="00E87BC1">
      <w:pPr>
        <w:numPr>
          <w:ilvl w:val="0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Local reflex agents</w:t>
      </w:r>
      <w:r w:rsidRPr="00E87BC1">
        <w:rPr>
          <w:rFonts w:cstheme="minorHAnsi"/>
          <w:sz w:val="24"/>
          <w:szCs w:val="24"/>
        </w:rPr>
        <w:t xml:space="preserve"> (real-time at edge/device): fast RL/heuristics for latency-sensitive actions.</w:t>
      </w:r>
    </w:p>
    <w:p w14:paraId="1F17C337" w14:textId="77777777" w:rsidR="00E87BC1" w:rsidRPr="00E87BC1" w:rsidRDefault="00E87BC1" w:rsidP="00E87BC1">
      <w:pPr>
        <w:numPr>
          <w:ilvl w:val="0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Learning methods</w:t>
      </w:r>
      <w:r w:rsidRPr="00E87BC1">
        <w:rPr>
          <w:rFonts w:cstheme="minorHAnsi"/>
          <w:sz w:val="24"/>
          <w:szCs w:val="24"/>
        </w:rPr>
        <w:t>:</w:t>
      </w:r>
    </w:p>
    <w:p w14:paraId="6DA8CB73" w14:textId="77777777" w:rsidR="00E87BC1" w:rsidRPr="00E87BC1" w:rsidRDefault="00E87BC1" w:rsidP="00E87BC1">
      <w:pPr>
        <w:numPr>
          <w:ilvl w:val="1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i/>
          <w:iCs/>
          <w:sz w:val="24"/>
          <w:szCs w:val="24"/>
        </w:rPr>
        <w:t>Reinforcement Learning (RL)</w:t>
      </w:r>
      <w:r w:rsidRPr="00E87BC1">
        <w:rPr>
          <w:rFonts w:cstheme="minorHAnsi"/>
          <w:sz w:val="24"/>
          <w:szCs w:val="24"/>
        </w:rPr>
        <w:t xml:space="preserve"> (multi-agent RL for local decisions; hierarchical RL to combine global/local)</w:t>
      </w:r>
    </w:p>
    <w:p w14:paraId="7F91FD00" w14:textId="77777777" w:rsidR="00E87BC1" w:rsidRPr="00E87BC1" w:rsidRDefault="00E87BC1" w:rsidP="00E87BC1">
      <w:pPr>
        <w:numPr>
          <w:ilvl w:val="1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i/>
          <w:iCs/>
          <w:sz w:val="24"/>
          <w:szCs w:val="24"/>
        </w:rPr>
        <w:t>Model Predictive Control (MPC)</w:t>
      </w:r>
      <w:r w:rsidRPr="00E87BC1">
        <w:rPr>
          <w:rFonts w:cstheme="minorHAnsi"/>
          <w:sz w:val="24"/>
          <w:szCs w:val="24"/>
        </w:rPr>
        <w:t xml:space="preserve"> to plan short horizons with constraints</w:t>
      </w:r>
    </w:p>
    <w:p w14:paraId="1EA3DD84" w14:textId="77777777" w:rsidR="00E87BC1" w:rsidRPr="00E87BC1" w:rsidRDefault="00E87BC1" w:rsidP="00E87BC1">
      <w:pPr>
        <w:numPr>
          <w:ilvl w:val="1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i/>
          <w:iCs/>
          <w:sz w:val="24"/>
          <w:szCs w:val="24"/>
        </w:rPr>
        <w:t>Bayesian optimization</w:t>
      </w:r>
      <w:r w:rsidRPr="00E87BC1">
        <w:rPr>
          <w:rFonts w:cstheme="minorHAnsi"/>
          <w:sz w:val="24"/>
          <w:szCs w:val="24"/>
        </w:rPr>
        <w:t xml:space="preserve"> for hyperparameter/placement tuning</w:t>
      </w:r>
    </w:p>
    <w:p w14:paraId="0F75D5D1" w14:textId="77777777" w:rsidR="00E87BC1" w:rsidRPr="00E87BC1" w:rsidRDefault="00E87BC1" w:rsidP="00E87BC1">
      <w:pPr>
        <w:numPr>
          <w:ilvl w:val="1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i/>
          <w:iCs/>
          <w:sz w:val="24"/>
          <w:szCs w:val="24"/>
        </w:rPr>
        <w:t>Federated learning</w:t>
      </w:r>
      <w:r w:rsidRPr="00E87BC1">
        <w:rPr>
          <w:rFonts w:cstheme="minorHAnsi"/>
          <w:sz w:val="24"/>
          <w:szCs w:val="24"/>
        </w:rPr>
        <w:t xml:space="preserve"> for distributed model updates (privacy)</w:t>
      </w:r>
    </w:p>
    <w:p w14:paraId="369863A1" w14:textId="77777777" w:rsidR="00E87BC1" w:rsidRPr="00E87BC1" w:rsidRDefault="00E87BC1" w:rsidP="00E87BC1">
      <w:pPr>
        <w:numPr>
          <w:ilvl w:val="0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State inputs</w:t>
      </w:r>
      <w:r w:rsidRPr="00E87BC1">
        <w:rPr>
          <w:rFonts w:cstheme="minorHAnsi"/>
          <w:sz w:val="24"/>
          <w:szCs w:val="24"/>
        </w:rPr>
        <w:t>: queue lengths, delay percentiles, channel state, CPU/GPU loads, power budgets, security events.</w:t>
      </w:r>
    </w:p>
    <w:p w14:paraId="0F32F3E1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B. Intent-Based Management &amp; Compiler</w:t>
      </w:r>
    </w:p>
    <w:p w14:paraId="30C2B0CB" w14:textId="77777777" w:rsidR="00E87BC1" w:rsidRPr="00E87BC1" w:rsidRDefault="00E87BC1" w:rsidP="00E87BC1">
      <w:pPr>
        <w:numPr>
          <w:ilvl w:val="0"/>
          <w:numId w:val="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Developer specifies </w:t>
      </w:r>
      <w:r w:rsidRPr="00E87BC1">
        <w:rPr>
          <w:rFonts w:cstheme="minorHAnsi"/>
          <w:i/>
          <w:iCs/>
          <w:sz w:val="24"/>
          <w:szCs w:val="24"/>
        </w:rPr>
        <w:t>intent</w:t>
      </w:r>
      <w:r w:rsidRPr="00E87BC1">
        <w:rPr>
          <w:rFonts w:cstheme="minorHAnsi"/>
          <w:sz w:val="24"/>
          <w:szCs w:val="24"/>
        </w:rPr>
        <w:t>: latency/throughput/security/energy priorities (e.g., "intent: {</w:t>
      </w:r>
      <w:proofErr w:type="spellStart"/>
      <w:r w:rsidRPr="00E87BC1">
        <w:rPr>
          <w:rFonts w:cstheme="minorHAnsi"/>
          <w:sz w:val="24"/>
          <w:szCs w:val="24"/>
        </w:rPr>
        <w:t>max_latency</w:t>
      </w:r>
      <w:proofErr w:type="spellEnd"/>
      <w:r w:rsidRPr="00E87BC1">
        <w:rPr>
          <w:rFonts w:cstheme="minorHAnsi"/>
          <w:sz w:val="24"/>
          <w:szCs w:val="24"/>
        </w:rPr>
        <w:t xml:space="preserve">: 2ms, </w:t>
      </w:r>
      <w:proofErr w:type="spellStart"/>
      <w:r w:rsidRPr="00E87BC1">
        <w:rPr>
          <w:rFonts w:cstheme="minorHAnsi"/>
          <w:sz w:val="24"/>
          <w:szCs w:val="24"/>
        </w:rPr>
        <w:t>min_bw</w:t>
      </w:r>
      <w:proofErr w:type="spellEnd"/>
      <w:r w:rsidRPr="00E87BC1">
        <w:rPr>
          <w:rFonts w:cstheme="minorHAnsi"/>
          <w:sz w:val="24"/>
          <w:szCs w:val="24"/>
        </w:rPr>
        <w:t>: 1Gbps, encryption: AES, multi-tenant: true}").</w:t>
      </w:r>
    </w:p>
    <w:p w14:paraId="38051C1C" w14:textId="77777777" w:rsidR="00E87BC1" w:rsidRPr="00E87BC1" w:rsidRDefault="00E87BC1" w:rsidP="00E87BC1">
      <w:pPr>
        <w:numPr>
          <w:ilvl w:val="0"/>
          <w:numId w:val="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lastRenderedPageBreak/>
        <w:t>Intent compiler</w:t>
      </w:r>
      <w:r w:rsidRPr="00E87BC1">
        <w:rPr>
          <w:rFonts w:cstheme="minorHAnsi"/>
          <w:sz w:val="24"/>
          <w:szCs w:val="24"/>
        </w:rPr>
        <w:t xml:space="preserve"> translates to constraints and utility functions for orchestrator agents, and produces:</w:t>
      </w:r>
    </w:p>
    <w:p w14:paraId="37143923" w14:textId="77777777" w:rsidR="00E87BC1" w:rsidRPr="00E87BC1" w:rsidRDefault="00E87BC1" w:rsidP="00E87BC1">
      <w:pPr>
        <w:numPr>
          <w:ilvl w:val="1"/>
          <w:numId w:val="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placement constraints</w:t>
      </w:r>
    </w:p>
    <w:p w14:paraId="1DE0BAD3" w14:textId="77777777" w:rsidR="00E87BC1" w:rsidRPr="00E87BC1" w:rsidRDefault="00E87BC1" w:rsidP="00E87BC1">
      <w:pPr>
        <w:numPr>
          <w:ilvl w:val="1"/>
          <w:numId w:val="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flow rules / data-plane programs (P4)</w:t>
      </w:r>
    </w:p>
    <w:p w14:paraId="516BF297" w14:textId="77777777" w:rsidR="00E87BC1" w:rsidRPr="00E87BC1" w:rsidRDefault="00E87BC1" w:rsidP="00E87BC1">
      <w:pPr>
        <w:numPr>
          <w:ilvl w:val="1"/>
          <w:numId w:val="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security policies and capability tokens</w:t>
      </w:r>
    </w:p>
    <w:p w14:paraId="35465EB4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C. Trusted Virtualization &amp; Isolation</w:t>
      </w:r>
    </w:p>
    <w:p w14:paraId="67ABDCAE" w14:textId="77777777" w:rsidR="00E87BC1" w:rsidRPr="00E87BC1" w:rsidRDefault="00E87BC1" w:rsidP="00E87BC1">
      <w:pPr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Multi-tier virtualization</w:t>
      </w:r>
      <w:r w:rsidRPr="00E87BC1">
        <w:rPr>
          <w:rFonts w:cstheme="minorHAnsi"/>
          <w:sz w:val="24"/>
          <w:szCs w:val="24"/>
        </w:rPr>
        <w:t>:</w:t>
      </w:r>
    </w:p>
    <w:p w14:paraId="473DEF61" w14:textId="77777777" w:rsidR="00E87BC1" w:rsidRPr="00E87BC1" w:rsidRDefault="00E87BC1" w:rsidP="00E87BC1">
      <w:pPr>
        <w:numPr>
          <w:ilvl w:val="1"/>
          <w:numId w:val="7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E87BC1">
        <w:rPr>
          <w:rFonts w:cstheme="minorHAnsi"/>
          <w:b/>
          <w:bCs/>
          <w:sz w:val="24"/>
          <w:szCs w:val="24"/>
        </w:rPr>
        <w:t>Unikernels</w:t>
      </w:r>
      <w:proofErr w:type="spellEnd"/>
      <w:r w:rsidRPr="00E87BC1">
        <w:rPr>
          <w:rFonts w:cstheme="minorHAnsi"/>
          <w:b/>
          <w:bCs/>
          <w:sz w:val="24"/>
          <w:szCs w:val="24"/>
        </w:rPr>
        <w:t xml:space="preserve"> / </w:t>
      </w:r>
      <w:proofErr w:type="spellStart"/>
      <w:r w:rsidRPr="00E87BC1">
        <w:rPr>
          <w:rFonts w:cstheme="minorHAnsi"/>
          <w:b/>
          <w:bCs/>
          <w:sz w:val="24"/>
          <w:szCs w:val="24"/>
        </w:rPr>
        <w:t>microVMs</w:t>
      </w:r>
      <w:proofErr w:type="spellEnd"/>
      <w:r w:rsidRPr="00E87BC1">
        <w:rPr>
          <w:rFonts w:cstheme="minorHAnsi"/>
          <w:sz w:val="24"/>
          <w:szCs w:val="24"/>
        </w:rPr>
        <w:t xml:space="preserve"> (Firecracker/Kata) for strong isolation with low overhead</w:t>
      </w:r>
    </w:p>
    <w:p w14:paraId="2E1532DB" w14:textId="77777777" w:rsidR="00E87BC1" w:rsidRPr="00E87BC1" w:rsidRDefault="00E87BC1" w:rsidP="00E87BC1">
      <w:pPr>
        <w:numPr>
          <w:ilvl w:val="1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Containers for speed/elasticity where isolation needs are weaker</w:t>
      </w:r>
    </w:p>
    <w:p w14:paraId="7E4CD47F" w14:textId="77777777" w:rsidR="00E87BC1" w:rsidRPr="00E87BC1" w:rsidRDefault="00E87BC1" w:rsidP="00E87BC1">
      <w:pPr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Trusted Execution Environments (TEEs)</w:t>
      </w:r>
      <w:r w:rsidRPr="00E87BC1">
        <w:rPr>
          <w:rFonts w:cstheme="minorHAnsi"/>
          <w:sz w:val="24"/>
          <w:szCs w:val="24"/>
        </w:rPr>
        <w:t xml:space="preserve"> such as Intel SGX / Arm </w:t>
      </w:r>
      <w:proofErr w:type="spellStart"/>
      <w:r w:rsidRPr="00E87BC1">
        <w:rPr>
          <w:rFonts w:cstheme="minorHAnsi"/>
          <w:sz w:val="24"/>
          <w:szCs w:val="24"/>
        </w:rPr>
        <w:t>TrustZone</w:t>
      </w:r>
      <w:proofErr w:type="spellEnd"/>
      <w:r w:rsidRPr="00E87BC1">
        <w:rPr>
          <w:rFonts w:cstheme="minorHAnsi"/>
          <w:sz w:val="24"/>
          <w:szCs w:val="24"/>
        </w:rPr>
        <w:t xml:space="preserve"> for small TCB workloads (key handling, attestation)</w:t>
      </w:r>
    </w:p>
    <w:p w14:paraId="6480FD47" w14:textId="77777777" w:rsidR="00E87BC1" w:rsidRPr="00E87BC1" w:rsidRDefault="00E87BC1" w:rsidP="00E87BC1">
      <w:pPr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Hardware support</w:t>
      </w:r>
      <w:r w:rsidRPr="00E87BC1">
        <w:rPr>
          <w:rFonts w:cstheme="minorHAnsi"/>
          <w:sz w:val="24"/>
          <w:szCs w:val="24"/>
        </w:rPr>
        <w:t>: IOMMU, SR-IOV, PCIe pass-through, AES-NI, MPK</w:t>
      </w:r>
    </w:p>
    <w:p w14:paraId="4381716C" w14:textId="77777777" w:rsidR="00E87BC1" w:rsidRPr="00E87BC1" w:rsidRDefault="00E87BC1" w:rsidP="00E87BC1">
      <w:pPr>
        <w:numPr>
          <w:ilvl w:val="0"/>
          <w:numId w:val="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Attestation &amp; Key Management</w:t>
      </w:r>
      <w:r w:rsidRPr="00E87BC1">
        <w:rPr>
          <w:rFonts w:cstheme="minorHAnsi"/>
          <w:sz w:val="24"/>
          <w:szCs w:val="24"/>
        </w:rPr>
        <w:t>: measured boot, remote attestation, PKI / KMS integration, short-lived capability tokens for resource access</w:t>
      </w:r>
    </w:p>
    <w:p w14:paraId="57E913E6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D. Programmable and Secure Data Plane</w:t>
      </w:r>
    </w:p>
    <w:p w14:paraId="23AD4C54" w14:textId="77777777" w:rsidR="00E87BC1" w:rsidRPr="00E87BC1" w:rsidRDefault="00E87BC1" w:rsidP="00E87BC1">
      <w:pPr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P4-programmable switches</w:t>
      </w:r>
      <w:r w:rsidRPr="00E87BC1">
        <w:rPr>
          <w:rFonts w:cstheme="minorHAnsi"/>
          <w:sz w:val="24"/>
          <w:szCs w:val="24"/>
        </w:rPr>
        <w:t xml:space="preserve"> and </w:t>
      </w:r>
      <w:proofErr w:type="spellStart"/>
      <w:r w:rsidRPr="00E87BC1">
        <w:rPr>
          <w:rFonts w:cstheme="minorHAnsi"/>
          <w:b/>
          <w:bCs/>
          <w:sz w:val="24"/>
          <w:szCs w:val="24"/>
        </w:rPr>
        <w:t>eBPF</w:t>
      </w:r>
      <w:proofErr w:type="spellEnd"/>
      <w:r w:rsidRPr="00E87BC1">
        <w:rPr>
          <w:rFonts w:cstheme="minorHAnsi"/>
          <w:sz w:val="24"/>
          <w:szCs w:val="24"/>
        </w:rPr>
        <w:t xml:space="preserve"> for in-network policy &amp; fast filtering</w:t>
      </w:r>
    </w:p>
    <w:p w14:paraId="4A55E9F6" w14:textId="77777777" w:rsidR="00E87BC1" w:rsidRPr="00E87BC1" w:rsidRDefault="00E87BC1" w:rsidP="00E87BC1">
      <w:pPr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Kernel-bypass</w:t>
      </w:r>
      <w:r w:rsidRPr="00E87BC1">
        <w:rPr>
          <w:rFonts w:cstheme="minorHAnsi"/>
          <w:sz w:val="24"/>
          <w:szCs w:val="24"/>
        </w:rPr>
        <w:t xml:space="preserve"> stacks (DPDK, RDMA) for low-latency flows</w:t>
      </w:r>
    </w:p>
    <w:p w14:paraId="5CFD6C17" w14:textId="77777777" w:rsidR="00E87BC1" w:rsidRPr="00E87BC1" w:rsidRDefault="00E87BC1" w:rsidP="00E87BC1">
      <w:pPr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Zero-copy IPC</w:t>
      </w:r>
      <w:r w:rsidRPr="00E87BC1">
        <w:rPr>
          <w:rFonts w:cstheme="minorHAnsi"/>
          <w:sz w:val="24"/>
          <w:szCs w:val="24"/>
        </w:rPr>
        <w:t xml:space="preserve"> inside a node (shared memory with capability mapping)</w:t>
      </w:r>
    </w:p>
    <w:p w14:paraId="01289383" w14:textId="77777777" w:rsidR="00E87BC1" w:rsidRPr="00E87BC1" w:rsidRDefault="00E87BC1" w:rsidP="00E87BC1">
      <w:pPr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Selective encryption</w:t>
      </w:r>
      <w:r w:rsidRPr="00E87BC1">
        <w:rPr>
          <w:rFonts w:cstheme="minorHAnsi"/>
          <w:sz w:val="24"/>
          <w:szCs w:val="24"/>
        </w:rPr>
        <w:t>: enable crypto for cross-domain flows; skip inside trusted enclave/host to save latency</w:t>
      </w:r>
    </w:p>
    <w:p w14:paraId="0CAFC450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E. Cross-Layer Co-design</w:t>
      </w:r>
    </w:p>
    <w:p w14:paraId="4E0ADB9F" w14:textId="77777777" w:rsidR="00E87BC1" w:rsidRPr="00E87BC1" w:rsidRDefault="00E87BC1" w:rsidP="00E87BC1">
      <w:pPr>
        <w:numPr>
          <w:ilvl w:val="0"/>
          <w:numId w:val="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Joint optimization across PHY/MAC/Net/App:</w:t>
      </w:r>
    </w:p>
    <w:p w14:paraId="11984EB3" w14:textId="77777777" w:rsidR="00E87BC1" w:rsidRPr="00E87BC1" w:rsidRDefault="00E87BC1" w:rsidP="00E87BC1">
      <w:pPr>
        <w:numPr>
          <w:ilvl w:val="1"/>
          <w:numId w:val="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PHY input: channel state, beamforming, numerology (6G-specific)</w:t>
      </w:r>
    </w:p>
    <w:p w14:paraId="1B0FE26D" w14:textId="77777777" w:rsidR="00E87BC1" w:rsidRPr="00E87BC1" w:rsidRDefault="00E87BC1" w:rsidP="00E87BC1">
      <w:pPr>
        <w:numPr>
          <w:ilvl w:val="1"/>
          <w:numId w:val="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MAC: scheduling (grant-based, grant-free), HARQ parameters</w:t>
      </w:r>
    </w:p>
    <w:p w14:paraId="4B6E2851" w14:textId="77777777" w:rsidR="00E87BC1" w:rsidRPr="00E87BC1" w:rsidRDefault="00E87BC1" w:rsidP="00E87BC1">
      <w:pPr>
        <w:numPr>
          <w:ilvl w:val="1"/>
          <w:numId w:val="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lastRenderedPageBreak/>
        <w:t>Network: routing, path selection, NF placement</w:t>
      </w:r>
    </w:p>
    <w:p w14:paraId="5C0D9885" w14:textId="77777777" w:rsidR="00E87BC1" w:rsidRPr="00E87BC1" w:rsidRDefault="00E87BC1" w:rsidP="00E87BC1">
      <w:pPr>
        <w:numPr>
          <w:ilvl w:val="1"/>
          <w:numId w:val="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App: request batching, compression, approximation tolerance</w:t>
      </w:r>
    </w:p>
    <w:p w14:paraId="10A11224" w14:textId="77777777" w:rsidR="00E87BC1" w:rsidRPr="00E87BC1" w:rsidRDefault="00E87BC1" w:rsidP="00E87BC1">
      <w:pPr>
        <w:numPr>
          <w:ilvl w:val="0"/>
          <w:numId w:val="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Use </w:t>
      </w:r>
      <w:r w:rsidRPr="00E87BC1">
        <w:rPr>
          <w:rFonts w:cstheme="minorHAnsi"/>
          <w:b/>
          <w:bCs/>
          <w:sz w:val="24"/>
          <w:szCs w:val="24"/>
        </w:rPr>
        <w:t>cross-layer abstractions</w:t>
      </w:r>
      <w:r w:rsidRPr="00E87BC1">
        <w:rPr>
          <w:rFonts w:cstheme="minorHAnsi"/>
          <w:sz w:val="24"/>
          <w:szCs w:val="24"/>
        </w:rPr>
        <w:t xml:space="preserve"> (unified state) so AI agents make decisions holistically.</w:t>
      </w:r>
    </w:p>
    <w:p w14:paraId="0E41B12B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F. Unified Programmability</w:t>
      </w:r>
    </w:p>
    <w:p w14:paraId="09367A0B" w14:textId="77777777" w:rsidR="00E87BC1" w:rsidRPr="00E87BC1" w:rsidRDefault="00E87BC1" w:rsidP="00E87BC1">
      <w:pPr>
        <w:numPr>
          <w:ilvl w:val="0"/>
          <w:numId w:val="1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Northbound Intent DSL</w:t>
      </w:r>
      <w:r w:rsidRPr="00E87BC1">
        <w:rPr>
          <w:rFonts w:cstheme="minorHAnsi"/>
          <w:sz w:val="24"/>
          <w:szCs w:val="24"/>
        </w:rPr>
        <w:t xml:space="preserve"> for app developers</w:t>
      </w:r>
    </w:p>
    <w:p w14:paraId="09F4AD0D" w14:textId="77777777" w:rsidR="00E87BC1" w:rsidRPr="00E87BC1" w:rsidRDefault="00E87BC1" w:rsidP="00E87BC1">
      <w:pPr>
        <w:numPr>
          <w:ilvl w:val="0"/>
          <w:numId w:val="1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Southbound drivers/APIs</w:t>
      </w:r>
      <w:r w:rsidRPr="00E87BC1">
        <w:rPr>
          <w:rFonts w:cstheme="minorHAnsi"/>
          <w:sz w:val="24"/>
          <w:szCs w:val="24"/>
        </w:rPr>
        <w:t>: P4 structs, DPDK, GPU/TPU runtime hooks, resource manager (Kubernetes CRDs + custom scheduler)</w:t>
      </w:r>
    </w:p>
    <w:p w14:paraId="0A9F6FEB" w14:textId="77777777" w:rsidR="00E87BC1" w:rsidRPr="00E87BC1" w:rsidRDefault="00E87BC1" w:rsidP="00E87BC1">
      <w:pPr>
        <w:numPr>
          <w:ilvl w:val="0"/>
          <w:numId w:val="1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SDK for writing edge functions with QoS annotations</w:t>
      </w:r>
    </w:p>
    <w:p w14:paraId="21953395" w14:textId="1080DDEC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73E8B138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5 — How the system reconciles latency/throughput/security (practical techniques)</w:t>
      </w:r>
    </w:p>
    <w:p w14:paraId="40E3A63B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1. Split fast-path vs slow-path</w:t>
      </w:r>
    </w:p>
    <w:p w14:paraId="786D0D0E" w14:textId="77777777" w:rsidR="00E87BC1" w:rsidRPr="00E87BC1" w:rsidRDefault="00E87BC1" w:rsidP="00E87BC1">
      <w:pPr>
        <w:numPr>
          <w:ilvl w:val="0"/>
          <w:numId w:val="1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Fast-path: intra-trust-domain, zero-copy, shared memory, kernel-bypass; minimal checks once capability issued.</w:t>
      </w:r>
    </w:p>
    <w:p w14:paraId="0A9ADA4F" w14:textId="77777777" w:rsidR="00E87BC1" w:rsidRPr="00E87BC1" w:rsidRDefault="00E87BC1" w:rsidP="00E87BC1">
      <w:pPr>
        <w:numPr>
          <w:ilvl w:val="0"/>
          <w:numId w:val="1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Slow-path: cross-tenant or external flows go through policy checks, encryption, deep inspection.</w:t>
      </w:r>
    </w:p>
    <w:p w14:paraId="71B5C4DD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This reduces overhead for latency-critical flows while maintaining security boundaries.</w:t>
      </w:r>
    </w:p>
    <w:p w14:paraId="654E4D04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2. Hierarchical orchestration</w:t>
      </w:r>
    </w:p>
    <w:p w14:paraId="07ED80AD" w14:textId="77777777" w:rsidR="00E87BC1" w:rsidRPr="00E87BC1" w:rsidRDefault="00E87BC1" w:rsidP="00E87BC1">
      <w:pPr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Global control</w:t>
      </w:r>
      <w:r w:rsidRPr="00E87BC1">
        <w:rPr>
          <w:rFonts w:cstheme="minorHAnsi"/>
          <w:sz w:val="24"/>
          <w:szCs w:val="24"/>
        </w:rPr>
        <w:t xml:space="preserve"> does coarse placement and resource reservations (optimizes throughput, energy).</w:t>
      </w:r>
    </w:p>
    <w:p w14:paraId="039F88AC" w14:textId="17FBA103" w:rsidR="00E87BC1" w:rsidRPr="00E87BC1" w:rsidRDefault="00E87BC1" w:rsidP="00E87BC1">
      <w:pPr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Local control</w:t>
      </w:r>
      <w:r w:rsidRPr="00E87BC1">
        <w:rPr>
          <w:rFonts w:cstheme="minorHAnsi"/>
          <w:sz w:val="24"/>
          <w:szCs w:val="24"/>
        </w:rPr>
        <w:t xml:space="preserve"> (edge/device) handles fine-grained latency-sensitive scheduling. Local agents run fast policies (RL or heuristics) with guarantees.</w:t>
      </w:r>
    </w:p>
    <w:p w14:paraId="45F77505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3. Capability &amp; attestation-based fast sharing</w:t>
      </w:r>
    </w:p>
    <w:p w14:paraId="41512838" w14:textId="77777777" w:rsidR="00E87BC1" w:rsidRPr="00E87BC1" w:rsidRDefault="00E87BC1" w:rsidP="00E87BC1">
      <w:pPr>
        <w:numPr>
          <w:ilvl w:val="0"/>
          <w:numId w:val="1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lastRenderedPageBreak/>
        <w:t>Before granting direct shared memory/RDMA access, orchestrator performs attestation and issues short-lived tokens (cryptographic capabilities) that hardware/IOMMU and software enforce.</w:t>
      </w:r>
    </w:p>
    <w:p w14:paraId="6180B94B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4. Hardware acceleration &amp; offloads</w:t>
      </w:r>
    </w:p>
    <w:p w14:paraId="225160FE" w14:textId="77777777" w:rsidR="00E87BC1" w:rsidRPr="00E87BC1" w:rsidRDefault="00E87BC1" w:rsidP="00E87BC1">
      <w:pPr>
        <w:numPr>
          <w:ilvl w:val="0"/>
          <w:numId w:val="1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TLS offload, crypto accelerators, </w:t>
      </w:r>
      <w:proofErr w:type="spellStart"/>
      <w:r w:rsidRPr="00E87BC1">
        <w:rPr>
          <w:rFonts w:cstheme="minorHAnsi"/>
          <w:sz w:val="24"/>
          <w:szCs w:val="24"/>
        </w:rPr>
        <w:t>SmartNICs</w:t>
      </w:r>
      <w:proofErr w:type="spellEnd"/>
      <w:r w:rsidRPr="00E87BC1">
        <w:rPr>
          <w:rFonts w:cstheme="minorHAnsi"/>
          <w:sz w:val="24"/>
          <w:szCs w:val="24"/>
        </w:rPr>
        <w:t xml:space="preserve"> (offload flow processing), P4-based packet processing for reduced CPU usage.</w:t>
      </w:r>
    </w:p>
    <w:p w14:paraId="2702B595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5. Multi-objective learning and adaptive weighting</w:t>
      </w:r>
    </w:p>
    <w:p w14:paraId="2DFCEFA5" w14:textId="77777777" w:rsidR="00E87BC1" w:rsidRPr="00E87BC1" w:rsidRDefault="00E87BC1" w:rsidP="00E87BC1">
      <w:pPr>
        <w:numPr>
          <w:ilvl w:val="0"/>
          <w:numId w:val="1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RL reward = weighted function of latency percentiles, throughput, security incidents, and energy.</w:t>
      </w:r>
    </w:p>
    <w:p w14:paraId="5B82509A" w14:textId="77777777" w:rsidR="00E87BC1" w:rsidRPr="00E87BC1" w:rsidRDefault="00E87BC1" w:rsidP="00E87BC1">
      <w:pPr>
        <w:numPr>
          <w:ilvl w:val="0"/>
          <w:numId w:val="1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Weights are derived from intent; at runtime, optimizer finds policy on Pareto frontier.</w:t>
      </w:r>
    </w:p>
    <w:p w14:paraId="315AFE9C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6. Predictive &amp; proactive placement</w:t>
      </w:r>
    </w:p>
    <w:p w14:paraId="0AE67846" w14:textId="77777777" w:rsidR="00E87BC1" w:rsidRPr="00E87BC1" w:rsidRDefault="00E87BC1" w:rsidP="00E87BC1">
      <w:pPr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Use time-series forecasting (LSTM/TFT/etc.) for load and channel prediction; pre-warm containers / reconfigure radio resources proactively.</w:t>
      </w:r>
    </w:p>
    <w:p w14:paraId="46A0C17D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7. Approximate &amp; graceful degradation</w:t>
      </w:r>
    </w:p>
    <w:p w14:paraId="202BAAC2" w14:textId="77777777" w:rsidR="00E87BC1" w:rsidRPr="00E87BC1" w:rsidRDefault="00E87BC1" w:rsidP="00E87BC1">
      <w:pPr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For energy or bandwidth constraints, use approximate computing techniques (model quantization, low-res sensing) for tolerant applications with </w:t>
      </w:r>
      <w:proofErr w:type="spellStart"/>
      <w:r w:rsidRPr="00E87BC1">
        <w:rPr>
          <w:rFonts w:cstheme="minorHAnsi"/>
          <w:sz w:val="24"/>
          <w:szCs w:val="24"/>
        </w:rPr>
        <w:t>tunable</w:t>
      </w:r>
      <w:proofErr w:type="spellEnd"/>
      <w:r w:rsidRPr="00E87BC1">
        <w:rPr>
          <w:rFonts w:cstheme="minorHAnsi"/>
          <w:sz w:val="24"/>
          <w:szCs w:val="24"/>
        </w:rPr>
        <w:t xml:space="preserve"> QoS.</w:t>
      </w:r>
    </w:p>
    <w:p w14:paraId="46429FDB" w14:textId="6D5B88FD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04FB6410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6 — Security &amp; trust — built-in mechanisms</w:t>
      </w:r>
    </w:p>
    <w:p w14:paraId="3B3A6293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Zero-trust model</w:t>
      </w:r>
      <w:r w:rsidRPr="00E87BC1">
        <w:rPr>
          <w:rFonts w:cstheme="minorHAnsi"/>
          <w:sz w:val="24"/>
          <w:szCs w:val="24"/>
        </w:rPr>
        <w:t xml:space="preserve"> across the cluster; authenticate/authorize every action.</w:t>
      </w:r>
    </w:p>
    <w:p w14:paraId="49E4740C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Hardware roots of trust</w:t>
      </w:r>
      <w:r w:rsidRPr="00E87BC1">
        <w:rPr>
          <w:rFonts w:cstheme="minorHAnsi"/>
          <w:sz w:val="24"/>
          <w:szCs w:val="24"/>
        </w:rPr>
        <w:t xml:space="preserve"> and measured boot for nodes and critical components.</w:t>
      </w:r>
    </w:p>
    <w:p w14:paraId="5C44D79C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TEEs</w:t>
      </w:r>
      <w:r w:rsidRPr="00E87BC1">
        <w:rPr>
          <w:rFonts w:cstheme="minorHAnsi"/>
          <w:sz w:val="24"/>
          <w:szCs w:val="24"/>
        </w:rPr>
        <w:t xml:space="preserve"> for protecting keys and attestation logic.</w:t>
      </w:r>
    </w:p>
    <w:p w14:paraId="5810610C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Fine-grained capabilities</w:t>
      </w:r>
      <w:r w:rsidRPr="00E87BC1">
        <w:rPr>
          <w:rFonts w:cstheme="minorHAnsi"/>
          <w:sz w:val="24"/>
          <w:szCs w:val="24"/>
        </w:rPr>
        <w:t xml:space="preserve"> instead of network-level coarse ACLs.</w:t>
      </w:r>
    </w:p>
    <w:p w14:paraId="07680059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E87BC1">
        <w:rPr>
          <w:rFonts w:cstheme="minorHAnsi"/>
          <w:b/>
          <w:bCs/>
          <w:sz w:val="24"/>
          <w:szCs w:val="24"/>
        </w:rPr>
        <w:t>eBPF</w:t>
      </w:r>
      <w:proofErr w:type="spellEnd"/>
      <w:r w:rsidRPr="00E87BC1">
        <w:rPr>
          <w:rFonts w:cstheme="minorHAnsi"/>
          <w:b/>
          <w:bCs/>
          <w:sz w:val="24"/>
          <w:szCs w:val="24"/>
        </w:rPr>
        <w:t>-based enforcement</w:t>
      </w:r>
      <w:r w:rsidRPr="00E87BC1">
        <w:rPr>
          <w:rFonts w:cstheme="minorHAnsi"/>
          <w:sz w:val="24"/>
          <w:szCs w:val="24"/>
        </w:rPr>
        <w:t xml:space="preserve"> for low-latency in-host policies and observability.</w:t>
      </w:r>
    </w:p>
    <w:p w14:paraId="3BE21AE4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Encrypted control plane</w:t>
      </w:r>
      <w:r w:rsidRPr="00E87BC1">
        <w:rPr>
          <w:rFonts w:cstheme="minorHAnsi"/>
          <w:sz w:val="24"/>
          <w:szCs w:val="24"/>
        </w:rPr>
        <w:t>; signed manifests; least privilege for orchestration agents.</w:t>
      </w:r>
    </w:p>
    <w:p w14:paraId="6C2E7E62" w14:textId="77777777" w:rsidR="00E87BC1" w:rsidRPr="00E87BC1" w:rsidRDefault="00E87BC1" w:rsidP="00E87BC1">
      <w:pPr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lastRenderedPageBreak/>
        <w:t>Privacy-preserving ML</w:t>
      </w:r>
      <w:r w:rsidRPr="00E87BC1">
        <w:rPr>
          <w:rFonts w:cstheme="minorHAnsi"/>
          <w:sz w:val="24"/>
          <w:szCs w:val="24"/>
        </w:rPr>
        <w:t>: differential privacy, secure aggregation for federated learning, and homomorphic/MPC for sensitive model updates if needed.</w:t>
      </w:r>
    </w:p>
    <w:p w14:paraId="4EB36279" w14:textId="6BA33603" w:rsid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65164ACD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52D592F3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7 — Cross-layer co-design specifics for 6G</w:t>
      </w:r>
    </w:p>
    <w:p w14:paraId="667349B2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6G will enable new primitives (spectrum flexibility, reconfigurable </w:t>
      </w:r>
      <w:proofErr w:type="spellStart"/>
      <w:r w:rsidRPr="00E87BC1">
        <w:rPr>
          <w:rFonts w:cstheme="minorHAnsi"/>
          <w:sz w:val="24"/>
          <w:szCs w:val="24"/>
        </w:rPr>
        <w:t>metasurfaces</w:t>
      </w:r>
      <w:proofErr w:type="spellEnd"/>
      <w:r w:rsidRPr="00E87BC1">
        <w:rPr>
          <w:rFonts w:cstheme="minorHAnsi"/>
          <w:sz w:val="24"/>
          <w:szCs w:val="24"/>
        </w:rPr>
        <w:t>, native AI). The OS must:</w:t>
      </w:r>
    </w:p>
    <w:p w14:paraId="6FDF0E33" w14:textId="77777777" w:rsidR="00E87BC1" w:rsidRPr="00E87BC1" w:rsidRDefault="00E87BC1" w:rsidP="00E87BC1">
      <w:pPr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Expose PHY state</w:t>
      </w:r>
      <w:r w:rsidRPr="00E87BC1">
        <w:rPr>
          <w:rFonts w:cstheme="minorHAnsi"/>
          <w:sz w:val="24"/>
          <w:szCs w:val="24"/>
        </w:rPr>
        <w:t xml:space="preserve"> (channel quality, numerology, antenna config) as inputs to orchestration.</w:t>
      </w:r>
    </w:p>
    <w:p w14:paraId="5B30A0E1" w14:textId="77777777" w:rsidR="00E87BC1" w:rsidRPr="00E87BC1" w:rsidRDefault="00E87BC1" w:rsidP="00E87BC1">
      <w:pPr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Co-optimize numerology and resource units</w:t>
      </w:r>
      <w:r w:rsidRPr="00E87BC1">
        <w:rPr>
          <w:rFonts w:cstheme="minorHAnsi"/>
          <w:sz w:val="24"/>
          <w:szCs w:val="24"/>
        </w:rPr>
        <w:t xml:space="preserve"> (subcarrier spacing) for service-level latency.</w:t>
      </w:r>
    </w:p>
    <w:p w14:paraId="7398B65F" w14:textId="77777777" w:rsidR="00E87BC1" w:rsidRPr="00E87BC1" w:rsidRDefault="00E87BC1" w:rsidP="00E87BC1">
      <w:pPr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Coordinate beamforming &amp; function placement</w:t>
      </w:r>
      <w:r w:rsidRPr="00E87BC1">
        <w:rPr>
          <w:rFonts w:cstheme="minorHAnsi"/>
          <w:sz w:val="24"/>
          <w:szCs w:val="24"/>
        </w:rPr>
        <w:t>: place compute near beams/users to minimize RTT.</w:t>
      </w:r>
    </w:p>
    <w:p w14:paraId="44994429" w14:textId="77777777" w:rsidR="00E87BC1" w:rsidRPr="00E87BC1" w:rsidRDefault="00E87BC1" w:rsidP="00E87BC1">
      <w:pPr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Leverage network slicing</w:t>
      </w:r>
      <w:r w:rsidRPr="00E87BC1">
        <w:rPr>
          <w:rFonts w:cstheme="minorHAnsi"/>
          <w:sz w:val="24"/>
          <w:szCs w:val="24"/>
        </w:rPr>
        <w:t xml:space="preserve"> dynamically: allocate slices per intent with isolation.</w:t>
      </w:r>
    </w:p>
    <w:p w14:paraId="46D8B73B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This requires tight integration between RAN control (RIC/</w:t>
      </w:r>
      <w:proofErr w:type="spellStart"/>
      <w:r w:rsidRPr="00E87BC1">
        <w:rPr>
          <w:rFonts w:cstheme="minorHAnsi"/>
          <w:sz w:val="24"/>
          <w:szCs w:val="24"/>
        </w:rPr>
        <w:t>xApp</w:t>
      </w:r>
      <w:proofErr w:type="spellEnd"/>
      <w:r w:rsidRPr="00E87BC1">
        <w:rPr>
          <w:rFonts w:cstheme="minorHAnsi"/>
          <w:sz w:val="24"/>
          <w:szCs w:val="24"/>
        </w:rPr>
        <w:t>) and the distributed OS orchestrator (northbound APIs/intent compiler).</w:t>
      </w:r>
    </w:p>
    <w:p w14:paraId="7981D1C2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50B27FEC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8 — Unified programmability (developer view)</w:t>
      </w:r>
    </w:p>
    <w:p w14:paraId="6AE26570" w14:textId="77777777" w:rsidR="00E87BC1" w:rsidRPr="00E87BC1" w:rsidRDefault="00E87BC1" w:rsidP="00E87BC1">
      <w:pPr>
        <w:numPr>
          <w:ilvl w:val="0"/>
          <w:numId w:val="2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Intent API</w:t>
      </w:r>
      <w:r w:rsidRPr="00E87BC1">
        <w:rPr>
          <w:rFonts w:cstheme="minorHAnsi"/>
          <w:sz w:val="24"/>
          <w:szCs w:val="24"/>
        </w:rPr>
        <w:t>: high-level QoS guarantees (SLA), constraints and policies.</w:t>
      </w:r>
    </w:p>
    <w:p w14:paraId="0A5A6F54" w14:textId="77777777" w:rsidR="00E87BC1" w:rsidRPr="00E87BC1" w:rsidRDefault="00E87BC1" w:rsidP="00E87BC1">
      <w:pPr>
        <w:numPr>
          <w:ilvl w:val="0"/>
          <w:numId w:val="2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SDK &amp; DSL</w:t>
      </w:r>
      <w:r w:rsidRPr="00E87BC1">
        <w:rPr>
          <w:rFonts w:cstheme="minorHAnsi"/>
          <w:sz w:val="24"/>
          <w:szCs w:val="24"/>
        </w:rPr>
        <w:t xml:space="preserve"> compiles intent to concrete resources and generates warnings when infeasible.</w:t>
      </w:r>
    </w:p>
    <w:p w14:paraId="4A6DA3E2" w14:textId="77777777" w:rsidR="00E87BC1" w:rsidRPr="00E87BC1" w:rsidRDefault="00E87BC1" w:rsidP="00E87BC1">
      <w:pPr>
        <w:numPr>
          <w:ilvl w:val="0"/>
          <w:numId w:val="2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Pluggable runtime modules</w:t>
      </w:r>
      <w:r w:rsidRPr="00E87BC1">
        <w:rPr>
          <w:rFonts w:cstheme="minorHAnsi"/>
          <w:sz w:val="24"/>
          <w:szCs w:val="24"/>
        </w:rPr>
        <w:t xml:space="preserve">: developers can choose </w:t>
      </w:r>
      <w:proofErr w:type="spellStart"/>
      <w:r w:rsidRPr="00E87BC1">
        <w:rPr>
          <w:rFonts w:cstheme="minorHAnsi"/>
          <w:sz w:val="24"/>
          <w:szCs w:val="24"/>
        </w:rPr>
        <w:t>tradeoff</w:t>
      </w:r>
      <w:proofErr w:type="spellEnd"/>
      <w:r w:rsidRPr="00E87BC1">
        <w:rPr>
          <w:rFonts w:cstheme="minorHAnsi"/>
          <w:sz w:val="24"/>
          <w:szCs w:val="24"/>
        </w:rPr>
        <w:t xml:space="preserve"> modes (latency-priority, secure-priority, energy-saver).</w:t>
      </w:r>
    </w:p>
    <w:p w14:paraId="6B35020C" w14:textId="77777777" w:rsidR="00E87BC1" w:rsidRPr="00E87BC1" w:rsidRDefault="00E87BC1" w:rsidP="00E87BC1">
      <w:pPr>
        <w:numPr>
          <w:ilvl w:val="0"/>
          <w:numId w:val="20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Observability primitives</w:t>
      </w:r>
      <w:r w:rsidRPr="00E87BC1">
        <w:rPr>
          <w:rFonts w:cstheme="minorHAnsi"/>
          <w:sz w:val="24"/>
          <w:szCs w:val="24"/>
        </w:rPr>
        <w:t>: side-channel metrics, SLO monitors, and hooks for telemetry.</w:t>
      </w:r>
    </w:p>
    <w:p w14:paraId="69BE8F4A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lastRenderedPageBreak/>
        <w:t>9 — Energy efficiency techniques</w:t>
      </w:r>
    </w:p>
    <w:p w14:paraId="4E8BF1F5" w14:textId="77777777" w:rsidR="00E87BC1" w:rsidRPr="00E87BC1" w:rsidRDefault="00E87BC1" w:rsidP="00E87BC1">
      <w:pPr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Workload consolidation</w:t>
      </w:r>
      <w:r w:rsidRPr="00E87BC1">
        <w:rPr>
          <w:rFonts w:cstheme="minorHAnsi"/>
          <w:sz w:val="24"/>
          <w:szCs w:val="24"/>
        </w:rPr>
        <w:t>: shift low-latency but non-critical workloads to off-peak times or more energy-efficient nodes.</w:t>
      </w:r>
    </w:p>
    <w:p w14:paraId="69CE294E" w14:textId="77777777" w:rsidR="00E87BC1" w:rsidRPr="00E87BC1" w:rsidRDefault="00E87BC1" w:rsidP="00E87BC1">
      <w:pPr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Dynamic voltage &amp; frequency scaling (DVFS)</w:t>
      </w:r>
      <w:r w:rsidRPr="00E87BC1">
        <w:rPr>
          <w:rFonts w:cstheme="minorHAnsi"/>
          <w:sz w:val="24"/>
          <w:szCs w:val="24"/>
        </w:rPr>
        <w:t xml:space="preserve"> for cores; schedule high-throughput tasks on cores with higher P/P ratio.</w:t>
      </w:r>
    </w:p>
    <w:p w14:paraId="2513855B" w14:textId="77777777" w:rsidR="00E87BC1" w:rsidRPr="00E87BC1" w:rsidRDefault="00E87BC1" w:rsidP="00E87BC1">
      <w:pPr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Network sleep modes</w:t>
      </w:r>
      <w:r w:rsidRPr="00E87BC1">
        <w:rPr>
          <w:rFonts w:cstheme="minorHAnsi"/>
          <w:sz w:val="24"/>
          <w:szCs w:val="24"/>
        </w:rPr>
        <w:t xml:space="preserve"> (wake-on-packet), use lightweight wake protocols for IoT/</w:t>
      </w:r>
      <w:proofErr w:type="spellStart"/>
      <w:r w:rsidRPr="00E87BC1">
        <w:rPr>
          <w:rFonts w:cstheme="minorHAnsi"/>
          <w:sz w:val="24"/>
          <w:szCs w:val="24"/>
        </w:rPr>
        <w:t>mMTC</w:t>
      </w:r>
      <w:proofErr w:type="spellEnd"/>
      <w:r w:rsidRPr="00E87BC1">
        <w:rPr>
          <w:rFonts w:cstheme="minorHAnsi"/>
          <w:sz w:val="24"/>
          <w:szCs w:val="24"/>
        </w:rPr>
        <w:t>.</w:t>
      </w:r>
    </w:p>
    <w:p w14:paraId="78EFBCBC" w14:textId="77777777" w:rsidR="00E87BC1" w:rsidRPr="00E87BC1" w:rsidRDefault="00E87BC1" w:rsidP="00E87BC1">
      <w:pPr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Adaptive fidelity</w:t>
      </w:r>
      <w:r w:rsidRPr="00E87BC1">
        <w:rPr>
          <w:rFonts w:cstheme="minorHAnsi"/>
          <w:sz w:val="24"/>
          <w:szCs w:val="24"/>
        </w:rPr>
        <w:t>: degrade model precision in constrained situations.</w:t>
      </w:r>
    </w:p>
    <w:p w14:paraId="20287FD8" w14:textId="77777777" w:rsidR="00E87BC1" w:rsidRPr="00E87BC1" w:rsidRDefault="00E87BC1" w:rsidP="00E87BC1">
      <w:pPr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Edge offload</w:t>
      </w:r>
      <w:r w:rsidRPr="00E87BC1">
        <w:rPr>
          <w:rFonts w:cstheme="minorHAnsi"/>
          <w:sz w:val="24"/>
          <w:szCs w:val="24"/>
        </w:rPr>
        <w:t>: place compute on nodes that minimize energy-per-inference under latency constraint.</w:t>
      </w:r>
    </w:p>
    <w:p w14:paraId="4CBD4B93" w14:textId="2B5CC1B0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15091288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10 — Example control loop (runtime)</w:t>
      </w:r>
    </w:p>
    <w:p w14:paraId="1818B3DD" w14:textId="77777777" w:rsidR="00E87BC1" w:rsidRPr="00E87BC1" w:rsidRDefault="00E87BC1" w:rsidP="00E87BC1">
      <w:pPr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Telemetry ingestion</w:t>
      </w:r>
      <w:r w:rsidRPr="00E87BC1">
        <w:rPr>
          <w:rFonts w:cstheme="minorHAnsi"/>
          <w:sz w:val="24"/>
          <w:szCs w:val="24"/>
        </w:rPr>
        <w:t>: metrics, queue length, channel state.</w:t>
      </w:r>
    </w:p>
    <w:p w14:paraId="06B8F191" w14:textId="77777777" w:rsidR="00E87BC1" w:rsidRPr="00E87BC1" w:rsidRDefault="00E87BC1" w:rsidP="00E87BC1">
      <w:pPr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State aggregation &amp; prediction</w:t>
      </w:r>
      <w:r w:rsidRPr="00E87BC1">
        <w:rPr>
          <w:rFonts w:cstheme="minorHAnsi"/>
          <w:sz w:val="24"/>
          <w:szCs w:val="24"/>
        </w:rPr>
        <w:t>: short-term load/channel forecast.</w:t>
      </w:r>
    </w:p>
    <w:p w14:paraId="0017F7B6" w14:textId="77777777" w:rsidR="00E87BC1" w:rsidRPr="00E87BC1" w:rsidRDefault="00E87BC1" w:rsidP="00E87BC1">
      <w:pPr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Policy selection</w:t>
      </w:r>
      <w:r w:rsidRPr="00E87BC1">
        <w:rPr>
          <w:rFonts w:cstheme="minorHAnsi"/>
          <w:sz w:val="24"/>
          <w:szCs w:val="24"/>
        </w:rPr>
        <w:t>: intent compiler maps intent → cost function; global planner computes candidate placements.</w:t>
      </w:r>
    </w:p>
    <w:p w14:paraId="32869ECA" w14:textId="77777777" w:rsidR="00E87BC1" w:rsidRPr="00E87BC1" w:rsidRDefault="00E87BC1" w:rsidP="00E87BC1">
      <w:pPr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Local refinement</w:t>
      </w:r>
      <w:r w:rsidRPr="00E87BC1">
        <w:rPr>
          <w:rFonts w:cstheme="minorHAnsi"/>
          <w:sz w:val="24"/>
          <w:szCs w:val="24"/>
        </w:rPr>
        <w:t>: edge agent runs RL to pick actions (e.g., CPU allocation, packet scheduling, steering flows to fast-path).</w:t>
      </w:r>
    </w:p>
    <w:p w14:paraId="71868286" w14:textId="77777777" w:rsidR="00E87BC1" w:rsidRPr="00E87BC1" w:rsidRDefault="00E87BC1" w:rsidP="00E87BC1">
      <w:pPr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Enforcement</w:t>
      </w:r>
      <w:r w:rsidRPr="00E87BC1">
        <w:rPr>
          <w:rFonts w:cstheme="minorHAnsi"/>
          <w:sz w:val="24"/>
          <w:szCs w:val="24"/>
        </w:rPr>
        <w:t xml:space="preserve">: program P4 forwarding rules, update </w:t>
      </w:r>
      <w:proofErr w:type="spellStart"/>
      <w:r w:rsidRPr="00E87BC1">
        <w:rPr>
          <w:rFonts w:cstheme="minorHAnsi"/>
          <w:sz w:val="24"/>
          <w:szCs w:val="24"/>
        </w:rPr>
        <w:t>eBPF</w:t>
      </w:r>
      <w:proofErr w:type="spellEnd"/>
      <w:r w:rsidRPr="00E87BC1">
        <w:rPr>
          <w:rFonts w:cstheme="minorHAnsi"/>
          <w:sz w:val="24"/>
          <w:szCs w:val="24"/>
        </w:rPr>
        <w:t xml:space="preserve"> filters, issue capability tokens for shared memory.</w:t>
      </w:r>
    </w:p>
    <w:p w14:paraId="504A3FAC" w14:textId="77777777" w:rsidR="00E87BC1" w:rsidRPr="00E87BC1" w:rsidRDefault="00E87BC1" w:rsidP="00E87BC1">
      <w:pPr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Monitoring &amp; feedback</w:t>
      </w:r>
      <w:r w:rsidRPr="00E87BC1">
        <w:rPr>
          <w:rFonts w:cstheme="minorHAnsi"/>
          <w:sz w:val="24"/>
          <w:szCs w:val="24"/>
        </w:rPr>
        <w:t>: measure SLOs and update learning models.</w:t>
      </w:r>
    </w:p>
    <w:p w14:paraId="4B798007" w14:textId="207F4F5C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0F315E85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11 — Algorithms &amp; techniques (concise list)</w:t>
      </w:r>
    </w:p>
    <w:p w14:paraId="7403BCDA" w14:textId="77777777" w:rsidR="00E87BC1" w:rsidRPr="00E87BC1" w:rsidRDefault="00E87BC1" w:rsidP="00E87BC1">
      <w:pPr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 xml:space="preserve">Hierarchical </w:t>
      </w:r>
      <w:proofErr w:type="gramStart"/>
      <w:r w:rsidRPr="00E87BC1">
        <w:rPr>
          <w:rFonts w:cstheme="minorHAnsi"/>
          <w:b/>
          <w:bCs/>
          <w:sz w:val="24"/>
          <w:szCs w:val="24"/>
        </w:rPr>
        <w:t>Multi-Agent RL</w:t>
      </w:r>
      <w:proofErr w:type="gramEnd"/>
      <w:r w:rsidRPr="00E87BC1">
        <w:rPr>
          <w:rFonts w:cstheme="minorHAnsi"/>
          <w:sz w:val="24"/>
          <w:szCs w:val="24"/>
        </w:rPr>
        <w:t xml:space="preserve"> (global &amp; local agents) for dynamic orchestration.</w:t>
      </w:r>
    </w:p>
    <w:p w14:paraId="4E70DB4D" w14:textId="77777777" w:rsidR="00E87BC1" w:rsidRPr="00E87BC1" w:rsidRDefault="00E87BC1" w:rsidP="00E87BC1">
      <w:pPr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Model Predictive Control (MPC)</w:t>
      </w:r>
      <w:r w:rsidRPr="00E87BC1">
        <w:rPr>
          <w:rFonts w:cstheme="minorHAnsi"/>
          <w:sz w:val="24"/>
          <w:szCs w:val="24"/>
        </w:rPr>
        <w:t xml:space="preserve"> for short horizon constrained optimization.</w:t>
      </w:r>
    </w:p>
    <w:p w14:paraId="5A99E639" w14:textId="77777777" w:rsidR="00E87BC1" w:rsidRPr="00E87BC1" w:rsidRDefault="00E87BC1" w:rsidP="00E87BC1">
      <w:pPr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lastRenderedPageBreak/>
        <w:t>Bayesian Optimization</w:t>
      </w:r>
      <w:r w:rsidRPr="00E87BC1">
        <w:rPr>
          <w:rFonts w:cstheme="minorHAnsi"/>
          <w:sz w:val="24"/>
          <w:szCs w:val="24"/>
        </w:rPr>
        <w:t xml:space="preserve"> for hyperparameter tuning (e.g., frequency, batch size).</w:t>
      </w:r>
    </w:p>
    <w:p w14:paraId="5D21FCF6" w14:textId="77777777" w:rsidR="00E87BC1" w:rsidRPr="00E87BC1" w:rsidRDefault="00E87BC1" w:rsidP="00E87BC1">
      <w:pPr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Federated Learning</w:t>
      </w:r>
      <w:r w:rsidRPr="00E87BC1">
        <w:rPr>
          <w:rFonts w:cstheme="minorHAnsi"/>
          <w:sz w:val="24"/>
          <w:szCs w:val="24"/>
        </w:rPr>
        <w:t xml:space="preserve"> for model updates across nodes.</w:t>
      </w:r>
    </w:p>
    <w:p w14:paraId="7BF2448D" w14:textId="77777777" w:rsidR="00E87BC1" w:rsidRPr="00E87BC1" w:rsidRDefault="00E87BC1" w:rsidP="00E87BC1">
      <w:pPr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Pareto frontier computation</w:t>
      </w:r>
      <w:r w:rsidRPr="00E87BC1">
        <w:rPr>
          <w:rFonts w:cstheme="minorHAnsi"/>
          <w:sz w:val="24"/>
          <w:szCs w:val="24"/>
        </w:rPr>
        <w:t xml:space="preserve"> for multi-objective trade-off.</w:t>
      </w:r>
    </w:p>
    <w:p w14:paraId="183CD79A" w14:textId="77777777" w:rsidR="00E87BC1" w:rsidRPr="00E87BC1" w:rsidRDefault="00E87BC1" w:rsidP="00E87BC1">
      <w:pPr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Game-theoretic allocation</w:t>
      </w:r>
      <w:r w:rsidRPr="00E87BC1">
        <w:rPr>
          <w:rFonts w:cstheme="minorHAnsi"/>
          <w:sz w:val="24"/>
          <w:szCs w:val="24"/>
        </w:rPr>
        <w:t xml:space="preserve"> for multi-tenant resource bargaining.</w:t>
      </w:r>
    </w:p>
    <w:p w14:paraId="7127E484" w14:textId="4F144EC4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2276974A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12 — Evaluation metrics &amp; experiments</w:t>
      </w:r>
    </w:p>
    <w:p w14:paraId="3A96A4C3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Latency percentiles</w:t>
      </w:r>
      <w:r w:rsidRPr="00E87BC1">
        <w:rPr>
          <w:rFonts w:cstheme="minorHAnsi"/>
          <w:sz w:val="24"/>
          <w:szCs w:val="24"/>
        </w:rPr>
        <w:t xml:space="preserve"> (P50, P95, P99), jitter</w:t>
      </w:r>
    </w:p>
    <w:p w14:paraId="403B8D21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Throughput</w:t>
      </w:r>
      <w:r w:rsidRPr="00E87BC1">
        <w:rPr>
          <w:rFonts w:cstheme="minorHAnsi"/>
          <w:sz w:val="24"/>
          <w:szCs w:val="24"/>
        </w:rPr>
        <w:t xml:space="preserve"> (Gb/s, </w:t>
      </w:r>
      <w:proofErr w:type="spellStart"/>
      <w:r w:rsidRPr="00E87BC1">
        <w:rPr>
          <w:rFonts w:cstheme="minorHAnsi"/>
          <w:sz w:val="24"/>
          <w:szCs w:val="24"/>
        </w:rPr>
        <w:t>msgs</w:t>
      </w:r>
      <w:proofErr w:type="spellEnd"/>
      <w:r w:rsidRPr="00E87BC1">
        <w:rPr>
          <w:rFonts w:cstheme="minorHAnsi"/>
          <w:sz w:val="24"/>
          <w:szCs w:val="24"/>
        </w:rPr>
        <w:t>/s)</w:t>
      </w:r>
    </w:p>
    <w:p w14:paraId="47A1FEFC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SLO satisfaction rate</w:t>
      </w:r>
    </w:p>
    <w:p w14:paraId="2CBFD4C7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Energy per request</w:t>
      </w:r>
    </w:p>
    <w:p w14:paraId="565297DB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Security metrics</w:t>
      </w:r>
      <w:r w:rsidRPr="00E87BC1">
        <w:rPr>
          <w:rFonts w:cstheme="minorHAnsi"/>
          <w:sz w:val="24"/>
          <w:szCs w:val="24"/>
        </w:rPr>
        <w:t>: unauthorized access attempts blocked, attestation failures</w:t>
      </w:r>
    </w:p>
    <w:p w14:paraId="399883ED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Overhead</w:t>
      </w:r>
      <w:r w:rsidRPr="00E87BC1">
        <w:rPr>
          <w:rFonts w:cstheme="minorHAnsi"/>
          <w:sz w:val="24"/>
          <w:szCs w:val="24"/>
        </w:rPr>
        <w:t>: CPU cycles per message, copies per message</w:t>
      </w:r>
    </w:p>
    <w:p w14:paraId="2B09ECFF" w14:textId="77777777" w:rsidR="00E87BC1" w:rsidRPr="00E87BC1" w:rsidRDefault="00E87BC1" w:rsidP="00E87BC1">
      <w:pPr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Recovery &amp; resilience</w:t>
      </w:r>
      <w:r w:rsidRPr="00E87BC1">
        <w:rPr>
          <w:rFonts w:cstheme="minorHAnsi"/>
          <w:sz w:val="24"/>
          <w:szCs w:val="24"/>
        </w:rPr>
        <w:t>: failover latency, reconfiguration times</w:t>
      </w:r>
    </w:p>
    <w:p w14:paraId="36D5BA92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Design microbenchmarks (intra-host shared memory vs RDMA vs TCP), </w:t>
      </w:r>
      <w:proofErr w:type="spellStart"/>
      <w:r w:rsidRPr="00E87BC1">
        <w:rPr>
          <w:rFonts w:cstheme="minorHAnsi"/>
          <w:sz w:val="24"/>
          <w:szCs w:val="24"/>
        </w:rPr>
        <w:t>macrobenchmarks</w:t>
      </w:r>
      <w:proofErr w:type="spellEnd"/>
      <w:r w:rsidRPr="00E87BC1">
        <w:rPr>
          <w:rFonts w:cstheme="minorHAnsi"/>
          <w:sz w:val="24"/>
          <w:szCs w:val="24"/>
        </w:rPr>
        <w:t xml:space="preserve"> (end-to-end URLLC flow under load), and stress tests (noisy </w:t>
      </w:r>
      <w:proofErr w:type="spellStart"/>
      <w:r w:rsidRPr="00E87BC1">
        <w:rPr>
          <w:rFonts w:cstheme="minorHAnsi"/>
          <w:sz w:val="24"/>
          <w:szCs w:val="24"/>
        </w:rPr>
        <w:t>neighbors</w:t>
      </w:r>
      <w:proofErr w:type="spellEnd"/>
      <w:r w:rsidRPr="00E87BC1">
        <w:rPr>
          <w:rFonts w:cstheme="minorHAnsi"/>
          <w:sz w:val="24"/>
          <w:szCs w:val="24"/>
        </w:rPr>
        <w:t xml:space="preserve"> + attack simulations).</w:t>
      </w:r>
    </w:p>
    <w:p w14:paraId="406334E7" w14:textId="591EA6F1" w:rsid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6E4D694C" w14:textId="77777777" w:rsidR="00ED1495" w:rsidRPr="00E87BC1" w:rsidRDefault="00ED1495" w:rsidP="00E87BC1">
      <w:pPr>
        <w:spacing w:line="360" w:lineRule="auto"/>
        <w:rPr>
          <w:rFonts w:cstheme="minorHAnsi"/>
          <w:sz w:val="24"/>
          <w:szCs w:val="24"/>
        </w:rPr>
      </w:pPr>
    </w:p>
    <w:p w14:paraId="38F14ECC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13 — Implementation roadmap (practical steps)</w:t>
      </w:r>
    </w:p>
    <w:p w14:paraId="1C68A986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Prototype local node</w:t>
      </w:r>
      <w:r w:rsidRPr="00E87BC1">
        <w:rPr>
          <w:rFonts w:cstheme="minorHAnsi"/>
          <w:sz w:val="24"/>
          <w:szCs w:val="24"/>
        </w:rPr>
        <w:t xml:space="preserve">: sandbox </w:t>
      </w:r>
      <w:proofErr w:type="spellStart"/>
      <w:r w:rsidRPr="00E87BC1">
        <w:rPr>
          <w:rFonts w:cstheme="minorHAnsi"/>
          <w:sz w:val="24"/>
          <w:szCs w:val="24"/>
        </w:rPr>
        <w:t>microVM</w:t>
      </w:r>
      <w:proofErr w:type="spellEnd"/>
      <w:r w:rsidRPr="00E87BC1">
        <w:rPr>
          <w:rFonts w:cstheme="minorHAnsi"/>
          <w:sz w:val="24"/>
          <w:szCs w:val="24"/>
        </w:rPr>
        <w:t xml:space="preserve"> + shared-memory fast-path + capability issuance service.</w:t>
      </w:r>
    </w:p>
    <w:p w14:paraId="763C431B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Implement telemetry &amp; intent compiler</w:t>
      </w:r>
      <w:r w:rsidRPr="00E87BC1">
        <w:rPr>
          <w:rFonts w:cstheme="minorHAnsi"/>
          <w:sz w:val="24"/>
          <w:szCs w:val="24"/>
        </w:rPr>
        <w:t>; simple RL local agent for scheduling.</w:t>
      </w:r>
    </w:p>
    <w:p w14:paraId="00E76351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Add programmable switch (P4) rules for flow steering</w:t>
      </w:r>
      <w:r w:rsidRPr="00E87BC1">
        <w:rPr>
          <w:rFonts w:cstheme="minorHAnsi"/>
          <w:sz w:val="24"/>
          <w:szCs w:val="24"/>
        </w:rPr>
        <w:t xml:space="preserve"> and </w:t>
      </w:r>
      <w:proofErr w:type="spellStart"/>
      <w:r w:rsidRPr="00E87BC1">
        <w:rPr>
          <w:rFonts w:cstheme="minorHAnsi"/>
          <w:sz w:val="24"/>
          <w:szCs w:val="24"/>
        </w:rPr>
        <w:t>eBPF</w:t>
      </w:r>
      <w:proofErr w:type="spellEnd"/>
      <w:r w:rsidRPr="00E87BC1">
        <w:rPr>
          <w:rFonts w:cstheme="minorHAnsi"/>
          <w:sz w:val="24"/>
          <w:szCs w:val="24"/>
        </w:rPr>
        <w:t xml:space="preserve"> for policy enforcement.</w:t>
      </w:r>
    </w:p>
    <w:p w14:paraId="47D9BB52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Integrate TEEs for token validation &amp; key handling</w:t>
      </w:r>
      <w:r w:rsidRPr="00E87BC1">
        <w:rPr>
          <w:rFonts w:cstheme="minorHAnsi"/>
          <w:sz w:val="24"/>
          <w:szCs w:val="24"/>
        </w:rPr>
        <w:t>.</w:t>
      </w:r>
    </w:p>
    <w:p w14:paraId="06F408AB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lastRenderedPageBreak/>
        <w:t>Enable RDMA and DPDK in a lab cluster</w:t>
      </w:r>
      <w:r w:rsidRPr="00E87BC1">
        <w:rPr>
          <w:rFonts w:cstheme="minorHAnsi"/>
          <w:sz w:val="24"/>
          <w:szCs w:val="24"/>
        </w:rPr>
        <w:t xml:space="preserve"> for cross-node performance.</w:t>
      </w:r>
    </w:p>
    <w:p w14:paraId="5AFD38D3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Iterate</w:t>
      </w:r>
      <w:r w:rsidRPr="00E87BC1">
        <w:rPr>
          <w:rFonts w:cstheme="minorHAnsi"/>
          <w:sz w:val="24"/>
          <w:szCs w:val="24"/>
        </w:rPr>
        <w:t xml:space="preserve"> with predictive models and federated learning.</w:t>
      </w:r>
    </w:p>
    <w:p w14:paraId="3F79D30A" w14:textId="77777777" w:rsidR="00E87BC1" w:rsidRPr="00E87BC1" w:rsidRDefault="00E87BC1" w:rsidP="00E87BC1">
      <w:pPr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Quantify trade-offs</w:t>
      </w:r>
      <w:r w:rsidRPr="00E87BC1">
        <w:rPr>
          <w:rFonts w:cstheme="minorHAnsi"/>
          <w:sz w:val="24"/>
          <w:szCs w:val="24"/>
        </w:rPr>
        <w:t xml:space="preserve"> and tune weights; expose APIs to developers.</w:t>
      </w:r>
    </w:p>
    <w:p w14:paraId="3FA1FF0C" w14:textId="07F7616B" w:rsid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</w:p>
    <w:p w14:paraId="3EE6B25D" w14:textId="77777777" w:rsidR="00ED1495" w:rsidRPr="00E87BC1" w:rsidRDefault="00ED1495" w:rsidP="00E87BC1">
      <w:pPr>
        <w:spacing w:line="360" w:lineRule="auto"/>
        <w:rPr>
          <w:rFonts w:cstheme="minorHAnsi"/>
          <w:sz w:val="24"/>
          <w:szCs w:val="24"/>
        </w:rPr>
      </w:pPr>
    </w:p>
    <w:p w14:paraId="44C25616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14 — Challenges &amp; open problems</w:t>
      </w:r>
    </w:p>
    <w:p w14:paraId="6E6D64F4" w14:textId="77777777" w:rsidR="00E87BC1" w:rsidRPr="00E87BC1" w:rsidRDefault="00E87BC1" w:rsidP="00E87BC1">
      <w:pPr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Model stability &amp; safety</w:t>
      </w:r>
      <w:r w:rsidRPr="00E87BC1">
        <w:rPr>
          <w:rFonts w:cstheme="minorHAnsi"/>
          <w:sz w:val="24"/>
          <w:szCs w:val="24"/>
        </w:rPr>
        <w:t xml:space="preserve"> (RL can learn unsafe policies) → require safe RL, constraints, and fallback policies.</w:t>
      </w:r>
    </w:p>
    <w:p w14:paraId="75C6D21C" w14:textId="77777777" w:rsidR="00E87BC1" w:rsidRPr="00E87BC1" w:rsidRDefault="00E87BC1" w:rsidP="00E87BC1">
      <w:pPr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Trust &amp; attestation at scale</w:t>
      </w:r>
      <w:r w:rsidRPr="00E87BC1">
        <w:rPr>
          <w:rFonts w:cstheme="minorHAnsi"/>
          <w:sz w:val="24"/>
          <w:szCs w:val="24"/>
        </w:rPr>
        <w:t xml:space="preserve"> — bootstrapping trust across heterogeneous hardware.</w:t>
      </w:r>
    </w:p>
    <w:p w14:paraId="6777648B" w14:textId="77777777" w:rsidR="00E87BC1" w:rsidRPr="00E87BC1" w:rsidRDefault="00E87BC1" w:rsidP="00E87BC1">
      <w:pPr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Heterogeneity of hardware</w:t>
      </w:r>
      <w:r w:rsidRPr="00E87BC1">
        <w:rPr>
          <w:rFonts w:cstheme="minorHAnsi"/>
          <w:sz w:val="24"/>
          <w:szCs w:val="24"/>
        </w:rPr>
        <w:t xml:space="preserve"> (different NICs, accelerators) complicates unified APIs.</w:t>
      </w:r>
    </w:p>
    <w:p w14:paraId="6A5929BF" w14:textId="77777777" w:rsidR="00E87BC1" w:rsidRPr="00E87BC1" w:rsidRDefault="00E87BC1" w:rsidP="00E87BC1">
      <w:pPr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Regulatory &amp; privacy</w:t>
      </w:r>
      <w:r w:rsidRPr="00E87BC1">
        <w:rPr>
          <w:rFonts w:cstheme="minorHAnsi"/>
          <w:sz w:val="24"/>
          <w:szCs w:val="24"/>
        </w:rPr>
        <w:t xml:space="preserve"> issues for cross-border orchestration.</w:t>
      </w:r>
    </w:p>
    <w:p w14:paraId="79A36AE3" w14:textId="77777777" w:rsidR="00E87BC1" w:rsidRPr="00E87BC1" w:rsidRDefault="00E87BC1" w:rsidP="00E87BC1">
      <w:pPr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b/>
          <w:bCs/>
          <w:sz w:val="24"/>
          <w:szCs w:val="24"/>
        </w:rPr>
        <w:t>Explainability</w:t>
      </w:r>
      <w:r w:rsidRPr="00E87BC1">
        <w:rPr>
          <w:rFonts w:cstheme="minorHAnsi"/>
          <w:sz w:val="24"/>
          <w:szCs w:val="24"/>
        </w:rPr>
        <w:t xml:space="preserve"> of AI decisions for SLO breach &amp; audit.</w:t>
      </w:r>
    </w:p>
    <w:p w14:paraId="2D75EC9C" w14:textId="77777777" w:rsidR="00ED1495" w:rsidRDefault="00ED1495" w:rsidP="00E87BC1">
      <w:pPr>
        <w:spacing w:line="360" w:lineRule="auto"/>
        <w:rPr>
          <w:rFonts w:cstheme="minorHAnsi"/>
          <w:sz w:val="24"/>
          <w:szCs w:val="24"/>
        </w:rPr>
      </w:pPr>
    </w:p>
    <w:p w14:paraId="2A116FC9" w14:textId="77777777" w:rsidR="00ED1495" w:rsidRPr="00E87BC1" w:rsidRDefault="00ED1495" w:rsidP="00E87BC1">
      <w:pPr>
        <w:spacing w:line="360" w:lineRule="auto"/>
        <w:rPr>
          <w:rFonts w:cstheme="minorHAnsi"/>
          <w:sz w:val="24"/>
          <w:szCs w:val="24"/>
        </w:rPr>
      </w:pPr>
    </w:p>
    <w:p w14:paraId="2F6C4203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t>15 — Short illustrative example (flow for a latency-critical intent)</w:t>
      </w:r>
    </w:p>
    <w:p w14:paraId="672D34DE" w14:textId="77777777" w:rsidR="00E87BC1" w:rsidRPr="00E87BC1" w:rsidRDefault="00E87BC1" w:rsidP="00E87BC1">
      <w:p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Intent: "max_latency:1ms, </w:t>
      </w:r>
      <w:proofErr w:type="spellStart"/>
      <w:proofErr w:type="gramStart"/>
      <w:r w:rsidRPr="00E87BC1">
        <w:rPr>
          <w:rFonts w:cstheme="minorHAnsi"/>
          <w:sz w:val="24"/>
          <w:szCs w:val="24"/>
        </w:rPr>
        <w:t>secure:true</w:t>
      </w:r>
      <w:proofErr w:type="spellEnd"/>
      <w:proofErr w:type="gramEnd"/>
      <w:r w:rsidRPr="00E87BC1">
        <w:rPr>
          <w:rFonts w:cstheme="minorHAnsi"/>
          <w:sz w:val="24"/>
          <w:szCs w:val="24"/>
        </w:rPr>
        <w:t>, tenant: A"</w:t>
      </w:r>
    </w:p>
    <w:p w14:paraId="4C52294D" w14:textId="77777777" w:rsidR="00E87BC1" w:rsidRPr="00E87BC1" w:rsidRDefault="00E87BC1" w:rsidP="00E87BC1">
      <w:pPr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Intent compiler → reward function emphasizing latency &amp; security.</w:t>
      </w:r>
    </w:p>
    <w:p w14:paraId="07074418" w14:textId="77777777" w:rsidR="00E87BC1" w:rsidRPr="00E87BC1" w:rsidRDefault="00E87BC1" w:rsidP="00E87BC1">
      <w:pPr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Global planner reserves an edge node with TEE + GPU.</w:t>
      </w:r>
    </w:p>
    <w:p w14:paraId="3CCC0D62" w14:textId="77777777" w:rsidR="00E87BC1" w:rsidRPr="00E87BC1" w:rsidRDefault="00E87BC1" w:rsidP="00E87BC1">
      <w:pPr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Local agent pins CPU, configures huge pages, sets up zero-copy ring buffers, issues capability tokens after attestation.</w:t>
      </w:r>
    </w:p>
    <w:p w14:paraId="7B2A3912" w14:textId="77777777" w:rsidR="00E87BC1" w:rsidRPr="00E87BC1" w:rsidRDefault="00E87BC1" w:rsidP="00E87BC1">
      <w:pPr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P4 rule pins network path to SR-IOV VF with NIC TLS offload disabled (auth done at TEE) to lower latency.</w:t>
      </w:r>
    </w:p>
    <w:p w14:paraId="1DDC6AE4" w14:textId="77777777" w:rsidR="00E87BC1" w:rsidRPr="00E87BC1" w:rsidRDefault="00E87BC1" w:rsidP="00E87BC1">
      <w:pPr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>Monitoring ensures P99 &lt; 1ms; if load grows, orchestrator migrates some replicas to close-by edge nodes and updates routing.</w:t>
      </w:r>
    </w:p>
    <w:p w14:paraId="34CB8655" w14:textId="77777777" w:rsidR="00E87BC1" w:rsidRPr="00E87BC1" w:rsidRDefault="00E87BC1" w:rsidP="00E87BC1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E87BC1">
        <w:rPr>
          <w:rFonts w:cstheme="minorHAnsi"/>
          <w:b/>
          <w:bCs/>
          <w:sz w:val="28"/>
          <w:szCs w:val="28"/>
        </w:rPr>
        <w:lastRenderedPageBreak/>
        <w:t>16 — Closing summary</w:t>
      </w:r>
    </w:p>
    <w:p w14:paraId="7EED44B7" w14:textId="77777777" w:rsidR="00E87BC1" w:rsidRPr="00E87BC1" w:rsidRDefault="00E87BC1" w:rsidP="00E87BC1">
      <w:pPr>
        <w:numPr>
          <w:ilvl w:val="0"/>
          <w:numId w:val="2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The </w:t>
      </w:r>
      <w:r w:rsidRPr="00E87BC1">
        <w:rPr>
          <w:rFonts w:cstheme="minorHAnsi"/>
          <w:b/>
          <w:bCs/>
          <w:sz w:val="24"/>
          <w:szCs w:val="24"/>
        </w:rPr>
        <w:t>core engineering principle</w:t>
      </w:r>
      <w:r w:rsidRPr="00E87BC1">
        <w:rPr>
          <w:rFonts w:cstheme="minorHAnsi"/>
          <w:sz w:val="24"/>
          <w:szCs w:val="24"/>
        </w:rPr>
        <w:t xml:space="preserve"> is to separate </w:t>
      </w:r>
      <w:r w:rsidRPr="00E87BC1">
        <w:rPr>
          <w:rFonts w:cstheme="minorHAnsi"/>
          <w:i/>
          <w:iCs/>
          <w:sz w:val="24"/>
          <w:szCs w:val="24"/>
        </w:rPr>
        <w:t xml:space="preserve">fast trusted </w:t>
      </w:r>
      <w:proofErr w:type="spellStart"/>
      <w:r w:rsidRPr="00E87BC1">
        <w:rPr>
          <w:rFonts w:cstheme="minorHAnsi"/>
          <w:i/>
          <w:iCs/>
          <w:sz w:val="24"/>
          <w:szCs w:val="24"/>
        </w:rPr>
        <w:t>datapaths</w:t>
      </w:r>
      <w:proofErr w:type="spellEnd"/>
      <w:r w:rsidRPr="00E87BC1">
        <w:rPr>
          <w:rFonts w:cstheme="minorHAnsi"/>
          <w:sz w:val="24"/>
          <w:szCs w:val="24"/>
        </w:rPr>
        <w:t xml:space="preserve"> from </w:t>
      </w:r>
      <w:r w:rsidRPr="00E87BC1">
        <w:rPr>
          <w:rFonts w:cstheme="minorHAnsi"/>
          <w:i/>
          <w:iCs/>
          <w:sz w:val="24"/>
          <w:szCs w:val="24"/>
        </w:rPr>
        <w:t>slow policy/control planes</w:t>
      </w:r>
      <w:r w:rsidRPr="00E87BC1">
        <w:rPr>
          <w:rFonts w:cstheme="minorHAnsi"/>
          <w:sz w:val="24"/>
          <w:szCs w:val="24"/>
        </w:rPr>
        <w:t xml:space="preserve"> and use AI to reconcile multi-objective trade-offs dynamically.</w:t>
      </w:r>
    </w:p>
    <w:p w14:paraId="6F721883" w14:textId="77777777" w:rsidR="00E87BC1" w:rsidRPr="00E87BC1" w:rsidRDefault="00E87BC1" w:rsidP="00E87BC1">
      <w:pPr>
        <w:numPr>
          <w:ilvl w:val="0"/>
          <w:numId w:val="2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Combine </w:t>
      </w:r>
      <w:r w:rsidRPr="00E87BC1">
        <w:rPr>
          <w:rFonts w:cstheme="minorHAnsi"/>
          <w:b/>
          <w:bCs/>
          <w:sz w:val="24"/>
          <w:szCs w:val="24"/>
        </w:rPr>
        <w:t xml:space="preserve">hardware assistance (IOMMU, SR-IOV, TEEs, </w:t>
      </w:r>
      <w:proofErr w:type="spellStart"/>
      <w:r w:rsidRPr="00E87BC1">
        <w:rPr>
          <w:rFonts w:cstheme="minorHAnsi"/>
          <w:b/>
          <w:bCs/>
          <w:sz w:val="24"/>
          <w:szCs w:val="24"/>
        </w:rPr>
        <w:t>SmartNICs</w:t>
      </w:r>
      <w:proofErr w:type="spellEnd"/>
      <w:r w:rsidRPr="00E87BC1">
        <w:rPr>
          <w:rFonts w:cstheme="minorHAnsi"/>
          <w:b/>
          <w:bCs/>
          <w:sz w:val="24"/>
          <w:szCs w:val="24"/>
        </w:rPr>
        <w:t>)</w:t>
      </w:r>
      <w:r w:rsidRPr="00E87BC1">
        <w:rPr>
          <w:rFonts w:cstheme="minorHAnsi"/>
          <w:sz w:val="24"/>
          <w:szCs w:val="24"/>
        </w:rPr>
        <w:t xml:space="preserve"> with </w:t>
      </w:r>
      <w:r w:rsidRPr="00E87BC1">
        <w:rPr>
          <w:rFonts w:cstheme="minorHAnsi"/>
          <w:b/>
          <w:bCs/>
          <w:sz w:val="24"/>
          <w:szCs w:val="24"/>
        </w:rPr>
        <w:t>software techniques</w:t>
      </w:r>
      <w:r w:rsidRPr="00E87BC1">
        <w:rPr>
          <w:rFonts w:cstheme="minorHAnsi"/>
          <w:sz w:val="24"/>
          <w:szCs w:val="24"/>
        </w:rPr>
        <w:t xml:space="preserve"> (hierarchical RL, MPC, intent compiler, </w:t>
      </w:r>
      <w:proofErr w:type="spellStart"/>
      <w:r w:rsidRPr="00E87BC1">
        <w:rPr>
          <w:rFonts w:cstheme="minorHAnsi"/>
          <w:sz w:val="24"/>
          <w:szCs w:val="24"/>
        </w:rPr>
        <w:t>eBPF</w:t>
      </w:r>
      <w:proofErr w:type="spellEnd"/>
      <w:r w:rsidRPr="00E87BC1">
        <w:rPr>
          <w:rFonts w:cstheme="minorHAnsi"/>
          <w:sz w:val="24"/>
          <w:szCs w:val="24"/>
        </w:rPr>
        <w:t>) to achieve low-latency, high-throughput, and strong isolation.</w:t>
      </w:r>
    </w:p>
    <w:p w14:paraId="0723597F" w14:textId="77777777" w:rsidR="00E87BC1" w:rsidRPr="00E87BC1" w:rsidRDefault="00E87BC1" w:rsidP="00E87BC1">
      <w:pPr>
        <w:numPr>
          <w:ilvl w:val="0"/>
          <w:numId w:val="28"/>
        </w:numPr>
        <w:spacing w:line="360" w:lineRule="auto"/>
        <w:rPr>
          <w:rFonts w:cstheme="minorHAnsi"/>
          <w:sz w:val="24"/>
          <w:szCs w:val="24"/>
        </w:rPr>
      </w:pPr>
      <w:r w:rsidRPr="00E87BC1">
        <w:rPr>
          <w:rFonts w:cstheme="minorHAnsi"/>
          <w:sz w:val="24"/>
          <w:szCs w:val="24"/>
        </w:rPr>
        <w:t xml:space="preserve">Emphasize </w:t>
      </w:r>
      <w:r w:rsidRPr="00E87BC1">
        <w:rPr>
          <w:rFonts w:cstheme="minorHAnsi"/>
          <w:b/>
          <w:bCs/>
          <w:sz w:val="24"/>
          <w:szCs w:val="24"/>
        </w:rPr>
        <w:t>predictive orchestration</w:t>
      </w:r>
      <w:r w:rsidRPr="00E87BC1">
        <w:rPr>
          <w:rFonts w:cstheme="minorHAnsi"/>
          <w:sz w:val="24"/>
          <w:szCs w:val="24"/>
        </w:rPr>
        <w:t xml:space="preserve">, </w:t>
      </w:r>
      <w:r w:rsidRPr="00E87BC1">
        <w:rPr>
          <w:rFonts w:cstheme="minorHAnsi"/>
          <w:b/>
          <w:bCs/>
          <w:sz w:val="24"/>
          <w:szCs w:val="24"/>
        </w:rPr>
        <w:t>attestation-based capability issuance</w:t>
      </w:r>
      <w:r w:rsidRPr="00E87BC1">
        <w:rPr>
          <w:rFonts w:cstheme="minorHAnsi"/>
          <w:sz w:val="24"/>
          <w:szCs w:val="24"/>
        </w:rPr>
        <w:t xml:space="preserve">, </w:t>
      </w:r>
      <w:r w:rsidRPr="00E87BC1">
        <w:rPr>
          <w:rFonts w:cstheme="minorHAnsi"/>
          <w:b/>
          <w:bCs/>
          <w:sz w:val="24"/>
          <w:szCs w:val="24"/>
        </w:rPr>
        <w:t>programmable data plane</w:t>
      </w:r>
      <w:r w:rsidRPr="00E87BC1">
        <w:rPr>
          <w:rFonts w:cstheme="minorHAnsi"/>
          <w:sz w:val="24"/>
          <w:szCs w:val="24"/>
        </w:rPr>
        <w:t xml:space="preserve">, and </w:t>
      </w:r>
      <w:r w:rsidRPr="00E87BC1">
        <w:rPr>
          <w:rFonts w:cstheme="minorHAnsi"/>
          <w:b/>
          <w:bCs/>
          <w:sz w:val="24"/>
          <w:szCs w:val="24"/>
        </w:rPr>
        <w:t>unified intent-driven APIs</w:t>
      </w:r>
      <w:r w:rsidRPr="00E87BC1">
        <w:rPr>
          <w:rFonts w:cstheme="minorHAnsi"/>
          <w:sz w:val="24"/>
          <w:szCs w:val="24"/>
        </w:rPr>
        <w:t xml:space="preserve"> for developers.</w:t>
      </w:r>
    </w:p>
    <w:p w14:paraId="0C1C1248" w14:textId="77777777" w:rsidR="00E87BC1" w:rsidRPr="00E87BC1" w:rsidRDefault="00E87BC1">
      <w:pPr>
        <w:rPr>
          <w:rFonts w:cstheme="minorHAnsi"/>
          <w:sz w:val="24"/>
          <w:szCs w:val="24"/>
        </w:rPr>
      </w:pPr>
    </w:p>
    <w:sectPr w:rsidR="00E87BC1" w:rsidRPr="00E87BC1" w:rsidSect="00E87B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07A"/>
    <w:multiLevelType w:val="multilevel"/>
    <w:tmpl w:val="D00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3806"/>
    <w:multiLevelType w:val="multilevel"/>
    <w:tmpl w:val="E7F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25E0"/>
    <w:multiLevelType w:val="multilevel"/>
    <w:tmpl w:val="60C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52F0"/>
    <w:multiLevelType w:val="multilevel"/>
    <w:tmpl w:val="00A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25D5"/>
    <w:multiLevelType w:val="multilevel"/>
    <w:tmpl w:val="18E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4D8A"/>
    <w:multiLevelType w:val="multilevel"/>
    <w:tmpl w:val="B34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5572"/>
    <w:multiLevelType w:val="multilevel"/>
    <w:tmpl w:val="863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95D6A"/>
    <w:multiLevelType w:val="multilevel"/>
    <w:tmpl w:val="C74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31F27"/>
    <w:multiLevelType w:val="multilevel"/>
    <w:tmpl w:val="CA76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04C40"/>
    <w:multiLevelType w:val="multilevel"/>
    <w:tmpl w:val="FB3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2033C"/>
    <w:multiLevelType w:val="multilevel"/>
    <w:tmpl w:val="7B2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13873"/>
    <w:multiLevelType w:val="multilevel"/>
    <w:tmpl w:val="A624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D5420"/>
    <w:multiLevelType w:val="multilevel"/>
    <w:tmpl w:val="1EA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468FC"/>
    <w:multiLevelType w:val="multilevel"/>
    <w:tmpl w:val="9B7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1683D"/>
    <w:multiLevelType w:val="multilevel"/>
    <w:tmpl w:val="878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70929"/>
    <w:multiLevelType w:val="multilevel"/>
    <w:tmpl w:val="3D1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86E26"/>
    <w:multiLevelType w:val="multilevel"/>
    <w:tmpl w:val="DAE2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458AD"/>
    <w:multiLevelType w:val="multilevel"/>
    <w:tmpl w:val="7C66C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E1578"/>
    <w:multiLevelType w:val="multilevel"/>
    <w:tmpl w:val="936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628F8"/>
    <w:multiLevelType w:val="multilevel"/>
    <w:tmpl w:val="FE7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41883"/>
    <w:multiLevelType w:val="multilevel"/>
    <w:tmpl w:val="1C0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768F0"/>
    <w:multiLevelType w:val="multilevel"/>
    <w:tmpl w:val="FD0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56994"/>
    <w:multiLevelType w:val="multilevel"/>
    <w:tmpl w:val="5A1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E6253"/>
    <w:multiLevelType w:val="multilevel"/>
    <w:tmpl w:val="B93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26C1A"/>
    <w:multiLevelType w:val="multilevel"/>
    <w:tmpl w:val="065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4418F"/>
    <w:multiLevelType w:val="multilevel"/>
    <w:tmpl w:val="7F4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B5456"/>
    <w:multiLevelType w:val="multilevel"/>
    <w:tmpl w:val="4B1E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A2D36"/>
    <w:multiLevelType w:val="multilevel"/>
    <w:tmpl w:val="5376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A6BB3"/>
    <w:multiLevelType w:val="multilevel"/>
    <w:tmpl w:val="066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98838">
    <w:abstractNumId w:val="21"/>
  </w:num>
  <w:num w:numId="2" w16cid:durableId="199099891">
    <w:abstractNumId w:val="18"/>
  </w:num>
  <w:num w:numId="3" w16cid:durableId="624895163">
    <w:abstractNumId w:val="27"/>
  </w:num>
  <w:num w:numId="4" w16cid:durableId="525025670">
    <w:abstractNumId w:val="16"/>
  </w:num>
  <w:num w:numId="5" w16cid:durableId="717437825">
    <w:abstractNumId w:val="1"/>
  </w:num>
  <w:num w:numId="6" w16cid:durableId="422535428">
    <w:abstractNumId w:val="24"/>
  </w:num>
  <w:num w:numId="7" w16cid:durableId="333076264">
    <w:abstractNumId w:val="9"/>
  </w:num>
  <w:num w:numId="8" w16cid:durableId="1864054247">
    <w:abstractNumId w:val="15"/>
  </w:num>
  <w:num w:numId="9" w16cid:durableId="1723560601">
    <w:abstractNumId w:val="6"/>
  </w:num>
  <w:num w:numId="10" w16cid:durableId="450170898">
    <w:abstractNumId w:val="10"/>
  </w:num>
  <w:num w:numId="11" w16cid:durableId="905796816">
    <w:abstractNumId w:val="12"/>
  </w:num>
  <w:num w:numId="12" w16cid:durableId="2105690378">
    <w:abstractNumId w:val="20"/>
  </w:num>
  <w:num w:numId="13" w16cid:durableId="578253824">
    <w:abstractNumId w:val="13"/>
  </w:num>
  <w:num w:numId="14" w16cid:durableId="1977760450">
    <w:abstractNumId w:val="23"/>
  </w:num>
  <w:num w:numId="15" w16cid:durableId="837773567">
    <w:abstractNumId w:val="22"/>
  </w:num>
  <w:num w:numId="16" w16cid:durableId="1335914137">
    <w:abstractNumId w:val="14"/>
  </w:num>
  <w:num w:numId="17" w16cid:durableId="1111323218">
    <w:abstractNumId w:val="7"/>
  </w:num>
  <w:num w:numId="18" w16cid:durableId="1620606536">
    <w:abstractNumId w:val="3"/>
  </w:num>
  <w:num w:numId="19" w16cid:durableId="1887527495">
    <w:abstractNumId w:val="19"/>
  </w:num>
  <w:num w:numId="20" w16cid:durableId="1139689707">
    <w:abstractNumId w:val="25"/>
  </w:num>
  <w:num w:numId="21" w16cid:durableId="444345287">
    <w:abstractNumId w:val="5"/>
  </w:num>
  <w:num w:numId="22" w16cid:durableId="1695762947">
    <w:abstractNumId w:val="11"/>
  </w:num>
  <w:num w:numId="23" w16cid:durableId="1038823420">
    <w:abstractNumId w:val="2"/>
  </w:num>
  <w:num w:numId="24" w16cid:durableId="1239487340">
    <w:abstractNumId w:val="4"/>
  </w:num>
  <w:num w:numId="25" w16cid:durableId="414056790">
    <w:abstractNumId w:val="17"/>
  </w:num>
  <w:num w:numId="26" w16cid:durableId="1951161666">
    <w:abstractNumId w:val="28"/>
  </w:num>
  <w:num w:numId="27" w16cid:durableId="1483695223">
    <w:abstractNumId w:val="26"/>
  </w:num>
  <w:num w:numId="28" w16cid:durableId="1399938088">
    <w:abstractNumId w:val="0"/>
  </w:num>
  <w:num w:numId="29" w16cid:durableId="8068205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C1"/>
    <w:rsid w:val="0016261A"/>
    <w:rsid w:val="00323E67"/>
    <w:rsid w:val="007013A7"/>
    <w:rsid w:val="00E77F46"/>
    <w:rsid w:val="00E87BC1"/>
    <w:rsid w:val="00ED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E5BD"/>
  <w15:chartTrackingRefBased/>
  <w15:docId w15:val="{4BCFE48E-1CB2-4F3B-9A49-29ED8A4D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1919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Hrithika S</dc:creator>
  <cp:keywords/>
  <dc:description/>
  <cp:lastModifiedBy>Hrithika S</cp:lastModifiedBy>
  <cp:revision>1</cp:revision>
  <cp:lastPrinted>2025-10-28T12:33:00Z</cp:lastPrinted>
  <dcterms:created xsi:type="dcterms:W3CDTF">2025-10-28T12:20:00Z</dcterms:created>
  <dcterms:modified xsi:type="dcterms:W3CDTF">2025-10-28T12:34:00Z</dcterms:modified>
</cp:coreProperties>
</file>