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8CBD" w14:textId="77777777" w:rsidR="00630C67" w:rsidRDefault="00000000">
      <w:pPr>
        <w:spacing w:before="480" w:after="200"/>
        <w:jc w:val="center"/>
      </w:pPr>
      <w:r>
        <w:rPr>
          <w:noProof/>
        </w:rPr>
        <w:drawing>
          <wp:inline distT="0" distB="0" distL="0" distR="0" wp14:anchorId="03BBC17F" wp14:editId="54FAE187">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35AB00C8" w14:textId="77777777" w:rsidR="00630C67" w:rsidRDefault="00000000">
      <w:pPr>
        <w:spacing w:after="60"/>
        <w:jc w:val="center"/>
      </w:pPr>
      <w:r>
        <w:rPr>
          <w:b/>
          <w:bCs/>
          <w:color w:val="1A3A6B"/>
          <w:sz w:val="36"/>
          <w:szCs w:val="36"/>
        </w:rPr>
        <w:t>ITSimplera Solution</w:t>
      </w:r>
    </w:p>
    <w:p w14:paraId="7C49D57D" w14:textId="77777777" w:rsidR="00630C67" w:rsidRDefault="00000000">
      <w:pPr>
        <w:spacing w:after="400"/>
        <w:jc w:val="center"/>
      </w:pPr>
      <w:r>
        <w:rPr>
          <w:color w:val="555F70"/>
        </w:rPr>
        <w:t>System Administration &amp; IT Infrastructure Services Internship Program</w:t>
      </w:r>
    </w:p>
    <w:p w14:paraId="37901EA3" w14:textId="77777777" w:rsidR="00630C67" w:rsidRDefault="00630C67">
      <w:pPr>
        <w:pBdr>
          <w:bottom w:val="single" w:sz="6" w:space="1" w:color="2E75B6"/>
        </w:pBdr>
      </w:pPr>
    </w:p>
    <w:p w14:paraId="2EF4215E" w14:textId="77777777" w:rsidR="00630C67" w:rsidRDefault="00000000">
      <w:pPr>
        <w:spacing w:before="360" w:after="100"/>
        <w:jc w:val="center"/>
      </w:pPr>
      <w:r>
        <w:rPr>
          <w:b/>
          <w:bCs/>
          <w:color w:val="1A3A6B"/>
          <w:sz w:val="40"/>
          <w:szCs w:val="40"/>
        </w:rPr>
        <w:t>WEEK 05 — TASK 05</w:t>
      </w:r>
    </w:p>
    <w:p w14:paraId="66B0D7EE" w14:textId="77777777" w:rsidR="00630C67" w:rsidRDefault="00000000">
      <w:pPr>
        <w:spacing w:after="80"/>
        <w:jc w:val="center"/>
      </w:pPr>
      <w:r>
        <w:rPr>
          <w:b/>
          <w:bCs/>
          <w:color w:val="2E75B6"/>
          <w:sz w:val="26"/>
          <w:szCs w:val="26"/>
        </w:rPr>
        <w:t>Building an Enterprise Identity Infrastructure with</w:t>
      </w:r>
    </w:p>
    <w:p w14:paraId="2958BBED" w14:textId="77777777" w:rsidR="00630C67" w:rsidRDefault="00000000">
      <w:pPr>
        <w:spacing w:after="500"/>
        <w:jc w:val="center"/>
      </w:pPr>
      <w:r>
        <w:rPr>
          <w:b/>
          <w:bCs/>
          <w:color w:val="2E75B6"/>
          <w:sz w:val="26"/>
          <w:szCs w:val="26"/>
        </w:rPr>
        <w:t>Active Directory Domain Services (AD DS)</w:t>
      </w:r>
    </w:p>
    <w:p w14:paraId="4C2E2D3E" w14:textId="77777777" w:rsidR="00630C67" w:rsidRDefault="00630C67">
      <w:pPr>
        <w:pBdr>
          <w:bottom w:val="single" w:sz="6" w:space="1" w:color="2E75B6"/>
        </w:pBdr>
      </w:pPr>
    </w:p>
    <w:p w14:paraId="228A7B91" w14:textId="77777777" w:rsidR="00630C67" w:rsidRDefault="00000000">
      <w:pPr>
        <w:spacing w:before="500" w:after="60"/>
        <w:jc w:val="center"/>
      </w:pPr>
      <w:r>
        <w:rPr>
          <w:color w:val="555F70"/>
        </w:rPr>
        <w:t>Submitted By:</w:t>
      </w:r>
    </w:p>
    <w:p w14:paraId="35B32D90" w14:textId="7597C5ED" w:rsidR="00630C67" w:rsidRDefault="00402A0B">
      <w:pPr>
        <w:spacing w:after="40"/>
        <w:jc w:val="center"/>
      </w:pPr>
      <w:r>
        <w:rPr>
          <w:b/>
          <w:bCs/>
          <w:color w:val="1A1A1A"/>
          <w:sz w:val="26"/>
          <w:szCs w:val="26"/>
        </w:rPr>
        <w:t>HRITHIKA S</w:t>
      </w:r>
    </w:p>
    <w:p w14:paraId="1551D18E" w14:textId="1F6DBACA" w:rsidR="00630C67" w:rsidRDefault="00000000" w:rsidP="00402A0B">
      <w:pPr>
        <w:spacing w:after="40"/>
        <w:jc w:val="center"/>
      </w:pPr>
      <w:r>
        <w:rPr>
          <w:color w:val="555F70"/>
        </w:rPr>
        <w:t xml:space="preserve">Registration No: </w:t>
      </w:r>
      <w:r w:rsidR="00402A0B" w:rsidRPr="00E771C9">
        <w:rPr>
          <w:color w:val="555F70"/>
        </w:rPr>
        <w:t>SAB01-0771</w:t>
      </w:r>
    </w:p>
    <w:p w14:paraId="7EE0E1C4" w14:textId="77777777" w:rsidR="00630C67" w:rsidRDefault="00000000">
      <w:pPr>
        <w:spacing w:before="400" w:after="40"/>
        <w:jc w:val="center"/>
      </w:pPr>
      <w:r>
        <w:rPr>
          <w:color w:val="555F70"/>
        </w:rPr>
        <w:t>Issued By:</w:t>
      </w:r>
    </w:p>
    <w:p w14:paraId="14420A5A" w14:textId="77777777" w:rsidR="00630C67" w:rsidRDefault="00000000">
      <w:pPr>
        <w:spacing w:after="40"/>
        <w:jc w:val="center"/>
      </w:pPr>
      <w:r>
        <w:rPr>
          <w:b/>
          <w:bCs/>
          <w:color w:val="1A3A6B"/>
          <w:sz w:val="24"/>
          <w:szCs w:val="24"/>
        </w:rPr>
        <w:t>Tahir Zaman</w:t>
      </w:r>
    </w:p>
    <w:p w14:paraId="4493D2C5" w14:textId="77777777" w:rsidR="00630C67" w:rsidRDefault="00000000">
      <w:pPr>
        <w:spacing w:after="40"/>
        <w:jc w:val="center"/>
      </w:pPr>
      <w:r>
        <w:rPr>
          <w:color w:val="555F70"/>
          <w:sz w:val="20"/>
          <w:szCs w:val="20"/>
        </w:rPr>
        <w:t>Team Lead – System Administration &amp; IT Infrastructure Services</w:t>
      </w:r>
    </w:p>
    <w:p w14:paraId="7609B29E" w14:textId="77777777" w:rsidR="00630C67" w:rsidRDefault="00000000">
      <w:pPr>
        <w:spacing w:before="400" w:after="40"/>
        <w:jc w:val="center"/>
      </w:pPr>
      <w:r>
        <w:rPr>
          <w:color w:val="555F70"/>
          <w:sz w:val="20"/>
          <w:szCs w:val="20"/>
        </w:rPr>
        <w:t>Released: July 25, 2026  |  Deadline: August 1, 2026</w:t>
      </w:r>
    </w:p>
    <w:p w14:paraId="6D165C8B" w14:textId="77777777" w:rsidR="00630C67" w:rsidRDefault="00000000">
      <w:pPr>
        <w:jc w:val="center"/>
      </w:pPr>
      <w:r>
        <w:rPr>
          <w:color w:val="555F70"/>
          <w:sz w:val="20"/>
          <w:szCs w:val="20"/>
        </w:rPr>
        <w:t>Difficulty: Intermediate  |  Task Type: Theory + Server Role Deployment + Domain Services</w:t>
      </w:r>
    </w:p>
    <w:p w14:paraId="0DE93829" w14:textId="77777777" w:rsidR="00630C67" w:rsidRDefault="00000000">
      <w:r>
        <w:br w:type="page"/>
      </w:r>
    </w:p>
    <w:p w14:paraId="471C3384" w14:textId="77777777" w:rsidR="00630C67" w:rsidRDefault="00630C67">
      <w:pPr>
        <w:sectPr w:rsidR="00630C67">
          <w:pgSz w:w="12240" w:h="15840"/>
          <w:pgMar w:top="1440" w:right="1440" w:bottom="1440" w:left="1440" w:header="708" w:footer="708" w:gutter="0"/>
          <w:cols w:space="720"/>
          <w:docGrid w:linePitch="360"/>
        </w:sectPr>
      </w:pPr>
    </w:p>
    <w:p w14:paraId="1FF138C1" w14:textId="77777777" w:rsidR="00630C67" w:rsidRDefault="00000000">
      <w:pPr>
        <w:pStyle w:val="Heading1"/>
        <w:spacing w:after="120"/>
      </w:pPr>
      <w:r>
        <w:rPr>
          <w:sz w:val="32"/>
          <w:szCs w:val="32"/>
        </w:rPr>
        <w:lastRenderedPageBreak/>
        <w:t>Table of Contents</w:t>
      </w:r>
    </w:p>
    <w:p w14:paraId="041B09E0" w14:textId="77777777" w:rsidR="00630C67" w:rsidRDefault="00630C67">
      <w:pPr>
        <w:pBdr>
          <w:bottom w:val="single" w:sz="6" w:space="1" w:color="2E75B6"/>
        </w:pBdr>
      </w:pPr>
    </w:p>
    <w:p w14:paraId="1C568DF9" w14:textId="77777777" w:rsidR="00630C67" w:rsidRDefault="00630C67">
      <w:pPr>
        <w:spacing w:before="80" w:after="60"/>
      </w:pPr>
    </w:p>
    <w:p w14:paraId="3F915AC1" w14:textId="77777777" w:rsidR="00630C67" w:rsidRDefault="00000000">
      <w:pPr>
        <w:spacing w:before="55" w:after="55"/>
      </w:pPr>
      <w:r>
        <w:rPr>
          <w:color w:val="1A1A1A"/>
        </w:rPr>
        <w:t>1.  Introduction</w:t>
      </w:r>
      <w:r>
        <w:rPr>
          <w:color w:val="555F70"/>
        </w:rPr>
        <w:t xml:space="preserve"> ...... 3</w:t>
      </w:r>
    </w:p>
    <w:p w14:paraId="46537B06" w14:textId="77777777" w:rsidR="00630C67" w:rsidRDefault="00000000">
      <w:pPr>
        <w:spacing w:before="55" w:after="55"/>
      </w:pPr>
      <w:r>
        <w:rPr>
          <w:color w:val="1A1A1A"/>
        </w:rPr>
        <w:t>2.  Objective</w:t>
      </w:r>
      <w:r>
        <w:rPr>
          <w:color w:val="555F70"/>
        </w:rPr>
        <w:t xml:space="preserve"> ...... 3</w:t>
      </w:r>
    </w:p>
    <w:p w14:paraId="0BA37803" w14:textId="77777777" w:rsidR="00630C67" w:rsidRDefault="00000000">
      <w:pPr>
        <w:spacing w:before="55" w:after="55"/>
      </w:pPr>
      <w:r>
        <w:rPr>
          <w:color w:val="1A1A1A"/>
        </w:rPr>
        <w:t>3.  Theory Topics</w:t>
      </w:r>
      <w:r>
        <w:rPr>
          <w:color w:val="555F70"/>
        </w:rPr>
        <w:t xml:space="preserve"> ...... 4</w:t>
      </w:r>
    </w:p>
    <w:p w14:paraId="193FD4F9" w14:textId="77777777" w:rsidR="00630C67" w:rsidRDefault="00000000">
      <w:pPr>
        <w:spacing w:before="55" w:after="55"/>
      </w:pPr>
      <w:r>
        <w:rPr>
          <w:color w:val="555F70"/>
        </w:rPr>
        <w:t xml:space="preserve">  3.1  What is Active Directory? ...... 4</w:t>
      </w:r>
    </w:p>
    <w:p w14:paraId="40DA0BAE" w14:textId="77777777" w:rsidR="00630C67" w:rsidRDefault="00000000">
      <w:pPr>
        <w:spacing w:before="55" w:after="55"/>
      </w:pPr>
      <w:r>
        <w:rPr>
          <w:color w:val="555F70"/>
        </w:rPr>
        <w:t xml:space="preserve">  3.2  Active Directory Domain Services (AD DS) ...... 4</w:t>
      </w:r>
    </w:p>
    <w:p w14:paraId="07FEE709" w14:textId="77777777" w:rsidR="00630C67" w:rsidRDefault="00000000">
      <w:pPr>
        <w:spacing w:before="55" w:after="55"/>
      </w:pPr>
      <w:r>
        <w:rPr>
          <w:color w:val="555F70"/>
        </w:rPr>
        <w:t xml:space="preserve">  3.3  Benefits and Components of Active Directory ...... 5</w:t>
      </w:r>
    </w:p>
    <w:p w14:paraId="58F1E90F" w14:textId="77777777" w:rsidR="00630C67" w:rsidRDefault="00000000">
      <w:pPr>
        <w:spacing w:before="55" w:after="55"/>
      </w:pPr>
      <w:r>
        <w:rPr>
          <w:color w:val="555F70"/>
        </w:rPr>
        <w:t xml:space="preserve">  3.4  Centralized Identity Management ...... 5</w:t>
      </w:r>
    </w:p>
    <w:p w14:paraId="5386C568" w14:textId="77777777" w:rsidR="00630C67" w:rsidRDefault="00000000">
      <w:pPr>
        <w:spacing w:before="55" w:after="55"/>
      </w:pPr>
      <w:r>
        <w:rPr>
          <w:color w:val="555F70"/>
        </w:rPr>
        <w:t xml:space="preserve">  3.5  Authentication vs Authorisation ...... 6</w:t>
      </w:r>
    </w:p>
    <w:p w14:paraId="74500244" w14:textId="77777777" w:rsidR="00630C67" w:rsidRDefault="00000000">
      <w:pPr>
        <w:spacing w:before="55" w:after="55"/>
      </w:pPr>
      <w:r>
        <w:rPr>
          <w:color w:val="555F70"/>
        </w:rPr>
        <w:t xml:space="preserve">  3.6  Domain and Domain Controller ...... 6</w:t>
      </w:r>
    </w:p>
    <w:p w14:paraId="3C73E297" w14:textId="77777777" w:rsidR="00630C67" w:rsidRDefault="00000000">
      <w:pPr>
        <w:spacing w:before="55" w:after="55"/>
      </w:pPr>
      <w:r>
        <w:rPr>
          <w:color w:val="555F70"/>
        </w:rPr>
        <w:t xml:space="preserve">  3.7  Organisational Unit (OU) and AD Objects ...... 7</w:t>
      </w:r>
    </w:p>
    <w:p w14:paraId="44C8864F" w14:textId="77777777" w:rsidR="00630C67" w:rsidRDefault="00000000">
      <w:pPr>
        <w:spacing w:before="55" w:after="55"/>
      </w:pPr>
      <w:r>
        <w:rPr>
          <w:color w:val="555F70"/>
        </w:rPr>
        <w:t xml:space="preserve">  3.8  Users, Computers, and Groups ...... 7</w:t>
      </w:r>
    </w:p>
    <w:p w14:paraId="5BD55B2A" w14:textId="77777777" w:rsidR="00630C67" w:rsidRDefault="00000000">
      <w:pPr>
        <w:spacing w:before="55" w:after="55"/>
      </w:pPr>
      <w:r>
        <w:rPr>
          <w:color w:val="555F70"/>
        </w:rPr>
        <w:t xml:space="preserve">  3.9  LDAP (Introduction) ...... 8</w:t>
      </w:r>
    </w:p>
    <w:p w14:paraId="23174BA0" w14:textId="77777777" w:rsidR="00630C67" w:rsidRDefault="00000000">
      <w:pPr>
        <w:spacing w:before="55" w:after="55"/>
      </w:pPr>
      <w:r>
        <w:rPr>
          <w:color w:val="555F70"/>
        </w:rPr>
        <w:t xml:space="preserve">  3.10  Kerberos Authentication (Overview) ...... 8</w:t>
      </w:r>
    </w:p>
    <w:p w14:paraId="4FBD0C25" w14:textId="77777777" w:rsidR="00630C67" w:rsidRDefault="00000000">
      <w:pPr>
        <w:spacing w:before="55" w:after="55"/>
      </w:pPr>
      <w:r>
        <w:rPr>
          <w:color w:val="555F70"/>
        </w:rPr>
        <w:t xml:space="preserve">  3.11  SYSVOL Folder and NTDS Database ...... 9</w:t>
      </w:r>
    </w:p>
    <w:p w14:paraId="2287CB2C" w14:textId="77777777" w:rsidR="00630C67" w:rsidRDefault="00000000">
      <w:pPr>
        <w:spacing w:before="55" w:after="55"/>
      </w:pPr>
      <w:r>
        <w:rPr>
          <w:color w:val="555F70"/>
        </w:rPr>
        <w:t xml:space="preserve">  3.12  Workgroup vs Domain ...... 9</w:t>
      </w:r>
    </w:p>
    <w:p w14:paraId="4E8A27C2" w14:textId="77777777" w:rsidR="00630C67" w:rsidRDefault="00000000">
      <w:pPr>
        <w:spacing w:before="55" w:after="55"/>
      </w:pPr>
      <w:r>
        <w:rPr>
          <w:color w:val="555F70"/>
        </w:rPr>
        <w:t xml:space="preserve">  3.13  Domain Functional Level ...... 10</w:t>
      </w:r>
    </w:p>
    <w:p w14:paraId="25240FF9" w14:textId="77777777" w:rsidR="00630C67" w:rsidRDefault="00000000">
      <w:pPr>
        <w:spacing w:before="55" w:after="55"/>
      </w:pPr>
      <w:r>
        <w:rPr>
          <w:color w:val="555F70"/>
        </w:rPr>
        <w:t xml:space="preserve">  3.14  Why DNS is Required for AD DS ...... 10</w:t>
      </w:r>
    </w:p>
    <w:p w14:paraId="73859CC5" w14:textId="77777777" w:rsidR="00630C67" w:rsidRDefault="00000000">
      <w:pPr>
        <w:spacing w:before="55" w:after="55"/>
      </w:pPr>
      <w:r>
        <w:rPr>
          <w:color w:val="555F70"/>
        </w:rPr>
        <w:t xml:space="preserve">  3.15  Global Catalogue (Introduction) ...... 11</w:t>
      </w:r>
    </w:p>
    <w:p w14:paraId="67DC1F2F" w14:textId="77777777" w:rsidR="00630C67" w:rsidRDefault="00000000">
      <w:pPr>
        <w:spacing w:before="55" w:after="55"/>
      </w:pPr>
      <w:r>
        <w:rPr>
          <w:color w:val="555F70"/>
        </w:rPr>
        <w:t xml:space="preserve">  3.16  FSMO Roles ...... 11</w:t>
      </w:r>
    </w:p>
    <w:p w14:paraId="02A54464" w14:textId="77777777" w:rsidR="00630C67" w:rsidRDefault="00000000">
      <w:pPr>
        <w:spacing w:before="55" w:after="55"/>
      </w:pPr>
      <w:r>
        <w:rPr>
          <w:color w:val="555F70"/>
        </w:rPr>
        <w:t xml:space="preserve">  3.17  Domain Administration: Users, Groups, OUs ...... 12</w:t>
      </w:r>
    </w:p>
    <w:p w14:paraId="193D5C8A" w14:textId="77777777" w:rsidR="00630C67" w:rsidRDefault="00000000">
      <w:pPr>
        <w:spacing w:before="55" w:after="55"/>
      </w:pPr>
      <w:r>
        <w:rPr>
          <w:color w:val="1A1A1A"/>
        </w:rPr>
        <w:t>4.  Software Requirements</w:t>
      </w:r>
      <w:r>
        <w:rPr>
          <w:color w:val="555F70"/>
        </w:rPr>
        <w:t xml:space="preserve"> ...... 13</w:t>
      </w:r>
    </w:p>
    <w:p w14:paraId="6213D40E" w14:textId="77777777" w:rsidR="00630C67" w:rsidRDefault="00000000">
      <w:pPr>
        <w:spacing w:before="55" w:after="55"/>
      </w:pPr>
      <w:r>
        <w:rPr>
          <w:color w:val="1A1A1A"/>
        </w:rPr>
        <w:t>5.  Practical Implementation</w:t>
      </w:r>
      <w:r>
        <w:rPr>
          <w:color w:val="555F70"/>
        </w:rPr>
        <w:t xml:space="preserve"> ...... 13</w:t>
      </w:r>
    </w:p>
    <w:p w14:paraId="2DBAF73A" w14:textId="77777777" w:rsidR="00630C67" w:rsidRDefault="00000000">
      <w:pPr>
        <w:spacing w:before="55" w:after="55"/>
      </w:pPr>
      <w:r>
        <w:rPr>
          <w:color w:val="555F70"/>
        </w:rPr>
        <w:t xml:space="preserve">  Task 01  Server Preparation ...... 13</w:t>
      </w:r>
    </w:p>
    <w:p w14:paraId="78AB3340" w14:textId="77777777" w:rsidR="00630C67" w:rsidRDefault="00000000">
      <w:pPr>
        <w:spacing w:before="55" w:after="55"/>
      </w:pPr>
      <w:r>
        <w:rPr>
          <w:color w:val="555F70"/>
        </w:rPr>
        <w:t xml:space="preserve">  Task 02  Install AD DS Role ...... 14</w:t>
      </w:r>
    </w:p>
    <w:p w14:paraId="5ADA0D84" w14:textId="77777777" w:rsidR="00630C67" w:rsidRDefault="00000000">
      <w:pPr>
        <w:spacing w:before="55" w:after="55"/>
      </w:pPr>
      <w:r>
        <w:rPr>
          <w:color w:val="555F70"/>
        </w:rPr>
        <w:t xml:space="preserve">  Task 03  Promote Server to Domain Controller ...... 15</w:t>
      </w:r>
    </w:p>
    <w:p w14:paraId="7A45771D" w14:textId="77777777" w:rsidR="00630C67" w:rsidRDefault="00000000">
      <w:pPr>
        <w:spacing w:before="55" w:after="55"/>
      </w:pPr>
      <w:r>
        <w:rPr>
          <w:color w:val="555F70"/>
        </w:rPr>
        <w:t xml:space="preserve">  Task 04  Explore AD Management Tools ...... 17</w:t>
      </w:r>
    </w:p>
    <w:p w14:paraId="55F77E88" w14:textId="77777777" w:rsidR="00630C67" w:rsidRDefault="00000000">
      <w:pPr>
        <w:spacing w:before="55" w:after="55"/>
      </w:pPr>
      <w:r>
        <w:rPr>
          <w:color w:val="555F70"/>
        </w:rPr>
        <w:t xml:space="preserve">  Task 05  Create Active Directory Objects ...... 18</w:t>
      </w:r>
    </w:p>
    <w:p w14:paraId="12BE0FEF" w14:textId="77777777" w:rsidR="00630C67" w:rsidRDefault="00000000">
      <w:pPr>
        <w:spacing w:before="55" w:after="55"/>
      </w:pPr>
      <w:r>
        <w:rPr>
          <w:color w:val="555F70"/>
        </w:rPr>
        <w:t xml:space="preserve">  Task 06  Join Windows 10 Client to Domain ...... 21</w:t>
      </w:r>
    </w:p>
    <w:p w14:paraId="20760637" w14:textId="77777777" w:rsidR="00630C67" w:rsidRDefault="00000000">
      <w:pPr>
        <w:spacing w:before="55" w:after="55"/>
      </w:pPr>
      <w:r>
        <w:rPr>
          <w:color w:val="555F70"/>
        </w:rPr>
        <w:t xml:space="preserve">  Task 07  Verify Active Directory Functionality ...... 23</w:t>
      </w:r>
    </w:p>
    <w:p w14:paraId="6AD91CE8" w14:textId="77777777" w:rsidR="00630C67" w:rsidRDefault="00000000">
      <w:pPr>
        <w:spacing w:before="55" w:after="55"/>
      </w:pPr>
      <w:r>
        <w:rPr>
          <w:color w:val="555F70"/>
        </w:rPr>
        <w:t xml:space="preserve">  Task 08  Active Directory Troubleshooting ...... 25</w:t>
      </w:r>
    </w:p>
    <w:p w14:paraId="2636E193" w14:textId="77777777" w:rsidR="00630C67" w:rsidRDefault="00000000">
      <w:pPr>
        <w:spacing w:before="55" w:after="55"/>
      </w:pPr>
      <w:r>
        <w:rPr>
          <w:color w:val="1A1A1A"/>
        </w:rPr>
        <w:t>6.  Final Verification Checklist</w:t>
      </w:r>
      <w:r>
        <w:rPr>
          <w:color w:val="555F70"/>
        </w:rPr>
        <w:t xml:space="preserve"> ...... 28</w:t>
      </w:r>
    </w:p>
    <w:p w14:paraId="22789075" w14:textId="77777777" w:rsidR="00630C67" w:rsidRDefault="00000000">
      <w:pPr>
        <w:spacing w:before="55" w:after="55"/>
      </w:pPr>
      <w:r>
        <w:rPr>
          <w:color w:val="1A1A1A"/>
        </w:rPr>
        <w:t>7.  Challenges Faced</w:t>
      </w:r>
      <w:r>
        <w:rPr>
          <w:color w:val="555F70"/>
        </w:rPr>
        <w:t xml:space="preserve"> ...... 29</w:t>
      </w:r>
    </w:p>
    <w:p w14:paraId="064A99FF" w14:textId="77777777" w:rsidR="00630C67" w:rsidRDefault="00000000">
      <w:pPr>
        <w:spacing w:before="55" w:after="55"/>
      </w:pPr>
      <w:r>
        <w:rPr>
          <w:color w:val="1A1A1A"/>
        </w:rPr>
        <w:t>8.  Learning Outcomes</w:t>
      </w:r>
      <w:r>
        <w:rPr>
          <w:color w:val="555F70"/>
        </w:rPr>
        <w:t xml:space="preserve"> ...... 30</w:t>
      </w:r>
    </w:p>
    <w:p w14:paraId="770275AB" w14:textId="77777777" w:rsidR="00630C67" w:rsidRDefault="00000000">
      <w:pPr>
        <w:spacing w:before="55" w:after="55"/>
      </w:pPr>
      <w:r>
        <w:rPr>
          <w:color w:val="1A1A1A"/>
        </w:rPr>
        <w:t>9.  Conclusion</w:t>
      </w:r>
      <w:r>
        <w:rPr>
          <w:color w:val="555F70"/>
        </w:rPr>
        <w:t xml:space="preserve"> ...... 30</w:t>
      </w:r>
    </w:p>
    <w:p w14:paraId="34691D81" w14:textId="77777777" w:rsidR="00630C67" w:rsidRDefault="00000000">
      <w:pPr>
        <w:spacing w:before="55" w:after="55"/>
      </w:pPr>
      <w:r>
        <w:rPr>
          <w:color w:val="1A1A1A"/>
        </w:rPr>
        <w:t>10.  References</w:t>
      </w:r>
      <w:r>
        <w:rPr>
          <w:color w:val="555F70"/>
        </w:rPr>
        <w:t xml:space="preserve"> ...... 31</w:t>
      </w:r>
    </w:p>
    <w:p w14:paraId="3F9DA56C" w14:textId="77777777" w:rsidR="00630C67" w:rsidRDefault="00000000">
      <w:pPr>
        <w:spacing w:before="55" w:after="55"/>
      </w:pPr>
      <w:r>
        <w:rPr>
          <w:color w:val="1A1A1A"/>
        </w:rPr>
        <w:t>11.  Evaluation Criteria</w:t>
      </w:r>
      <w:r>
        <w:rPr>
          <w:color w:val="555F70"/>
        </w:rPr>
        <w:t xml:space="preserve"> ...... 31</w:t>
      </w:r>
    </w:p>
    <w:p w14:paraId="1DDFE59F" w14:textId="77777777" w:rsidR="00630C67" w:rsidRDefault="00000000">
      <w:r>
        <w:br w:type="page"/>
      </w:r>
    </w:p>
    <w:p w14:paraId="3178BFE2" w14:textId="77777777" w:rsidR="00630C67" w:rsidRDefault="00000000">
      <w:pPr>
        <w:pStyle w:val="Heading1"/>
        <w:spacing w:after="120"/>
      </w:pPr>
      <w:r>
        <w:rPr>
          <w:sz w:val="32"/>
          <w:szCs w:val="32"/>
        </w:rPr>
        <w:lastRenderedPageBreak/>
        <w:t>1. Introduction</w:t>
      </w:r>
    </w:p>
    <w:p w14:paraId="006600A5" w14:textId="77777777" w:rsidR="00630C67" w:rsidRDefault="00630C67">
      <w:pPr>
        <w:pBdr>
          <w:bottom w:val="single" w:sz="6" w:space="1" w:color="2E75B6"/>
        </w:pBdr>
      </w:pPr>
    </w:p>
    <w:p w14:paraId="64336E9D" w14:textId="77777777" w:rsidR="00630C67" w:rsidRDefault="00630C67">
      <w:pPr>
        <w:spacing w:before="60"/>
      </w:pPr>
    </w:p>
    <w:p w14:paraId="2427717A" w14:textId="77777777" w:rsidR="00630C67" w:rsidRDefault="00000000">
      <w:pPr>
        <w:spacing w:before="60" w:after="80"/>
      </w:pPr>
      <w:r>
        <w:rPr>
          <w:color w:val="1A1A1A"/>
        </w:rPr>
        <w:t>This report documents the complete implementation of Week 05 — Task 05 of the ITSimplera Solution System Administration &amp; IT Infrastructure Services Internship Program. This task represents the capstone of the infrastructure build-up started in Weeks 1–4: deploying Active Directory Domain Services (AD DS) on SRV-DC01 to transform it into an enterprise Domain Controller, creating the itsimplera.local domain, and integrating client computers into the domain for centralised identity management.</w:t>
      </w:r>
    </w:p>
    <w:p w14:paraId="18392186" w14:textId="77777777" w:rsidR="00630C67" w:rsidRDefault="00000000">
      <w:pPr>
        <w:spacing w:before="60" w:after="80"/>
      </w:pPr>
      <w:r>
        <w:rPr>
          <w:color w:val="1A1A1A"/>
        </w:rPr>
        <w:t>Active Directory is the identity backbone of virtually every enterprise Windows environment. It provides a single, centralised directory where all users, computers, groups, and policies are defined and managed. Once a domain exists, administrators can enforce password policies, deploy software, restrict access to resources, and authenticate thousands of users — all from a single point of control.</w:t>
      </w:r>
    </w:p>
    <w:p w14:paraId="62C7E11A" w14:textId="77777777" w:rsidR="00630C67" w:rsidRDefault="00000000">
      <w:pPr>
        <w:spacing w:before="60" w:after="80"/>
      </w:pPr>
      <w:r>
        <w:rPr>
          <w:color w:val="1A1A1A"/>
        </w:rPr>
        <w:t>This task builds directly on Week 4's DNS and DHCP infrastructure. DNS is a mandatory prerequisite for AD DS — the domain controller registers critical SRV records in DNS that clients use to locate domain services. DHCP ensures client VMs automatically receive the correct DNS server (SRV-DC01) when joining the domain.</w:t>
      </w:r>
    </w:p>
    <w:p w14:paraId="291390F7" w14:textId="77777777" w:rsidR="00630C67" w:rsidRDefault="00630C67">
      <w:pPr>
        <w:pBdr>
          <w:bottom w:val="single" w:sz="2" w:space="1" w:color="D0D7E3"/>
        </w:pBdr>
        <w:spacing w:before="120" w:after="120"/>
      </w:pPr>
    </w:p>
    <w:p w14:paraId="6EAD2A7F" w14:textId="77777777" w:rsidR="00630C67" w:rsidRDefault="00000000">
      <w:pPr>
        <w:pStyle w:val="Heading1"/>
        <w:spacing w:after="120"/>
      </w:pPr>
      <w:r>
        <w:rPr>
          <w:sz w:val="32"/>
          <w:szCs w:val="32"/>
        </w:rPr>
        <w:t>2. Objective</w:t>
      </w:r>
    </w:p>
    <w:p w14:paraId="04443104" w14:textId="77777777" w:rsidR="00630C67" w:rsidRDefault="00630C67">
      <w:pPr>
        <w:pBdr>
          <w:bottom w:val="single" w:sz="6" w:space="1" w:color="2E75B6"/>
        </w:pBdr>
      </w:pPr>
    </w:p>
    <w:p w14:paraId="47192910" w14:textId="77777777" w:rsidR="00630C67" w:rsidRDefault="00630C67">
      <w:pPr>
        <w:spacing w:before="60"/>
      </w:pPr>
    </w:p>
    <w:p w14:paraId="2B493703" w14:textId="77777777" w:rsidR="00630C67" w:rsidRDefault="00000000">
      <w:pPr>
        <w:pStyle w:val="ListParagraph"/>
        <w:numPr>
          <w:ilvl w:val="0"/>
          <w:numId w:val="2"/>
        </w:numPr>
        <w:spacing w:before="50" w:after="50"/>
      </w:pPr>
      <w:r>
        <w:rPr>
          <w:color w:val="1A1A1A"/>
        </w:rPr>
        <w:t>Verify server prerequisites: static IP, DNS configuration from Week 4, hostname SRV-DC01, and client connectivity.</w:t>
      </w:r>
    </w:p>
    <w:p w14:paraId="32D02CA8" w14:textId="77777777" w:rsidR="00630C67" w:rsidRDefault="00000000">
      <w:pPr>
        <w:pStyle w:val="ListParagraph"/>
        <w:numPr>
          <w:ilvl w:val="0"/>
          <w:numId w:val="2"/>
        </w:numPr>
        <w:spacing w:before="50" w:after="50"/>
      </w:pPr>
      <w:r>
        <w:rPr>
          <w:color w:val="1A1A1A"/>
        </w:rPr>
        <w:t>Install the Active Directory Domain Services (AD DS) role via Server Manager.</w:t>
      </w:r>
    </w:p>
    <w:p w14:paraId="774DF634" w14:textId="77777777" w:rsidR="00630C67" w:rsidRDefault="00000000">
      <w:pPr>
        <w:pStyle w:val="ListParagraph"/>
        <w:numPr>
          <w:ilvl w:val="0"/>
          <w:numId w:val="2"/>
        </w:numPr>
        <w:spacing w:before="50" w:after="50"/>
      </w:pPr>
      <w:r>
        <w:rPr>
          <w:color w:val="1A1A1A"/>
        </w:rPr>
        <w:t>Promote SRV-DC01 to a Domain Controller and create the itsimplera.local forest and domain.</w:t>
      </w:r>
    </w:p>
    <w:p w14:paraId="04EB2C8B" w14:textId="77777777" w:rsidR="00630C67" w:rsidRDefault="00000000">
      <w:pPr>
        <w:pStyle w:val="ListParagraph"/>
        <w:numPr>
          <w:ilvl w:val="0"/>
          <w:numId w:val="2"/>
        </w:numPr>
        <w:spacing w:before="50" w:after="50"/>
      </w:pPr>
      <w:r>
        <w:rPr>
          <w:color w:val="1A1A1A"/>
        </w:rPr>
        <w:t>Explore and document the primary AD management consoles: dsa.msc, dsac.exe, dnsmgmt.msc.</w:t>
      </w:r>
    </w:p>
    <w:p w14:paraId="4D188984" w14:textId="77777777" w:rsidR="00630C67" w:rsidRDefault="00000000">
      <w:pPr>
        <w:pStyle w:val="ListParagraph"/>
        <w:numPr>
          <w:ilvl w:val="0"/>
          <w:numId w:val="2"/>
        </w:numPr>
        <w:spacing w:before="50" w:after="50"/>
      </w:pPr>
      <w:r>
        <w:rPr>
          <w:color w:val="1A1A1A"/>
        </w:rPr>
        <w:t>Create Active Directory objects: one OU (ITSimplera-Staff), three domain users, one security group — then add users to the group, reset a password, disable/re-enable an account, and rename a user.</w:t>
      </w:r>
    </w:p>
    <w:p w14:paraId="41606F8F" w14:textId="77777777" w:rsidR="00630C67" w:rsidRDefault="00000000">
      <w:pPr>
        <w:pStyle w:val="ListParagraph"/>
        <w:numPr>
          <w:ilvl w:val="0"/>
          <w:numId w:val="2"/>
        </w:numPr>
        <w:spacing w:before="50" w:after="50"/>
      </w:pPr>
      <w:r>
        <w:rPr>
          <w:color w:val="1A1A1A"/>
        </w:rPr>
        <w:t>Join a Windows 10 client VM to the itsimplera.local domain and log in using a domain user account.</w:t>
      </w:r>
    </w:p>
    <w:p w14:paraId="2BA49C4A" w14:textId="77777777" w:rsidR="00630C67" w:rsidRDefault="00000000">
      <w:pPr>
        <w:pStyle w:val="ListParagraph"/>
        <w:numPr>
          <w:ilvl w:val="0"/>
          <w:numId w:val="2"/>
        </w:numPr>
        <w:spacing w:before="50" w:after="50"/>
      </w:pPr>
      <w:r>
        <w:rPr>
          <w:color w:val="1A1A1A"/>
        </w:rPr>
        <w:t>Verify AD functionality: DC operational status, DNS SRV records, client authentication, user objects, and computer object in AD.</w:t>
      </w:r>
    </w:p>
    <w:p w14:paraId="650C8677" w14:textId="77777777" w:rsidR="00630C67" w:rsidRDefault="00000000">
      <w:pPr>
        <w:pStyle w:val="ListParagraph"/>
        <w:numPr>
          <w:ilvl w:val="0"/>
          <w:numId w:val="2"/>
        </w:numPr>
        <w:spacing w:before="50" w:after="50"/>
      </w:pPr>
      <w:r>
        <w:rPr>
          <w:color w:val="1A1A1A"/>
        </w:rPr>
        <w:t>Complete two troubleshooting scenarios and document each with problem, root cause, resolution, and verification.</w:t>
      </w:r>
    </w:p>
    <w:p w14:paraId="4E14E0CE" w14:textId="77777777" w:rsidR="00402A0B" w:rsidRDefault="00402A0B" w:rsidP="00402A0B"/>
    <w:p w14:paraId="17C6559B" w14:textId="01023E18" w:rsidR="00630C67" w:rsidRDefault="00000000" w:rsidP="00402A0B">
      <w:r>
        <w:rPr>
          <w:b/>
          <w:bCs/>
          <w:color w:val="1A3A6B"/>
          <w:sz w:val="32"/>
          <w:szCs w:val="32"/>
        </w:rPr>
        <w:t>3. Theory Topics</w:t>
      </w:r>
    </w:p>
    <w:p w14:paraId="2ECEC6FE" w14:textId="77777777" w:rsidR="00630C67" w:rsidRDefault="00630C67">
      <w:pPr>
        <w:pBdr>
          <w:bottom w:val="single" w:sz="6" w:space="1" w:color="2E75B6"/>
        </w:pBdr>
      </w:pPr>
    </w:p>
    <w:p w14:paraId="4DB4D424" w14:textId="77777777" w:rsidR="00630C67" w:rsidRDefault="00630C67">
      <w:pPr>
        <w:spacing w:before="60"/>
      </w:pPr>
    </w:p>
    <w:p w14:paraId="2D3B4910" w14:textId="77777777" w:rsidR="00630C67" w:rsidRDefault="00000000">
      <w:pPr>
        <w:pStyle w:val="Heading2"/>
        <w:spacing w:after="100"/>
      </w:pPr>
      <w:r>
        <w:rPr>
          <w:sz w:val="26"/>
          <w:szCs w:val="26"/>
        </w:rPr>
        <w:t>3.1  What is Active Directory?</w:t>
      </w:r>
    </w:p>
    <w:p w14:paraId="566EB870" w14:textId="77777777" w:rsidR="00630C67" w:rsidRDefault="00000000">
      <w:pPr>
        <w:spacing w:before="60" w:after="80"/>
      </w:pPr>
      <w:r>
        <w:rPr>
          <w:color w:val="1A1A1A"/>
        </w:rPr>
        <w:t xml:space="preserve">Active Directory (AD) is a directory service developed by Microsoft and introduced with Windows Server 2000. It is a centralised, hierarchical database that stores information about every object on </w:t>
      </w:r>
      <w:r>
        <w:rPr>
          <w:color w:val="1A1A1A"/>
        </w:rPr>
        <w:lastRenderedPageBreak/>
        <w:t>the network — users, computers, printers, groups, and policies — and provides authentication and authorisation services to all domain-joined devices.</w:t>
      </w:r>
    </w:p>
    <w:p w14:paraId="70A6816B" w14:textId="77777777" w:rsidR="00630C67" w:rsidRDefault="00000000">
      <w:pPr>
        <w:spacing w:before="60" w:after="80"/>
      </w:pPr>
      <w:r>
        <w:rPr>
          <w:color w:val="1A1A1A"/>
        </w:rPr>
        <w:t>At its core, Active Directory answers two fundamental questions for every network access request: 'Who are you?' (authentication — verifying identity) and 'What are you allowed to do?' (authorisation — enforcing permissions). By centralising these functions in a Domain Controller, organisations eliminate the need to manage user accounts individually on each computer — a single account in AD grants access to all authorised resources across the network.</w:t>
      </w:r>
    </w:p>
    <w:p w14:paraId="3EBFD2D1" w14:textId="77777777" w:rsidR="00630C67" w:rsidRDefault="00000000">
      <w:pPr>
        <w:spacing w:before="60" w:after="80"/>
      </w:pPr>
      <w:r>
        <w:rPr>
          <w:color w:val="1A1A1A"/>
        </w:rPr>
        <w:t>Active Directory uses the LDAP (Lightweight Directory Access Protocol) as its communication protocol and Kerberos for authentication. It is deeply integrated with DNS — domain names, DC discovery, and service registration all rely on DNS. The directory data is stored in a database file called NTDS.DIT, replicated between domain controllers for redundancy.</w:t>
      </w:r>
    </w:p>
    <w:p w14:paraId="600779F6" w14:textId="77777777" w:rsidR="00630C67" w:rsidRDefault="00000000">
      <w:pPr>
        <w:pStyle w:val="Heading2"/>
        <w:spacing w:after="100"/>
      </w:pPr>
      <w:r>
        <w:rPr>
          <w:sz w:val="26"/>
          <w:szCs w:val="26"/>
        </w:rPr>
        <w:t>3.2  Active Directory Domain Services (AD DS)</w:t>
      </w:r>
    </w:p>
    <w:p w14:paraId="19DEAAA3" w14:textId="77777777" w:rsidR="00630C67" w:rsidRDefault="00000000">
      <w:pPr>
        <w:spacing w:before="60" w:after="80"/>
      </w:pPr>
      <w:r>
        <w:rPr>
          <w:color w:val="1A1A1A"/>
        </w:rPr>
        <w:t>Active Directory Domain Services (AD DS) is the primary role in Windows Server that implements the Active Directory directory service. It is the role that, when installed and promoted, transforms a standalone Windows Server into a Domain Controller.</w:t>
      </w:r>
    </w:p>
    <w:p w14:paraId="0E44E1A5" w14:textId="77777777" w:rsidR="00630C67" w:rsidRDefault="00000000">
      <w:pPr>
        <w:spacing w:before="60" w:after="80"/>
      </w:pPr>
      <w:r>
        <w:rPr>
          <w:color w:val="1A1A1A"/>
        </w:rPr>
        <w:t>AD DS provides:</w:t>
      </w:r>
    </w:p>
    <w:p w14:paraId="039133CA" w14:textId="77777777" w:rsidR="00630C67" w:rsidRDefault="00000000">
      <w:pPr>
        <w:pStyle w:val="ListParagraph"/>
        <w:numPr>
          <w:ilvl w:val="0"/>
          <w:numId w:val="2"/>
        </w:numPr>
        <w:spacing w:before="50" w:after="50"/>
      </w:pPr>
      <w:r>
        <w:rPr>
          <w:color w:val="1A1A1A"/>
        </w:rPr>
        <w:t>Domain Controller (DC): A server running AD DS that stores a copy of the AD database, processes authentication requests, and replicates directory changes to other DCs.</w:t>
      </w:r>
    </w:p>
    <w:p w14:paraId="747C6C60" w14:textId="77777777" w:rsidR="00630C67" w:rsidRDefault="00000000">
      <w:pPr>
        <w:pStyle w:val="ListParagraph"/>
        <w:numPr>
          <w:ilvl w:val="0"/>
          <w:numId w:val="2"/>
        </w:numPr>
        <w:spacing w:before="50" w:after="50"/>
      </w:pPr>
      <w:r>
        <w:rPr>
          <w:color w:val="1A1A1A"/>
        </w:rPr>
        <w:t>Active Directory Database (NTDS.DIT): The Jet-based database file stored in C:\Windows\NTDS\ containing all directory objects and their attributes.</w:t>
      </w:r>
    </w:p>
    <w:p w14:paraId="64568E37" w14:textId="77777777" w:rsidR="00630C67" w:rsidRDefault="00000000">
      <w:pPr>
        <w:pStyle w:val="ListParagraph"/>
        <w:numPr>
          <w:ilvl w:val="0"/>
          <w:numId w:val="2"/>
        </w:numPr>
        <w:spacing w:before="50" w:after="50"/>
      </w:pPr>
      <w:r>
        <w:rPr>
          <w:color w:val="1A1A1A"/>
        </w:rPr>
        <w:t>SYSVOL: A shared folder (C:\Windows\SYSVOL\) replicated between DCs containing Group Policy files, logon scripts, and other domain-wide configuration data.</w:t>
      </w:r>
    </w:p>
    <w:p w14:paraId="679AD12F" w14:textId="77777777" w:rsidR="00630C67" w:rsidRDefault="00000000">
      <w:pPr>
        <w:pStyle w:val="ListParagraph"/>
        <w:numPr>
          <w:ilvl w:val="0"/>
          <w:numId w:val="2"/>
        </w:numPr>
        <w:spacing w:before="50" w:after="50"/>
      </w:pPr>
      <w:r>
        <w:rPr>
          <w:color w:val="1A1A1A"/>
        </w:rPr>
        <w:t>Kerberos KDC: Built-in Key Distribution Centre for issuing Kerberos authentication tickets.</w:t>
      </w:r>
    </w:p>
    <w:p w14:paraId="3957E5EB" w14:textId="77777777" w:rsidR="00630C67" w:rsidRDefault="00000000">
      <w:pPr>
        <w:pStyle w:val="ListParagraph"/>
        <w:numPr>
          <w:ilvl w:val="0"/>
          <w:numId w:val="2"/>
        </w:numPr>
        <w:spacing w:before="50" w:after="50"/>
      </w:pPr>
      <w:r>
        <w:rPr>
          <w:color w:val="1A1A1A"/>
        </w:rPr>
        <w:t>DNS Integration: AD DS requires DNS and automatically creates _msdcs, _tcp, and _udp DNS zones containing SRV records for DC discovery.</w:t>
      </w:r>
    </w:p>
    <w:p w14:paraId="7C1C4D25" w14:textId="77777777" w:rsidR="00630C67" w:rsidRDefault="00000000">
      <w:pPr>
        <w:pStyle w:val="ListParagraph"/>
        <w:numPr>
          <w:ilvl w:val="0"/>
          <w:numId w:val="2"/>
        </w:numPr>
        <w:spacing w:before="50" w:after="50"/>
      </w:pPr>
      <w:r>
        <w:rPr>
          <w:color w:val="1A1A1A"/>
        </w:rPr>
        <w:t>Group Policy: A powerful management framework for enforcing security settings, software deployment, and desktop configuration across all domain-joined computers.</w:t>
      </w:r>
    </w:p>
    <w:p w14:paraId="64C89068" w14:textId="77777777" w:rsidR="00630C67" w:rsidRDefault="00000000">
      <w:pPr>
        <w:pStyle w:val="Heading2"/>
        <w:spacing w:after="100"/>
      </w:pPr>
      <w:r>
        <w:rPr>
          <w:sz w:val="26"/>
          <w:szCs w:val="26"/>
        </w:rPr>
        <w:t>3.3  Benefits and Components of Active Directory</w:t>
      </w:r>
    </w:p>
    <w:p w14:paraId="7D58CB4E" w14:textId="77777777" w:rsidR="00630C67" w:rsidRDefault="00000000">
      <w:pPr>
        <w:spacing w:before="60" w:after="80"/>
      </w:pPr>
      <w:r>
        <w:rPr>
          <w:color w:val="1A1A1A"/>
        </w:rPr>
        <w:t>Key benefits of Active Directory in enterprise environments:</w:t>
      </w:r>
    </w:p>
    <w:p w14:paraId="527C7442" w14:textId="77777777" w:rsidR="00630C67" w:rsidRDefault="00000000">
      <w:pPr>
        <w:pStyle w:val="ListParagraph"/>
        <w:numPr>
          <w:ilvl w:val="0"/>
          <w:numId w:val="2"/>
        </w:numPr>
        <w:spacing w:before="50" w:after="50"/>
      </w:pPr>
      <w:r>
        <w:rPr>
          <w:color w:val="1A1A1A"/>
        </w:rPr>
        <w:t>Single Sign-On (SSO): Users authenticate once at domain logon and gain access to all authorised resources without re-entering credentials.</w:t>
      </w:r>
    </w:p>
    <w:p w14:paraId="0B84EACF" w14:textId="77777777" w:rsidR="00630C67" w:rsidRDefault="00000000">
      <w:pPr>
        <w:pStyle w:val="ListParagraph"/>
        <w:numPr>
          <w:ilvl w:val="0"/>
          <w:numId w:val="2"/>
        </w:numPr>
        <w:spacing w:before="50" w:after="50"/>
      </w:pPr>
      <w:r>
        <w:rPr>
          <w:color w:val="1A1A1A"/>
        </w:rPr>
        <w:t>Centralised administration: All user accounts, computer accounts, and group policies are managed from a single location (Active Directory Users and Computers).</w:t>
      </w:r>
    </w:p>
    <w:p w14:paraId="0530D115" w14:textId="77777777" w:rsidR="00630C67" w:rsidRDefault="00000000">
      <w:pPr>
        <w:pStyle w:val="ListParagraph"/>
        <w:numPr>
          <w:ilvl w:val="0"/>
          <w:numId w:val="2"/>
        </w:numPr>
        <w:spacing w:before="50" w:after="50"/>
      </w:pPr>
      <w:r>
        <w:rPr>
          <w:color w:val="1A1A1A"/>
        </w:rPr>
        <w:t>Scalability: AD scales from a 10-user organisation to a global enterprise with millions of objects across multiple forests, domains, and sites.</w:t>
      </w:r>
    </w:p>
    <w:p w14:paraId="3CD1C9DA" w14:textId="77777777" w:rsidR="00630C67" w:rsidRDefault="00000000">
      <w:pPr>
        <w:pStyle w:val="ListParagraph"/>
        <w:numPr>
          <w:ilvl w:val="0"/>
          <w:numId w:val="2"/>
        </w:numPr>
        <w:spacing w:before="50" w:after="50"/>
      </w:pPr>
      <w:r>
        <w:rPr>
          <w:color w:val="1A1A1A"/>
        </w:rPr>
        <w:t>Security: Group Policy enforces password complexity, account lockout, software restrictions, and hundreds of security settings across all domain computers.</w:t>
      </w:r>
    </w:p>
    <w:p w14:paraId="57398503" w14:textId="77777777" w:rsidR="00630C67" w:rsidRDefault="00000000">
      <w:pPr>
        <w:pStyle w:val="ListParagraph"/>
        <w:numPr>
          <w:ilvl w:val="0"/>
          <w:numId w:val="2"/>
        </w:numPr>
        <w:spacing w:before="50" w:after="50"/>
      </w:pPr>
      <w:r>
        <w:rPr>
          <w:color w:val="1A1A1A"/>
        </w:rPr>
        <w:t>Audit and compliance: AD logs all authentication events, account changes, and policy modifications for security audit and compliance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0C67" w14:paraId="5295F831"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4B0B59B" w14:textId="77777777" w:rsidR="00630C67" w:rsidRDefault="00000000">
            <w:pPr>
              <w:jc w:val="center"/>
            </w:pPr>
            <w:r>
              <w:rPr>
                <w:b/>
                <w:bCs/>
                <w:color w:val="FFFFFF"/>
                <w:sz w:val="21"/>
                <w:szCs w:val="21"/>
              </w:rPr>
              <w:t>AD Component</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A33DC45" w14:textId="77777777" w:rsidR="00630C67" w:rsidRDefault="00000000">
            <w:pPr>
              <w:jc w:val="center"/>
            </w:pPr>
            <w:r>
              <w:rPr>
                <w:b/>
                <w:bCs/>
                <w:color w:val="FFFFFF"/>
                <w:sz w:val="21"/>
                <w:szCs w:val="21"/>
              </w:rPr>
              <w:t>Description</w:t>
            </w:r>
          </w:p>
        </w:tc>
      </w:tr>
      <w:tr w:rsidR="00630C67" w14:paraId="1CD788C7"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E5F4152" w14:textId="77777777" w:rsidR="00630C67" w:rsidRDefault="00000000">
            <w:r>
              <w:rPr>
                <w:color w:val="1A1A1A"/>
                <w:sz w:val="21"/>
                <w:szCs w:val="21"/>
              </w:rPr>
              <w:t>Forest</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759D89C" w14:textId="77777777" w:rsidR="00630C67" w:rsidRDefault="00000000">
            <w:r>
              <w:rPr>
                <w:color w:val="1A1A1A"/>
                <w:sz w:val="21"/>
                <w:szCs w:val="21"/>
              </w:rPr>
              <w:t>The top-level security boundary. Contains one or more domains sharing a common schema and global catalogue.</w:t>
            </w:r>
          </w:p>
        </w:tc>
      </w:tr>
      <w:tr w:rsidR="00630C67" w14:paraId="02C88F39"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3A7054D" w14:textId="77777777" w:rsidR="00630C67" w:rsidRDefault="00000000">
            <w:r>
              <w:rPr>
                <w:color w:val="1A1A1A"/>
                <w:sz w:val="21"/>
                <w:szCs w:val="21"/>
              </w:rPr>
              <w:lastRenderedPageBreak/>
              <w:t>Domain</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98307A2" w14:textId="77777777" w:rsidR="00630C67" w:rsidRDefault="00000000">
            <w:r>
              <w:rPr>
                <w:color w:val="1A1A1A"/>
                <w:sz w:val="21"/>
                <w:szCs w:val="21"/>
              </w:rPr>
              <w:t>A logical grouping of computers and users sharing a common directory database. The fundamental AD unit.</w:t>
            </w:r>
          </w:p>
        </w:tc>
      </w:tr>
      <w:tr w:rsidR="00630C67" w14:paraId="13D6E803"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32B281D" w14:textId="77777777" w:rsidR="00630C67" w:rsidRDefault="00000000">
            <w:r>
              <w:rPr>
                <w:color w:val="1A1A1A"/>
                <w:sz w:val="21"/>
                <w:szCs w:val="21"/>
              </w:rPr>
              <w:t>Domain Controller (DC)</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9AED967" w14:textId="77777777" w:rsidR="00630C67" w:rsidRDefault="00000000">
            <w:r>
              <w:rPr>
                <w:color w:val="1A1A1A"/>
                <w:sz w:val="21"/>
                <w:szCs w:val="21"/>
              </w:rPr>
              <w:t>A server running AD DS — the authoritative source for all domain authentication and directory queries.</w:t>
            </w:r>
          </w:p>
        </w:tc>
      </w:tr>
      <w:tr w:rsidR="00630C67" w14:paraId="7D97901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68F7948" w14:textId="77777777" w:rsidR="00630C67" w:rsidRDefault="00000000">
            <w:r>
              <w:rPr>
                <w:color w:val="1A1A1A"/>
                <w:sz w:val="21"/>
                <w:szCs w:val="21"/>
              </w:rPr>
              <w:t>Organisational Unit (OU)</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92C8FDB" w14:textId="77777777" w:rsidR="00630C67" w:rsidRDefault="00000000">
            <w:r>
              <w:rPr>
                <w:color w:val="1A1A1A"/>
                <w:sz w:val="21"/>
                <w:szCs w:val="21"/>
              </w:rPr>
              <w:t>A container within a domain used to organise objects and apply Group Policy Objects (GPOs).</w:t>
            </w:r>
          </w:p>
        </w:tc>
      </w:tr>
      <w:tr w:rsidR="00630C67" w14:paraId="1E080CBD"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A7F796E" w14:textId="77777777" w:rsidR="00630C67" w:rsidRDefault="00000000">
            <w:r>
              <w:rPr>
                <w:color w:val="1A1A1A"/>
                <w:sz w:val="21"/>
                <w:szCs w:val="21"/>
              </w:rPr>
              <w:t>User Account</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76237EB" w14:textId="77777777" w:rsidR="00630C67" w:rsidRDefault="00000000">
            <w:r>
              <w:rPr>
                <w:color w:val="1A1A1A"/>
                <w:sz w:val="21"/>
                <w:szCs w:val="21"/>
              </w:rPr>
              <w:t>Represents a person or service with credentials to authenticate to the domain.</w:t>
            </w:r>
          </w:p>
        </w:tc>
      </w:tr>
      <w:tr w:rsidR="00630C67" w14:paraId="6577DA12"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5DD6462" w14:textId="77777777" w:rsidR="00630C67" w:rsidRDefault="00000000">
            <w:r>
              <w:rPr>
                <w:color w:val="1A1A1A"/>
                <w:sz w:val="21"/>
                <w:szCs w:val="21"/>
              </w:rPr>
              <w:t>Computer Account</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960E683" w14:textId="77777777" w:rsidR="00630C67" w:rsidRDefault="00000000">
            <w:r>
              <w:rPr>
                <w:color w:val="1A1A1A"/>
                <w:sz w:val="21"/>
                <w:szCs w:val="21"/>
              </w:rPr>
              <w:t>Represents a domain-joined computer in the directory — required for domain login.</w:t>
            </w:r>
          </w:p>
        </w:tc>
      </w:tr>
      <w:tr w:rsidR="00630C67" w14:paraId="62275A99"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1F5E45E" w14:textId="77777777" w:rsidR="00630C67" w:rsidRDefault="00000000">
            <w:r>
              <w:rPr>
                <w:color w:val="1A1A1A"/>
                <w:sz w:val="21"/>
                <w:szCs w:val="21"/>
              </w:rPr>
              <w:t>Security Group</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146BF58" w14:textId="77777777" w:rsidR="00630C67" w:rsidRDefault="00000000">
            <w:r>
              <w:rPr>
                <w:color w:val="1A1A1A"/>
                <w:sz w:val="21"/>
                <w:szCs w:val="21"/>
              </w:rPr>
              <w:t>A collection of users/computers used to assign resource permissions efficiently.</w:t>
            </w:r>
          </w:p>
        </w:tc>
      </w:tr>
      <w:tr w:rsidR="00630C67" w14:paraId="4F20F25F"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ACB924D" w14:textId="77777777" w:rsidR="00630C67" w:rsidRDefault="00000000">
            <w:r>
              <w:rPr>
                <w:color w:val="1A1A1A"/>
                <w:sz w:val="21"/>
                <w:szCs w:val="21"/>
              </w:rPr>
              <w:t>Group Policy Object (GPO)</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EB84AF9" w14:textId="77777777" w:rsidR="00630C67" w:rsidRDefault="00000000">
            <w:r>
              <w:rPr>
                <w:color w:val="1A1A1A"/>
                <w:sz w:val="21"/>
                <w:szCs w:val="21"/>
              </w:rPr>
              <w:t>A set of policy settings linked to a domain, OU, or site — applied automatically to all objects within scope.</w:t>
            </w:r>
          </w:p>
        </w:tc>
      </w:tr>
      <w:tr w:rsidR="00630C67" w14:paraId="70ED72ED"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DFEFE07" w14:textId="77777777" w:rsidR="00630C67" w:rsidRDefault="00000000">
            <w:r>
              <w:rPr>
                <w:color w:val="1A1A1A"/>
                <w:sz w:val="21"/>
                <w:szCs w:val="21"/>
              </w:rPr>
              <w:t>Schema</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A64325F" w14:textId="77777777" w:rsidR="00630C67" w:rsidRDefault="00000000">
            <w:r>
              <w:rPr>
                <w:color w:val="1A1A1A"/>
                <w:sz w:val="21"/>
                <w:szCs w:val="21"/>
              </w:rPr>
              <w:t>The master definition of all object types and attributes that can exist in the AD database. Shared across all domains in the forest.</w:t>
            </w:r>
          </w:p>
        </w:tc>
      </w:tr>
      <w:tr w:rsidR="00630C67" w14:paraId="360AF9E1"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05ED738" w14:textId="77777777" w:rsidR="00630C67" w:rsidRDefault="00000000">
            <w:r>
              <w:rPr>
                <w:color w:val="1A1A1A"/>
                <w:sz w:val="21"/>
                <w:szCs w:val="21"/>
              </w:rPr>
              <w:t>Global Catalogue</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173798E" w14:textId="77777777" w:rsidR="00630C67" w:rsidRDefault="00000000">
            <w:r>
              <w:rPr>
                <w:color w:val="1A1A1A"/>
                <w:sz w:val="21"/>
                <w:szCs w:val="21"/>
              </w:rPr>
              <w:t>A partial replica of all objects in all domains in the forest — enables cross-domain searches and universal group membership resolution.</w:t>
            </w:r>
          </w:p>
        </w:tc>
      </w:tr>
    </w:tbl>
    <w:p w14:paraId="5E20F68B" w14:textId="77777777" w:rsidR="00630C67" w:rsidRDefault="00000000">
      <w:pPr>
        <w:pStyle w:val="Heading2"/>
        <w:spacing w:after="100"/>
      </w:pPr>
      <w:r>
        <w:rPr>
          <w:sz w:val="26"/>
          <w:szCs w:val="26"/>
        </w:rPr>
        <w:t>3.4  Centralised Identity Management</w:t>
      </w:r>
    </w:p>
    <w:p w14:paraId="319F091D" w14:textId="77777777" w:rsidR="00630C67" w:rsidRDefault="00000000">
      <w:pPr>
        <w:spacing w:before="60" w:after="80"/>
      </w:pPr>
      <w:r>
        <w:rPr>
          <w:color w:val="1A1A1A"/>
        </w:rPr>
        <w:t>Centralised Identity Management means that all user identities, passwords, group memberships, and access permissions are stored and managed in a single authoritative directory — Active Directory. Without centralisation:</w:t>
      </w:r>
    </w:p>
    <w:p w14:paraId="3D2D767A" w14:textId="77777777" w:rsidR="00630C67" w:rsidRDefault="00000000">
      <w:pPr>
        <w:pStyle w:val="ListParagraph"/>
        <w:numPr>
          <w:ilvl w:val="0"/>
          <w:numId w:val="2"/>
        </w:numPr>
        <w:spacing w:before="50" w:after="50"/>
      </w:pPr>
      <w:r>
        <w:rPr>
          <w:color w:val="1A1A1A"/>
        </w:rPr>
        <w:t>Each computer has its own local user database — adding a new employee requires creating accounts on every machine they will use.</w:t>
      </w:r>
    </w:p>
    <w:p w14:paraId="1426F11A" w14:textId="77777777" w:rsidR="00630C67" w:rsidRDefault="00000000">
      <w:pPr>
        <w:pStyle w:val="ListParagraph"/>
        <w:numPr>
          <w:ilvl w:val="0"/>
          <w:numId w:val="2"/>
        </w:numPr>
        <w:spacing w:before="50" w:after="50"/>
      </w:pPr>
      <w:r>
        <w:rPr>
          <w:color w:val="1A1A1A"/>
        </w:rPr>
        <w:t>Password changes must be applied separately to each machine — inconsistency and security gaps result.</w:t>
      </w:r>
    </w:p>
    <w:p w14:paraId="34FC3090" w14:textId="77777777" w:rsidR="00630C67" w:rsidRDefault="00000000">
      <w:pPr>
        <w:pStyle w:val="ListParagraph"/>
        <w:numPr>
          <w:ilvl w:val="0"/>
          <w:numId w:val="2"/>
        </w:numPr>
        <w:spacing w:before="50" w:after="50"/>
      </w:pPr>
      <w:r>
        <w:rPr>
          <w:color w:val="1A1A1A"/>
        </w:rPr>
        <w:t>There is no single place to disable an account when an employee leaves — accounts on each machine must be individually disabled.</w:t>
      </w:r>
    </w:p>
    <w:p w14:paraId="49DFCE0B" w14:textId="77777777" w:rsidR="00630C67" w:rsidRDefault="00000000">
      <w:pPr>
        <w:pStyle w:val="ListParagraph"/>
        <w:numPr>
          <w:ilvl w:val="0"/>
          <w:numId w:val="2"/>
        </w:numPr>
        <w:spacing w:before="50" w:after="50"/>
      </w:pPr>
      <w:r>
        <w:rPr>
          <w:color w:val="1A1A1A"/>
        </w:rPr>
        <w:t>No central audit trail exists — determining who accessed what resource is impossible without per-machine logs.</w:t>
      </w:r>
    </w:p>
    <w:p w14:paraId="29F04BA6" w14:textId="77777777" w:rsidR="00630C67" w:rsidRDefault="00000000">
      <w:pPr>
        <w:spacing w:before="60" w:after="80"/>
      </w:pPr>
      <w:r>
        <w:rPr>
          <w:color w:val="1A1A1A"/>
        </w:rPr>
        <w:t>With Active Directory centralised identity management:</w:t>
      </w:r>
    </w:p>
    <w:p w14:paraId="0292D602" w14:textId="77777777" w:rsidR="00630C67" w:rsidRDefault="00000000">
      <w:pPr>
        <w:pStyle w:val="ListParagraph"/>
        <w:numPr>
          <w:ilvl w:val="0"/>
          <w:numId w:val="2"/>
        </w:numPr>
        <w:spacing w:before="50" w:after="50"/>
      </w:pPr>
      <w:r>
        <w:rPr>
          <w:color w:val="1A1A1A"/>
        </w:rPr>
        <w:t>A new employee account is created once in AD — they can immediately log into any domain-joined computer.</w:t>
      </w:r>
    </w:p>
    <w:p w14:paraId="5628AEC4" w14:textId="77777777" w:rsidR="00630C67" w:rsidRDefault="00000000">
      <w:pPr>
        <w:pStyle w:val="ListParagraph"/>
        <w:numPr>
          <w:ilvl w:val="0"/>
          <w:numId w:val="2"/>
        </w:numPr>
        <w:spacing w:before="50" w:after="50"/>
      </w:pPr>
      <w:r>
        <w:rPr>
          <w:color w:val="1A1A1A"/>
        </w:rPr>
        <w:t>A password change in AD propagates everywhere instantly.</w:t>
      </w:r>
    </w:p>
    <w:p w14:paraId="71C57D34" w14:textId="77777777" w:rsidR="00630C67" w:rsidRDefault="00000000">
      <w:pPr>
        <w:pStyle w:val="ListParagraph"/>
        <w:numPr>
          <w:ilvl w:val="0"/>
          <w:numId w:val="2"/>
        </w:numPr>
        <w:spacing w:before="50" w:after="50"/>
      </w:pPr>
      <w:r>
        <w:rPr>
          <w:color w:val="1A1A1A"/>
        </w:rPr>
        <w:t>Disabling an AD account immediately prevents that user from authenticating on any domain-joined resource.</w:t>
      </w:r>
    </w:p>
    <w:p w14:paraId="4061293B" w14:textId="77777777" w:rsidR="00630C67" w:rsidRDefault="00000000">
      <w:pPr>
        <w:pStyle w:val="ListParagraph"/>
        <w:numPr>
          <w:ilvl w:val="0"/>
          <w:numId w:val="2"/>
        </w:numPr>
        <w:spacing w:before="50" w:after="50"/>
      </w:pPr>
      <w:r>
        <w:rPr>
          <w:color w:val="1A1A1A"/>
        </w:rPr>
        <w:t>AD audit logs provide a complete, centralised record of all authentication events and account changes.</w:t>
      </w:r>
    </w:p>
    <w:p w14:paraId="6A77814A" w14:textId="77777777" w:rsidR="00630C67" w:rsidRDefault="00000000">
      <w:pPr>
        <w:pStyle w:val="ListParagraph"/>
        <w:numPr>
          <w:ilvl w:val="0"/>
          <w:numId w:val="2"/>
        </w:numPr>
        <w:spacing w:before="50" w:after="50"/>
      </w:pPr>
      <w:r>
        <w:rPr>
          <w:color w:val="1A1A1A"/>
        </w:rPr>
        <w:lastRenderedPageBreak/>
        <w:t>Resource access (file shares, printers, applications) is controlled by AD security group membership — adding a user to a group grants access without touching the resource directly.</w:t>
      </w:r>
    </w:p>
    <w:p w14:paraId="05A7F151" w14:textId="77777777" w:rsidR="00630C67" w:rsidRDefault="00000000">
      <w:pPr>
        <w:pStyle w:val="Heading2"/>
        <w:spacing w:after="100"/>
      </w:pPr>
      <w:r>
        <w:rPr>
          <w:sz w:val="26"/>
          <w:szCs w:val="26"/>
        </w:rPr>
        <w:t>3.5  Authentication vs Authorisation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0C67" w14:paraId="65409887"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6E16674" w14:textId="77777777" w:rsidR="00630C67" w:rsidRDefault="00000000">
            <w:pPr>
              <w:jc w:val="center"/>
            </w:pPr>
            <w:r>
              <w:rPr>
                <w:b/>
                <w:bCs/>
                <w:color w:val="FFFFFF"/>
                <w:sz w:val="21"/>
                <w:szCs w:val="21"/>
              </w:rPr>
              <w:t>Authentication</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60242231" w14:textId="77777777" w:rsidR="00630C67" w:rsidRDefault="00000000">
            <w:pPr>
              <w:jc w:val="center"/>
            </w:pPr>
            <w:r>
              <w:rPr>
                <w:b/>
                <w:bCs/>
                <w:color w:val="FFFFFF"/>
                <w:sz w:val="21"/>
                <w:szCs w:val="21"/>
              </w:rPr>
              <w:t>Authorisation</w:t>
            </w:r>
          </w:p>
        </w:tc>
      </w:tr>
      <w:tr w:rsidR="00630C67" w14:paraId="3CF9F8C1"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A284E01" w14:textId="77777777" w:rsidR="00630C67" w:rsidRDefault="00000000">
            <w:r>
              <w:rPr>
                <w:color w:val="1A1A1A"/>
                <w:sz w:val="21"/>
                <w:szCs w:val="21"/>
              </w:rPr>
              <w:t>Verifies WHO you are — proves identity</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74569D5" w14:textId="77777777" w:rsidR="00630C67" w:rsidRDefault="00000000">
            <w:r>
              <w:rPr>
                <w:color w:val="1A1A1A"/>
                <w:sz w:val="21"/>
                <w:szCs w:val="21"/>
              </w:rPr>
              <w:t>Verifies WHAT you can do — enforces permissions</w:t>
            </w:r>
          </w:p>
        </w:tc>
      </w:tr>
      <w:tr w:rsidR="00630C67" w14:paraId="604DBFEB"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CC8DF00" w14:textId="77777777" w:rsidR="00630C67" w:rsidRDefault="00000000">
            <w:r>
              <w:rPr>
                <w:color w:val="1A1A1A"/>
                <w:sz w:val="21"/>
                <w:szCs w:val="21"/>
              </w:rPr>
              <w:t>'Are you really John Smith?'</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11FE981" w14:textId="77777777" w:rsidR="00630C67" w:rsidRDefault="00000000">
            <w:r>
              <w:rPr>
                <w:color w:val="1A1A1A"/>
                <w:sz w:val="21"/>
                <w:szCs w:val="21"/>
              </w:rPr>
              <w:t>'Can John Smith read this file?'</w:t>
            </w:r>
          </w:p>
        </w:tc>
      </w:tr>
      <w:tr w:rsidR="00630C67" w14:paraId="0BC04897"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1C89435" w14:textId="77777777" w:rsidR="00630C67" w:rsidRDefault="00000000">
            <w:r>
              <w:rPr>
                <w:color w:val="1A1A1A"/>
                <w:sz w:val="21"/>
                <w:szCs w:val="21"/>
              </w:rPr>
              <w:t>Uses credentials: username + password + Kerberos ticket</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6EA7612" w14:textId="77777777" w:rsidR="00630C67" w:rsidRDefault="00000000">
            <w:r>
              <w:rPr>
                <w:color w:val="1A1A1A"/>
                <w:sz w:val="21"/>
                <w:szCs w:val="21"/>
              </w:rPr>
              <w:t>Uses access control lists (ACLs), group membership, and GPOs</w:t>
            </w:r>
          </w:p>
        </w:tc>
      </w:tr>
      <w:tr w:rsidR="00630C67" w14:paraId="4E8CCC0C"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AAD773C" w14:textId="77777777" w:rsidR="00630C67" w:rsidRDefault="00000000">
            <w:r>
              <w:rPr>
                <w:color w:val="1A1A1A"/>
                <w:sz w:val="21"/>
                <w:szCs w:val="21"/>
              </w:rPr>
              <w:t>Handled by Kerberos (domain) or NTLM (fallback)</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BC42359" w14:textId="77777777" w:rsidR="00630C67" w:rsidRDefault="00000000">
            <w:r>
              <w:rPr>
                <w:color w:val="1A1A1A"/>
                <w:sz w:val="21"/>
                <w:szCs w:val="21"/>
              </w:rPr>
              <w:t>Handled by the resource server checking the user's token</w:t>
            </w:r>
          </w:p>
        </w:tc>
      </w:tr>
      <w:tr w:rsidR="00630C67" w14:paraId="62E2B60E"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A7CC37A" w14:textId="77777777" w:rsidR="00630C67" w:rsidRDefault="00000000">
            <w:r>
              <w:rPr>
                <w:color w:val="1A1A1A"/>
                <w:sz w:val="21"/>
                <w:szCs w:val="21"/>
              </w:rPr>
              <w:t>Occurs at domain logon — produces an access token</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F63CE00" w14:textId="77777777" w:rsidR="00630C67" w:rsidRDefault="00000000">
            <w:r>
              <w:rPr>
                <w:color w:val="1A1A1A"/>
                <w:sz w:val="21"/>
                <w:szCs w:val="21"/>
              </w:rPr>
              <w:t>Occurs every time a resource is accessed</w:t>
            </w:r>
          </w:p>
        </w:tc>
      </w:tr>
      <w:tr w:rsidR="00630C67" w14:paraId="4E7A7769"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E6F3232" w14:textId="77777777" w:rsidR="00630C67" w:rsidRDefault="00000000">
            <w:r>
              <w:rPr>
                <w:color w:val="1A1A1A"/>
                <w:sz w:val="21"/>
                <w:szCs w:val="21"/>
              </w:rPr>
              <w:t>AD DC is the authentication authority</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AE56C58" w14:textId="77777777" w:rsidR="00630C67" w:rsidRDefault="00000000">
            <w:r>
              <w:rPr>
                <w:color w:val="1A1A1A"/>
                <w:sz w:val="21"/>
                <w:szCs w:val="21"/>
              </w:rPr>
              <w:t>File server, SharePoint, SQL Server enforce authorisation</w:t>
            </w:r>
          </w:p>
        </w:tc>
      </w:tr>
      <w:tr w:rsidR="00630C67" w14:paraId="185520C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B43D255" w14:textId="77777777" w:rsidR="00630C67" w:rsidRDefault="00000000">
            <w:r>
              <w:rPr>
                <w:color w:val="1A1A1A"/>
                <w:sz w:val="21"/>
                <w:szCs w:val="21"/>
              </w:rPr>
              <w:t>Failure result: logon denied — 'Invalid username or password'</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3E8E2E5" w14:textId="77777777" w:rsidR="00630C67" w:rsidRDefault="00000000">
            <w:r>
              <w:rPr>
                <w:color w:val="1A1A1A"/>
                <w:sz w:val="21"/>
                <w:szCs w:val="21"/>
              </w:rPr>
              <w:t>Failure result: access denied — 'You do not have permission'</w:t>
            </w:r>
          </w:p>
        </w:tc>
      </w:tr>
    </w:tbl>
    <w:p w14:paraId="14D6D42D" w14:textId="77777777" w:rsidR="00630C67" w:rsidRDefault="00630C67">
      <w:pPr>
        <w:spacing w:before="60"/>
      </w:pPr>
    </w:p>
    <w:p w14:paraId="10967514" w14:textId="77777777" w:rsidR="00630C67" w:rsidRDefault="00000000">
      <w:pPr>
        <w:spacing w:before="60" w:after="80"/>
      </w:pPr>
      <w:r>
        <w:rPr>
          <w:color w:val="1A1A1A"/>
        </w:rPr>
        <w:t>In the Kerberos flow: (1) User authenticates to the DC and receives a Ticket-Granting Ticket (TGT). (2) When accessing a resource, the client presents the TGT to the DC's TGS to receive a Service Ticket. (3) The client presents the Service Ticket to the resource server. (4) The resource server validates the ticket and checks the user's group memberships against its ACLs to determine access.</w:t>
      </w:r>
    </w:p>
    <w:p w14:paraId="7716329D" w14:textId="77777777" w:rsidR="00630C67" w:rsidRDefault="00000000">
      <w:pPr>
        <w:pStyle w:val="Heading2"/>
        <w:spacing w:after="100"/>
      </w:pPr>
      <w:r>
        <w:rPr>
          <w:sz w:val="26"/>
          <w:szCs w:val="26"/>
        </w:rPr>
        <w:t>3.6  Domain and Domain Controller</w:t>
      </w:r>
    </w:p>
    <w:p w14:paraId="29A0B3A3" w14:textId="77777777" w:rsidR="00630C67" w:rsidRDefault="00000000">
      <w:pPr>
        <w:spacing w:before="60" w:after="80"/>
      </w:pPr>
      <w:r>
        <w:rPr>
          <w:color w:val="1A1A1A"/>
        </w:rPr>
        <w:t>A Domain is the fundamental administrative unit of Active Directory. It is a logical grouping of computers and users that share:</w:t>
      </w:r>
    </w:p>
    <w:p w14:paraId="15183EC5" w14:textId="77777777" w:rsidR="00630C67" w:rsidRDefault="00000000">
      <w:pPr>
        <w:pStyle w:val="ListParagraph"/>
        <w:numPr>
          <w:ilvl w:val="0"/>
          <w:numId w:val="2"/>
        </w:numPr>
        <w:spacing w:before="50" w:after="50"/>
      </w:pPr>
      <w:r>
        <w:rPr>
          <w:color w:val="1A1A1A"/>
        </w:rPr>
        <w:t>A common directory database (NTDS.DIT) — all users, computers, and policies are stored centrally.</w:t>
      </w:r>
    </w:p>
    <w:p w14:paraId="5E2CDB24" w14:textId="77777777" w:rsidR="00630C67" w:rsidRDefault="00000000">
      <w:pPr>
        <w:pStyle w:val="ListParagraph"/>
        <w:numPr>
          <w:ilvl w:val="0"/>
          <w:numId w:val="2"/>
        </w:numPr>
        <w:spacing w:before="50" w:after="50"/>
      </w:pPr>
      <w:r>
        <w:rPr>
          <w:color w:val="1A1A1A"/>
        </w:rPr>
        <w:t>A common DNS namespace — the domain has a DNS name (itsimplera.local) that all members use for DNS queries.</w:t>
      </w:r>
    </w:p>
    <w:p w14:paraId="79DFCA2B" w14:textId="77777777" w:rsidR="00630C67" w:rsidRDefault="00000000">
      <w:pPr>
        <w:pStyle w:val="ListParagraph"/>
        <w:numPr>
          <w:ilvl w:val="0"/>
          <w:numId w:val="2"/>
        </w:numPr>
        <w:spacing w:before="50" w:after="50"/>
      </w:pPr>
      <w:r>
        <w:rPr>
          <w:color w:val="1A1A1A"/>
        </w:rPr>
        <w:t>A common security boundary — Group Policy, password policies, and trust relationships are defined at the domain level.</w:t>
      </w:r>
    </w:p>
    <w:p w14:paraId="195BC883" w14:textId="77777777" w:rsidR="00630C67" w:rsidRDefault="00000000">
      <w:pPr>
        <w:pStyle w:val="ListParagraph"/>
        <w:numPr>
          <w:ilvl w:val="0"/>
          <w:numId w:val="2"/>
        </w:numPr>
        <w:spacing w:before="50" w:after="50"/>
      </w:pPr>
      <w:r>
        <w:rPr>
          <w:color w:val="1A1A1A"/>
        </w:rPr>
        <w:t>Kerberos realm — the Kerberos authentication realm corresponds exactly to the AD domain name.</w:t>
      </w:r>
    </w:p>
    <w:p w14:paraId="71280ADA" w14:textId="77777777" w:rsidR="00630C67" w:rsidRDefault="00000000">
      <w:pPr>
        <w:spacing w:before="60" w:after="80"/>
      </w:pPr>
      <w:r>
        <w:rPr>
          <w:color w:val="1A1A1A"/>
        </w:rPr>
        <w:t>A Domain Controller (DC) is a Windows Server with the AD DS role installed that hosts a copy of the domain's Active Directory database. Key DC responsibilities:</w:t>
      </w:r>
    </w:p>
    <w:p w14:paraId="28352F0E" w14:textId="77777777" w:rsidR="00630C67" w:rsidRDefault="00000000">
      <w:pPr>
        <w:pStyle w:val="ListParagraph"/>
        <w:numPr>
          <w:ilvl w:val="0"/>
          <w:numId w:val="2"/>
        </w:numPr>
        <w:spacing w:before="50" w:after="50"/>
      </w:pPr>
      <w:r>
        <w:rPr>
          <w:color w:val="1A1A1A"/>
        </w:rPr>
        <w:t>Authenticates users and computers logging into the domain.</w:t>
      </w:r>
    </w:p>
    <w:p w14:paraId="1B5AE842" w14:textId="77777777" w:rsidR="00630C67" w:rsidRDefault="00000000">
      <w:pPr>
        <w:pStyle w:val="ListParagraph"/>
        <w:numPr>
          <w:ilvl w:val="0"/>
          <w:numId w:val="2"/>
        </w:numPr>
        <w:spacing w:before="50" w:after="50"/>
      </w:pPr>
      <w:r>
        <w:rPr>
          <w:color w:val="1A1A1A"/>
        </w:rPr>
        <w:t>Stores and replicates the AD database to other DCs.</w:t>
      </w:r>
    </w:p>
    <w:p w14:paraId="098CD9FC" w14:textId="77777777" w:rsidR="00630C67" w:rsidRDefault="00000000">
      <w:pPr>
        <w:pStyle w:val="ListParagraph"/>
        <w:numPr>
          <w:ilvl w:val="0"/>
          <w:numId w:val="2"/>
        </w:numPr>
        <w:spacing w:before="50" w:after="50"/>
      </w:pPr>
      <w:r>
        <w:rPr>
          <w:color w:val="1A1A1A"/>
        </w:rPr>
        <w:t>Processes LDAP queries from clients and applications looking up directory information.</w:t>
      </w:r>
    </w:p>
    <w:p w14:paraId="7B936040" w14:textId="77777777" w:rsidR="00630C67" w:rsidRDefault="00000000">
      <w:pPr>
        <w:pStyle w:val="ListParagraph"/>
        <w:numPr>
          <w:ilvl w:val="0"/>
          <w:numId w:val="2"/>
        </w:numPr>
        <w:spacing w:before="50" w:after="50"/>
      </w:pPr>
      <w:r>
        <w:rPr>
          <w:color w:val="1A1A1A"/>
        </w:rPr>
        <w:t>Hosts the SYSVOL share containing Group Policy files.</w:t>
      </w:r>
    </w:p>
    <w:p w14:paraId="5FE070EF" w14:textId="77777777" w:rsidR="00630C67" w:rsidRDefault="00000000">
      <w:pPr>
        <w:pStyle w:val="ListParagraph"/>
        <w:numPr>
          <w:ilvl w:val="0"/>
          <w:numId w:val="2"/>
        </w:numPr>
        <w:spacing w:before="50" w:after="50"/>
      </w:pPr>
      <w:r>
        <w:rPr>
          <w:color w:val="1A1A1A"/>
        </w:rPr>
        <w:t>Holds FSMO roles (at least the PDC Emulator, RID Master, Infrastructure Master in a single-domain environment).</w:t>
      </w:r>
    </w:p>
    <w:p w14:paraId="40595A10" w14:textId="77777777" w:rsidR="00630C67" w:rsidRDefault="00000000">
      <w:pPr>
        <w:spacing w:before="60" w:after="80"/>
      </w:pPr>
      <w:r>
        <w:rPr>
          <w:color w:val="1A1A1A"/>
        </w:rPr>
        <w:lastRenderedPageBreak/>
        <w:t>In our lab: SRV-DC01 (192.168.80.10) is promoted to become the first DC in the itsimplera.local domain, making it automatically the PDC Emulator and holding all five FSMO roles as the sole DC.</w:t>
      </w:r>
    </w:p>
    <w:p w14:paraId="3EE0FE77" w14:textId="77777777" w:rsidR="00630C67" w:rsidRDefault="00000000">
      <w:pPr>
        <w:pStyle w:val="Heading2"/>
        <w:spacing w:after="100"/>
      </w:pPr>
      <w:r>
        <w:rPr>
          <w:sz w:val="26"/>
          <w:szCs w:val="26"/>
        </w:rPr>
        <w:t>3.7  Organisational Unit (OU) and AD Objects</w:t>
      </w:r>
    </w:p>
    <w:p w14:paraId="588EEF39" w14:textId="77777777" w:rsidR="00630C67" w:rsidRDefault="00000000">
      <w:pPr>
        <w:spacing w:before="60" w:after="80"/>
      </w:pPr>
      <w:r>
        <w:rPr>
          <w:color w:val="1A1A1A"/>
        </w:rPr>
        <w:t>An Organisational Unit (OU) is a container object within an Active Directory domain used to organise AD objects (users, computers, groups, other OUs) into a logical hierarchy and apply Group Policy Objects (GPOs) at a granular level.</w:t>
      </w:r>
    </w:p>
    <w:p w14:paraId="7E7C4F4B" w14:textId="77777777" w:rsidR="00630C67" w:rsidRDefault="00000000">
      <w:pPr>
        <w:spacing w:before="60" w:after="80"/>
      </w:pPr>
      <w:r>
        <w:rPr>
          <w:color w:val="1A1A1A"/>
        </w:rPr>
        <w:t>Key characteristics of OUs:</w:t>
      </w:r>
    </w:p>
    <w:p w14:paraId="01FAFE8A" w14:textId="77777777" w:rsidR="00630C67" w:rsidRDefault="00000000">
      <w:pPr>
        <w:pStyle w:val="ListParagraph"/>
        <w:numPr>
          <w:ilvl w:val="0"/>
          <w:numId w:val="2"/>
        </w:numPr>
        <w:spacing w:before="50" w:after="50"/>
      </w:pPr>
      <w:r>
        <w:rPr>
          <w:color w:val="1A1A1A"/>
        </w:rPr>
        <w:t>OUs are within a single domain — they cannot span domains (unlike sites, which can span domains).</w:t>
      </w:r>
    </w:p>
    <w:p w14:paraId="1503A537" w14:textId="77777777" w:rsidR="00630C67" w:rsidRDefault="00000000">
      <w:pPr>
        <w:pStyle w:val="ListParagraph"/>
        <w:numPr>
          <w:ilvl w:val="0"/>
          <w:numId w:val="2"/>
        </w:numPr>
        <w:spacing w:before="50" w:after="50"/>
      </w:pPr>
      <w:r>
        <w:rPr>
          <w:color w:val="1A1A1A"/>
        </w:rPr>
        <w:t>GPOs are linked to OUs — settings in a GPO apply to all users and computers within the OU and its child OUs (unless blocked or overridden).</w:t>
      </w:r>
    </w:p>
    <w:p w14:paraId="47E5E17C" w14:textId="77777777" w:rsidR="00630C67" w:rsidRDefault="00000000">
      <w:pPr>
        <w:pStyle w:val="ListParagraph"/>
        <w:numPr>
          <w:ilvl w:val="0"/>
          <w:numId w:val="2"/>
        </w:numPr>
        <w:spacing w:before="50" w:after="50"/>
      </w:pPr>
      <w:r>
        <w:rPr>
          <w:color w:val="1A1A1A"/>
        </w:rPr>
        <w:t>Delegation of administration: IT administrators can delegate specific AD management tasks (e.g., 'reset passwords') to a group for a specific OU without giving domain-wide admin rights.</w:t>
      </w:r>
    </w:p>
    <w:p w14:paraId="59082CDC" w14:textId="77777777" w:rsidR="00630C67" w:rsidRDefault="00000000">
      <w:pPr>
        <w:pStyle w:val="ListParagraph"/>
        <w:numPr>
          <w:ilvl w:val="0"/>
          <w:numId w:val="2"/>
        </w:numPr>
        <w:spacing w:before="50" w:after="50"/>
      </w:pPr>
      <w:r>
        <w:rPr>
          <w:color w:val="1A1A1A"/>
        </w:rPr>
        <w:t>OUs can be nested — a parent OU (ITSimplera-Staff) can contain child OUs (Sales, IT, Finance) for fine-grained policy application.</w:t>
      </w:r>
    </w:p>
    <w:p w14:paraId="29ADD375" w14:textId="77777777" w:rsidR="00630C67" w:rsidRDefault="00000000">
      <w:pPr>
        <w:spacing w:before="60" w:after="80"/>
      </w:pPr>
      <w:r>
        <w:rPr>
          <w:color w:val="1A1A1A"/>
        </w:rPr>
        <w:t>Common OU design patterns:</w:t>
      </w:r>
    </w:p>
    <w:p w14:paraId="0C95F9B0" w14:textId="77777777" w:rsidR="00630C67" w:rsidRDefault="00000000">
      <w:pPr>
        <w:pStyle w:val="ListParagraph"/>
        <w:numPr>
          <w:ilvl w:val="0"/>
          <w:numId w:val="2"/>
        </w:numPr>
        <w:spacing w:before="50" w:after="50"/>
      </w:pPr>
      <w:r>
        <w:rPr>
          <w:color w:val="1A1A1A"/>
        </w:rPr>
        <w:t>Location-based: New Delhi → Mumbai → London (useful for applying site-specific GPOs).</w:t>
      </w:r>
    </w:p>
    <w:p w14:paraId="709881AB" w14:textId="77777777" w:rsidR="00630C67" w:rsidRDefault="00000000">
      <w:pPr>
        <w:pStyle w:val="ListParagraph"/>
        <w:numPr>
          <w:ilvl w:val="0"/>
          <w:numId w:val="2"/>
        </w:numPr>
        <w:spacing w:before="50" w:after="50"/>
      </w:pPr>
      <w:r>
        <w:rPr>
          <w:color w:val="1A1A1A"/>
        </w:rPr>
        <w:t>Department-based: HR → Finance → Engineering (useful for department-specific policies).</w:t>
      </w:r>
    </w:p>
    <w:p w14:paraId="25B367D2" w14:textId="77777777" w:rsidR="00630C67" w:rsidRDefault="00000000">
      <w:pPr>
        <w:pStyle w:val="ListParagraph"/>
        <w:numPr>
          <w:ilvl w:val="0"/>
          <w:numId w:val="2"/>
        </w:numPr>
        <w:spacing w:before="50" w:after="50"/>
      </w:pPr>
      <w:r>
        <w:rPr>
          <w:color w:val="1A1A1A"/>
        </w:rPr>
        <w:t>Object-type-based: Users → Computers → Groups → Service Accounts (separates workstation policies from server policies).</w:t>
      </w:r>
    </w:p>
    <w:p w14:paraId="6EA2AFF0" w14:textId="77777777" w:rsidR="00630C67" w:rsidRDefault="00000000">
      <w:pPr>
        <w:spacing w:before="60" w:after="80"/>
      </w:pPr>
      <w:r>
        <w:rPr>
          <w:color w:val="1A1A1A"/>
        </w:rPr>
        <w:t>In our lab, one OU named ITSimplera-Staff is created under the domain root to contain the domain users created in Task 05.</w:t>
      </w:r>
    </w:p>
    <w:p w14:paraId="7244836B" w14:textId="77777777" w:rsidR="00630C67" w:rsidRDefault="00000000">
      <w:pPr>
        <w:pStyle w:val="Heading2"/>
        <w:spacing w:after="100"/>
      </w:pPr>
      <w:r>
        <w:rPr>
          <w:sz w:val="26"/>
          <w:szCs w:val="26"/>
        </w:rPr>
        <w:t>3.8  Users, Computers, and Groups</w:t>
      </w:r>
    </w:p>
    <w:p w14:paraId="49729C2D" w14:textId="77777777" w:rsidR="00630C67" w:rsidRDefault="00000000">
      <w:pPr>
        <w:spacing w:before="60" w:after="80"/>
      </w:pPr>
      <w:r>
        <w:rPr>
          <w:color w:val="1A1A1A"/>
        </w:rPr>
        <w:t>Users: Domain user accounts represent individuals (or service identities) that authenticate to the domain. Key attributes: User Principal Name (UPN, e.g. jsmith@itsimplera.local), SAM Account Name (pre-Windows 2000 login), password, group memberships, account expiry, and logon restrictions. User accounts created in AD are available for login on any domain-joined computer.</w:t>
      </w:r>
    </w:p>
    <w:p w14:paraId="4CDE5160" w14:textId="77777777" w:rsidR="00630C67" w:rsidRDefault="00000000">
      <w:pPr>
        <w:spacing w:before="60" w:after="80"/>
      </w:pPr>
      <w:r>
        <w:rPr>
          <w:color w:val="1A1A1A"/>
        </w:rPr>
        <w:t>Computers: Every domain-joined computer has a computer account in Active Directory. The computer account is used for machine authentication (the computer itself authenticates to the domain, not just users). Computer accounts appear in the default Computers container or can be moved to OUs for GPO targeting. Computer names in AD match the Windows computer name (e.g., WIN10-CLIENT1).</w:t>
      </w:r>
    </w:p>
    <w:p w14:paraId="07E4A05A" w14:textId="77777777" w:rsidR="00630C67" w:rsidRDefault="00000000">
      <w:pPr>
        <w:spacing w:before="60" w:after="80"/>
      </w:pPr>
      <w:r>
        <w:rPr>
          <w:color w:val="1A1A1A"/>
        </w:rPr>
        <w:t>Groups: AD groups collect users and computers to simplify resource access management. Two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0C67" w14:paraId="7BCD5AD3"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68E85351" w14:textId="77777777" w:rsidR="00630C67" w:rsidRDefault="00000000">
            <w:pPr>
              <w:jc w:val="center"/>
            </w:pPr>
            <w:r>
              <w:rPr>
                <w:b/>
                <w:bCs/>
                <w:color w:val="FFFFFF"/>
                <w:sz w:val="21"/>
                <w:szCs w:val="21"/>
              </w:rPr>
              <w:t>Security Group</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3D1343A" w14:textId="77777777" w:rsidR="00630C67" w:rsidRDefault="00000000">
            <w:pPr>
              <w:jc w:val="center"/>
            </w:pPr>
            <w:r>
              <w:rPr>
                <w:b/>
                <w:bCs/>
                <w:color w:val="FFFFFF"/>
                <w:sz w:val="21"/>
                <w:szCs w:val="21"/>
              </w:rPr>
              <w:t>Distribution Group</w:t>
            </w:r>
          </w:p>
        </w:tc>
      </w:tr>
      <w:tr w:rsidR="00630C67" w14:paraId="2203378E"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02254FB" w14:textId="77777777" w:rsidR="00630C67" w:rsidRDefault="00000000">
            <w:r>
              <w:rPr>
                <w:color w:val="1A1A1A"/>
                <w:sz w:val="21"/>
                <w:szCs w:val="21"/>
              </w:rPr>
              <w:t>Used for access control — assign permissions to groups, not individual users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022CC45" w14:textId="77777777" w:rsidR="00630C67" w:rsidRDefault="00000000">
            <w:r>
              <w:rPr>
                <w:color w:val="1A1A1A"/>
                <w:sz w:val="21"/>
                <w:szCs w:val="21"/>
              </w:rPr>
              <w:t>Used for email distribution lists — no security function</w:t>
            </w:r>
          </w:p>
        </w:tc>
      </w:tr>
      <w:tr w:rsidR="00630C67" w14:paraId="2B95B258"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076F6CF" w14:textId="77777777" w:rsidR="00630C67" w:rsidRDefault="00000000">
            <w:r>
              <w:rPr>
                <w:color w:val="1A1A1A"/>
                <w:sz w:val="21"/>
                <w:szCs w:val="21"/>
              </w:rPr>
              <w:t>Members receive the group's permissions when accessing resources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EE75432" w14:textId="77777777" w:rsidR="00630C67" w:rsidRDefault="00000000">
            <w:r>
              <w:rPr>
                <w:color w:val="1A1A1A"/>
                <w:sz w:val="21"/>
                <w:szCs w:val="21"/>
              </w:rPr>
              <w:t>Cannot be used to assign resource permissions</w:t>
            </w:r>
          </w:p>
        </w:tc>
      </w:tr>
      <w:tr w:rsidR="00630C67" w14:paraId="7B101EE1"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8E7ABF1" w14:textId="77777777" w:rsidR="00630C67" w:rsidRDefault="00000000">
            <w:r>
              <w:rPr>
                <w:color w:val="1A1A1A"/>
                <w:sz w:val="21"/>
                <w:szCs w:val="21"/>
              </w:rPr>
              <w:t>Appears in user's access token at logon</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ABC0B73" w14:textId="77777777" w:rsidR="00630C67" w:rsidRDefault="00000000">
            <w:r>
              <w:rPr>
                <w:color w:val="1A1A1A"/>
                <w:sz w:val="21"/>
                <w:szCs w:val="21"/>
              </w:rPr>
              <w:t>Does not appear in access token</w:t>
            </w:r>
          </w:p>
        </w:tc>
      </w:tr>
      <w:tr w:rsidR="00630C67" w14:paraId="77ACDE5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47D915B" w14:textId="77777777" w:rsidR="00630C67" w:rsidRDefault="00000000">
            <w:r>
              <w:rPr>
                <w:color w:val="1A1A1A"/>
                <w:sz w:val="21"/>
                <w:szCs w:val="21"/>
              </w:rPr>
              <w:t>Used in this task: ITSimplera-SecurityGroup</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03E0E06" w14:textId="77777777" w:rsidR="00630C67" w:rsidRDefault="00000000">
            <w:r>
              <w:rPr>
                <w:color w:val="1A1A1A"/>
                <w:sz w:val="21"/>
                <w:szCs w:val="21"/>
              </w:rPr>
              <w:t>Used by Microsoft Exchange for mailing lists</w:t>
            </w:r>
          </w:p>
        </w:tc>
      </w:tr>
    </w:tbl>
    <w:p w14:paraId="3DDA6122" w14:textId="77777777" w:rsidR="00630C67" w:rsidRDefault="00630C67">
      <w:pPr>
        <w:spacing w:before="60"/>
      </w:pPr>
    </w:p>
    <w:p w14:paraId="7DCD31BC" w14:textId="77777777" w:rsidR="00630C67" w:rsidRDefault="00000000">
      <w:pPr>
        <w:spacing w:before="60" w:after="80"/>
      </w:pPr>
      <w:r>
        <w:rPr>
          <w:color w:val="1A1A1A"/>
        </w:rPr>
        <w:t>Group scope — three scopes determine where the group can be used:</w:t>
      </w:r>
    </w:p>
    <w:p w14:paraId="43F9F813" w14:textId="77777777" w:rsidR="00630C67" w:rsidRDefault="00000000">
      <w:pPr>
        <w:pStyle w:val="ListParagraph"/>
        <w:numPr>
          <w:ilvl w:val="0"/>
          <w:numId w:val="2"/>
        </w:numPr>
        <w:spacing w:before="50" w:after="50"/>
      </w:pPr>
      <w:r>
        <w:rPr>
          <w:color w:val="1A1A1A"/>
        </w:rPr>
        <w:lastRenderedPageBreak/>
        <w:t>Domain Local Group: Can contain users from any domain; can only be used to assign permissions in the same domain.</w:t>
      </w:r>
    </w:p>
    <w:p w14:paraId="67AED7A0" w14:textId="77777777" w:rsidR="00630C67" w:rsidRDefault="00000000">
      <w:pPr>
        <w:pStyle w:val="ListParagraph"/>
        <w:numPr>
          <w:ilvl w:val="0"/>
          <w:numId w:val="2"/>
        </w:numPr>
        <w:spacing w:before="50" w:after="50"/>
      </w:pPr>
      <w:r>
        <w:rPr>
          <w:color w:val="1A1A1A"/>
        </w:rPr>
        <w:t>Global Group: Can only contain users from the same domain; can assign permissions in any domain in the forest.</w:t>
      </w:r>
    </w:p>
    <w:p w14:paraId="39931674" w14:textId="77777777" w:rsidR="00630C67" w:rsidRDefault="00000000">
      <w:pPr>
        <w:pStyle w:val="ListParagraph"/>
        <w:numPr>
          <w:ilvl w:val="0"/>
          <w:numId w:val="2"/>
        </w:numPr>
        <w:spacing w:before="50" w:after="50"/>
      </w:pPr>
      <w:r>
        <w:rPr>
          <w:color w:val="1A1A1A"/>
        </w:rPr>
        <w:t>Universal Group: Can contain users from any domain in the forest; can assign permissions anywhere in the forest. Requires Global Catalogue lookup — use sparingly.</w:t>
      </w:r>
    </w:p>
    <w:p w14:paraId="5AD1273F" w14:textId="77777777" w:rsidR="00630C67" w:rsidRDefault="00000000">
      <w:pPr>
        <w:pStyle w:val="Heading2"/>
        <w:spacing w:after="100"/>
      </w:pPr>
      <w:r>
        <w:rPr>
          <w:sz w:val="26"/>
          <w:szCs w:val="26"/>
        </w:rPr>
        <w:t>3.9  LDAP (Introduction)</w:t>
      </w:r>
    </w:p>
    <w:p w14:paraId="24DB8430" w14:textId="77777777" w:rsidR="00630C67" w:rsidRDefault="00000000">
      <w:pPr>
        <w:spacing w:before="60" w:after="80"/>
      </w:pPr>
      <w:r>
        <w:rPr>
          <w:color w:val="1A1A1A"/>
        </w:rPr>
        <w:t>Lightweight Directory Access Protocol (LDAP) is the standard application-layer protocol used to query and modify directory services. Active Directory is an LDAP-compliant directory server — all AD queries from clients, applications, and management tools use LDAP under the hood.</w:t>
      </w:r>
    </w:p>
    <w:p w14:paraId="146AF949" w14:textId="77777777" w:rsidR="00630C67" w:rsidRDefault="00000000">
      <w:pPr>
        <w:spacing w:before="60" w:after="80"/>
      </w:pPr>
      <w:r>
        <w:rPr>
          <w:color w:val="1A1A1A"/>
        </w:rPr>
        <w:t>LDAP key concepts:</w:t>
      </w:r>
    </w:p>
    <w:p w14:paraId="66EA22CF" w14:textId="77777777" w:rsidR="00630C67" w:rsidRDefault="00000000">
      <w:pPr>
        <w:pStyle w:val="ListParagraph"/>
        <w:numPr>
          <w:ilvl w:val="0"/>
          <w:numId w:val="2"/>
        </w:numPr>
        <w:spacing w:before="50" w:after="50"/>
      </w:pPr>
      <w:r>
        <w:rPr>
          <w:color w:val="1A1A1A"/>
        </w:rPr>
        <w:t>Distinguished Name (DN): The unique path to an object in the directory. Example: CN=John Smith,OU=ITSimplera-Staff,DC=itsimplera,DC=local</w:t>
      </w:r>
    </w:p>
    <w:p w14:paraId="3F464F5E" w14:textId="77777777" w:rsidR="00630C67" w:rsidRDefault="00000000">
      <w:pPr>
        <w:pStyle w:val="ListParagraph"/>
        <w:numPr>
          <w:ilvl w:val="0"/>
          <w:numId w:val="2"/>
        </w:numPr>
        <w:spacing w:before="50" w:after="50"/>
      </w:pPr>
      <w:r>
        <w:rPr>
          <w:color w:val="1A1A1A"/>
        </w:rPr>
        <w:t>LDAP ports: 389 (LDAP, unencrypted) and 636 (LDAPS, encrypted via TLS). In production, always use LDAPS.</w:t>
      </w:r>
    </w:p>
    <w:p w14:paraId="075F9FC5" w14:textId="77777777" w:rsidR="00630C67" w:rsidRDefault="00000000">
      <w:pPr>
        <w:pStyle w:val="ListParagraph"/>
        <w:numPr>
          <w:ilvl w:val="0"/>
          <w:numId w:val="2"/>
        </w:numPr>
        <w:spacing w:before="50" w:after="50"/>
      </w:pPr>
      <w:r>
        <w:rPr>
          <w:color w:val="1A1A1A"/>
        </w:rPr>
        <w:t>LDAP bind: The authentication step — a client provides credentials to 'bind' to the directory before querying.</w:t>
      </w:r>
    </w:p>
    <w:p w14:paraId="7A80FB24" w14:textId="77777777" w:rsidR="00630C67" w:rsidRDefault="00000000">
      <w:pPr>
        <w:pStyle w:val="ListParagraph"/>
        <w:numPr>
          <w:ilvl w:val="0"/>
          <w:numId w:val="2"/>
        </w:numPr>
        <w:spacing w:before="50" w:after="50"/>
      </w:pPr>
      <w:r>
        <w:rPr>
          <w:color w:val="1A1A1A"/>
        </w:rPr>
        <w:t>LDAP search: Query the directory for objects matching criteria — e.g., find all users in the ITSimplera-Staff OU.</w:t>
      </w:r>
    </w:p>
    <w:p w14:paraId="412F8538" w14:textId="77777777" w:rsidR="00630C67" w:rsidRDefault="00000000">
      <w:pPr>
        <w:pStyle w:val="ListParagraph"/>
        <w:numPr>
          <w:ilvl w:val="0"/>
          <w:numId w:val="2"/>
        </w:numPr>
        <w:spacing w:before="50" w:after="50"/>
      </w:pPr>
      <w:r>
        <w:rPr>
          <w:color w:val="1A1A1A"/>
        </w:rPr>
        <w:t>LDAP modify: Change attributes of an existing object — e.g., update a user's phone number.</w:t>
      </w:r>
    </w:p>
    <w:p w14:paraId="571699F9" w14:textId="77777777" w:rsidR="00630C67" w:rsidRDefault="00000000">
      <w:pPr>
        <w:spacing w:before="60" w:after="80"/>
      </w:pPr>
      <w:r>
        <w:rPr>
          <w:color w:val="1A1A1A"/>
        </w:rPr>
        <w:t>LDAP filter syntax: (objectClass=user) returns all user objects; (&amp;(objectClass=user)(department=IT)) returns all IT department users. AD PowerShell cmdlets (Get-ADUser, New-ADUser) translate to LDAP queries behind the scenes.</w:t>
      </w:r>
    </w:p>
    <w:p w14:paraId="191DBD20" w14:textId="77777777" w:rsidR="00630C67" w:rsidRDefault="00000000">
      <w:pPr>
        <w:pStyle w:val="Heading2"/>
        <w:spacing w:after="100"/>
      </w:pPr>
      <w:r>
        <w:rPr>
          <w:sz w:val="26"/>
          <w:szCs w:val="26"/>
        </w:rPr>
        <w:t>3.10  Kerberos Authentication (Overview)</w:t>
      </w:r>
    </w:p>
    <w:p w14:paraId="24ED3C09" w14:textId="77777777" w:rsidR="00630C67" w:rsidRDefault="00000000">
      <w:pPr>
        <w:spacing w:before="60" w:after="80"/>
      </w:pPr>
      <w:r>
        <w:rPr>
          <w:color w:val="1A1A1A"/>
        </w:rPr>
        <w:t>Kerberos is the primary authentication protocol used by Active Directory (replacing NTLM as the default since Windows 2000). It is a ticket-based, mutual authentication protocol designed for use on insecure networks.</w:t>
      </w:r>
    </w:p>
    <w:p w14:paraId="3C24DCB8" w14:textId="77777777" w:rsidR="00630C67" w:rsidRDefault="00000000">
      <w:pPr>
        <w:spacing w:before="60" w:after="80"/>
      </w:pPr>
      <w:r>
        <w:rPr>
          <w:color w:val="1A1A1A"/>
        </w:rPr>
        <w:t>Kerberos authentication flow:</w:t>
      </w:r>
    </w:p>
    <w:p w14:paraId="6D344234" w14:textId="77777777" w:rsidR="00630C67" w:rsidRDefault="00000000">
      <w:pPr>
        <w:pStyle w:val="ListParagraph"/>
        <w:numPr>
          <w:ilvl w:val="0"/>
          <w:numId w:val="3"/>
        </w:numPr>
        <w:spacing w:before="50" w:after="50"/>
      </w:pPr>
      <w:r>
        <w:rPr>
          <w:color w:val="1A1A1A"/>
        </w:rPr>
        <w:t>AS-REQ: The client sends an Authentication Service Request to the DC's Key Distribution Centre (KDC) with the username and an encrypted timestamp.</w:t>
      </w:r>
    </w:p>
    <w:p w14:paraId="08DCAA0C" w14:textId="77777777" w:rsidR="00630C67" w:rsidRDefault="00000000">
      <w:pPr>
        <w:pStyle w:val="ListParagraph"/>
        <w:numPr>
          <w:ilvl w:val="0"/>
          <w:numId w:val="3"/>
        </w:numPr>
        <w:spacing w:before="50" w:after="50"/>
      </w:pPr>
      <w:r>
        <w:rPr>
          <w:color w:val="1A1A1A"/>
        </w:rPr>
        <w:t>AS-REP: The KDC verifies the credentials and returns a Ticket-Granting Ticket (TGT) encrypted with the KDC's secret key. The TGT is valid for 10 hours by default.</w:t>
      </w:r>
    </w:p>
    <w:p w14:paraId="14744A3B" w14:textId="77777777" w:rsidR="00630C67" w:rsidRDefault="00000000">
      <w:pPr>
        <w:pStyle w:val="ListParagraph"/>
        <w:numPr>
          <w:ilvl w:val="0"/>
          <w:numId w:val="3"/>
        </w:numPr>
        <w:spacing w:before="50" w:after="50"/>
      </w:pPr>
      <w:r>
        <w:rPr>
          <w:color w:val="1A1A1A"/>
        </w:rPr>
        <w:t>TGS-REQ: When accessing a resource, the client sends the TGT to the KDC's Ticket-Granting Service (TGS) requesting a Service Ticket for the target resource.</w:t>
      </w:r>
    </w:p>
    <w:p w14:paraId="4C5071EE" w14:textId="77777777" w:rsidR="00630C67" w:rsidRDefault="00000000">
      <w:pPr>
        <w:pStyle w:val="ListParagraph"/>
        <w:numPr>
          <w:ilvl w:val="0"/>
          <w:numId w:val="3"/>
        </w:numPr>
        <w:spacing w:before="50" w:after="50"/>
      </w:pPr>
      <w:r>
        <w:rPr>
          <w:color w:val="1A1A1A"/>
        </w:rPr>
        <w:t>TGS-REP: The KDC returns a Service Ticket encrypted with the target resource's secret key.</w:t>
      </w:r>
    </w:p>
    <w:p w14:paraId="452F8FA7" w14:textId="77777777" w:rsidR="00630C67" w:rsidRDefault="00000000">
      <w:pPr>
        <w:pStyle w:val="ListParagraph"/>
        <w:numPr>
          <w:ilvl w:val="0"/>
          <w:numId w:val="3"/>
        </w:numPr>
        <w:spacing w:before="50" w:after="50"/>
      </w:pPr>
      <w:r>
        <w:rPr>
          <w:color w:val="1A1A1A"/>
        </w:rPr>
        <w:t>AP-REQ: The client presents the Service Ticket to the target resource server.</w:t>
      </w:r>
    </w:p>
    <w:p w14:paraId="4CA6CB7D" w14:textId="77777777" w:rsidR="00630C67" w:rsidRDefault="00000000">
      <w:pPr>
        <w:pStyle w:val="ListParagraph"/>
        <w:numPr>
          <w:ilvl w:val="0"/>
          <w:numId w:val="3"/>
        </w:numPr>
        <w:spacing w:before="50" w:after="50"/>
      </w:pPr>
      <w:r>
        <w:rPr>
          <w:color w:val="1A1A1A"/>
        </w:rPr>
        <w:t>AP-REP: The resource server decrypts the Service Ticket (using its own key), validates it, and checks the user's group memberships against its ACL — access is granted or denied.</w:t>
      </w:r>
    </w:p>
    <w:p w14:paraId="35D961BD" w14:textId="77777777" w:rsidR="00630C67" w:rsidRDefault="00000000">
      <w:pPr>
        <w:spacing w:before="60" w:after="80"/>
      </w:pPr>
      <w:r>
        <w:rPr>
          <w:color w:val="1A1A1A"/>
        </w:rPr>
        <w:t>Kerberos advantages over NTLM: Mutual authentication (both client and server prove identity), delegation support (services can act on behalf of users), and no password hash transmitted over the network.</w:t>
      </w:r>
    </w:p>
    <w:p w14:paraId="6F8755A4" w14:textId="77777777" w:rsidR="00630C67" w:rsidRDefault="00000000">
      <w:pPr>
        <w:pStyle w:val="Heading2"/>
        <w:spacing w:after="100"/>
      </w:pPr>
      <w:r>
        <w:rPr>
          <w:sz w:val="26"/>
          <w:szCs w:val="26"/>
        </w:rPr>
        <w:t>3.11  SYSVOL Folder and NTDS Database</w:t>
      </w:r>
    </w:p>
    <w:p w14:paraId="35ED6772" w14:textId="77777777" w:rsidR="00630C67" w:rsidRDefault="00000000">
      <w:pPr>
        <w:spacing w:before="60" w:after="80"/>
      </w:pPr>
      <w:r>
        <w:rPr>
          <w:color w:val="1A1A1A"/>
        </w:rPr>
        <w:t>NTDS.DIT (NT Directory Services Database):</w:t>
      </w:r>
    </w:p>
    <w:p w14:paraId="6FA6456C" w14:textId="77777777" w:rsidR="00630C67" w:rsidRDefault="00000000">
      <w:pPr>
        <w:spacing w:before="60" w:after="80"/>
      </w:pPr>
      <w:r>
        <w:rPr>
          <w:color w:val="1A1A1A"/>
        </w:rPr>
        <w:lastRenderedPageBreak/>
        <w:t>The NTDS.DIT file is the Active Directory database stored at C:\Windows\NTDS\NTDS.DIT on every domain controller. It uses the Extensible Storage Engine (ESE/Jet Blue) database engine and contains all AD objects (users, groups, computers, OUs, GPOs) and their attributes. It is replicated between all domain controllers via the AD replication mechanism. The NTDS.DIT file is encrypted at rest using the Boot Key derived from the system's secret.</w:t>
      </w:r>
    </w:p>
    <w:p w14:paraId="58C2253D" w14:textId="77777777" w:rsidR="00630C67" w:rsidRDefault="00000000">
      <w:pPr>
        <w:spacing w:before="60" w:after="80"/>
      </w:pPr>
      <w:r>
        <w:rPr>
          <w:color w:val="1A1A1A"/>
        </w:rPr>
        <w:t>SYSVOL:</w:t>
      </w:r>
    </w:p>
    <w:p w14:paraId="2B1B694E" w14:textId="77777777" w:rsidR="00630C67" w:rsidRDefault="00000000">
      <w:pPr>
        <w:spacing w:before="60" w:after="80"/>
      </w:pPr>
      <w:r>
        <w:rPr>
          <w:color w:val="1A1A1A"/>
        </w:rPr>
        <w:t>SYSVOL (System Volume) is a shared folder tree on every DC at C:\Windows\SYSVOL\. It contains domain-wide data that must be consistent across all DCs:</w:t>
      </w:r>
    </w:p>
    <w:p w14:paraId="55A3AE80" w14:textId="77777777" w:rsidR="00630C67" w:rsidRDefault="00000000">
      <w:pPr>
        <w:pStyle w:val="ListParagraph"/>
        <w:numPr>
          <w:ilvl w:val="0"/>
          <w:numId w:val="2"/>
        </w:numPr>
        <w:spacing w:before="50" w:after="50"/>
      </w:pPr>
      <w:r>
        <w:rPr>
          <w:color w:val="1A1A1A"/>
        </w:rPr>
        <w:t>Group Policy Objects (GPOs) — the actual policy settings files applied to domain members.</w:t>
      </w:r>
    </w:p>
    <w:p w14:paraId="036A4430" w14:textId="77777777" w:rsidR="00630C67" w:rsidRDefault="00000000">
      <w:pPr>
        <w:pStyle w:val="ListParagraph"/>
        <w:numPr>
          <w:ilvl w:val="0"/>
          <w:numId w:val="2"/>
        </w:numPr>
        <w:spacing w:before="50" w:after="50"/>
      </w:pPr>
      <w:r>
        <w:rPr>
          <w:color w:val="1A1A1A"/>
        </w:rPr>
        <w:t>Logon scripts — batch or PowerShell scripts executed when users log on.</w:t>
      </w:r>
    </w:p>
    <w:p w14:paraId="1EC69731" w14:textId="77777777" w:rsidR="00630C67" w:rsidRDefault="00000000">
      <w:pPr>
        <w:pStyle w:val="ListParagraph"/>
        <w:numPr>
          <w:ilvl w:val="0"/>
          <w:numId w:val="2"/>
        </w:numPr>
        <w:spacing w:before="50" w:after="50"/>
      </w:pPr>
      <w:r>
        <w:rPr>
          <w:color w:val="1A1A1A"/>
        </w:rPr>
        <w:t>Startup/shutdown scripts — scripts executed by computers at startup or shutdown.</w:t>
      </w:r>
    </w:p>
    <w:p w14:paraId="43A2FDA7" w14:textId="77777777" w:rsidR="00630C67" w:rsidRDefault="00000000">
      <w:pPr>
        <w:pStyle w:val="ListParagraph"/>
        <w:numPr>
          <w:ilvl w:val="0"/>
          <w:numId w:val="2"/>
        </w:numPr>
        <w:spacing w:before="50" w:after="50"/>
      </w:pPr>
      <w:r>
        <w:rPr>
          <w:color w:val="1A1A1A"/>
        </w:rPr>
        <w:t>Public key infrastructure files — certificate templates and related files.</w:t>
      </w:r>
    </w:p>
    <w:p w14:paraId="5EE9DB1D" w14:textId="77777777" w:rsidR="00630C67" w:rsidRDefault="00000000">
      <w:pPr>
        <w:spacing w:before="60" w:after="80"/>
      </w:pPr>
      <w:r>
        <w:rPr>
          <w:color w:val="1A1A1A"/>
        </w:rPr>
        <w:t>SYSVOL is shared as \\itsimplera.local\SYSVOL and \\itsimplera.local\NETLOGON and replicated between DCs using either FRS (legacy) or DFSR (DFS Replication — recommended since Server 2008 R2).</w:t>
      </w:r>
    </w:p>
    <w:p w14:paraId="4C87D382" w14:textId="77777777" w:rsidR="00630C67" w:rsidRDefault="00000000">
      <w:pPr>
        <w:pStyle w:val="Heading2"/>
        <w:spacing w:after="100"/>
      </w:pPr>
      <w:r>
        <w:rPr>
          <w:sz w:val="26"/>
          <w:szCs w:val="26"/>
        </w:rPr>
        <w:t>3.12  Workgroup vs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0C67" w14:paraId="642AD38B"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1C9F241" w14:textId="77777777" w:rsidR="00630C67" w:rsidRDefault="00000000">
            <w:pPr>
              <w:jc w:val="center"/>
            </w:pPr>
            <w:r>
              <w:rPr>
                <w:b/>
                <w:bCs/>
                <w:color w:val="FFFFFF"/>
                <w:sz w:val="21"/>
                <w:szCs w:val="21"/>
              </w:rPr>
              <w:t>Workgroup</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B5F5ACB" w14:textId="77777777" w:rsidR="00630C67" w:rsidRDefault="00000000">
            <w:pPr>
              <w:jc w:val="center"/>
            </w:pPr>
            <w:r>
              <w:rPr>
                <w:b/>
                <w:bCs/>
                <w:color w:val="FFFFFF"/>
                <w:sz w:val="21"/>
                <w:szCs w:val="21"/>
              </w:rPr>
              <w:t>Active Directory Domain</w:t>
            </w:r>
          </w:p>
        </w:tc>
      </w:tr>
      <w:tr w:rsidR="00630C67" w14:paraId="42B09000"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A02655E" w14:textId="77777777" w:rsidR="00630C67" w:rsidRDefault="00000000">
            <w:r>
              <w:rPr>
                <w:color w:val="1A1A1A"/>
                <w:sz w:val="21"/>
                <w:szCs w:val="21"/>
              </w:rPr>
              <w:t>No central authentication server — each PC manages itself</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8F7BA3D" w14:textId="77777777" w:rsidR="00630C67" w:rsidRDefault="00000000">
            <w:r>
              <w:rPr>
                <w:color w:val="1A1A1A"/>
                <w:sz w:val="21"/>
                <w:szCs w:val="21"/>
              </w:rPr>
              <w:t>DC provides centralised authentication for all domain members</w:t>
            </w:r>
          </w:p>
        </w:tc>
      </w:tr>
      <w:tr w:rsidR="00630C67" w14:paraId="44200B9A"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A9121AD" w14:textId="77777777" w:rsidR="00630C67" w:rsidRDefault="00000000">
            <w:r>
              <w:rPr>
                <w:color w:val="1A1A1A"/>
                <w:sz w:val="21"/>
                <w:szCs w:val="21"/>
              </w:rPr>
              <w:t>User accounts exist only on the local computer</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CC59CDF" w14:textId="77777777" w:rsidR="00630C67" w:rsidRDefault="00000000">
            <w:r>
              <w:rPr>
                <w:color w:val="1A1A1A"/>
                <w:sz w:val="21"/>
                <w:szCs w:val="21"/>
              </w:rPr>
              <w:t>User accounts exist in AD — accessible from any domain PC</w:t>
            </w:r>
          </w:p>
        </w:tc>
      </w:tr>
      <w:tr w:rsidR="00630C67" w14:paraId="7411183E"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C69DEB3" w14:textId="77777777" w:rsidR="00630C67" w:rsidRDefault="00000000">
            <w:r>
              <w:rPr>
                <w:color w:val="1A1A1A"/>
                <w:sz w:val="21"/>
                <w:szCs w:val="21"/>
              </w:rPr>
              <w:t>Maximum ~20 PCs practical</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4914502" w14:textId="77777777" w:rsidR="00630C67" w:rsidRDefault="00000000">
            <w:r>
              <w:rPr>
                <w:color w:val="1A1A1A"/>
                <w:sz w:val="21"/>
                <w:szCs w:val="21"/>
              </w:rPr>
              <w:t>Scales to tens of thousands of computers</w:t>
            </w:r>
          </w:p>
        </w:tc>
      </w:tr>
      <w:tr w:rsidR="00630C67" w14:paraId="43D4A4AD"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EDBFD68" w14:textId="77777777" w:rsidR="00630C67" w:rsidRDefault="00000000">
            <w:r>
              <w:rPr>
                <w:color w:val="1A1A1A"/>
                <w:sz w:val="21"/>
                <w:szCs w:val="21"/>
              </w:rPr>
              <w:t>No centralised Group Policy — each PC configured manually</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895546C" w14:textId="77777777" w:rsidR="00630C67" w:rsidRDefault="00000000">
            <w:r>
              <w:rPr>
                <w:color w:val="1A1A1A"/>
                <w:sz w:val="21"/>
                <w:szCs w:val="21"/>
              </w:rPr>
              <w:t>Group Policy enforces settings automatically across all members</w:t>
            </w:r>
          </w:p>
        </w:tc>
      </w:tr>
      <w:tr w:rsidR="00630C67" w14:paraId="711A84D7"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FBE5AD6" w14:textId="77777777" w:rsidR="00630C67" w:rsidRDefault="00000000">
            <w:r>
              <w:rPr>
                <w:color w:val="1A1A1A"/>
                <w:sz w:val="21"/>
                <w:szCs w:val="21"/>
              </w:rPr>
              <w:t>No Single Sign-On — separate credentials for each resource</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4AFA35A" w14:textId="77777777" w:rsidR="00630C67" w:rsidRDefault="00000000">
            <w:r>
              <w:rPr>
                <w:color w:val="1A1A1A"/>
                <w:sz w:val="21"/>
                <w:szCs w:val="21"/>
              </w:rPr>
              <w:t>SSO — one logon grants access to all authorised resources</w:t>
            </w:r>
          </w:p>
        </w:tc>
      </w:tr>
      <w:tr w:rsidR="00630C67" w14:paraId="5FA16F7F"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1672172" w14:textId="77777777" w:rsidR="00630C67" w:rsidRDefault="00000000">
            <w:r>
              <w:rPr>
                <w:color w:val="1A1A1A"/>
                <w:sz w:val="21"/>
                <w:szCs w:val="21"/>
              </w:rPr>
              <w:t>No central audit trail</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C7AD747" w14:textId="77777777" w:rsidR="00630C67" w:rsidRDefault="00000000">
            <w:r>
              <w:rPr>
                <w:color w:val="1A1A1A"/>
                <w:sz w:val="21"/>
                <w:szCs w:val="21"/>
              </w:rPr>
              <w:t>AD audit log records all authentication events</w:t>
            </w:r>
          </w:p>
        </w:tc>
      </w:tr>
      <w:tr w:rsidR="00630C67" w14:paraId="4671C772"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F3F3786" w14:textId="77777777" w:rsidR="00630C67" w:rsidRDefault="00000000">
            <w:r>
              <w:rPr>
                <w:color w:val="1A1A1A"/>
                <w:sz w:val="21"/>
                <w:szCs w:val="21"/>
              </w:rPr>
              <w:t>No domain join required — default Windows configuration</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741E818" w14:textId="77777777" w:rsidR="00630C67" w:rsidRDefault="00000000">
            <w:r>
              <w:rPr>
                <w:color w:val="1A1A1A"/>
                <w:sz w:val="21"/>
                <w:szCs w:val="21"/>
              </w:rPr>
              <w:t>Requires domain join — Win+R → sysdm.cpl → Change → Domain</w:t>
            </w:r>
          </w:p>
        </w:tc>
      </w:tr>
      <w:tr w:rsidR="00630C67" w14:paraId="3F487B4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5FD3B61" w14:textId="77777777" w:rsidR="00630C67" w:rsidRDefault="00000000">
            <w:r>
              <w:rPr>
                <w:color w:val="1A1A1A"/>
                <w:sz w:val="21"/>
                <w:szCs w:val="21"/>
              </w:rPr>
              <w:t>Used in: home networks, small labs (our Week 1–4 setup)</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EDBBF59" w14:textId="77777777" w:rsidR="00630C67" w:rsidRDefault="00000000">
            <w:r>
              <w:rPr>
                <w:color w:val="1A1A1A"/>
                <w:sz w:val="21"/>
                <w:szCs w:val="21"/>
              </w:rPr>
              <w:t>Used in: all enterprise organisations (our Week 5 target)</w:t>
            </w:r>
          </w:p>
        </w:tc>
      </w:tr>
    </w:tbl>
    <w:p w14:paraId="5AADD9E9" w14:textId="77777777" w:rsidR="00630C67" w:rsidRDefault="00000000">
      <w:pPr>
        <w:pStyle w:val="Heading2"/>
        <w:spacing w:after="100"/>
      </w:pPr>
      <w:r>
        <w:rPr>
          <w:sz w:val="26"/>
          <w:szCs w:val="26"/>
        </w:rPr>
        <w:t>3.13  Domain Functional Level</w:t>
      </w:r>
    </w:p>
    <w:p w14:paraId="5A8DA34C" w14:textId="77777777" w:rsidR="00630C67" w:rsidRDefault="00000000">
      <w:pPr>
        <w:spacing w:before="60" w:after="80"/>
      </w:pPr>
      <w:r>
        <w:rPr>
          <w:color w:val="1A1A1A"/>
        </w:rPr>
        <w:t>The Domain Functional Level (DFL) determines which advanced AD features are available and which OS versions can run as Domain Controllers in that domain. Higher functional levels enable more features but require all DCs to run the minimum OS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630C67" w14:paraId="787DB644" w14:textId="77777777">
        <w:tblPrEx>
          <w:tblCellMar>
            <w:top w:w="0" w:type="dxa"/>
            <w:bottom w:w="0" w:type="dxa"/>
          </w:tblCellMar>
        </w:tblPrEx>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6BE8AC8" w14:textId="77777777" w:rsidR="00630C67" w:rsidRDefault="00000000">
            <w:r>
              <w:rPr>
                <w:b/>
                <w:bCs/>
                <w:color w:val="FFFFFF"/>
                <w:sz w:val="20"/>
                <w:szCs w:val="20"/>
              </w:rPr>
              <w:t>Functional Level</w:t>
            </w:r>
          </w:p>
        </w:tc>
        <w:tc>
          <w:tcPr>
            <w:tcW w:w="24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6DECAE9" w14:textId="77777777" w:rsidR="00630C67" w:rsidRDefault="00000000">
            <w:r>
              <w:rPr>
                <w:b/>
                <w:bCs/>
                <w:color w:val="FFFFFF"/>
                <w:sz w:val="20"/>
                <w:szCs w:val="20"/>
              </w:rPr>
              <w:t>Minimum DC OS</w:t>
            </w:r>
          </w:p>
        </w:tc>
        <w:tc>
          <w:tcPr>
            <w:tcW w:w="51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C1B2596" w14:textId="77777777" w:rsidR="00630C67" w:rsidRDefault="00000000">
            <w:r>
              <w:rPr>
                <w:b/>
                <w:bCs/>
                <w:color w:val="FFFFFF"/>
                <w:sz w:val="20"/>
                <w:szCs w:val="20"/>
              </w:rPr>
              <w:t>Key Features Enabled</w:t>
            </w:r>
          </w:p>
        </w:tc>
      </w:tr>
      <w:tr w:rsidR="00630C67" w14:paraId="2084ECD1"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9C6598D" w14:textId="77777777" w:rsidR="00630C67" w:rsidRDefault="00000000">
            <w:r>
              <w:rPr>
                <w:b/>
                <w:bCs/>
                <w:color w:val="1A3A6B"/>
                <w:sz w:val="20"/>
                <w:szCs w:val="20"/>
              </w:rPr>
              <w:t>Windows Server 2008</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96619AB" w14:textId="77777777" w:rsidR="00630C67" w:rsidRDefault="00000000">
            <w:r>
              <w:rPr>
                <w:rFonts w:ascii="Courier New" w:eastAsia="Courier New" w:hAnsi="Courier New" w:cs="Courier New"/>
                <w:color w:val="1E5080"/>
                <w:sz w:val="20"/>
                <w:szCs w:val="20"/>
              </w:rPr>
              <w:t>Server 2008</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CF3655F" w14:textId="77777777" w:rsidR="00630C67" w:rsidRDefault="00000000">
            <w:r>
              <w:rPr>
                <w:color w:val="1A1A1A"/>
                <w:sz w:val="20"/>
                <w:szCs w:val="20"/>
              </w:rPr>
              <w:t>Fine-grained password policies, AES encryption for Kerberos</w:t>
            </w:r>
          </w:p>
        </w:tc>
      </w:tr>
      <w:tr w:rsidR="00630C67" w14:paraId="16A139E1"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67DD8C8" w14:textId="77777777" w:rsidR="00630C67" w:rsidRDefault="00000000">
            <w:r>
              <w:rPr>
                <w:b/>
                <w:bCs/>
                <w:color w:val="1A3A6B"/>
                <w:sz w:val="20"/>
                <w:szCs w:val="20"/>
              </w:rPr>
              <w:t>Windows Server 2008 R2</w:t>
            </w:r>
          </w:p>
        </w:tc>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4F235BD" w14:textId="77777777" w:rsidR="00630C67" w:rsidRDefault="00000000">
            <w:r>
              <w:rPr>
                <w:rFonts w:ascii="Courier New" w:eastAsia="Courier New" w:hAnsi="Courier New" w:cs="Courier New"/>
                <w:color w:val="1E5080"/>
                <w:sz w:val="20"/>
                <w:szCs w:val="20"/>
              </w:rPr>
              <w:t>Server 2008 R2</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B047FA2" w14:textId="77777777" w:rsidR="00630C67" w:rsidRDefault="00000000">
            <w:r>
              <w:rPr>
                <w:color w:val="1A1A1A"/>
                <w:sz w:val="20"/>
                <w:szCs w:val="20"/>
              </w:rPr>
              <w:t>Managed Service Accounts, Authentication Assurance, AD Recycle Bin</w:t>
            </w:r>
          </w:p>
        </w:tc>
      </w:tr>
      <w:tr w:rsidR="00630C67" w14:paraId="7E8A93DC"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2361FEA" w14:textId="77777777" w:rsidR="00630C67" w:rsidRDefault="00000000">
            <w:r>
              <w:rPr>
                <w:b/>
                <w:bCs/>
                <w:color w:val="1A3A6B"/>
                <w:sz w:val="20"/>
                <w:szCs w:val="20"/>
              </w:rPr>
              <w:lastRenderedPageBreak/>
              <w:t>Windows Server 2012</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173302C" w14:textId="77777777" w:rsidR="00630C67" w:rsidRDefault="00000000">
            <w:r>
              <w:rPr>
                <w:rFonts w:ascii="Courier New" w:eastAsia="Courier New" w:hAnsi="Courier New" w:cs="Courier New"/>
                <w:color w:val="1E5080"/>
                <w:sz w:val="20"/>
                <w:szCs w:val="20"/>
              </w:rPr>
              <w:t>Server 2012</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B0BCB7F" w14:textId="77777777" w:rsidR="00630C67" w:rsidRDefault="00000000">
            <w:r>
              <w:rPr>
                <w:color w:val="1A1A1A"/>
                <w:sz w:val="20"/>
                <w:szCs w:val="20"/>
              </w:rPr>
              <w:t>KDC support for claims-based authentication, compound authentication</w:t>
            </w:r>
          </w:p>
        </w:tc>
      </w:tr>
      <w:tr w:rsidR="00630C67" w14:paraId="28D9811E"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5575F20" w14:textId="77777777" w:rsidR="00630C67" w:rsidRDefault="00000000">
            <w:r>
              <w:rPr>
                <w:b/>
                <w:bCs/>
                <w:color w:val="1A3A6B"/>
                <w:sz w:val="20"/>
                <w:szCs w:val="20"/>
              </w:rPr>
              <w:t>Windows Server 2012 R2</w:t>
            </w:r>
          </w:p>
        </w:tc>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3E92060" w14:textId="77777777" w:rsidR="00630C67" w:rsidRDefault="00000000">
            <w:r>
              <w:rPr>
                <w:rFonts w:ascii="Courier New" w:eastAsia="Courier New" w:hAnsi="Courier New" w:cs="Courier New"/>
                <w:color w:val="1E5080"/>
                <w:sz w:val="20"/>
                <w:szCs w:val="20"/>
              </w:rPr>
              <w:t>Server 2012 R2</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18BBCDF" w14:textId="77777777" w:rsidR="00630C67" w:rsidRDefault="00000000">
            <w:r>
              <w:rPr>
                <w:color w:val="1A1A1A"/>
                <w:sz w:val="20"/>
                <w:szCs w:val="20"/>
              </w:rPr>
              <w:t>Protected Users security group, authentication policy silos</w:t>
            </w:r>
          </w:p>
        </w:tc>
      </w:tr>
      <w:tr w:rsidR="00630C67" w14:paraId="0B8A9B30"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B3B2807" w14:textId="77777777" w:rsidR="00630C67" w:rsidRDefault="00000000">
            <w:r>
              <w:rPr>
                <w:b/>
                <w:bCs/>
                <w:color w:val="1A3A6B"/>
                <w:sz w:val="20"/>
                <w:szCs w:val="20"/>
              </w:rPr>
              <w:t>Windows Server 2016</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77B5CFF" w14:textId="77777777" w:rsidR="00630C67" w:rsidRDefault="00000000">
            <w:r>
              <w:rPr>
                <w:rFonts w:ascii="Courier New" w:eastAsia="Courier New" w:hAnsi="Courier New" w:cs="Courier New"/>
                <w:color w:val="1E5080"/>
                <w:sz w:val="20"/>
                <w:szCs w:val="20"/>
              </w:rPr>
              <w:t>Server 2016</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2AB9548" w14:textId="77777777" w:rsidR="00630C67" w:rsidRDefault="00000000">
            <w:r>
              <w:rPr>
                <w:color w:val="1A1A1A"/>
                <w:sz w:val="20"/>
                <w:szCs w:val="20"/>
              </w:rPr>
              <w:t>Privileged Access Management (PAM), Smart Card required</w:t>
            </w:r>
          </w:p>
        </w:tc>
      </w:tr>
      <w:tr w:rsidR="00630C67" w14:paraId="2753674E"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F704479" w14:textId="77777777" w:rsidR="00630C67" w:rsidRDefault="00000000">
            <w:r>
              <w:rPr>
                <w:b/>
                <w:bCs/>
                <w:color w:val="1A3A6B"/>
                <w:sz w:val="20"/>
                <w:szCs w:val="20"/>
              </w:rPr>
              <w:t>Windows Server 2019</w:t>
            </w:r>
          </w:p>
        </w:tc>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0FFC417" w14:textId="77777777" w:rsidR="00630C67" w:rsidRDefault="00000000">
            <w:r>
              <w:rPr>
                <w:rFonts w:ascii="Courier New" w:eastAsia="Courier New" w:hAnsi="Courier New" w:cs="Courier New"/>
                <w:color w:val="1E5080"/>
                <w:sz w:val="20"/>
                <w:szCs w:val="20"/>
              </w:rPr>
              <w:t>Server 2019</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F1297B9" w14:textId="77777777" w:rsidR="00630C67" w:rsidRDefault="00000000">
            <w:r>
              <w:rPr>
                <w:color w:val="1A1A1A"/>
                <w:sz w:val="20"/>
                <w:szCs w:val="20"/>
              </w:rPr>
              <w:t>All features of 2016 + additional security improvements</w:t>
            </w:r>
          </w:p>
        </w:tc>
      </w:tr>
    </w:tbl>
    <w:p w14:paraId="45AEDFAC" w14:textId="77777777" w:rsidR="00630C67" w:rsidRDefault="00630C67">
      <w:pPr>
        <w:spacing w:before="60"/>
      </w:pPr>
    </w:p>
    <w:p w14:paraId="60C79622" w14:textId="77777777" w:rsidR="00630C67" w:rsidRDefault="00000000">
      <w:pPr>
        <w:spacing w:before="60" w:after="80"/>
      </w:pPr>
      <w:r>
        <w:rPr>
          <w:color w:val="1A1A1A"/>
        </w:rPr>
        <w:t>In our lab, the Forest Functional Level and Domain Functional Level are both set to Windows Server 2016 during promotion — appropriate for a single-DC lab environment running Server 2019.</w:t>
      </w:r>
    </w:p>
    <w:p w14:paraId="63D78F95" w14:textId="77777777" w:rsidR="00630C67" w:rsidRDefault="00000000">
      <w:pPr>
        <w:pStyle w:val="Heading2"/>
        <w:spacing w:after="100"/>
      </w:pPr>
      <w:r>
        <w:rPr>
          <w:sz w:val="26"/>
          <w:szCs w:val="26"/>
        </w:rPr>
        <w:t>3.14  Why DNS is Required for AD DS</w:t>
      </w:r>
    </w:p>
    <w:p w14:paraId="5FAC4349" w14:textId="77777777" w:rsidR="00630C67" w:rsidRDefault="00000000">
      <w:pPr>
        <w:spacing w:before="60" w:after="80"/>
      </w:pPr>
      <w:r>
        <w:rPr>
          <w:color w:val="1A1A1A"/>
        </w:rPr>
        <w:t>Active Directory is inseparable from DNS. This is not a configuration choice — it is an architectural requirement. When a server is promoted to a Domain Controller, it registers a comprehensive set of DNS SRV (Service) records that clients use to locate domain services:</w:t>
      </w:r>
    </w:p>
    <w:p w14:paraId="6E9E2088" w14:textId="77777777" w:rsidR="00630C67" w:rsidRDefault="00000000">
      <w:pPr>
        <w:pStyle w:val="ListParagraph"/>
        <w:numPr>
          <w:ilvl w:val="0"/>
          <w:numId w:val="2"/>
        </w:numPr>
        <w:spacing w:before="50" w:after="50"/>
      </w:pPr>
      <w:r>
        <w:rPr>
          <w:color w:val="1A1A1A"/>
        </w:rPr>
        <w:t>_ldap._tcp.itsimplera.local — clients query this to find DCs for LDAP authentication.</w:t>
      </w:r>
    </w:p>
    <w:p w14:paraId="4352F984" w14:textId="77777777" w:rsidR="00630C67" w:rsidRDefault="00000000">
      <w:pPr>
        <w:pStyle w:val="ListParagraph"/>
        <w:numPr>
          <w:ilvl w:val="0"/>
          <w:numId w:val="2"/>
        </w:numPr>
        <w:spacing w:before="50" w:after="50"/>
      </w:pPr>
      <w:r>
        <w:rPr>
          <w:color w:val="1A1A1A"/>
        </w:rPr>
        <w:t>_kerberos._tcp.itsimplera.local — clients query this to find the KDC for Kerberos ticket issuance.</w:t>
      </w:r>
    </w:p>
    <w:p w14:paraId="613B1D62" w14:textId="77777777" w:rsidR="00630C67" w:rsidRDefault="00000000">
      <w:pPr>
        <w:pStyle w:val="ListParagraph"/>
        <w:numPr>
          <w:ilvl w:val="0"/>
          <w:numId w:val="2"/>
        </w:numPr>
        <w:spacing w:before="50" w:after="50"/>
      </w:pPr>
      <w:r>
        <w:rPr>
          <w:color w:val="1A1A1A"/>
        </w:rPr>
        <w:t>_gc._tcp.itsimplera.local — clients use this to find Global Catalogue servers for forest-wide searches.</w:t>
      </w:r>
    </w:p>
    <w:p w14:paraId="33E3300A" w14:textId="77777777" w:rsidR="00630C67" w:rsidRDefault="00000000">
      <w:pPr>
        <w:pStyle w:val="ListParagraph"/>
        <w:numPr>
          <w:ilvl w:val="0"/>
          <w:numId w:val="2"/>
        </w:numPr>
        <w:spacing w:before="50" w:after="50"/>
      </w:pPr>
      <w:r>
        <w:rPr>
          <w:color w:val="1A1A1A"/>
        </w:rPr>
        <w:t>_kpasswd._tcp.itsimplera.local — clients use this to find the DC for Kerberos password changes.</w:t>
      </w:r>
    </w:p>
    <w:p w14:paraId="2DB6B7A4" w14:textId="77777777" w:rsidR="00630C67" w:rsidRDefault="00000000">
      <w:pPr>
        <w:spacing w:before="60" w:after="80"/>
      </w:pPr>
      <w:r>
        <w:rPr>
          <w:color w:val="1A1A1A"/>
        </w:rPr>
        <w:t>These records are registered automatically in the DNS zone during AD DS promotion. If DNS is not available or misconfigured, clients cannot discover the DC, domain join fails, and users cannot authenticate.</w:t>
      </w:r>
    </w:p>
    <w:p w14:paraId="55AFD768" w14:textId="77777777" w:rsidR="00630C67" w:rsidRDefault="00000000">
      <w:pPr>
        <w:spacing w:before="60" w:after="80"/>
      </w:pPr>
      <w:r>
        <w:rPr>
          <w:color w:val="1A1A1A"/>
        </w:rPr>
        <w:t>In our lab: SRV-DC01 was configured as the DNS server in Week 4 with the lab.local zone. During AD DS promotion, the existing zone is updated (or a new itsimplera.local zone is created) and all AD SRV records are automatically registered. Client VMs must have SRV-DC01 (192.168.80.10) as their Preferred DNS server to discover the domain.</w:t>
      </w:r>
    </w:p>
    <w:p w14:paraId="55E79FE6" w14:textId="77777777" w:rsidR="00630C67" w:rsidRDefault="00000000">
      <w:pPr>
        <w:pStyle w:val="Heading2"/>
        <w:spacing w:after="100"/>
      </w:pPr>
      <w:r>
        <w:rPr>
          <w:sz w:val="26"/>
          <w:szCs w:val="26"/>
        </w:rPr>
        <w:t>3.15  Global Catalogue (Introduction)</w:t>
      </w:r>
    </w:p>
    <w:p w14:paraId="31EE22B5" w14:textId="77777777" w:rsidR="00630C67" w:rsidRDefault="00000000">
      <w:pPr>
        <w:spacing w:before="60" w:after="80"/>
      </w:pPr>
      <w:r>
        <w:rPr>
          <w:color w:val="1A1A1A"/>
        </w:rPr>
        <w:t>The Global Catalogue (GC) is a partial replica of all objects from all domains in an Active Directory forest. Unlike the full NTDS.DIT which contains all attributes of all objects in the local domain only, the GC stores a read-only copy of commonly searched attributes (display name, email, UPN, group membership) for objects from every domain.</w:t>
      </w:r>
    </w:p>
    <w:p w14:paraId="17B63FAA" w14:textId="77777777" w:rsidR="00630C67" w:rsidRDefault="00000000">
      <w:pPr>
        <w:spacing w:before="60" w:after="80"/>
      </w:pPr>
      <w:r>
        <w:rPr>
          <w:color w:val="1A1A1A"/>
        </w:rPr>
        <w:t>The GC serves two critical functions:</w:t>
      </w:r>
    </w:p>
    <w:p w14:paraId="45B5224B" w14:textId="77777777" w:rsidR="00630C67" w:rsidRDefault="00000000">
      <w:pPr>
        <w:pStyle w:val="ListParagraph"/>
        <w:numPr>
          <w:ilvl w:val="0"/>
          <w:numId w:val="2"/>
        </w:numPr>
        <w:spacing w:before="50" w:after="50"/>
      </w:pPr>
      <w:r>
        <w:rPr>
          <w:color w:val="1A1A1A"/>
        </w:rPr>
        <w:t>Universal group membership resolution: When a user from Domain A logs into a computer in Domain B, the DC in Domain B must consult the GC to determine the user's universal group memberships (which may span domains) before building the user's access token.</w:t>
      </w:r>
    </w:p>
    <w:p w14:paraId="50F1604D" w14:textId="77777777" w:rsidR="00630C67" w:rsidRDefault="00000000">
      <w:pPr>
        <w:pStyle w:val="ListParagraph"/>
        <w:numPr>
          <w:ilvl w:val="0"/>
          <w:numId w:val="2"/>
        </w:numPr>
        <w:spacing w:before="50" w:after="50"/>
      </w:pPr>
      <w:r>
        <w:rPr>
          <w:color w:val="1A1A1A"/>
        </w:rPr>
        <w:t>Forest-wide searches: Applications like Exchange and SharePoint search the GC for objects across the entire forest — e.g., the address book in Outlook searches the GC, not individual domain DCs.</w:t>
      </w:r>
    </w:p>
    <w:p w14:paraId="570847A2" w14:textId="77777777" w:rsidR="00630C67" w:rsidRDefault="00000000">
      <w:pPr>
        <w:spacing w:before="60" w:after="80"/>
      </w:pPr>
      <w:r>
        <w:rPr>
          <w:color w:val="1A1A1A"/>
        </w:rPr>
        <w:t>The GC listens on port 3268 (LDAP) and 3269 (LDAPS). In a single-domain environment, the GC holds a complete copy of all domain objects. In our lab, SRV-DC01 is automatically configured as a Global Catalogue server during promotion.</w:t>
      </w:r>
    </w:p>
    <w:p w14:paraId="73B0EDA3" w14:textId="77777777" w:rsidR="00630C67" w:rsidRDefault="00000000">
      <w:pPr>
        <w:pStyle w:val="Heading2"/>
        <w:spacing w:after="100"/>
      </w:pPr>
      <w:r>
        <w:rPr>
          <w:sz w:val="26"/>
          <w:szCs w:val="26"/>
        </w:rPr>
        <w:lastRenderedPageBreak/>
        <w:t>3.16  FSMO Roles (Flexible Single Master Operations)</w:t>
      </w:r>
    </w:p>
    <w:p w14:paraId="6599739C" w14:textId="77777777" w:rsidR="00630C67" w:rsidRDefault="00000000">
      <w:pPr>
        <w:spacing w:before="60" w:after="80"/>
      </w:pPr>
      <w:r>
        <w:rPr>
          <w:color w:val="1A1A1A"/>
        </w:rPr>
        <w:t>FSMO roles are five special operations that must be performed by a single authoritative DC at a time to prevent data conflicts. Unlike most AD operations which can be performed on any DC, FSMO operations use single-master replication.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630C67" w14:paraId="62ECEF6F" w14:textId="77777777">
        <w:tblPrEx>
          <w:tblCellMar>
            <w:top w:w="0" w:type="dxa"/>
            <w:bottom w:w="0" w:type="dxa"/>
          </w:tblCellMar>
        </w:tblPrEx>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AF50901" w14:textId="77777777" w:rsidR="00630C67" w:rsidRDefault="00000000">
            <w:r>
              <w:rPr>
                <w:b/>
                <w:bCs/>
                <w:color w:val="FFFFFF"/>
                <w:sz w:val="20"/>
                <w:szCs w:val="20"/>
              </w:rPr>
              <w:t>FSMO Role</w:t>
            </w:r>
          </w:p>
        </w:tc>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5674354" w14:textId="77777777" w:rsidR="00630C67" w:rsidRDefault="00000000">
            <w:r>
              <w:rPr>
                <w:b/>
                <w:bCs/>
                <w:color w:val="FFFFFF"/>
                <w:sz w:val="20"/>
                <w:szCs w:val="20"/>
              </w:rPr>
              <w:t>Scope</w:t>
            </w:r>
          </w:p>
        </w:tc>
        <w:tc>
          <w:tcPr>
            <w:tcW w:w="53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58ED0CB" w14:textId="77777777" w:rsidR="00630C67" w:rsidRDefault="00000000">
            <w:r>
              <w:rPr>
                <w:b/>
                <w:bCs/>
                <w:color w:val="FFFFFF"/>
                <w:sz w:val="20"/>
                <w:szCs w:val="20"/>
              </w:rPr>
              <w:t>Responsibility</w:t>
            </w:r>
          </w:p>
        </w:tc>
      </w:tr>
      <w:tr w:rsidR="00630C67" w14:paraId="2A204677"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6AA608C" w14:textId="77777777" w:rsidR="00630C67" w:rsidRDefault="00000000">
            <w:r>
              <w:rPr>
                <w:b/>
                <w:bCs/>
                <w:color w:val="1A3A6B"/>
                <w:sz w:val="20"/>
                <w:szCs w:val="20"/>
              </w:rPr>
              <w:t>Schema Master</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146B1ED" w14:textId="77777777" w:rsidR="00630C67" w:rsidRDefault="00000000">
            <w:r>
              <w:rPr>
                <w:rFonts w:ascii="Courier New" w:eastAsia="Courier New" w:hAnsi="Courier New" w:cs="Courier New"/>
                <w:color w:val="1E5080"/>
                <w:sz w:val="20"/>
                <w:szCs w:val="20"/>
              </w:rPr>
              <w:t>Forest-wide</w:t>
            </w:r>
          </w:p>
        </w:tc>
        <w:tc>
          <w:tcPr>
            <w:tcW w:w="5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024AD7C" w14:textId="77777777" w:rsidR="00630C67" w:rsidRDefault="00000000">
            <w:r>
              <w:rPr>
                <w:color w:val="1A1A1A"/>
                <w:sz w:val="20"/>
                <w:szCs w:val="20"/>
              </w:rPr>
              <w:t>Controls changes to the AD schema — the master definition of all object types and attributes. Only one per forest.</w:t>
            </w:r>
          </w:p>
        </w:tc>
      </w:tr>
      <w:tr w:rsidR="00630C67" w14:paraId="398B5803"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33C0398" w14:textId="77777777" w:rsidR="00630C67" w:rsidRDefault="00000000">
            <w:r>
              <w:rPr>
                <w:b/>
                <w:bCs/>
                <w:color w:val="1A3A6B"/>
                <w:sz w:val="20"/>
                <w:szCs w:val="20"/>
              </w:rPr>
              <w:t>Domain Naming Master</w:t>
            </w:r>
          </w:p>
        </w:tc>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062B92F" w14:textId="77777777" w:rsidR="00630C67" w:rsidRDefault="00000000">
            <w:r>
              <w:rPr>
                <w:rFonts w:ascii="Courier New" w:eastAsia="Courier New" w:hAnsi="Courier New" w:cs="Courier New"/>
                <w:color w:val="1E5080"/>
                <w:sz w:val="20"/>
                <w:szCs w:val="20"/>
              </w:rPr>
              <w:t>Forest-wide</w:t>
            </w:r>
          </w:p>
        </w:tc>
        <w:tc>
          <w:tcPr>
            <w:tcW w:w="5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667072F" w14:textId="77777777" w:rsidR="00630C67" w:rsidRDefault="00000000">
            <w:r>
              <w:rPr>
                <w:color w:val="1A1A1A"/>
                <w:sz w:val="20"/>
                <w:szCs w:val="20"/>
              </w:rPr>
              <w:t>Controls adding or removing domains from the forest. Only one per forest.</w:t>
            </w:r>
          </w:p>
        </w:tc>
      </w:tr>
      <w:tr w:rsidR="00630C67" w14:paraId="55057407"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1BC3EF0" w14:textId="77777777" w:rsidR="00630C67" w:rsidRDefault="00000000">
            <w:r>
              <w:rPr>
                <w:b/>
                <w:bCs/>
                <w:color w:val="1A3A6B"/>
                <w:sz w:val="20"/>
                <w:szCs w:val="20"/>
              </w:rPr>
              <w:t>PDC Emulator</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DC73A7B" w14:textId="77777777" w:rsidR="00630C67" w:rsidRDefault="00000000">
            <w:r>
              <w:rPr>
                <w:rFonts w:ascii="Courier New" w:eastAsia="Courier New" w:hAnsi="Courier New" w:cs="Courier New"/>
                <w:color w:val="1E5080"/>
                <w:sz w:val="20"/>
                <w:szCs w:val="20"/>
              </w:rPr>
              <w:t>Per-domain</w:t>
            </w:r>
          </w:p>
        </w:tc>
        <w:tc>
          <w:tcPr>
            <w:tcW w:w="5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F1B4A7C" w14:textId="77777777" w:rsidR="00630C67" w:rsidRDefault="00000000">
            <w:r>
              <w:rPr>
                <w:color w:val="1A1A1A"/>
                <w:sz w:val="20"/>
                <w:szCs w:val="20"/>
              </w:rPr>
              <w:t>Handles password changes, account lockouts, time synchronisation, and legacy NT compatibility. Most time-sensitive role.</w:t>
            </w:r>
          </w:p>
        </w:tc>
      </w:tr>
      <w:tr w:rsidR="00630C67" w14:paraId="27C13D15"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D41097B" w14:textId="77777777" w:rsidR="00630C67" w:rsidRDefault="00000000">
            <w:r>
              <w:rPr>
                <w:b/>
                <w:bCs/>
                <w:color w:val="1A3A6B"/>
                <w:sz w:val="20"/>
                <w:szCs w:val="20"/>
              </w:rPr>
              <w:t>RID Master</w:t>
            </w:r>
          </w:p>
        </w:tc>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315A4D3" w14:textId="77777777" w:rsidR="00630C67" w:rsidRDefault="00000000">
            <w:r>
              <w:rPr>
                <w:rFonts w:ascii="Courier New" w:eastAsia="Courier New" w:hAnsi="Courier New" w:cs="Courier New"/>
                <w:color w:val="1E5080"/>
                <w:sz w:val="20"/>
                <w:szCs w:val="20"/>
              </w:rPr>
              <w:t>Per-domain</w:t>
            </w:r>
          </w:p>
        </w:tc>
        <w:tc>
          <w:tcPr>
            <w:tcW w:w="5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0611723" w14:textId="77777777" w:rsidR="00630C67" w:rsidRDefault="00000000">
            <w:r>
              <w:rPr>
                <w:color w:val="1A1A1A"/>
                <w:sz w:val="20"/>
                <w:szCs w:val="20"/>
              </w:rPr>
              <w:t>Allocates pools of Relative IDs (RIDs) to other DCs for creating new AD objects. Each object requires a unique SID = Domain SID + RID.</w:t>
            </w:r>
          </w:p>
        </w:tc>
      </w:tr>
      <w:tr w:rsidR="00630C67" w14:paraId="558D9560"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B511E48" w14:textId="77777777" w:rsidR="00630C67" w:rsidRDefault="00000000">
            <w:r>
              <w:rPr>
                <w:b/>
                <w:bCs/>
                <w:color w:val="1A3A6B"/>
                <w:sz w:val="20"/>
                <w:szCs w:val="20"/>
              </w:rPr>
              <w:t>Infrastructure Master</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203753E" w14:textId="77777777" w:rsidR="00630C67" w:rsidRDefault="00000000">
            <w:r>
              <w:rPr>
                <w:rFonts w:ascii="Courier New" w:eastAsia="Courier New" w:hAnsi="Courier New" w:cs="Courier New"/>
                <w:color w:val="1E5080"/>
                <w:sz w:val="20"/>
                <w:szCs w:val="20"/>
              </w:rPr>
              <w:t>Per-domain</w:t>
            </w:r>
          </w:p>
        </w:tc>
        <w:tc>
          <w:tcPr>
            <w:tcW w:w="5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9B59122" w14:textId="77777777" w:rsidR="00630C67" w:rsidRDefault="00000000">
            <w:r>
              <w:rPr>
                <w:color w:val="1A1A1A"/>
                <w:sz w:val="20"/>
                <w:szCs w:val="20"/>
              </w:rPr>
              <w:t>Updates cross-domain group membership references when objects in other domains are renamed or moved.</w:t>
            </w:r>
          </w:p>
        </w:tc>
      </w:tr>
    </w:tbl>
    <w:p w14:paraId="33A85D6A" w14:textId="77777777" w:rsidR="00630C67" w:rsidRDefault="00630C67">
      <w:pPr>
        <w:spacing w:before="60"/>
      </w:pPr>
    </w:p>
    <w:p w14:paraId="5D1487AB" w14:textId="77777777" w:rsidR="00630C67" w:rsidRDefault="00000000">
      <w:pPr>
        <w:spacing w:before="60" w:after="80"/>
      </w:pPr>
      <w:r>
        <w:rPr>
          <w:color w:val="1A1A1A"/>
        </w:rPr>
        <w:t>In our lab: SRV-DC01 holds all five FSMO roles as the only DC. Query FSMO role holders with: netdom query fsmo</w:t>
      </w:r>
    </w:p>
    <w:p w14:paraId="77A594FE" w14:textId="77777777" w:rsidR="00630C67" w:rsidRDefault="00000000">
      <w:pPr>
        <w:pStyle w:val="Heading2"/>
        <w:spacing w:after="100"/>
      </w:pPr>
      <w:r>
        <w:rPr>
          <w:sz w:val="26"/>
          <w:szCs w:val="26"/>
        </w:rPr>
        <w:t>3.17  Domain Administration: Creating Users, Groups, and OUs</w:t>
      </w:r>
    </w:p>
    <w:p w14:paraId="2651C75D" w14:textId="77777777" w:rsidR="00630C67" w:rsidRDefault="00000000">
      <w:pPr>
        <w:spacing w:before="60" w:after="80"/>
      </w:pPr>
      <w:r>
        <w:rPr>
          <w:color w:val="1A1A1A"/>
        </w:rPr>
        <w:t>All basic AD administration is performed through Active Directory Users and Computers (ADUC), opened via Win+R → dsa.msc.</w:t>
      </w:r>
    </w:p>
    <w:p w14:paraId="2A5A14A0" w14:textId="77777777" w:rsidR="00630C67" w:rsidRDefault="00000000">
      <w:pPr>
        <w:spacing w:before="60" w:after="80"/>
      </w:pPr>
      <w:r>
        <w:rPr>
          <w:color w:val="1A1A1A"/>
        </w:rPr>
        <w:t>Creating an Organisational Unit: Right-click the domain or parent OU → New → Organizational Unit → enter name → OK. Check 'Protect container from accidental deletion' to prevent accidental OU deletion.</w:t>
      </w:r>
    </w:p>
    <w:p w14:paraId="5CD60FCC" w14:textId="77777777" w:rsidR="00630C67" w:rsidRDefault="00000000">
      <w:pPr>
        <w:spacing w:before="60" w:after="80"/>
      </w:pPr>
      <w:r>
        <w:rPr>
          <w:color w:val="1A1A1A"/>
        </w:rPr>
        <w:t>Creating a Domain User: Right-click the target OU → New → User → enter First name, Last name, User logon name (UPN) → Next → set password → configure password options → Next → Finish.</w:t>
      </w:r>
    </w:p>
    <w:p w14:paraId="1B28DE80" w14:textId="77777777" w:rsidR="00630C67" w:rsidRDefault="00000000">
      <w:pPr>
        <w:spacing w:before="60" w:after="80"/>
      </w:pPr>
      <w:r>
        <w:rPr>
          <w:color w:val="1A1A1A"/>
        </w:rPr>
        <w:t>Creating a Security Group: Right-click the target OU → New → Group → enter group name → select Group scope (Global) and Group type (Security) → OK.</w:t>
      </w:r>
    </w:p>
    <w:p w14:paraId="09ECA2BB" w14:textId="77777777" w:rsidR="00630C67" w:rsidRDefault="00000000">
      <w:pPr>
        <w:spacing w:before="60" w:after="80"/>
      </w:pPr>
      <w:r>
        <w:rPr>
          <w:color w:val="1A1A1A"/>
        </w:rPr>
        <w:t>Adding users to a group: Right-click the group → Properties → Members tab → Add → enter usernames → Check Names → OK.</w:t>
      </w:r>
    </w:p>
    <w:p w14:paraId="562B8552" w14:textId="77777777" w:rsidR="00630C67" w:rsidRDefault="00000000">
      <w:pPr>
        <w:spacing w:before="60" w:after="80"/>
      </w:pPr>
      <w:r>
        <w:rPr>
          <w:color w:val="1A1A1A"/>
        </w:rPr>
        <w:t>Password reset: Right-click user → Reset Password → enter new password → check 'User must change password at next logon' if needed → OK.</w:t>
      </w:r>
    </w:p>
    <w:p w14:paraId="5EA68D21" w14:textId="77777777" w:rsidR="00630C67" w:rsidRDefault="00000000">
      <w:pPr>
        <w:spacing w:before="60" w:after="80"/>
      </w:pPr>
      <w:r>
        <w:rPr>
          <w:color w:val="1A1A1A"/>
        </w:rPr>
        <w:t>Disable/Enable account: Right-click user → Disable Account (or Enable Account). A downward arrow appears on the icon when disabled.</w:t>
      </w:r>
    </w:p>
    <w:p w14:paraId="36810BDF" w14:textId="77777777" w:rsidR="00630C67" w:rsidRDefault="00000000">
      <w:pPr>
        <w:spacing w:before="60" w:after="80"/>
      </w:pPr>
      <w:r>
        <w:rPr>
          <w:color w:val="1A1A1A"/>
        </w:rPr>
        <w:t>Rename user: Right-click user → Rename → enter new display name. Also update: right-click → Properties → Account tab → update User logon name (UPN).</w:t>
      </w:r>
    </w:p>
    <w:p w14:paraId="43BF5DBE" w14:textId="77777777" w:rsidR="00402A0B" w:rsidRDefault="00402A0B" w:rsidP="00402A0B"/>
    <w:p w14:paraId="798D44B3" w14:textId="77777777" w:rsidR="00402A0B" w:rsidRDefault="00402A0B" w:rsidP="00402A0B"/>
    <w:p w14:paraId="5A090814" w14:textId="77777777" w:rsidR="00402A0B" w:rsidRDefault="00402A0B" w:rsidP="00402A0B"/>
    <w:p w14:paraId="1E051A9D" w14:textId="77777777" w:rsidR="00402A0B" w:rsidRDefault="00402A0B" w:rsidP="00402A0B"/>
    <w:p w14:paraId="14A5C8ED" w14:textId="77777777" w:rsidR="00402A0B" w:rsidRDefault="00402A0B" w:rsidP="00402A0B"/>
    <w:p w14:paraId="1DB8BD0D" w14:textId="44DAB02F" w:rsidR="00630C67" w:rsidRDefault="00000000" w:rsidP="00402A0B">
      <w:r>
        <w:rPr>
          <w:b/>
          <w:bCs/>
          <w:color w:val="1A3A6B"/>
          <w:sz w:val="32"/>
          <w:szCs w:val="32"/>
        </w:rPr>
        <w:lastRenderedPageBreak/>
        <w:t>4. Software Requirements</w:t>
      </w:r>
    </w:p>
    <w:p w14:paraId="533966CD" w14:textId="77777777" w:rsidR="00630C67" w:rsidRDefault="00630C67">
      <w:pPr>
        <w:pBdr>
          <w:bottom w:val="single" w:sz="6" w:space="1" w:color="2E75B6"/>
        </w:pBdr>
      </w:pPr>
    </w:p>
    <w:p w14:paraId="5C29A076" w14:textId="77777777" w:rsidR="00630C67" w:rsidRDefault="00630C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30C67" w14:paraId="10C47D92" w14:textId="77777777">
        <w:tblPrEx>
          <w:tblCellMar>
            <w:top w:w="0" w:type="dxa"/>
            <w:bottom w:w="0" w:type="dxa"/>
          </w:tblCellMar>
        </w:tblPrEx>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3FDAE7A" w14:textId="77777777" w:rsidR="00630C67" w:rsidRDefault="00000000">
            <w:r>
              <w:rPr>
                <w:b/>
                <w:bCs/>
                <w:color w:val="FFFFFF"/>
                <w:sz w:val="21"/>
                <w:szCs w:val="21"/>
              </w:rPr>
              <w:t>Component</w:t>
            </w:r>
          </w:p>
        </w:tc>
        <w:tc>
          <w:tcPr>
            <w:tcW w:w="67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61B4F77" w14:textId="77777777" w:rsidR="00630C67" w:rsidRDefault="00000000">
            <w:r>
              <w:rPr>
                <w:b/>
                <w:bCs/>
                <w:color w:val="FFFFFF"/>
                <w:sz w:val="21"/>
                <w:szCs w:val="21"/>
              </w:rPr>
              <w:t>Specification</w:t>
            </w:r>
          </w:p>
        </w:tc>
      </w:tr>
      <w:tr w:rsidR="00630C67" w14:paraId="5A6B0426"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D120EE6" w14:textId="77777777" w:rsidR="00630C67" w:rsidRDefault="00000000">
            <w:r>
              <w:rPr>
                <w:b/>
                <w:bCs/>
                <w:color w:val="1A3A6B"/>
                <w:sz w:val="21"/>
                <w:szCs w:val="21"/>
              </w:rPr>
              <w:t>Hypervisor</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8D264A0" w14:textId="77777777" w:rsidR="00630C67" w:rsidRDefault="00000000">
            <w:r>
              <w:rPr>
                <w:color w:val="1A1A1A"/>
                <w:sz w:val="21"/>
                <w:szCs w:val="21"/>
              </w:rPr>
              <w:t>VMware Workstation Pro 17</w:t>
            </w:r>
          </w:p>
        </w:tc>
      </w:tr>
      <w:tr w:rsidR="00630C67" w14:paraId="2D953A81"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68AFE38" w14:textId="77777777" w:rsidR="00630C67" w:rsidRDefault="00000000">
            <w:r>
              <w:rPr>
                <w:b/>
                <w:bCs/>
                <w:color w:val="1A3A6B"/>
                <w:sz w:val="21"/>
                <w:szCs w:val="21"/>
              </w:rPr>
              <w:t>Server VM</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D479112" w14:textId="77777777" w:rsidR="00630C67" w:rsidRDefault="00000000">
            <w:r>
              <w:rPr>
                <w:color w:val="1A1A1A"/>
                <w:sz w:val="21"/>
                <w:szCs w:val="21"/>
              </w:rPr>
              <w:t>Windows Server 2019 (Desktop Experience) — SRV-DC01 — from Week 3</w:t>
            </w:r>
          </w:p>
        </w:tc>
      </w:tr>
      <w:tr w:rsidR="00630C67" w14:paraId="5756D589"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0F22DF8" w14:textId="77777777" w:rsidR="00630C67" w:rsidRDefault="00000000">
            <w:r>
              <w:rPr>
                <w:b/>
                <w:bCs/>
                <w:color w:val="1A3A6B"/>
                <w:sz w:val="21"/>
                <w:szCs w:val="21"/>
              </w:rPr>
              <w:t>Client VM</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5DA6B64" w14:textId="77777777" w:rsidR="00630C67" w:rsidRDefault="00000000">
            <w:r>
              <w:rPr>
                <w:color w:val="1A1A1A"/>
                <w:sz w:val="21"/>
                <w:szCs w:val="21"/>
              </w:rPr>
              <w:t>Windows 10 (64-bit) Virtual Machine — from Week 1 or Week 2</w:t>
            </w:r>
          </w:p>
        </w:tc>
      </w:tr>
      <w:tr w:rsidR="00630C67" w14:paraId="1DE71EEE"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94ACC80" w14:textId="77777777" w:rsidR="00630C67" w:rsidRDefault="00000000">
            <w:r>
              <w:rPr>
                <w:b/>
                <w:bCs/>
                <w:color w:val="1A3A6B"/>
                <w:sz w:val="21"/>
                <w:szCs w:val="21"/>
              </w:rPr>
              <w:t>Prerequisites</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5941B47" w14:textId="77777777" w:rsidR="00630C67" w:rsidRDefault="00000000">
            <w:r>
              <w:rPr>
                <w:color w:val="1A1A1A"/>
                <w:sz w:val="21"/>
                <w:szCs w:val="21"/>
              </w:rPr>
              <w:t>DNS Server + DHCP Server configured on SRV-DC01 (Week 4)</w:t>
            </w:r>
          </w:p>
        </w:tc>
      </w:tr>
      <w:tr w:rsidR="00630C67" w14:paraId="053F2F15"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69A4369" w14:textId="77777777" w:rsidR="00630C67" w:rsidRDefault="00000000">
            <w:r>
              <w:rPr>
                <w:b/>
                <w:bCs/>
                <w:color w:val="1A3A6B"/>
                <w:sz w:val="21"/>
                <w:szCs w:val="21"/>
              </w:rPr>
              <w:t>Server IP</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71900C4" w14:textId="77777777" w:rsidR="00630C67" w:rsidRDefault="00000000">
            <w:r>
              <w:rPr>
                <w:color w:val="1A1A1A"/>
                <w:sz w:val="21"/>
                <w:szCs w:val="21"/>
              </w:rPr>
              <w:t>Static: 192.168.80.10 / 24 | Gateway: 192.168.80.2 | DNS: 192.168.80.10</w:t>
            </w:r>
          </w:p>
        </w:tc>
      </w:tr>
      <w:tr w:rsidR="00630C67" w14:paraId="266545D9"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3FDDDDE" w14:textId="77777777" w:rsidR="00630C67" w:rsidRDefault="00000000">
            <w:r>
              <w:rPr>
                <w:b/>
                <w:bCs/>
                <w:color w:val="1A3A6B"/>
                <w:sz w:val="21"/>
                <w:szCs w:val="21"/>
              </w:rPr>
              <w:t>AD Domain</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D35720E" w14:textId="77777777" w:rsidR="00630C67" w:rsidRDefault="00000000">
            <w:r>
              <w:rPr>
                <w:color w:val="1A1A1A"/>
                <w:sz w:val="21"/>
                <w:szCs w:val="21"/>
              </w:rPr>
              <w:t>itsimplera.local (new forest and domain created in this task)</w:t>
            </w:r>
          </w:p>
        </w:tc>
      </w:tr>
      <w:tr w:rsidR="00630C67" w14:paraId="0247B5C8"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635699B" w14:textId="77777777" w:rsidR="00630C67" w:rsidRDefault="00000000">
            <w:r>
              <w:rPr>
                <w:b/>
                <w:bCs/>
                <w:color w:val="1A3A6B"/>
                <w:sz w:val="21"/>
                <w:szCs w:val="21"/>
              </w:rPr>
              <w:t>Admin Tools</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A2115A2" w14:textId="77777777" w:rsidR="00630C67" w:rsidRDefault="00000000">
            <w:r>
              <w:rPr>
                <w:color w:val="1A1A1A"/>
                <w:sz w:val="21"/>
                <w:szCs w:val="21"/>
              </w:rPr>
              <w:t>dsa.msc, dsac.exe, dnsmgmt.msc, servermanager, netdom, whoami</w:t>
            </w:r>
          </w:p>
        </w:tc>
      </w:tr>
      <w:tr w:rsidR="00630C67" w14:paraId="556392D2"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415698A" w14:textId="77777777" w:rsidR="00630C67" w:rsidRDefault="00000000">
            <w:r>
              <w:rPr>
                <w:b/>
                <w:bCs/>
                <w:color w:val="1A3A6B"/>
                <w:sz w:val="21"/>
                <w:szCs w:val="21"/>
              </w:rPr>
              <w:t>CLI Commands</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47E893D" w14:textId="77777777" w:rsidR="00630C67" w:rsidRDefault="00000000">
            <w:r>
              <w:rPr>
                <w:color w:val="1A1A1A"/>
                <w:sz w:val="21"/>
                <w:szCs w:val="21"/>
              </w:rPr>
              <w:t>hostname, ipconfig /all, ping, nslookup, whoami, echo %logonserver%</w:t>
            </w:r>
          </w:p>
        </w:tc>
      </w:tr>
    </w:tbl>
    <w:p w14:paraId="121AACB3" w14:textId="77777777" w:rsidR="00402A0B" w:rsidRDefault="00402A0B" w:rsidP="00402A0B"/>
    <w:p w14:paraId="159CDA63" w14:textId="77777777" w:rsidR="00402A0B" w:rsidRDefault="00402A0B" w:rsidP="00402A0B"/>
    <w:p w14:paraId="0A43B02E" w14:textId="2460189C" w:rsidR="00630C67" w:rsidRDefault="00000000" w:rsidP="00402A0B">
      <w:r>
        <w:rPr>
          <w:b/>
          <w:bCs/>
          <w:color w:val="1A3A6B"/>
          <w:sz w:val="32"/>
          <w:szCs w:val="32"/>
        </w:rPr>
        <w:t>5. Practical Implementation</w:t>
      </w:r>
    </w:p>
    <w:p w14:paraId="61CA9838" w14:textId="77777777" w:rsidR="00630C67" w:rsidRDefault="00630C67">
      <w:pPr>
        <w:pBdr>
          <w:bottom w:val="single" w:sz="6" w:space="1" w:color="2E75B6"/>
        </w:pBdr>
      </w:pPr>
    </w:p>
    <w:p w14:paraId="5F116F29" w14:textId="77777777" w:rsidR="00630C67" w:rsidRDefault="00000000">
      <w:pPr>
        <w:pStyle w:val="Heading2"/>
        <w:spacing w:after="100"/>
      </w:pPr>
      <w:r>
        <w:rPr>
          <w:sz w:val="26"/>
          <w:szCs w:val="26"/>
        </w:rPr>
        <w:t>Practical Task 01 — Prepare the Windows Server</w:t>
      </w:r>
    </w:p>
    <w:p w14:paraId="3AE26FEE" w14:textId="77777777" w:rsidR="00630C67" w:rsidRDefault="00000000">
      <w:pPr>
        <w:spacing w:before="60" w:after="80"/>
      </w:pPr>
      <w:r>
        <w:rPr>
          <w:color w:val="1A1A1A"/>
        </w:rPr>
        <w:t>Objective: Verify SRV-DC01 is ready for Active Directory deployment.</w:t>
      </w:r>
    </w:p>
    <w:p w14:paraId="1BECD6DA" w14:textId="77777777" w:rsidR="00630C67" w:rsidRDefault="00000000">
      <w:pPr>
        <w:pStyle w:val="Heading3"/>
      </w:pPr>
      <w:r>
        <w:rPr>
          <w:sz w:val="23"/>
          <w:szCs w:val="23"/>
        </w:rPr>
        <w:t>Step 1: Verify Static IP and DNS</w:t>
      </w:r>
    </w:p>
    <w:p w14:paraId="67FB376B" w14:textId="77777777" w:rsidR="00630C67" w:rsidRDefault="00000000">
      <w:pPr>
        <w:pStyle w:val="ListParagraph"/>
        <w:numPr>
          <w:ilvl w:val="0"/>
          <w:numId w:val="3"/>
        </w:numPr>
        <w:spacing w:before="50" w:after="50"/>
      </w:pPr>
      <w:r>
        <w:rPr>
          <w:color w:val="1A1A1A"/>
        </w:rPr>
        <w:t>Open Command Prompt as Administrator on SRV-DC01.</w:t>
      </w:r>
    </w:p>
    <w:p w14:paraId="2B89F5FD" w14:textId="77777777" w:rsidR="00630C67" w:rsidRDefault="00000000">
      <w:pPr>
        <w:pStyle w:val="ListParagraph"/>
        <w:numPr>
          <w:ilvl w:val="0"/>
          <w:numId w:val="3"/>
        </w:numPr>
        <w:spacing w:before="50" w:after="50"/>
      </w:pPr>
      <w:r>
        <w:rPr>
          <w:color w:val="1A1A1A"/>
        </w:rPr>
        <w:t>Run: ipconfig /all — confirm: IPv4 Address = 192.168.80.10, Subnet Mask = 255.255.255.0, Default Gateway = 192.168.80.2, DNS Servers = 192.168.80.10.</w:t>
      </w:r>
    </w:p>
    <w:p w14:paraId="66AEB6E3" w14:textId="77777777" w:rsidR="00630C67" w:rsidRDefault="00000000">
      <w:pPr>
        <w:pStyle w:val="ListParagraph"/>
        <w:numPr>
          <w:ilvl w:val="0"/>
          <w:numId w:val="3"/>
        </w:numPr>
        <w:spacing w:before="50" w:after="50"/>
      </w:pPr>
      <w:r>
        <w:rPr>
          <w:color w:val="1A1A1A"/>
        </w:rPr>
        <w:t>Run: hostname — confirm output is SRV-DC01.</w:t>
      </w:r>
    </w:p>
    <w:p w14:paraId="57AB0359" w14:textId="77777777" w:rsidR="00630C67" w:rsidRPr="00402A0B" w:rsidRDefault="00000000">
      <w:pPr>
        <w:pStyle w:val="ListParagraph"/>
        <w:numPr>
          <w:ilvl w:val="0"/>
          <w:numId w:val="3"/>
        </w:numPr>
        <w:spacing w:before="50" w:after="50"/>
      </w:pPr>
      <w:r>
        <w:rPr>
          <w:color w:val="1A1A1A"/>
        </w:rPr>
        <w:t>Run: nslookup srv-dc01.lab.local — verify DNS from Week 4 is working.</w:t>
      </w:r>
    </w:p>
    <w:p w14:paraId="7A16B42E" w14:textId="407CA301" w:rsidR="00402A0B" w:rsidRDefault="00402A0B" w:rsidP="00402A0B">
      <w:pPr>
        <w:spacing w:before="50" w:after="50"/>
      </w:pPr>
    </w:p>
    <w:p w14:paraId="31759E34" w14:textId="08862EF7" w:rsidR="00402A0B" w:rsidRDefault="00402A0B" w:rsidP="00402A0B">
      <w:pPr>
        <w:spacing w:before="50" w:after="50"/>
      </w:pPr>
      <w:r w:rsidRPr="00402A0B">
        <w:drawing>
          <wp:anchor distT="0" distB="0" distL="114300" distR="114300" simplePos="0" relativeHeight="251659264" behindDoc="1" locked="0" layoutInCell="1" allowOverlap="1" wp14:anchorId="3BD213EC" wp14:editId="3AC247B4">
            <wp:simplePos x="0" y="0"/>
            <wp:positionH relativeFrom="column">
              <wp:posOffset>924329</wp:posOffset>
            </wp:positionH>
            <wp:positionV relativeFrom="paragraph">
              <wp:posOffset>7736</wp:posOffset>
            </wp:positionV>
            <wp:extent cx="4731327" cy="1638276"/>
            <wp:effectExtent l="0" t="0" r="0" b="635"/>
            <wp:wrapNone/>
            <wp:docPr id="6996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85978" name=""/>
                    <pic:cNvPicPr/>
                  </pic:nvPicPr>
                  <pic:blipFill>
                    <a:blip r:embed="rId8"/>
                    <a:stretch>
                      <a:fillRect/>
                    </a:stretch>
                  </pic:blipFill>
                  <pic:spPr>
                    <a:xfrm>
                      <a:off x="0" y="0"/>
                      <a:ext cx="4731327" cy="1638276"/>
                    </a:xfrm>
                    <a:prstGeom prst="rect">
                      <a:avLst/>
                    </a:prstGeom>
                  </pic:spPr>
                </pic:pic>
              </a:graphicData>
            </a:graphic>
            <wp14:sizeRelH relativeFrom="margin">
              <wp14:pctWidth>0</wp14:pctWidth>
            </wp14:sizeRelH>
          </wp:anchor>
        </w:drawing>
      </w:r>
    </w:p>
    <w:p w14:paraId="0FE56F43" w14:textId="77777777" w:rsidR="00402A0B" w:rsidRDefault="00402A0B" w:rsidP="00402A0B">
      <w:pPr>
        <w:spacing w:before="50" w:after="50"/>
      </w:pPr>
    </w:p>
    <w:p w14:paraId="03D8997A" w14:textId="77777777" w:rsidR="00402A0B" w:rsidRDefault="00402A0B" w:rsidP="00402A0B">
      <w:pPr>
        <w:spacing w:before="50" w:after="50"/>
      </w:pPr>
    </w:p>
    <w:p w14:paraId="255D20A5" w14:textId="77777777" w:rsidR="00402A0B" w:rsidRDefault="00402A0B" w:rsidP="00402A0B">
      <w:pPr>
        <w:spacing w:before="50" w:after="50"/>
      </w:pPr>
    </w:p>
    <w:p w14:paraId="7D25CD97" w14:textId="77777777" w:rsidR="00402A0B" w:rsidRDefault="00402A0B" w:rsidP="00402A0B">
      <w:pPr>
        <w:spacing w:before="50" w:after="50"/>
      </w:pPr>
    </w:p>
    <w:p w14:paraId="5F328BA1" w14:textId="77777777" w:rsidR="00402A0B" w:rsidRDefault="00402A0B" w:rsidP="00402A0B">
      <w:pPr>
        <w:spacing w:before="50" w:after="50"/>
      </w:pPr>
    </w:p>
    <w:p w14:paraId="3C3117D0" w14:textId="77777777" w:rsidR="00402A0B" w:rsidRDefault="00402A0B" w:rsidP="00402A0B">
      <w:pPr>
        <w:spacing w:before="50" w:after="50"/>
      </w:pPr>
    </w:p>
    <w:p w14:paraId="2C0AC4D8" w14:textId="77777777" w:rsidR="00402A0B" w:rsidRDefault="00402A0B" w:rsidP="00402A0B">
      <w:pPr>
        <w:spacing w:before="50" w:after="50"/>
      </w:pPr>
    </w:p>
    <w:p w14:paraId="2D571DB0" w14:textId="77777777" w:rsidR="00402A0B" w:rsidRDefault="00402A0B" w:rsidP="00402A0B">
      <w:pPr>
        <w:spacing w:before="50" w:after="50"/>
      </w:pPr>
    </w:p>
    <w:p w14:paraId="6E3EC110" w14:textId="77777777" w:rsidR="00630C67" w:rsidRDefault="00000000">
      <w:pPr>
        <w:pStyle w:val="Heading3"/>
      </w:pPr>
      <w:r>
        <w:rPr>
          <w:sz w:val="23"/>
          <w:szCs w:val="23"/>
        </w:rPr>
        <w:t>Step 2: Verify Client Connectivity</w:t>
      </w:r>
    </w:p>
    <w:p w14:paraId="7881627E" w14:textId="77777777" w:rsidR="00630C67" w:rsidRDefault="00000000">
      <w:pPr>
        <w:pStyle w:val="ListParagraph"/>
        <w:numPr>
          <w:ilvl w:val="0"/>
          <w:numId w:val="3"/>
        </w:numPr>
        <w:spacing w:before="50" w:after="50"/>
      </w:pPr>
      <w:r>
        <w:rPr>
          <w:color w:val="1A1A1A"/>
        </w:rPr>
        <w:t>Run: ping 192.168.80.50 (Win10 Client VM IP) — confirm successful replies.</w:t>
      </w:r>
    </w:p>
    <w:p w14:paraId="16AC7A55" w14:textId="77777777" w:rsidR="00630C67" w:rsidRPr="006F2098" w:rsidRDefault="00000000">
      <w:pPr>
        <w:pStyle w:val="ListParagraph"/>
        <w:numPr>
          <w:ilvl w:val="0"/>
          <w:numId w:val="3"/>
        </w:numPr>
        <w:spacing w:before="50" w:after="50"/>
      </w:pPr>
      <w:r>
        <w:rPr>
          <w:color w:val="1A1A1A"/>
        </w:rPr>
        <w:t>Verify DHCP is still serving clients — open DHCP Manager → IPv4 → Lab Network Scope → Address Leases.</w:t>
      </w:r>
    </w:p>
    <w:p w14:paraId="1B4CB403" w14:textId="7137C168" w:rsidR="006F2098" w:rsidRDefault="006F2098" w:rsidP="006F2098">
      <w:pPr>
        <w:spacing w:before="50" w:after="50"/>
      </w:pPr>
      <w:r w:rsidRPr="006F2098">
        <w:lastRenderedPageBreak/>
        <w:drawing>
          <wp:anchor distT="0" distB="0" distL="114300" distR="114300" simplePos="0" relativeHeight="251661312" behindDoc="1" locked="0" layoutInCell="1" allowOverlap="1" wp14:anchorId="42B8489B" wp14:editId="6DA12BAA">
            <wp:simplePos x="0" y="0"/>
            <wp:positionH relativeFrom="column">
              <wp:posOffset>675408</wp:posOffset>
            </wp:positionH>
            <wp:positionV relativeFrom="paragraph">
              <wp:posOffset>136121</wp:posOffset>
            </wp:positionV>
            <wp:extent cx="5382491" cy="1485813"/>
            <wp:effectExtent l="0" t="0" r="0" b="635"/>
            <wp:wrapNone/>
            <wp:docPr id="75284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9069" name=""/>
                    <pic:cNvPicPr/>
                  </pic:nvPicPr>
                  <pic:blipFill>
                    <a:blip r:embed="rId9"/>
                    <a:stretch>
                      <a:fillRect/>
                    </a:stretch>
                  </pic:blipFill>
                  <pic:spPr>
                    <a:xfrm>
                      <a:off x="0" y="0"/>
                      <a:ext cx="5400288" cy="1490726"/>
                    </a:xfrm>
                    <a:prstGeom prst="rect">
                      <a:avLst/>
                    </a:prstGeom>
                  </pic:spPr>
                </pic:pic>
              </a:graphicData>
            </a:graphic>
            <wp14:sizeRelH relativeFrom="margin">
              <wp14:pctWidth>0</wp14:pctWidth>
            </wp14:sizeRelH>
          </wp:anchor>
        </w:drawing>
      </w:r>
    </w:p>
    <w:p w14:paraId="7120CC1B" w14:textId="10D25C9E" w:rsidR="006F2098" w:rsidRDefault="006F2098" w:rsidP="006F2098">
      <w:pPr>
        <w:spacing w:before="50" w:after="50"/>
      </w:pPr>
    </w:p>
    <w:p w14:paraId="33D05EF1" w14:textId="77777777" w:rsidR="006F2098" w:rsidRDefault="006F2098" w:rsidP="006F2098">
      <w:pPr>
        <w:spacing w:before="50" w:after="50"/>
      </w:pPr>
    </w:p>
    <w:p w14:paraId="67C2E929" w14:textId="77777777" w:rsidR="006F2098" w:rsidRDefault="006F2098" w:rsidP="006F2098">
      <w:pPr>
        <w:spacing w:before="50" w:after="50"/>
      </w:pPr>
    </w:p>
    <w:p w14:paraId="7AA8743F" w14:textId="77777777" w:rsidR="006F2098" w:rsidRDefault="006F2098" w:rsidP="006F2098">
      <w:pPr>
        <w:spacing w:before="50" w:after="50"/>
      </w:pPr>
    </w:p>
    <w:p w14:paraId="7DCD91B8" w14:textId="77777777" w:rsidR="006F2098" w:rsidRDefault="006F2098" w:rsidP="006F2098">
      <w:pPr>
        <w:spacing w:before="50" w:after="50"/>
      </w:pPr>
    </w:p>
    <w:p w14:paraId="36C18D50" w14:textId="77777777" w:rsidR="006F2098" w:rsidRDefault="006F2098" w:rsidP="006F2098">
      <w:pPr>
        <w:spacing w:before="50" w:after="50"/>
      </w:pPr>
    </w:p>
    <w:p w14:paraId="389407E5" w14:textId="77777777" w:rsidR="006F2098" w:rsidRDefault="006F2098" w:rsidP="006F2098">
      <w:pPr>
        <w:spacing w:before="50" w:after="50"/>
      </w:pPr>
    </w:p>
    <w:p w14:paraId="66792ACC" w14:textId="77777777" w:rsidR="006F2098" w:rsidRDefault="006F2098" w:rsidP="006F2098">
      <w:pPr>
        <w:spacing w:before="50" w:after="50"/>
      </w:pPr>
    </w:p>
    <w:p w14:paraId="66C0E9E2" w14:textId="77777777" w:rsidR="00630C67" w:rsidRDefault="00000000">
      <w:pPr>
        <w:pStyle w:val="Heading2"/>
        <w:spacing w:after="100"/>
      </w:pPr>
      <w:r>
        <w:rPr>
          <w:sz w:val="26"/>
          <w:szCs w:val="26"/>
        </w:rPr>
        <w:t>Practical Task 02 — Install Active Directory Domain Services</w:t>
      </w:r>
    </w:p>
    <w:p w14:paraId="11D96AE1" w14:textId="77777777" w:rsidR="00630C67" w:rsidRDefault="00000000">
      <w:pPr>
        <w:spacing w:before="60" w:after="80"/>
      </w:pPr>
      <w:r>
        <w:rPr>
          <w:color w:val="1A1A1A"/>
        </w:rPr>
        <w:t>Objective: Install the AD DS role and all required management tools.</w:t>
      </w:r>
    </w:p>
    <w:p w14:paraId="5CE6032B" w14:textId="77777777" w:rsidR="00630C67" w:rsidRDefault="00000000">
      <w:pPr>
        <w:pStyle w:val="ListParagraph"/>
        <w:numPr>
          <w:ilvl w:val="0"/>
          <w:numId w:val="3"/>
        </w:numPr>
        <w:spacing w:before="50" w:after="50"/>
      </w:pPr>
      <w:r>
        <w:rPr>
          <w:color w:val="1A1A1A"/>
        </w:rPr>
        <w:t>Server Manager → Manage → Add Roles and Features.</w:t>
      </w:r>
    </w:p>
    <w:p w14:paraId="7F1462C2" w14:textId="77777777" w:rsidR="00630C67" w:rsidRDefault="00000000">
      <w:pPr>
        <w:pStyle w:val="ListParagraph"/>
        <w:numPr>
          <w:ilvl w:val="0"/>
          <w:numId w:val="3"/>
        </w:numPr>
        <w:spacing w:before="50" w:after="50"/>
      </w:pPr>
      <w:r>
        <w:rPr>
          <w:color w:val="1A1A1A"/>
        </w:rPr>
        <w:t>Installation Type: Role-based or feature-based installation → Next.</w:t>
      </w:r>
    </w:p>
    <w:p w14:paraId="4C1D9A05" w14:textId="77777777" w:rsidR="00630C67" w:rsidRDefault="00000000">
      <w:pPr>
        <w:pStyle w:val="ListParagraph"/>
        <w:numPr>
          <w:ilvl w:val="0"/>
          <w:numId w:val="3"/>
        </w:numPr>
        <w:spacing w:before="50" w:after="50"/>
      </w:pPr>
      <w:r>
        <w:rPr>
          <w:color w:val="1A1A1A"/>
        </w:rPr>
        <w:t>Server Selection: SRV-DC01 → Next.</w:t>
      </w:r>
    </w:p>
    <w:p w14:paraId="26AAA13D" w14:textId="77777777" w:rsidR="00630C67" w:rsidRDefault="00000000">
      <w:pPr>
        <w:pStyle w:val="ListParagraph"/>
        <w:numPr>
          <w:ilvl w:val="0"/>
          <w:numId w:val="3"/>
        </w:numPr>
        <w:spacing w:before="50" w:after="50"/>
      </w:pPr>
      <w:r>
        <w:rPr>
          <w:color w:val="1A1A1A"/>
        </w:rPr>
        <w:t>Server Roles: check 'Active Directory Domain Services'. A prompt appears to add required features — click 'Add Features' to include: AD DS management tools (RSAT-ADDS, Group Policy Management, AD Administrative Centre). Click Next.</w:t>
      </w:r>
    </w:p>
    <w:p w14:paraId="7AF85874" w14:textId="77777777" w:rsidR="00630C67" w:rsidRDefault="00000000">
      <w:pPr>
        <w:pStyle w:val="ListParagraph"/>
        <w:numPr>
          <w:ilvl w:val="0"/>
          <w:numId w:val="3"/>
        </w:numPr>
        <w:spacing w:before="50" w:after="50"/>
      </w:pPr>
      <w:r>
        <w:rPr>
          <w:color w:val="1A1A1A"/>
        </w:rPr>
        <w:t>Features: the required .NET Framework features are pre-checked → Next.</w:t>
      </w:r>
    </w:p>
    <w:p w14:paraId="24665C4B" w14:textId="77777777" w:rsidR="00630C67" w:rsidRDefault="00000000">
      <w:pPr>
        <w:pStyle w:val="ListParagraph"/>
        <w:numPr>
          <w:ilvl w:val="0"/>
          <w:numId w:val="3"/>
        </w:numPr>
        <w:spacing w:before="50" w:after="50"/>
      </w:pPr>
      <w:r>
        <w:rPr>
          <w:color w:val="1A1A1A"/>
        </w:rPr>
        <w:t>AD DS information page: read the prerequisites note (DNS is required; the server will be promoted after installation) → Next.</w:t>
      </w:r>
    </w:p>
    <w:p w14:paraId="05EF705B" w14:textId="77777777" w:rsidR="00630C67" w:rsidRDefault="00000000">
      <w:pPr>
        <w:pStyle w:val="ListParagraph"/>
        <w:numPr>
          <w:ilvl w:val="0"/>
          <w:numId w:val="3"/>
        </w:numPr>
        <w:spacing w:before="50" w:after="50"/>
      </w:pPr>
      <w:r>
        <w:rPr>
          <w:color w:val="1A1A1A"/>
        </w:rPr>
        <w:t>Confirmation: review the installation summary → click Install.</w:t>
      </w:r>
    </w:p>
    <w:p w14:paraId="4DB614FF" w14:textId="77777777" w:rsidR="00630C67" w:rsidRDefault="00000000">
      <w:pPr>
        <w:pStyle w:val="ListParagraph"/>
        <w:numPr>
          <w:ilvl w:val="0"/>
          <w:numId w:val="3"/>
        </w:numPr>
        <w:spacing w:before="50" w:after="50"/>
      </w:pPr>
      <w:r>
        <w:rPr>
          <w:color w:val="1A1A1A"/>
        </w:rPr>
        <w:t>Wait for installation to complete. Do NOT click 'Promote this server to a domain controller' yet — this is Task 03.</w:t>
      </w:r>
    </w:p>
    <w:p w14:paraId="5D504E7B" w14:textId="77777777" w:rsidR="00630C67" w:rsidRDefault="00000000">
      <w:pPr>
        <w:pStyle w:val="ListParagraph"/>
        <w:numPr>
          <w:ilvl w:val="0"/>
          <w:numId w:val="3"/>
        </w:numPr>
        <w:spacing w:before="50" w:after="50"/>
      </w:pPr>
      <w:r>
        <w:rPr>
          <w:color w:val="1A1A1A"/>
        </w:rPr>
        <w:t>Click Close after installation succeeds.</w:t>
      </w:r>
    </w:p>
    <w:p w14:paraId="52013769" w14:textId="740AA49A" w:rsidR="006F2098" w:rsidRDefault="006F2098"/>
    <w:p w14:paraId="028FD8C0" w14:textId="57598EE5" w:rsidR="006F2098" w:rsidRDefault="006F2098">
      <w:r w:rsidRPr="006F2098">
        <w:drawing>
          <wp:anchor distT="0" distB="0" distL="114300" distR="114300" simplePos="0" relativeHeight="251663360" behindDoc="1" locked="0" layoutInCell="1" allowOverlap="1" wp14:anchorId="2E2C2898" wp14:editId="240BFB4D">
            <wp:simplePos x="0" y="0"/>
            <wp:positionH relativeFrom="column">
              <wp:posOffset>695960</wp:posOffset>
            </wp:positionH>
            <wp:positionV relativeFrom="paragraph">
              <wp:posOffset>8255</wp:posOffset>
            </wp:positionV>
            <wp:extent cx="4992370" cy="1648460"/>
            <wp:effectExtent l="0" t="0" r="0" b="8890"/>
            <wp:wrapNone/>
            <wp:docPr id="83187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7756" name=""/>
                    <pic:cNvPicPr/>
                  </pic:nvPicPr>
                  <pic:blipFill>
                    <a:blip r:embed="rId10"/>
                    <a:stretch>
                      <a:fillRect/>
                    </a:stretch>
                  </pic:blipFill>
                  <pic:spPr>
                    <a:xfrm>
                      <a:off x="0" y="0"/>
                      <a:ext cx="4992370" cy="1648460"/>
                    </a:xfrm>
                    <a:prstGeom prst="rect">
                      <a:avLst/>
                    </a:prstGeom>
                  </pic:spPr>
                </pic:pic>
              </a:graphicData>
            </a:graphic>
            <wp14:sizeRelH relativeFrom="margin">
              <wp14:pctWidth>0</wp14:pctWidth>
            </wp14:sizeRelH>
            <wp14:sizeRelV relativeFrom="margin">
              <wp14:pctHeight>0</wp14:pctHeight>
            </wp14:sizeRelV>
          </wp:anchor>
        </w:drawing>
      </w:r>
    </w:p>
    <w:p w14:paraId="52D23BB6" w14:textId="24E71646" w:rsidR="00630C67" w:rsidRDefault="006F2098">
      <w:r w:rsidRPr="006F2098">
        <w:drawing>
          <wp:anchor distT="0" distB="0" distL="114300" distR="114300" simplePos="0" relativeHeight="251665408" behindDoc="1" locked="0" layoutInCell="1" allowOverlap="1" wp14:anchorId="023645B2" wp14:editId="1622C70F">
            <wp:simplePos x="0" y="0"/>
            <wp:positionH relativeFrom="column">
              <wp:posOffset>1367732</wp:posOffset>
            </wp:positionH>
            <wp:positionV relativeFrom="paragraph">
              <wp:posOffset>1558406</wp:posOffset>
            </wp:positionV>
            <wp:extent cx="3790604" cy="1455420"/>
            <wp:effectExtent l="0" t="0" r="635" b="0"/>
            <wp:wrapNone/>
            <wp:docPr id="106126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4979" name=""/>
                    <pic:cNvPicPr/>
                  </pic:nvPicPr>
                  <pic:blipFill>
                    <a:blip r:embed="rId11"/>
                    <a:stretch>
                      <a:fillRect/>
                    </a:stretch>
                  </pic:blipFill>
                  <pic:spPr>
                    <a:xfrm>
                      <a:off x="0" y="0"/>
                      <a:ext cx="3790604" cy="1455420"/>
                    </a:xfrm>
                    <a:prstGeom prst="rect">
                      <a:avLst/>
                    </a:prstGeom>
                  </pic:spPr>
                </pic:pic>
              </a:graphicData>
            </a:graphic>
            <wp14:sizeRelH relativeFrom="margin">
              <wp14:pctWidth>0</wp14:pctWidth>
            </wp14:sizeRelH>
          </wp:anchor>
        </w:drawing>
      </w:r>
      <w:r w:rsidR="00000000">
        <w:br w:type="page"/>
      </w:r>
    </w:p>
    <w:p w14:paraId="2F6197A8" w14:textId="0095EA91" w:rsidR="006F2098" w:rsidRDefault="006F2098">
      <w:pPr>
        <w:pStyle w:val="Heading2"/>
        <w:spacing w:after="100"/>
        <w:rPr>
          <w:sz w:val="26"/>
          <w:szCs w:val="26"/>
        </w:rPr>
      </w:pPr>
      <w:r w:rsidRPr="006F2098">
        <w:rPr>
          <w:sz w:val="26"/>
          <w:szCs w:val="26"/>
        </w:rPr>
        <w:lastRenderedPageBreak/>
        <w:drawing>
          <wp:anchor distT="0" distB="0" distL="114300" distR="114300" simplePos="0" relativeHeight="251667456" behindDoc="1" locked="0" layoutInCell="1" allowOverlap="1" wp14:anchorId="40912396" wp14:editId="11E3874F">
            <wp:simplePos x="0" y="0"/>
            <wp:positionH relativeFrom="margin">
              <wp:posOffset>959427</wp:posOffset>
            </wp:positionH>
            <wp:positionV relativeFrom="paragraph">
              <wp:posOffset>246725</wp:posOffset>
            </wp:positionV>
            <wp:extent cx="4308475" cy="1420091"/>
            <wp:effectExtent l="0" t="0" r="0" b="8890"/>
            <wp:wrapNone/>
            <wp:docPr id="17687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9495" name=""/>
                    <pic:cNvPicPr/>
                  </pic:nvPicPr>
                  <pic:blipFill>
                    <a:blip r:embed="rId12"/>
                    <a:stretch>
                      <a:fillRect/>
                    </a:stretch>
                  </pic:blipFill>
                  <pic:spPr>
                    <a:xfrm>
                      <a:off x="0" y="0"/>
                      <a:ext cx="4322160" cy="1424602"/>
                    </a:xfrm>
                    <a:prstGeom prst="rect">
                      <a:avLst/>
                    </a:prstGeom>
                  </pic:spPr>
                </pic:pic>
              </a:graphicData>
            </a:graphic>
            <wp14:sizeRelH relativeFrom="margin">
              <wp14:pctWidth>0</wp14:pctWidth>
            </wp14:sizeRelH>
            <wp14:sizeRelV relativeFrom="margin">
              <wp14:pctHeight>0</wp14:pctHeight>
            </wp14:sizeRelV>
          </wp:anchor>
        </w:drawing>
      </w:r>
    </w:p>
    <w:p w14:paraId="0672D463" w14:textId="77777777" w:rsidR="006F2098" w:rsidRDefault="006F2098">
      <w:pPr>
        <w:pStyle w:val="Heading2"/>
        <w:spacing w:after="100"/>
        <w:rPr>
          <w:sz w:val="26"/>
          <w:szCs w:val="26"/>
        </w:rPr>
      </w:pPr>
    </w:p>
    <w:p w14:paraId="0ABCB546" w14:textId="23719186" w:rsidR="006F2098" w:rsidRDefault="006F2098">
      <w:pPr>
        <w:pStyle w:val="Heading2"/>
        <w:spacing w:after="100"/>
        <w:rPr>
          <w:sz w:val="26"/>
          <w:szCs w:val="26"/>
        </w:rPr>
      </w:pPr>
    </w:p>
    <w:p w14:paraId="2DC96B7D" w14:textId="40378B6D" w:rsidR="006F2098" w:rsidRDefault="006F2098">
      <w:pPr>
        <w:pStyle w:val="Heading2"/>
        <w:spacing w:after="100"/>
        <w:rPr>
          <w:sz w:val="26"/>
          <w:szCs w:val="26"/>
        </w:rPr>
      </w:pPr>
    </w:p>
    <w:p w14:paraId="224487C0" w14:textId="3CB8AC0B" w:rsidR="006F2098" w:rsidRDefault="006F2098">
      <w:pPr>
        <w:pStyle w:val="Heading2"/>
        <w:spacing w:after="100"/>
        <w:rPr>
          <w:sz w:val="26"/>
          <w:szCs w:val="26"/>
        </w:rPr>
      </w:pPr>
    </w:p>
    <w:p w14:paraId="6649A223" w14:textId="249EF125" w:rsidR="00630C67" w:rsidRDefault="00000000">
      <w:pPr>
        <w:pStyle w:val="Heading2"/>
        <w:spacing w:after="100"/>
      </w:pPr>
      <w:r>
        <w:rPr>
          <w:sz w:val="26"/>
          <w:szCs w:val="26"/>
        </w:rPr>
        <w:t>Practical Task 03 — Promote the Server to a Domain Controller</w:t>
      </w:r>
    </w:p>
    <w:p w14:paraId="31DDFD92" w14:textId="77777777" w:rsidR="00630C67" w:rsidRDefault="00000000">
      <w:pPr>
        <w:spacing w:before="60" w:after="80"/>
      </w:pPr>
      <w:r>
        <w:rPr>
          <w:color w:val="1A1A1A"/>
        </w:rPr>
        <w:t>Objective: Create the itsimplera.local forest and promote SRV-DC01 to Domain Controller.</w:t>
      </w:r>
    </w:p>
    <w:p w14:paraId="2C559040" w14:textId="77777777" w:rsidR="00630C67" w:rsidRDefault="00000000">
      <w:pPr>
        <w:pStyle w:val="Heading3"/>
      </w:pPr>
      <w:r>
        <w:rPr>
          <w:sz w:val="23"/>
          <w:szCs w:val="23"/>
        </w:rPr>
        <w:t>Step 1: Launch the AD DS Configuration Wizard</w:t>
      </w:r>
    </w:p>
    <w:p w14:paraId="698BA24B" w14:textId="77777777" w:rsidR="00630C67" w:rsidRDefault="00000000">
      <w:pPr>
        <w:pStyle w:val="ListParagraph"/>
        <w:numPr>
          <w:ilvl w:val="0"/>
          <w:numId w:val="3"/>
        </w:numPr>
        <w:spacing w:before="50" w:after="50"/>
      </w:pPr>
      <w:r>
        <w:rPr>
          <w:color w:val="1A1A1A"/>
        </w:rPr>
        <w:t>In Server Manager, click the yellow notification flag (⚑) → click 'Promote this server to a domain controller'.</w:t>
      </w:r>
    </w:p>
    <w:p w14:paraId="2CDDF62F" w14:textId="77777777" w:rsidR="00630C67" w:rsidRDefault="00000000">
      <w:pPr>
        <w:pStyle w:val="ListParagraph"/>
        <w:numPr>
          <w:ilvl w:val="0"/>
          <w:numId w:val="3"/>
        </w:numPr>
        <w:spacing w:before="50" w:after="50"/>
      </w:pPr>
      <w:r>
        <w:rPr>
          <w:color w:val="1A1A1A"/>
        </w:rPr>
        <w:t>The Active Directory Domain Services Configuration Wizard opens.</w:t>
      </w:r>
    </w:p>
    <w:p w14:paraId="0DFF30C2" w14:textId="77777777" w:rsidR="00630C67" w:rsidRDefault="00000000">
      <w:pPr>
        <w:pStyle w:val="Heading3"/>
      </w:pPr>
      <w:r>
        <w:rPr>
          <w:sz w:val="23"/>
          <w:szCs w:val="23"/>
        </w:rPr>
        <w:t>Step 2: Deployment Configuration</w:t>
      </w:r>
    </w:p>
    <w:p w14:paraId="11FE2B04" w14:textId="77777777" w:rsidR="00630C67" w:rsidRDefault="00000000">
      <w:pPr>
        <w:pStyle w:val="ListParagraph"/>
        <w:numPr>
          <w:ilvl w:val="0"/>
          <w:numId w:val="3"/>
        </w:numPr>
        <w:spacing w:before="50" w:after="50"/>
      </w:pPr>
      <w:r>
        <w:rPr>
          <w:color w:val="1A1A1A"/>
        </w:rPr>
        <w:t>Deployment Operation: Select 'Add a new forest'.</w:t>
      </w:r>
    </w:p>
    <w:p w14:paraId="5EC4F631" w14:textId="60B0F0DF" w:rsidR="00630C67" w:rsidRPr="006F2098" w:rsidRDefault="00000000">
      <w:pPr>
        <w:pStyle w:val="ListParagraph"/>
        <w:numPr>
          <w:ilvl w:val="0"/>
          <w:numId w:val="3"/>
        </w:numPr>
        <w:spacing w:before="50" w:after="50"/>
      </w:pPr>
      <w:r>
        <w:rPr>
          <w:color w:val="1A1A1A"/>
        </w:rPr>
        <w:t>Root domain name: itsimplera.local → click Next.</w:t>
      </w:r>
    </w:p>
    <w:p w14:paraId="55A47E36" w14:textId="4E7CC11B" w:rsidR="006F2098" w:rsidRDefault="00430784" w:rsidP="006F2098">
      <w:pPr>
        <w:spacing w:before="50" w:after="50"/>
      </w:pPr>
      <w:r w:rsidRPr="006F2098">
        <w:drawing>
          <wp:anchor distT="0" distB="0" distL="114300" distR="114300" simplePos="0" relativeHeight="251669504" behindDoc="1" locked="0" layoutInCell="1" allowOverlap="1" wp14:anchorId="30F62F99" wp14:editId="05F9BF63">
            <wp:simplePos x="0" y="0"/>
            <wp:positionH relativeFrom="column">
              <wp:posOffset>729433</wp:posOffset>
            </wp:positionH>
            <wp:positionV relativeFrom="paragraph">
              <wp:posOffset>47625</wp:posOffset>
            </wp:positionV>
            <wp:extent cx="4613564" cy="1417139"/>
            <wp:effectExtent l="0" t="0" r="0" b="0"/>
            <wp:wrapNone/>
            <wp:docPr id="50426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6826" name=""/>
                    <pic:cNvPicPr/>
                  </pic:nvPicPr>
                  <pic:blipFill>
                    <a:blip r:embed="rId13"/>
                    <a:stretch>
                      <a:fillRect/>
                    </a:stretch>
                  </pic:blipFill>
                  <pic:spPr>
                    <a:xfrm>
                      <a:off x="0" y="0"/>
                      <a:ext cx="4613564" cy="1417139"/>
                    </a:xfrm>
                    <a:prstGeom prst="rect">
                      <a:avLst/>
                    </a:prstGeom>
                  </pic:spPr>
                </pic:pic>
              </a:graphicData>
            </a:graphic>
            <wp14:sizeRelH relativeFrom="margin">
              <wp14:pctWidth>0</wp14:pctWidth>
            </wp14:sizeRelH>
          </wp:anchor>
        </w:drawing>
      </w:r>
    </w:p>
    <w:p w14:paraId="43515BFC" w14:textId="1EE4E6F3" w:rsidR="006F2098" w:rsidRDefault="006F2098" w:rsidP="006F2098">
      <w:pPr>
        <w:spacing w:before="50" w:after="50"/>
      </w:pPr>
    </w:p>
    <w:p w14:paraId="4F7A6808" w14:textId="77777777" w:rsidR="006F2098" w:rsidRDefault="006F2098" w:rsidP="006F2098">
      <w:pPr>
        <w:spacing w:before="50" w:after="50"/>
      </w:pPr>
    </w:p>
    <w:p w14:paraId="669E4AA3" w14:textId="77777777" w:rsidR="006F2098" w:rsidRDefault="006F2098" w:rsidP="006F2098">
      <w:pPr>
        <w:spacing w:before="50" w:after="50"/>
      </w:pPr>
    </w:p>
    <w:p w14:paraId="29635DD7" w14:textId="77777777" w:rsidR="006F2098" w:rsidRDefault="006F2098" w:rsidP="006F2098">
      <w:pPr>
        <w:spacing w:before="50" w:after="50"/>
      </w:pPr>
    </w:p>
    <w:p w14:paraId="6605E724" w14:textId="77777777" w:rsidR="006F2098" w:rsidRDefault="006F2098" w:rsidP="006F2098">
      <w:pPr>
        <w:spacing w:before="50" w:after="50"/>
      </w:pPr>
    </w:p>
    <w:p w14:paraId="765720D9" w14:textId="77777777" w:rsidR="006F2098" w:rsidRDefault="006F2098" w:rsidP="006F2098">
      <w:pPr>
        <w:spacing w:before="50" w:after="50"/>
      </w:pPr>
    </w:p>
    <w:p w14:paraId="598B99F2" w14:textId="77777777" w:rsidR="006F2098" w:rsidRDefault="006F2098" w:rsidP="006F2098">
      <w:pPr>
        <w:spacing w:before="50" w:after="50"/>
      </w:pPr>
    </w:p>
    <w:p w14:paraId="0AD8EF8F" w14:textId="77777777" w:rsidR="00630C67" w:rsidRDefault="00000000">
      <w:pPr>
        <w:pStyle w:val="Heading3"/>
      </w:pPr>
      <w:r>
        <w:rPr>
          <w:sz w:val="23"/>
          <w:szCs w:val="23"/>
        </w:rPr>
        <w:t>Step 3: Domain Controller Options</w:t>
      </w:r>
    </w:p>
    <w:p w14:paraId="3F6AF686" w14:textId="77777777" w:rsidR="00630C67" w:rsidRDefault="00000000">
      <w:pPr>
        <w:pStyle w:val="ListParagraph"/>
        <w:numPr>
          <w:ilvl w:val="0"/>
          <w:numId w:val="3"/>
        </w:numPr>
        <w:spacing w:before="50" w:after="50"/>
      </w:pPr>
      <w:r>
        <w:rPr>
          <w:color w:val="1A1A1A"/>
        </w:rPr>
        <w:t>Forest Functional Level: Windows Server 2016.</w:t>
      </w:r>
    </w:p>
    <w:p w14:paraId="058047A7" w14:textId="77777777" w:rsidR="00630C67" w:rsidRDefault="00000000">
      <w:pPr>
        <w:pStyle w:val="ListParagraph"/>
        <w:numPr>
          <w:ilvl w:val="0"/>
          <w:numId w:val="3"/>
        </w:numPr>
        <w:spacing w:before="50" w:after="50"/>
      </w:pPr>
      <w:r>
        <w:rPr>
          <w:color w:val="1A1A1A"/>
        </w:rPr>
        <w:t>Domain Functional Level: Windows Server 2016.</w:t>
      </w:r>
    </w:p>
    <w:p w14:paraId="25498465" w14:textId="77777777" w:rsidR="00630C67" w:rsidRDefault="00000000">
      <w:pPr>
        <w:pStyle w:val="ListParagraph"/>
        <w:numPr>
          <w:ilvl w:val="0"/>
          <w:numId w:val="3"/>
        </w:numPr>
        <w:spacing w:before="50" w:after="50"/>
      </w:pPr>
      <w:r>
        <w:rPr>
          <w:color w:val="1A1A1A"/>
        </w:rPr>
        <w:t>Domain Controller capabilities: DNS server ✓ | Global Catalog ✓ (both pre-checked — leave as is).</w:t>
      </w:r>
    </w:p>
    <w:p w14:paraId="1068EF69" w14:textId="77777777" w:rsidR="00630C67" w:rsidRDefault="00000000">
      <w:pPr>
        <w:pStyle w:val="ListParagraph"/>
        <w:numPr>
          <w:ilvl w:val="0"/>
          <w:numId w:val="3"/>
        </w:numPr>
        <w:spacing w:before="50" w:after="50"/>
      </w:pPr>
      <w:r>
        <w:rPr>
          <w:color w:val="1A1A1A"/>
        </w:rPr>
        <w:t>DSRM Password: Enter a strong password (e.g., DSRMp@ss2026!) and confirm. This password is used to access Directory Services Restore Mode for DC recovery.</w:t>
      </w:r>
    </w:p>
    <w:p w14:paraId="24B54505" w14:textId="77777777" w:rsidR="00630C67" w:rsidRPr="006F2098" w:rsidRDefault="00000000">
      <w:pPr>
        <w:pStyle w:val="ListParagraph"/>
        <w:numPr>
          <w:ilvl w:val="0"/>
          <w:numId w:val="3"/>
        </w:numPr>
        <w:spacing w:before="50" w:after="50"/>
      </w:pPr>
      <w:r>
        <w:rPr>
          <w:color w:val="1A1A1A"/>
        </w:rPr>
        <w:t>Click Next.</w:t>
      </w:r>
    </w:p>
    <w:p w14:paraId="17C98A1E" w14:textId="4FA75B7B" w:rsidR="006F2098" w:rsidRDefault="00430784" w:rsidP="006F2098">
      <w:pPr>
        <w:spacing w:before="50" w:after="50"/>
      </w:pPr>
      <w:r w:rsidRPr="006F2098">
        <w:drawing>
          <wp:anchor distT="0" distB="0" distL="114300" distR="114300" simplePos="0" relativeHeight="251671552" behindDoc="1" locked="0" layoutInCell="1" allowOverlap="1" wp14:anchorId="6FB4E589" wp14:editId="0A344520">
            <wp:simplePos x="0" y="0"/>
            <wp:positionH relativeFrom="margin">
              <wp:posOffset>1017814</wp:posOffset>
            </wp:positionH>
            <wp:positionV relativeFrom="paragraph">
              <wp:posOffset>10432</wp:posOffset>
            </wp:positionV>
            <wp:extent cx="4223657" cy="1545590"/>
            <wp:effectExtent l="0" t="0" r="5715" b="0"/>
            <wp:wrapNone/>
            <wp:docPr id="13818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9084" name=""/>
                    <pic:cNvPicPr/>
                  </pic:nvPicPr>
                  <pic:blipFill>
                    <a:blip r:embed="rId14"/>
                    <a:stretch>
                      <a:fillRect/>
                    </a:stretch>
                  </pic:blipFill>
                  <pic:spPr>
                    <a:xfrm>
                      <a:off x="0" y="0"/>
                      <a:ext cx="4263248" cy="1560078"/>
                    </a:xfrm>
                    <a:prstGeom prst="rect">
                      <a:avLst/>
                    </a:prstGeom>
                  </pic:spPr>
                </pic:pic>
              </a:graphicData>
            </a:graphic>
            <wp14:sizeRelH relativeFrom="margin">
              <wp14:pctWidth>0</wp14:pctWidth>
            </wp14:sizeRelH>
            <wp14:sizeRelV relativeFrom="margin">
              <wp14:pctHeight>0</wp14:pctHeight>
            </wp14:sizeRelV>
          </wp:anchor>
        </w:drawing>
      </w:r>
    </w:p>
    <w:p w14:paraId="3BBDE4BA" w14:textId="77777777" w:rsidR="006F2098" w:rsidRDefault="006F2098" w:rsidP="006F2098">
      <w:pPr>
        <w:spacing w:before="50" w:after="50"/>
      </w:pPr>
    </w:p>
    <w:p w14:paraId="378520F1" w14:textId="3130410A" w:rsidR="006F2098" w:rsidRDefault="006F2098" w:rsidP="006F2098">
      <w:pPr>
        <w:spacing w:before="50" w:after="50"/>
      </w:pPr>
    </w:p>
    <w:p w14:paraId="7EE9BDB0" w14:textId="77777777" w:rsidR="006F2098" w:rsidRDefault="006F2098" w:rsidP="006F2098">
      <w:pPr>
        <w:spacing w:before="50" w:after="50"/>
      </w:pPr>
    </w:p>
    <w:p w14:paraId="0AB13030" w14:textId="77777777" w:rsidR="006F2098" w:rsidRDefault="006F2098" w:rsidP="006F2098">
      <w:pPr>
        <w:spacing w:before="50" w:after="50"/>
      </w:pPr>
    </w:p>
    <w:p w14:paraId="6DB32571" w14:textId="35350FAE" w:rsidR="006F2098" w:rsidRDefault="006F2098" w:rsidP="006F2098">
      <w:pPr>
        <w:spacing w:before="50" w:after="50"/>
      </w:pPr>
    </w:p>
    <w:p w14:paraId="61DA386E" w14:textId="555D1B29" w:rsidR="006F2098" w:rsidRDefault="006F2098" w:rsidP="006F2098">
      <w:pPr>
        <w:spacing w:before="50" w:after="50"/>
      </w:pPr>
    </w:p>
    <w:p w14:paraId="09726861" w14:textId="77777777" w:rsidR="006F2098" w:rsidRDefault="006F2098" w:rsidP="006F2098">
      <w:pPr>
        <w:spacing w:before="50" w:after="50"/>
      </w:pPr>
    </w:p>
    <w:p w14:paraId="65989750" w14:textId="77777777" w:rsidR="00630C67" w:rsidRDefault="00000000">
      <w:pPr>
        <w:pStyle w:val="Heading3"/>
      </w:pPr>
      <w:r>
        <w:rPr>
          <w:sz w:val="23"/>
          <w:szCs w:val="23"/>
        </w:rPr>
        <w:lastRenderedPageBreak/>
        <w:t>Step 4: Additional Options</w:t>
      </w:r>
    </w:p>
    <w:p w14:paraId="29F1C349" w14:textId="77777777" w:rsidR="00630C67" w:rsidRDefault="00000000">
      <w:pPr>
        <w:pStyle w:val="ListParagraph"/>
        <w:numPr>
          <w:ilvl w:val="0"/>
          <w:numId w:val="3"/>
        </w:numPr>
        <w:spacing w:before="50" w:after="50"/>
      </w:pPr>
      <w:r>
        <w:rPr>
          <w:color w:val="1A1A1A"/>
        </w:rPr>
        <w:t>DNS Delegation: a warning may appear that a DNS delegation cannot be created. This is expected in a single-forest lab with no parent DNS zone → click Next.</w:t>
      </w:r>
    </w:p>
    <w:p w14:paraId="3ADD9E96" w14:textId="77777777" w:rsidR="00630C67" w:rsidRPr="006F2098" w:rsidRDefault="00000000">
      <w:pPr>
        <w:pStyle w:val="ListParagraph"/>
        <w:numPr>
          <w:ilvl w:val="0"/>
          <w:numId w:val="3"/>
        </w:numPr>
        <w:spacing w:before="50" w:after="50"/>
      </w:pPr>
      <w:r>
        <w:rPr>
          <w:color w:val="1A1A1A"/>
        </w:rPr>
        <w:t>Additional Options: NetBIOS domain name auto-populated as ITSIMPLERA → Next.</w:t>
      </w:r>
    </w:p>
    <w:p w14:paraId="68CFF3EF" w14:textId="4FAA3387" w:rsidR="006F2098" w:rsidRDefault="006F2098" w:rsidP="006F2098">
      <w:pPr>
        <w:spacing w:before="50" w:after="50"/>
      </w:pPr>
      <w:r w:rsidRPr="006F2098">
        <w:drawing>
          <wp:anchor distT="0" distB="0" distL="114300" distR="114300" simplePos="0" relativeHeight="251673600" behindDoc="1" locked="0" layoutInCell="1" allowOverlap="1" wp14:anchorId="07614E18" wp14:editId="15FBB1D7">
            <wp:simplePos x="0" y="0"/>
            <wp:positionH relativeFrom="column">
              <wp:posOffset>1070264</wp:posOffset>
            </wp:positionH>
            <wp:positionV relativeFrom="paragraph">
              <wp:posOffset>160193</wp:posOffset>
            </wp:positionV>
            <wp:extent cx="4002333" cy="1427018"/>
            <wp:effectExtent l="0" t="0" r="0" b="1905"/>
            <wp:wrapNone/>
            <wp:docPr id="139744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2971" name=""/>
                    <pic:cNvPicPr/>
                  </pic:nvPicPr>
                  <pic:blipFill>
                    <a:blip r:embed="rId15"/>
                    <a:stretch>
                      <a:fillRect/>
                    </a:stretch>
                  </pic:blipFill>
                  <pic:spPr>
                    <a:xfrm>
                      <a:off x="0" y="0"/>
                      <a:ext cx="4015703" cy="1431785"/>
                    </a:xfrm>
                    <a:prstGeom prst="rect">
                      <a:avLst/>
                    </a:prstGeom>
                  </pic:spPr>
                </pic:pic>
              </a:graphicData>
            </a:graphic>
            <wp14:sizeRelH relativeFrom="margin">
              <wp14:pctWidth>0</wp14:pctWidth>
            </wp14:sizeRelH>
            <wp14:sizeRelV relativeFrom="margin">
              <wp14:pctHeight>0</wp14:pctHeight>
            </wp14:sizeRelV>
          </wp:anchor>
        </w:drawing>
      </w:r>
    </w:p>
    <w:p w14:paraId="02CC9795" w14:textId="0EEA5ACD" w:rsidR="006F2098" w:rsidRDefault="006F2098" w:rsidP="006F2098">
      <w:pPr>
        <w:spacing w:before="50" w:after="50"/>
      </w:pPr>
    </w:p>
    <w:p w14:paraId="12C591D0" w14:textId="77777777" w:rsidR="006F2098" w:rsidRDefault="006F2098" w:rsidP="006F2098">
      <w:pPr>
        <w:spacing w:before="50" w:after="50"/>
      </w:pPr>
    </w:p>
    <w:p w14:paraId="444CF86D" w14:textId="77777777" w:rsidR="006F2098" w:rsidRDefault="006F2098" w:rsidP="006F2098">
      <w:pPr>
        <w:spacing w:before="50" w:after="50"/>
      </w:pPr>
    </w:p>
    <w:p w14:paraId="4685D65C" w14:textId="77777777" w:rsidR="006F2098" w:rsidRDefault="006F2098" w:rsidP="006F2098">
      <w:pPr>
        <w:spacing w:before="50" w:after="50"/>
      </w:pPr>
    </w:p>
    <w:p w14:paraId="3D51784F" w14:textId="77777777" w:rsidR="006F2098" w:rsidRDefault="006F2098" w:rsidP="006F2098">
      <w:pPr>
        <w:spacing w:before="50" w:after="50"/>
      </w:pPr>
    </w:p>
    <w:p w14:paraId="6FB1A8D6" w14:textId="77777777" w:rsidR="006F2098" w:rsidRDefault="006F2098" w:rsidP="006F2098">
      <w:pPr>
        <w:spacing w:before="50" w:after="50"/>
      </w:pPr>
    </w:p>
    <w:p w14:paraId="5DC0B47D" w14:textId="77777777" w:rsidR="006F2098" w:rsidRDefault="006F2098" w:rsidP="006F2098">
      <w:pPr>
        <w:spacing w:before="50" w:after="50"/>
      </w:pPr>
    </w:p>
    <w:p w14:paraId="54CA67CE" w14:textId="77777777" w:rsidR="006F2098" w:rsidRDefault="006F2098" w:rsidP="006F2098">
      <w:pPr>
        <w:spacing w:before="50" w:after="50"/>
      </w:pPr>
    </w:p>
    <w:p w14:paraId="5F71EE3A" w14:textId="77777777" w:rsidR="00630C67" w:rsidRDefault="00000000">
      <w:pPr>
        <w:pStyle w:val="Heading3"/>
      </w:pPr>
      <w:r>
        <w:rPr>
          <w:sz w:val="23"/>
          <w:szCs w:val="23"/>
        </w:rPr>
        <w:t>Step 5: Paths</w:t>
      </w:r>
    </w:p>
    <w:p w14:paraId="30CD1B96" w14:textId="77777777" w:rsidR="00630C67" w:rsidRDefault="00000000">
      <w:pPr>
        <w:pStyle w:val="ListParagraph"/>
        <w:numPr>
          <w:ilvl w:val="0"/>
          <w:numId w:val="3"/>
        </w:numPr>
        <w:spacing w:before="50" w:after="50"/>
      </w:pPr>
      <w:r>
        <w:rPr>
          <w:color w:val="1A1A1A"/>
        </w:rPr>
        <w:t>Database folder: C:\Windows\NTDS (default — NTDS.DIT stored here).</w:t>
      </w:r>
    </w:p>
    <w:p w14:paraId="47A80E47" w14:textId="77777777" w:rsidR="00630C67" w:rsidRDefault="00000000">
      <w:pPr>
        <w:pStyle w:val="ListParagraph"/>
        <w:numPr>
          <w:ilvl w:val="0"/>
          <w:numId w:val="3"/>
        </w:numPr>
        <w:spacing w:before="50" w:after="50"/>
      </w:pPr>
      <w:r>
        <w:rPr>
          <w:color w:val="1A1A1A"/>
        </w:rPr>
        <w:t>Log files folder: C:\Windows\NTDS (default).</w:t>
      </w:r>
    </w:p>
    <w:p w14:paraId="153889E5" w14:textId="77777777" w:rsidR="00630C67" w:rsidRDefault="00000000">
      <w:pPr>
        <w:pStyle w:val="ListParagraph"/>
        <w:numPr>
          <w:ilvl w:val="0"/>
          <w:numId w:val="3"/>
        </w:numPr>
        <w:spacing w:before="50" w:after="50"/>
      </w:pPr>
      <w:r>
        <w:rPr>
          <w:color w:val="1A1A1A"/>
        </w:rPr>
        <w:t>SYSVOL folder: C:\Windows\SYSVOL (default).</w:t>
      </w:r>
    </w:p>
    <w:p w14:paraId="350ED056" w14:textId="74D122AD" w:rsidR="00630C67" w:rsidRPr="006F2098" w:rsidRDefault="00000000">
      <w:pPr>
        <w:pStyle w:val="ListParagraph"/>
        <w:numPr>
          <w:ilvl w:val="0"/>
          <w:numId w:val="3"/>
        </w:numPr>
        <w:spacing w:before="50" w:after="50"/>
      </w:pPr>
      <w:r>
        <w:rPr>
          <w:color w:val="1A1A1A"/>
        </w:rPr>
        <w:t>Accept defaults → Next.</w:t>
      </w:r>
    </w:p>
    <w:p w14:paraId="4AC68519" w14:textId="04748731" w:rsidR="006F2098" w:rsidRDefault="006F2098" w:rsidP="006F2098">
      <w:pPr>
        <w:spacing w:before="50" w:after="50"/>
      </w:pPr>
      <w:r w:rsidRPr="006F2098">
        <w:drawing>
          <wp:anchor distT="0" distB="0" distL="114300" distR="114300" simplePos="0" relativeHeight="251675648" behindDoc="1" locked="0" layoutInCell="1" allowOverlap="1" wp14:anchorId="37062F51" wp14:editId="05731229">
            <wp:simplePos x="0" y="0"/>
            <wp:positionH relativeFrom="page">
              <wp:align>center</wp:align>
            </wp:positionH>
            <wp:positionV relativeFrom="paragraph">
              <wp:posOffset>123132</wp:posOffset>
            </wp:positionV>
            <wp:extent cx="3261643" cy="1539373"/>
            <wp:effectExtent l="0" t="0" r="0" b="3810"/>
            <wp:wrapNone/>
            <wp:docPr id="4264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68584" name=""/>
                    <pic:cNvPicPr/>
                  </pic:nvPicPr>
                  <pic:blipFill>
                    <a:blip r:embed="rId16"/>
                    <a:stretch>
                      <a:fillRect/>
                    </a:stretch>
                  </pic:blipFill>
                  <pic:spPr>
                    <a:xfrm>
                      <a:off x="0" y="0"/>
                      <a:ext cx="3261643" cy="1539373"/>
                    </a:xfrm>
                    <a:prstGeom prst="rect">
                      <a:avLst/>
                    </a:prstGeom>
                  </pic:spPr>
                </pic:pic>
              </a:graphicData>
            </a:graphic>
          </wp:anchor>
        </w:drawing>
      </w:r>
    </w:p>
    <w:p w14:paraId="35589178" w14:textId="01F08D97" w:rsidR="006F2098" w:rsidRDefault="006F2098" w:rsidP="006F2098">
      <w:pPr>
        <w:spacing w:before="50" w:after="50"/>
      </w:pPr>
    </w:p>
    <w:p w14:paraId="79865C08" w14:textId="77777777" w:rsidR="006F2098" w:rsidRDefault="006F2098" w:rsidP="006F2098">
      <w:pPr>
        <w:spacing w:before="50" w:after="50"/>
      </w:pPr>
    </w:p>
    <w:p w14:paraId="4C88F7A8" w14:textId="77777777" w:rsidR="006F2098" w:rsidRDefault="006F2098" w:rsidP="006F2098">
      <w:pPr>
        <w:spacing w:before="50" w:after="50"/>
      </w:pPr>
    </w:p>
    <w:p w14:paraId="594E53C8" w14:textId="77777777" w:rsidR="006F2098" w:rsidRDefault="006F2098">
      <w:pPr>
        <w:pStyle w:val="Heading3"/>
        <w:rPr>
          <w:sz w:val="23"/>
          <w:szCs w:val="23"/>
        </w:rPr>
      </w:pPr>
    </w:p>
    <w:p w14:paraId="36B6CB3F" w14:textId="77777777" w:rsidR="006F2098" w:rsidRDefault="006F2098">
      <w:pPr>
        <w:pStyle w:val="Heading3"/>
        <w:rPr>
          <w:sz w:val="23"/>
          <w:szCs w:val="23"/>
        </w:rPr>
      </w:pPr>
    </w:p>
    <w:p w14:paraId="1C747AD8" w14:textId="77777777" w:rsidR="006F2098" w:rsidRDefault="006F2098">
      <w:pPr>
        <w:pStyle w:val="Heading3"/>
        <w:rPr>
          <w:sz w:val="23"/>
          <w:szCs w:val="23"/>
        </w:rPr>
      </w:pPr>
    </w:p>
    <w:p w14:paraId="08D812DB" w14:textId="77777777" w:rsidR="006F2098" w:rsidRDefault="006F2098">
      <w:pPr>
        <w:pStyle w:val="Heading3"/>
        <w:rPr>
          <w:sz w:val="23"/>
          <w:szCs w:val="23"/>
        </w:rPr>
      </w:pPr>
    </w:p>
    <w:p w14:paraId="4555A025" w14:textId="3B9972DB" w:rsidR="00630C67" w:rsidRDefault="00000000">
      <w:pPr>
        <w:pStyle w:val="Heading3"/>
      </w:pPr>
      <w:r>
        <w:rPr>
          <w:sz w:val="23"/>
          <w:szCs w:val="23"/>
        </w:rPr>
        <w:t>Step 6: Review and Install</w:t>
      </w:r>
    </w:p>
    <w:p w14:paraId="00ED7EFE" w14:textId="77777777" w:rsidR="00630C67" w:rsidRDefault="00000000">
      <w:pPr>
        <w:pStyle w:val="ListParagraph"/>
        <w:numPr>
          <w:ilvl w:val="0"/>
          <w:numId w:val="3"/>
        </w:numPr>
        <w:spacing w:before="50" w:after="50"/>
      </w:pPr>
      <w:r>
        <w:rPr>
          <w:color w:val="1A1A1A"/>
        </w:rPr>
        <w:t>Review Options page: review all settings. Click 'View script' to see the equivalent PowerShell command for future automation.</w:t>
      </w:r>
    </w:p>
    <w:p w14:paraId="322D77B1" w14:textId="77777777" w:rsidR="00630C67" w:rsidRDefault="00000000">
      <w:pPr>
        <w:pStyle w:val="ListParagraph"/>
        <w:numPr>
          <w:ilvl w:val="0"/>
          <w:numId w:val="3"/>
        </w:numPr>
        <w:spacing w:before="50" w:after="50"/>
      </w:pPr>
      <w:r>
        <w:rPr>
          <w:color w:val="1A1A1A"/>
        </w:rPr>
        <w:t>Prerequisites Check: the wizard runs prerequisite checks. Expected warnings about DNS delegation and cryptography — these are normal. The check should show green 'All prerequisite checks passed successfully'.</w:t>
      </w:r>
    </w:p>
    <w:p w14:paraId="15559B98" w14:textId="430B189E" w:rsidR="00630C67" w:rsidRDefault="00000000">
      <w:pPr>
        <w:pStyle w:val="ListParagraph"/>
        <w:numPr>
          <w:ilvl w:val="0"/>
          <w:numId w:val="3"/>
        </w:numPr>
        <w:spacing w:before="50" w:after="50"/>
      </w:pPr>
      <w:r>
        <w:rPr>
          <w:color w:val="1A1A1A"/>
        </w:rPr>
        <w:t>Click Install.</w:t>
      </w:r>
    </w:p>
    <w:p w14:paraId="103ED07B" w14:textId="4C0FDBA8" w:rsidR="00630C67" w:rsidRDefault="00000000">
      <w:pPr>
        <w:pStyle w:val="ListParagraph"/>
        <w:numPr>
          <w:ilvl w:val="0"/>
          <w:numId w:val="3"/>
        </w:numPr>
        <w:spacing w:before="50" w:after="50"/>
      </w:pPr>
      <w:r>
        <w:rPr>
          <w:color w:val="1A1A1A"/>
        </w:rPr>
        <w:t>The server will automatically restart after promotion.</w:t>
      </w:r>
    </w:p>
    <w:p w14:paraId="68EDD1F2" w14:textId="176AA323" w:rsidR="006F2098" w:rsidRDefault="00430784">
      <w:pPr>
        <w:pStyle w:val="Heading3"/>
        <w:rPr>
          <w:sz w:val="23"/>
          <w:szCs w:val="23"/>
        </w:rPr>
      </w:pPr>
      <w:r w:rsidRPr="006F2098">
        <w:rPr>
          <w:sz w:val="23"/>
          <w:szCs w:val="23"/>
        </w:rPr>
        <w:drawing>
          <wp:anchor distT="0" distB="0" distL="114300" distR="114300" simplePos="0" relativeHeight="251677696" behindDoc="1" locked="0" layoutInCell="1" allowOverlap="1" wp14:anchorId="35193AE9" wp14:editId="3E6D3811">
            <wp:simplePos x="0" y="0"/>
            <wp:positionH relativeFrom="column">
              <wp:posOffset>473554</wp:posOffset>
            </wp:positionH>
            <wp:positionV relativeFrom="paragraph">
              <wp:posOffset>125458</wp:posOffset>
            </wp:positionV>
            <wp:extent cx="4606636" cy="1356155"/>
            <wp:effectExtent l="0" t="0" r="3810" b="0"/>
            <wp:wrapNone/>
            <wp:docPr id="21386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6764" name=""/>
                    <pic:cNvPicPr/>
                  </pic:nvPicPr>
                  <pic:blipFill>
                    <a:blip r:embed="rId17"/>
                    <a:stretch>
                      <a:fillRect/>
                    </a:stretch>
                  </pic:blipFill>
                  <pic:spPr>
                    <a:xfrm>
                      <a:off x="0" y="0"/>
                      <a:ext cx="4606636" cy="1356155"/>
                    </a:xfrm>
                    <a:prstGeom prst="rect">
                      <a:avLst/>
                    </a:prstGeom>
                  </pic:spPr>
                </pic:pic>
              </a:graphicData>
            </a:graphic>
            <wp14:sizeRelH relativeFrom="margin">
              <wp14:pctWidth>0</wp14:pctWidth>
            </wp14:sizeRelH>
          </wp:anchor>
        </w:drawing>
      </w:r>
    </w:p>
    <w:p w14:paraId="2D2CCA94" w14:textId="2468383E" w:rsidR="006F2098" w:rsidRDefault="006F2098">
      <w:pPr>
        <w:pStyle w:val="Heading3"/>
        <w:rPr>
          <w:sz w:val="23"/>
          <w:szCs w:val="23"/>
        </w:rPr>
      </w:pPr>
    </w:p>
    <w:p w14:paraId="65969A9F" w14:textId="77777777" w:rsidR="006F2098" w:rsidRDefault="006F2098">
      <w:pPr>
        <w:pStyle w:val="Heading3"/>
        <w:rPr>
          <w:sz w:val="23"/>
          <w:szCs w:val="23"/>
        </w:rPr>
      </w:pPr>
    </w:p>
    <w:p w14:paraId="45688256" w14:textId="77777777" w:rsidR="006F2098" w:rsidRDefault="006F2098">
      <w:pPr>
        <w:pStyle w:val="Heading3"/>
        <w:rPr>
          <w:sz w:val="23"/>
          <w:szCs w:val="23"/>
        </w:rPr>
      </w:pPr>
    </w:p>
    <w:p w14:paraId="6B9965A0" w14:textId="77777777" w:rsidR="006F2098" w:rsidRDefault="006F2098">
      <w:pPr>
        <w:pStyle w:val="Heading3"/>
        <w:rPr>
          <w:sz w:val="23"/>
          <w:szCs w:val="23"/>
        </w:rPr>
      </w:pPr>
    </w:p>
    <w:p w14:paraId="078C2AF6" w14:textId="73AED2B3" w:rsidR="006F2098" w:rsidRDefault="006F2098">
      <w:pPr>
        <w:pStyle w:val="Heading3"/>
        <w:rPr>
          <w:sz w:val="23"/>
          <w:szCs w:val="23"/>
        </w:rPr>
      </w:pPr>
    </w:p>
    <w:p w14:paraId="1495060B" w14:textId="1D6483F1" w:rsidR="006F2098" w:rsidRDefault="006F2098">
      <w:pPr>
        <w:pStyle w:val="Heading3"/>
        <w:rPr>
          <w:sz w:val="23"/>
          <w:szCs w:val="23"/>
        </w:rPr>
      </w:pPr>
      <w:r w:rsidRPr="006F2098">
        <w:rPr>
          <w:sz w:val="23"/>
          <w:szCs w:val="23"/>
        </w:rPr>
        <w:drawing>
          <wp:anchor distT="0" distB="0" distL="114300" distR="114300" simplePos="0" relativeHeight="251679744" behindDoc="1" locked="0" layoutInCell="1" allowOverlap="1" wp14:anchorId="5E5C2AF7" wp14:editId="4B1A9AFC">
            <wp:simplePos x="0" y="0"/>
            <wp:positionH relativeFrom="column">
              <wp:posOffset>1028700</wp:posOffset>
            </wp:positionH>
            <wp:positionV relativeFrom="paragraph">
              <wp:posOffset>67079</wp:posOffset>
            </wp:positionV>
            <wp:extent cx="4218709" cy="1356144"/>
            <wp:effectExtent l="0" t="0" r="0" b="0"/>
            <wp:wrapNone/>
            <wp:docPr id="174455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53585" name=""/>
                    <pic:cNvPicPr/>
                  </pic:nvPicPr>
                  <pic:blipFill>
                    <a:blip r:embed="rId18"/>
                    <a:stretch>
                      <a:fillRect/>
                    </a:stretch>
                  </pic:blipFill>
                  <pic:spPr>
                    <a:xfrm>
                      <a:off x="0" y="0"/>
                      <a:ext cx="4229137" cy="1359496"/>
                    </a:xfrm>
                    <a:prstGeom prst="rect">
                      <a:avLst/>
                    </a:prstGeom>
                  </pic:spPr>
                </pic:pic>
              </a:graphicData>
            </a:graphic>
            <wp14:sizeRelH relativeFrom="margin">
              <wp14:pctWidth>0</wp14:pctWidth>
            </wp14:sizeRelH>
          </wp:anchor>
        </w:drawing>
      </w:r>
    </w:p>
    <w:p w14:paraId="383D472A" w14:textId="60C5C038" w:rsidR="006F2098" w:rsidRDefault="006F2098">
      <w:pPr>
        <w:pStyle w:val="Heading3"/>
        <w:rPr>
          <w:sz w:val="23"/>
          <w:szCs w:val="23"/>
        </w:rPr>
      </w:pPr>
    </w:p>
    <w:p w14:paraId="277DBB95" w14:textId="61A9BD9A" w:rsidR="006F2098" w:rsidRDefault="006F2098">
      <w:pPr>
        <w:pStyle w:val="Heading3"/>
        <w:rPr>
          <w:sz w:val="23"/>
          <w:szCs w:val="23"/>
        </w:rPr>
      </w:pPr>
    </w:p>
    <w:p w14:paraId="4B1376DB" w14:textId="77777777" w:rsidR="006F2098" w:rsidRDefault="006F2098">
      <w:pPr>
        <w:pStyle w:val="Heading3"/>
        <w:rPr>
          <w:sz w:val="23"/>
          <w:szCs w:val="23"/>
        </w:rPr>
      </w:pPr>
    </w:p>
    <w:p w14:paraId="7A54A30B" w14:textId="58C6F596" w:rsidR="006F2098" w:rsidRDefault="006F2098">
      <w:pPr>
        <w:pStyle w:val="Heading3"/>
        <w:rPr>
          <w:sz w:val="23"/>
          <w:szCs w:val="23"/>
        </w:rPr>
      </w:pPr>
    </w:p>
    <w:p w14:paraId="3F158A6C" w14:textId="7F4BE386" w:rsidR="006F2098" w:rsidRDefault="006F2098">
      <w:pPr>
        <w:pStyle w:val="Heading3"/>
        <w:rPr>
          <w:sz w:val="23"/>
          <w:szCs w:val="23"/>
        </w:rPr>
      </w:pPr>
    </w:p>
    <w:p w14:paraId="300EDCDD" w14:textId="7CAAC40F" w:rsidR="00630C67" w:rsidRDefault="00000000">
      <w:pPr>
        <w:pStyle w:val="Heading3"/>
      </w:pPr>
      <w:r>
        <w:rPr>
          <w:sz w:val="23"/>
          <w:szCs w:val="23"/>
        </w:rPr>
        <w:t>Step 7: Post-Promotion Verification</w:t>
      </w:r>
    </w:p>
    <w:p w14:paraId="453BE89F" w14:textId="77777777" w:rsidR="00630C67" w:rsidRDefault="00000000">
      <w:pPr>
        <w:pStyle w:val="ListParagraph"/>
        <w:numPr>
          <w:ilvl w:val="0"/>
          <w:numId w:val="3"/>
        </w:numPr>
        <w:spacing w:before="50" w:after="50"/>
      </w:pPr>
      <w:r>
        <w:rPr>
          <w:color w:val="1A1A1A"/>
        </w:rPr>
        <w:t>After restart, log in as ITSIMPLERA\Administrator (domain administrator).</w:t>
      </w:r>
    </w:p>
    <w:p w14:paraId="2657E98A" w14:textId="77777777" w:rsidR="00630C67" w:rsidRDefault="00000000">
      <w:pPr>
        <w:pStyle w:val="ListParagraph"/>
        <w:numPr>
          <w:ilvl w:val="0"/>
          <w:numId w:val="3"/>
        </w:numPr>
        <w:spacing w:before="50" w:after="50"/>
      </w:pPr>
      <w:r>
        <w:rPr>
          <w:color w:val="1A1A1A"/>
        </w:rPr>
        <w:t>Server Manager should now show: AD DS, DNS, and DHCP roles — all with green Online status.</w:t>
      </w:r>
    </w:p>
    <w:p w14:paraId="15A71B71" w14:textId="77777777" w:rsidR="00630C67" w:rsidRDefault="00000000">
      <w:pPr>
        <w:pStyle w:val="ListParagraph"/>
        <w:numPr>
          <w:ilvl w:val="0"/>
          <w:numId w:val="3"/>
        </w:numPr>
        <w:spacing w:before="50" w:after="50"/>
      </w:pPr>
      <w:r>
        <w:rPr>
          <w:color w:val="1A1A1A"/>
        </w:rPr>
        <w:t>Verify: Win+R → dsa.msc — Active Directory Users and Computers opens showing itsimplera.local domain.</w:t>
      </w:r>
    </w:p>
    <w:p w14:paraId="46D47C64" w14:textId="77777777" w:rsidR="00630C67" w:rsidRDefault="00000000">
      <w:pPr>
        <w:pStyle w:val="ListParagraph"/>
        <w:numPr>
          <w:ilvl w:val="0"/>
          <w:numId w:val="3"/>
        </w:numPr>
        <w:spacing w:before="50" w:after="50"/>
      </w:pPr>
      <w:r>
        <w:rPr>
          <w:color w:val="1A1A1A"/>
        </w:rPr>
        <w:t>Run: netdom query fsmo — confirm SRV-DC01 holds all five FSMO roles.</w:t>
      </w:r>
    </w:p>
    <w:p w14:paraId="6E9A1BFA" w14:textId="0D216EBC" w:rsidR="00402A0B" w:rsidRDefault="00402A0B" w:rsidP="00402A0B"/>
    <w:p w14:paraId="031F2698" w14:textId="40814ED7" w:rsidR="006F2098" w:rsidRDefault="006F2098" w:rsidP="00402A0B">
      <w:r w:rsidRPr="006F2098">
        <w:drawing>
          <wp:anchor distT="0" distB="0" distL="114300" distR="114300" simplePos="0" relativeHeight="251681792" behindDoc="1" locked="0" layoutInCell="1" allowOverlap="1" wp14:anchorId="56E3CE6F" wp14:editId="3BBA567D">
            <wp:simplePos x="0" y="0"/>
            <wp:positionH relativeFrom="margin">
              <wp:align>center</wp:align>
            </wp:positionH>
            <wp:positionV relativeFrom="paragraph">
              <wp:posOffset>8255</wp:posOffset>
            </wp:positionV>
            <wp:extent cx="3299746" cy="1653683"/>
            <wp:effectExtent l="0" t="0" r="0" b="3810"/>
            <wp:wrapNone/>
            <wp:docPr id="82792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1722" name=""/>
                    <pic:cNvPicPr/>
                  </pic:nvPicPr>
                  <pic:blipFill>
                    <a:blip r:embed="rId19"/>
                    <a:stretch>
                      <a:fillRect/>
                    </a:stretch>
                  </pic:blipFill>
                  <pic:spPr>
                    <a:xfrm>
                      <a:off x="0" y="0"/>
                      <a:ext cx="3299746" cy="1653683"/>
                    </a:xfrm>
                    <a:prstGeom prst="rect">
                      <a:avLst/>
                    </a:prstGeom>
                  </pic:spPr>
                </pic:pic>
              </a:graphicData>
            </a:graphic>
          </wp:anchor>
        </w:drawing>
      </w:r>
    </w:p>
    <w:p w14:paraId="099AEFF8" w14:textId="2E24453F" w:rsidR="006F2098" w:rsidRDefault="006F2098" w:rsidP="00402A0B"/>
    <w:p w14:paraId="212C6274" w14:textId="77777777" w:rsidR="006F2098" w:rsidRDefault="006F2098" w:rsidP="00402A0B"/>
    <w:p w14:paraId="5ED55EDB" w14:textId="77777777" w:rsidR="006F2098" w:rsidRDefault="006F2098" w:rsidP="00402A0B"/>
    <w:p w14:paraId="629729FB" w14:textId="77777777" w:rsidR="006F2098" w:rsidRDefault="006F2098" w:rsidP="00402A0B"/>
    <w:p w14:paraId="149F113B" w14:textId="77777777" w:rsidR="006F2098" w:rsidRDefault="006F2098" w:rsidP="00402A0B"/>
    <w:p w14:paraId="76ECD4EA" w14:textId="77777777" w:rsidR="006F2098" w:rsidRDefault="006F2098" w:rsidP="00402A0B"/>
    <w:p w14:paraId="7F293128" w14:textId="77777777" w:rsidR="006F2098" w:rsidRDefault="006F2098" w:rsidP="00402A0B"/>
    <w:p w14:paraId="149222AA" w14:textId="77777777" w:rsidR="006F2098" w:rsidRDefault="006F2098" w:rsidP="00402A0B"/>
    <w:p w14:paraId="0BF16988" w14:textId="77777777" w:rsidR="006F2098" w:rsidRDefault="006F2098" w:rsidP="00402A0B"/>
    <w:p w14:paraId="50BFCA55" w14:textId="77777777" w:rsidR="006F2098" w:rsidRDefault="006F2098" w:rsidP="00402A0B"/>
    <w:p w14:paraId="77ED744B" w14:textId="40523417" w:rsidR="006F2098" w:rsidRDefault="00430784" w:rsidP="00402A0B">
      <w:r w:rsidRPr="00DA34A3">
        <w:drawing>
          <wp:anchor distT="0" distB="0" distL="114300" distR="114300" simplePos="0" relativeHeight="251683840" behindDoc="1" locked="0" layoutInCell="1" allowOverlap="1" wp14:anchorId="0EF96945" wp14:editId="2CA52ACD">
            <wp:simplePos x="0" y="0"/>
            <wp:positionH relativeFrom="page">
              <wp:align>center</wp:align>
            </wp:positionH>
            <wp:positionV relativeFrom="paragraph">
              <wp:posOffset>10976</wp:posOffset>
            </wp:positionV>
            <wp:extent cx="3816927" cy="1135825"/>
            <wp:effectExtent l="0" t="0" r="0" b="7620"/>
            <wp:wrapNone/>
            <wp:docPr id="11702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2220" name=""/>
                    <pic:cNvPicPr/>
                  </pic:nvPicPr>
                  <pic:blipFill>
                    <a:blip r:embed="rId20"/>
                    <a:stretch>
                      <a:fillRect/>
                    </a:stretch>
                  </pic:blipFill>
                  <pic:spPr>
                    <a:xfrm>
                      <a:off x="0" y="0"/>
                      <a:ext cx="3816927" cy="1135825"/>
                    </a:xfrm>
                    <a:prstGeom prst="rect">
                      <a:avLst/>
                    </a:prstGeom>
                  </pic:spPr>
                </pic:pic>
              </a:graphicData>
            </a:graphic>
            <wp14:sizeRelH relativeFrom="margin">
              <wp14:pctWidth>0</wp14:pctWidth>
            </wp14:sizeRelH>
            <wp14:sizeRelV relativeFrom="margin">
              <wp14:pctHeight>0</wp14:pctHeight>
            </wp14:sizeRelV>
          </wp:anchor>
        </w:drawing>
      </w:r>
    </w:p>
    <w:p w14:paraId="4365735B" w14:textId="77777777" w:rsidR="006F2098" w:rsidRDefault="006F2098" w:rsidP="00402A0B"/>
    <w:p w14:paraId="311D68F6" w14:textId="6C46E203" w:rsidR="006F2098" w:rsidRDefault="006F2098" w:rsidP="00402A0B"/>
    <w:p w14:paraId="36B7B945" w14:textId="77777777" w:rsidR="006F2098" w:rsidRDefault="006F2098" w:rsidP="00402A0B"/>
    <w:p w14:paraId="0277BF24" w14:textId="77777777" w:rsidR="006F2098" w:rsidRDefault="006F2098" w:rsidP="00402A0B"/>
    <w:p w14:paraId="79BCE337" w14:textId="77777777" w:rsidR="006F2098" w:rsidRDefault="006F2098" w:rsidP="00402A0B"/>
    <w:p w14:paraId="7B6F45A6" w14:textId="6B448FEC" w:rsidR="006F2098" w:rsidRDefault="006F2098" w:rsidP="00402A0B"/>
    <w:p w14:paraId="23E9691C" w14:textId="773EE214" w:rsidR="006F2098" w:rsidRDefault="006F2098" w:rsidP="00402A0B"/>
    <w:p w14:paraId="4FAD415A" w14:textId="77777777" w:rsidR="006F2098" w:rsidRDefault="006F2098" w:rsidP="00402A0B"/>
    <w:p w14:paraId="56783E0A" w14:textId="77777777" w:rsidR="006F2098" w:rsidRDefault="006F2098" w:rsidP="00402A0B"/>
    <w:p w14:paraId="7F1B5B35" w14:textId="0338E2EF" w:rsidR="006F2098" w:rsidRDefault="00430784" w:rsidP="00402A0B">
      <w:r w:rsidRPr="00DA34A3">
        <w:drawing>
          <wp:anchor distT="0" distB="0" distL="114300" distR="114300" simplePos="0" relativeHeight="251685888" behindDoc="1" locked="0" layoutInCell="1" allowOverlap="1" wp14:anchorId="18ADFB51" wp14:editId="3866ACE9">
            <wp:simplePos x="0" y="0"/>
            <wp:positionH relativeFrom="margin">
              <wp:align>center</wp:align>
            </wp:positionH>
            <wp:positionV relativeFrom="paragraph">
              <wp:posOffset>7802</wp:posOffset>
            </wp:positionV>
            <wp:extent cx="3284505" cy="1501270"/>
            <wp:effectExtent l="0" t="0" r="0" b="3810"/>
            <wp:wrapNone/>
            <wp:docPr id="8056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704" name=""/>
                    <pic:cNvPicPr/>
                  </pic:nvPicPr>
                  <pic:blipFill>
                    <a:blip r:embed="rId21"/>
                    <a:stretch>
                      <a:fillRect/>
                    </a:stretch>
                  </pic:blipFill>
                  <pic:spPr>
                    <a:xfrm>
                      <a:off x="0" y="0"/>
                      <a:ext cx="3284505" cy="1501270"/>
                    </a:xfrm>
                    <a:prstGeom prst="rect">
                      <a:avLst/>
                    </a:prstGeom>
                  </pic:spPr>
                </pic:pic>
              </a:graphicData>
            </a:graphic>
          </wp:anchor>
        </w:drawing>
      </w:r>
    </w:p>
    <w:p w14:paraId="72658C06" w14:textId="77777777" w:rsidR="006F2098" w:rsidRDefault="006F2098" w:rsidP="00402A0B"/>
    <w:p w14:paraId="39AB8615" w14:textId="6485DBE5" w:rsidR="006F2098" w:rsidRDefault="006F2098" w:rsidP="00402A0B"/>
    <w:p w14:paraId="30C4E466" w14:textId="373C1B91" w:rsidR="006F2098" w:rsidRDefault="006F2098" w:rsidP="00402A0B"/>
    <w:p w14:paraId="64785FB3" w14:textId="77592ACF" w:rsidR="006F2098" w:rsidRDefault="006F2098" w:rsidP="00402A0B"/>
    <w:p w14:paraId="7DE4C7E5" w14:textId="6A02A9CC" w:rsidR="006F2098" w:rsidRDefault="006F2098" w:rsidP="00402A0B"/>
    <w:p w14:paraId="38C3ED1D" w14:textId="4F683416" w:rsidR="006F2098" w:rsidRDefault="006F2098" w:rsidP="00402A0B"/>
    <w:p w14:paraId="06D6E799" w14:textId="77777777" w:rsidR="006F2098" w:rsidRDefault="006F2098" w:rsidP="00402A0B"/>
    <w:p w14:paraId="1F19250C" w14:textId="77777777" w:rsidR="006F2098" w:rsidRDefault="006F2098" w:rsidP="00402A0B"/>
    <w:p w14:paraId="31509A41" w14:textId="77777777" w:rsidR="006F2098" w:rsidRDefault="006F2098" w:rsidP="00402A0B"/>
    <w:p w14:paraId="08E08FC0" w14:textId="3FB06EDE" w:rsidR="00630C67" w:rsidRDefault="00000000" w:rsidP="00402A0B">
      <w:r>
        <w:rPr>
          <w:b/>
          <w:bCs/>
          <w:color w:val="2E75B6"/>
          <w:sz w:val="26"/>
          <w:szCs w:val="26"/>
        </w:rPr>
        <w:lastRenderedPageBreak/>
        <w:t>Practical Task 04 — Explore Active Directory Management Tools</w:t>
      </w:r>
    </w:p>
    <w:p w14:paraId="29F770A6" w14:textId="77777777" w:rsidR="00630C67" w:rsidRDefault="00000000">
      <w:pPr>
        <w:spacing w:before="60" w:after="80"/>
      </w:pPr>
      <w:r>
        <w:rPr>
          <w:color w:val="1A1A1A"/>
        </w:rPr>
        <w:t>Objective: Open and document the primary AD management consoles using Win+R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630C67" w14:paraId="0B30A2D3" w14:textId="77777777">
        <w:tblPrEx>
          <w:tblCellMar>
            <w:top w:w="0" w:type="dxa"/>
            <w:bottom w:w="0" w:type="dxa"/>
          </w:tblCellMar>
        </w:tblPrEx>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4A9571D" w14:textId="77777777" w:rsidR="00630C67" w:rsidRDefault="00000000">
            <w:r>
              <w:rPr>
                <w:b/>
                <w:bCs/>
                <w:color w:val="FFFFFF"/>
                <w:sz w:val="20"/>
                <w:szCs w:val="20"/>
              </w:rPr>
              <w:t>Shortcut / Command</w:t>
            </w:r>
          </w:p>
        </w:tc>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F7FBFF6" w14:textId="77777777" w:rsidR="00630C67" w:rsidRDefault="00000000">
            <w:r>
              <w:rPr>
                <w:b/>
                <w:bCs/>
                <w:color w:val="FFFFFF"/>
                <w:sz w:val="20"/>
                <w:szCs w:val="20"/>
              </w:rPr>
              <w:t>Console Name</w:t>
            </w:r>
          </w:p>
        </w:tc>
        <w:tc>
          <w:tcPr>
            <w:tcW w:w="45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2F424B3" w14:textId="77777777" w:rsidR="00630C67" w:rsidRDefault="00000000">
            <w:r>
              <w:rPr>
                <w:b/>
                <w:bCs/>
                <w:color w:val="FFFFFF"/>
                <w:sz w:val="20"/>
                <w:szCs w:val="20"/>
              </w:rPr>
              <w:t>Primary Use</w:t>
            </w:r>
          </w:p>
        </w:tc>
      </w:tr>
      <w:tr w:rsidR="00630C67" w14:paraId="5989BAF9"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3E32A2E" w14:textId="77777777" w:rsidR="00630C67" w:rsidRDefault="00000000">
            <w:r>
              <w:rPr>
                <w:b/>
                <w:bCs/>
                <w:color w:val="1A3A6B"/>
                <w:sz w:val="20"/>
                <w:szCs w:val="20"/>
              </w:rPr>
              <w:t>Win+R → dsa.msc</w:t>
            </w:r>
          </w:p>
        </w:tc>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CD60306" w14:textId="77777777" w:rsidR="00630C67" w:rsidRDefault="00000000">
            <w:r>
              <w:rPr>
                <w:rFonts w:ascii="Courier New" w:eastAsia="Courier New" w:hAnsi="Courier New" w:cs="Courier New"/>
                <w:color w:val="1E5080"/>
                <w:sz w:val="20"/>
                <w:szCs w:val="20"/>
              </w:rPr>
              <w:t>Active Directory Users and Computers</w:t>
            </w:r>
          </w:p>
        </w:tc>
        <w:tc>
          <w:tcPr>
            <w:tcW w:w="4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93ECEA0" w14:textId="77777777" w:rsidR="00630C67" w:rsidRDefault="00000000">
            <w:r>
              <w:rPr>
                <w:color w:val="1A1A1A"/>
                <w:sz w:val="20"/>
                <w:szCs w:val="20"/>
              </w:rPr>
              <w:t>Create/manage users, groups, OUs, and computer accounts. Primary day-to-day AD admin tool.</w:t>
            </w:r>
          </w:p>
        </w:tc>
      </w:tr>
      <w:tr w:rsidR="00630C67" w14:paraId="60196B1C"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3D6BD0C" w14:textId="77777777" w:rsidR="00630C67" w:rsidRDefault="00000000">
            <w:r>
              <w:rPr>
                <w:b/>
                <w:bCs/>
                <w:color w:val="1A3A6B"/>
                <w:sz w:val="20"/>
                <w:szCs w:val="20"/>
              </w:rPr>
              <w:t>Win+R → dsac.exe</w:t>
            </w:r>
          </w:p>
        </w:tc>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01F3FFD" w14:textId="77777777" w:rsidR="00630C67" w:rsidRDefault="00000000">
            <w:r>
              <w:rPr>
                <w:rFonts w:ascii="Courier New" w:eastAsia="Courier New" w:hAnsi="Courier New" w:cs="Courier New"/>
                <w:color w:val="1E5080"/>
                <w:sz w:val="20"/>
                <w:szCs w:val="20"/>
              </w:rPr>
              <w:t>Active Directory Administrative Centre</w:t>
            </w:r>
          </w:p>
        </w:tc>
        <w:tc>
          <w:tcPr>
            <w:tcW w:w="4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9E6A374" w14:textId="77777777" w:rsidR="00630C67" w:rsidRDefault="00000000">
            <w:r>
              <w:rPr>
                <w:color w:val="1A1A1A"/>
                <w:sz w:val="20"/>
                <w:szCs w:val="20"/>
              </w:rPr>
              <w:t>Modern GUI for AD management. Also provides AD Recycle Bin and fine-grained password policy management.</w:t>
            </w:r>
          </w:p>
        </w:tc>
      </w:tr>
      <w:tr w:rsidR="00630C67" w14:paraId="7F45D4DE"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A2F066F" w14:textId="77777777" w:rsidR="00630C67" w:rsidRDefault="00000000">
            <w:r>
              <w:rPr>
                <w:b/>
                <w:bCs/>
                <w:color w:val="1A3A6B"/>
                <w:sz w:val="20"/>
                <w:szCs w:val="20"/>
              </w:rPr>
              <w:t>Win+R → dnsmgmt.msc</w:t>
            </w:r>
          </w:p>
        </w:tc>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916B46F" w14:textId="77777777" w:rsidR="00630C67" w:rsidRDefault="00000000">
            <w:r>
              <w:rPr>
                <w:rFonts w:ascii="Courier New" w:eastAsia="Courier New" w:hAnsi="Courier New" w:cs="Courier New"/>
                <w:color w:val="1E5080"/>
                <w:sz w:val="20"/>
                <w:szCs w:val="20"/>
              </w:rPr>
              <w:t>DNS Manager</w:t>
            </w:r>
          </w:p>
        </w:tc>
        <w:tc>
          <w:tcPr>
            <w:tcW w:w="4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714AD36" w14:textId="77777777" w:rsidR="00630C67" w:rsidRDefault="00000000">
            <w:r>
              <w:rPr>
                <w:color w:val="1A1A1A"/>
                <w:sz w:val="20"/>
                <w:szCs w:val="20"/>
              </w:rPr>
              <w:t>Manage DNS zones, records, forwarders, and verify AD-integrated DNS SRV records.</w:t>
            </w:r>
          </w:p>
        </w:tc>
      </w:tr>
      <w:tr w:rsidR="00630C67" w14:paraId="257F0567"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5044A33" w14:textId="77777777" w:rsidR="00630C67" w:rsidRDefault="00000000">
            <w:r>
              <w:rPr>
                <w:b/>
                <w:bCs/>
                <w:color w:val="1A3A6B"/>
                <w:sz w:val="20"/>
                <w:szCs w:val="20"/>
              </w:rPr>
              <w:t>Win+R → servermanager</w:t>
            </w:r>
          </w:p>
        </w:tc>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09F629E" w14:textId="77777777" w:rsidR="00630C67" w:rsidRDefault="00000000">
            <w:r>
              <w:rPr>
                <w:rFonts w:ascii="Courier New" w:eastAsia="Courier New" w:hAnsi="Courier New" w:cs="Courier New"/>
                <w:color w:val="1E5080"/>
                <w:sz w:val="20"/>
                <w:szCs w:val="20"/>
              </w:rPr>
              <w:t>Server Manager</w:t>
            </w:r>
          </w:p>
        </w:tc>
        <w:tc>
          <w:tcPr>
            <w:tcW w:w="4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D9703F0" w14:textId="77777777" w:rsidR="00630C67" w:rsidRDefault="00000000">
            <w:r>
              <w:rPr>
                <w:color w:val="1A1A1A"/>
                <w:sz w:val="20"/>
                <w:szCs w:val="20"/>
              </w:rPr>
              <w:t>Manage server roles/features, view health dashboard, install new roles.</w:t>
            </w:r>
          </w:p>
        </w:tc>
      </w:tr>
      <w:tr w:rsidR="00630C67" w14:paraId="1E28E57D"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4FEFF23" w14:textId="77777777" w:rsidR="00630C67" w:rsidRDefault="00000000">
            <w:r>
              <w:rPr>
                <w:b/>
                <w:bCs/>
                <w:color w:val="1A3A6B"/>
                <w:sz w:val="20"/>
                <w:szCs w:val="20"/>
              </w:rPr>
              <w:t>Win+R → gpmc.msc</w:t>
            </w:r>
          </w:p>
        </w:tc>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58E9678" w14:textId="77777777" w:rsidR="00630C67" w:rsidRDefault="00000000">
            <w:r>
              <w:rPr>
                <w:rFonts w:ascii="Courier New" w:eastAsia="Courier New" w:hAnsi="Courier New" w:cs="Courier New"/>
                <w:color w:val="1E5080"/>
                <w:sz w:val="20"/>
                <w:szCs w:val="20"/>
              </w:rPr>
              <w:t>Group Policy Management Console</w:t>
            </w:r>
          </w:p>
        </w:tc>
        <w:tc>
          <w:tcPr>
            <w:tcW w:w="4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A2F2847" w14:textId="77777777" w:rsidR="00630C67" w:rsidRDefault="00000000">
            <w:r>
              <w:rPr>
                <w:color w:val="1A1A1A"/>
                <w:sz w:val="20"/>
                <w:szCs w:val="20"/>
              </w:rPr>
              <w:t>Create, link, and manage Group Policy Objects (GPOs).</w:t>
            </w:r>
          </w:p>
        </w:tc>
      </w:tr>
      <w:tr w:rsidR="00630C67" w14:paraId="5ACD2CA8" w14:textId="77777777">
        <w:tblPrEx>
          <w:tblCellMar>
            <w:top w:w="0" w:type="dxa"/>
            <w:bottom w:w="0" w:type="dxa"/>
          </w:tblCellMar>
        </w:tblPrEx>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1F8C102" w14:textId="77777777" w:rsidR="00630C67" w:rsidRDefault="00000000">
            <w:r>
              <w:rPr>
                <w:b/>
                <w:bCs/>
                <w:color w:val="1A3A6B"/>
                <w:sz w:val="20"/>
                <w:szCs w:val="20"/>
              </w:rPr>
              <w:t>Win+R → adsiedit.msc</w:t>
            </w:r>
          </w:p>
        </w:tc>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F111FF9" w14:textId="77777777" w:rsidR="00630C67" w:rsidRDefault="00000000">
            <w:r>
              <w:rPr>
                <w:rFonts w:ascii="Courier New" w:eastAsia="Courier New" w:hAnsi="Courier New" w:cs="Courier New"/>
                <w:color w:val="1E5080"/>
                <w:sz w:val="20"/>
                <w:szCs w:val="20"/>
              </w:rPr>
              <w:t>ADSI Edit</w:t>
            </w:r>
          </w:p>
        </w:tc>
        <w:tc>
          <w:tcPr>
            <w:tcW w:w="4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F0480C7" w14:textId="77777777" w:rsidR="00630C67" w:rsidRDefault="00000000">
            <w:r>
              <w:rPr>
                <w:color w:val="1A1A1A"/>
                <w:sz w:val="20"/>
                <w:szCs w:val="20"/>
              </w:rPr>
              <w:t>Low-level LDAP editor — directly view and modify any AD object attribute.</w:t>
            </w:r>
          </w:p>
        </w:tc>
      </w:tr>
    </w:tbl>
    <w:p w14:paraId="653E621C" w14:textId="5049137A" w:rsidR="00DA34A3" w:rsidRDefault="00DA34A3">
      <w:pPr>
        <w:pStyle w:val="Heading2"/>
        <w:spacing w:after="100"/>
        <w:rPr>
          <w:sz w:val="26"/>
          <w:szCs w:val="26"/>
        </w:rPr>
      </w:pPr>
      <w:r w:rsidRPr="00DA34A3">
        <w:rPr>
          <w:sz w:val="26"/>
          <w:szCs w:val="26"/>
        </w:rPr>
        <w:drawing>
          <wp:anchor distT="0" distB="0" distL="114300" distR="114300" simplePos="0" relativeHeight="251687936" behindDoc="1" locked="0" layoutInCell="1" allowOverlap="1" wp14:anchorId="76CEA199" wp14:editId="5B70128E">
            <wp:simplePos x="0" y="0"/>
            <wp:positionH relativeFrom="page">
              <wp:posOffset>1870363</wp:posOffset>
            </wp:positionH>
            <wp:positionV relativeFrom="paragraph">
              <wp:posOffset>158981</wp:posOffset>
            </wp:positionV>
            <wp:extent cx="3851563" cy="1264881"/>
            <wp:effectExtent l="0" t="0" r="0" b="0"/>
            <wp:wrapNone/>
            <wp:docPr id="18495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171" name=""/>
                    <pic:cNvPicPr/>
                  </pic:nvPicPr>
                  <pic:blipFill>
                    <a:blip r:embed="rId22"/>
                    <a:stretch>
                      <a:fillRect/>
                    </a:stretch>
                  </pic:blipFill>
                  <pic:spPr>
                    <a:xfrm>
                      <a:off x="0" y="0"/>
                      <a:ext cx="3861726" cy="1268219"/>
                    </a:xfrm>
                    <a:prstGeom prst="rect">
                      <a:avLst/>
                    </a:prstGeom>
                  </pic:spPr>
                </pic:pic>
              </a:graphicData>
            </a:graphic>
            <wp14:sizeRelH relativeFrom="margin">
              <wp14:pctWidth>0</wp14:pctWidth>
            </wp14:sizeRelH>
          </wp:anchor>
        </w:drawing>
      </w:r>
    </w:p>
    <w:p w14:paraId="22BA6E7F" w14:textId="18F5E961" w:rsidR="00DA34A3" w:rsidRDefault="00DA34A3">
      <w:pPr>
        <w:pStyle w:val="Heading2"/>
        <w:spacing w:after="100"/>
        <w:rPr>
          <w:sz w:val="26"/>
          <w:szCs w:val="26"/>
        </w:rPr>
      </w:pPr>
    </w:p>
    <w:p w14:paraId="2790285A" w14:textId="6091B13B" w:rsidR="00DA34A3" w:rsidRDefault="00DA34A3">
      <w:pPr>
        <w:pStyle w:val="Heading2"/>
        <w:spacing w:after="100"/>
        <w:rPr>
          <w:sz w:val="26"/>
          <w:szCs w:val="26"/>
        </w:rPr>
      </w:pPr>
    </w:p>
    <w:p w14:paraId="2FE679B2" w14:textId="77777777" w:rsidR="00DA34A3" w:rsidRDefault="00DA34A3">
      <w:pPr>
        <w:pStyle w:val="Heading2"/>
        <w:spacing w:after="100"/>
        <w:rPr>
          <w:sz w:val="26"/>
          <w:szCs w:val="26"/>
        </w:rPr>
      </w:pPr>
    </w:p>
    <w:p w14:paraId="5F7C031D" w14:textId="3B7312F4" w:rsidR="00DA34A3" w:rsidRDefault="00DA34A3">
      <w:pPr>
        <w:pStyle w:val="Heading2"/>
        <w:spacing w:after="100"/>
        <w:rPr>
          <w:sz w:val="26"/>
          <w:szCs w:val="26"/>
        </w:rPr>
      </w:pPr>
      <w:r w:rsidRPr="00DA34A3">
        <w:rPr>
          <w:sz w:val="26"/>
          <w:szCs w:val="26"/>
        </w:rPr>
        <w:drawing>
          <wp:anchor distT="0" distB="0" distL="114300" distR="114300" simplePos="0" relativeHeight="251689984" behindDoc="1" locked="0" layoutInCell="1" allowOverlap="1" wp14:anchorId="09088E68" wp14:editId="5CB47581">
            <wp:simplePos x="0" y="0"/>
            <wp:positionH relativeFrom="margin">
              <wp:posOffset>1278081</wp:posOffset>
            </wp:positionH>
            <wp:positionV relativeFrom="paragraph">
              <wp:posOffset>128963</wp:posOffset>
            </wp:positionV>
            <wp:extent cx="3879273" cy="1767782"/>
            <wp:effectExtent l="0" t="0" r="6985" b="4445"/>
            <wp:wrapNone/>
            <wp:docPr id="200817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78922" name=""/>
                    <pic:cNvPicPr/>
                  </pic:nvPicPr>
                  <pic:blipFill>
                    <a:blip r:embed="rId23"/>
                    <a:stretch>
                      <a:fillRect/>
                    </a:stretch>
                  </pic:blipFill>
                  <pic:spPr>
                    <a:xfrm>
                      <a:off x="0" y="0"/>
                      <a:ext cx="3889524" cy="1772454"/>
                    </a:xfrm>
                    <a:prstGeom prst="rect">
                      <a:avLst/>
                    </a:prstGeom>
                  </pic:spPr>
                </pic:pic>
              </a:graphicData>
            </a:graphic>
            <wp14:sizeRelH relativeFrom="margin">
              <wp14:pctWidth>0</wp14:pctWidth>
            </wp14:sizeRelH>
          </wp:anchor>
        </w:drawing>
      </w:r>
    </w:p>
    <w:p w14:paraId="42E587D4" w14:textId="7F0D473E" w:rsidR="00DA34A3" w:rsidRDefault="00DA34A3">
      <w:pPr>
        <w:pStyle w:val="Heading2"/>
        <w:spacing w:after="100"/>
        <w:rPr>
          <w:sz w:val="26"/>
          <w:szCs w:val="26"/>
        </w:rPr>
      </w:pPr>
    </w:p>
    <w:p w14:paraId="7E2FC093" w14:textId="77777777" w:rsidR="00DA34A3" w:rsidRDefault="00DA34A3">
      <w:pPr>
        <w:pStyle w:val="Heading2"/>
        <w:spacing w:after="100"/>
        <w:rPr>
          <w:sz w:val="26"/>
          <w:szCs w:val="26"/>
        </w:rPr>
      </w:pPr>
    </w:p>
    <w:p w14:paraId="54432BEF" w14:textId="77777777" w:rsidR="00DA34A3" w:rsidRDefault="00DA34A3">
      <w:pPr>
        <w:pStyle w:val="Heading2"/>
        <w:spacing w:after="100"/>
        <w:rPr>
          <w:sz w:val="26"/>
          <w:szCs w:val="26"/>
        </w:rPr>
      </w:pPr>
    </w:p>
    <w:p w14:paraId="0AFBBFE1" w14:textId="77777777" w:rsidR="00DA34A3" w:rsidRDefault="00DA34A3">
      <w:pPr>
        <w:pStyle w:val="Heading2"/>
        <w:spacing w:after="100"/>
        <w:rPr>
          <w:sz w:val="26"/>
          <w:szCs w:val="26"/>
        </w:rPr>
      </w:pPr>
    </w:p>
    <w:p w14:paraId="5CDE95E0" w14:textId="77777777" w:rsidR="00DA34A3" w:rsidRDefault="00DA34A3">
      <w:pPr>
        <w:pStyle w:val="Heading2"/>
        <w:spacing w:after="100"/>
        <w:rPr>
          <w:sz w:val="26"/>
          <w:szCs w:val="26"/>
        </w:rPr>
      </w:pPr>
    </w:p>
    <w:p w14:paraId="47EB7369" w14:textId="1DC52C69" w:rsidR="00DA34A3" w:rsidRDefault="00DA34A3">
      <w:pPr>
        <w:pStyle w:val="Heading2"/>
        <w:spacing w:after="100"/>
        <w:rPr>
          <w:sz w:val="26"/>
          <w:szCs w:val="26"/>
        </w:rPr>
      </w:pPr>
      <w:r w:rsidRPr="00DA34A3">
        <w:rPr>
          <w:sz w:val="26"/>
          <w:szCs w:val="26"/>
        </w:rPr>
        <w:drawing>
          <wp:anchor distT="0" distB="0" distL="114300" distR="114300" simplePos="0" relativeHeight="251692032" behindDoc="1" locked="0" layoutInCell="1" allowOverlap="1" wp14:anchorId="722829A9" wp14:editId="41DE6674">
            <wp:simplePos x="0" y="0"/>
            <wp:positionH relativeFrom="column">
              <wp:posOffset>1021772</wp:posOffset>
            </wp:positionH>
            <wp:positionV relativeFrom="paragraph">
              <wp:posOffset>221673</wp:posOffset>
            </wp:positionV>
            <wp:extent cx="4294909" cy="1112357"/>
            <wp:effectExtent l="0" t="0" r="0" b="0"/>
            <wp:wrapNone/>
            <wp:docPr id="7566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8473" name=""/>
                    <pic:cNvPicPr/>
                  </pic:nvPicPr>
                  <pic:blipFill>
                    <a:blip r:embed="rId24"/>
                    <a:stretch>
                      <a:fillRect/>
                    </a:stretch>
                  </pic:blipFill>
                  <pic:spPr>
                    <a:xfrm>
                      <a:off x="0" y="0"/>
                      <a:ext cx="4304137" cy="1114747"/>
                    </a:xfrm>
                    <a:prstGeom prst="rect">
                      <a:avLst/>
                    </a:prstGeom>
                  </pic:spPr>
                </pic:pic>
              </a:graphicData>
            </a:graphic>
            <wp14:sizeRelH relativeFrom="margin">
              <wp14:pctWidth>0</wp14:pctWidth>
            </wp14:sizeRelH>
          </wp:anchor>
        </w:drawing>
      </w:r>
    </w:p>
    <w:p w14:paraId="0E835E1F" w14:textId="2B375ECD" w:rsidR="00DA34A3" w:rsidRDefault="00DA34A3">
      <w:pPr>
        <w:pStyle w:val="Heading2"/>
        <w:spacing w:after="100"/>
        <w:rPr>
          <w:sz w:val="26"/>
          <w:szCs w:val="26"/>
        </w:rPr>
      </w:pPr>
    </w:p>
    <w:p w14:paraId="09AEAC34" w14:textId="77777777" w:rsidR="00DA34A3" w:rsidRDefault="00DA34A3">
      <w:pPr>
        <w:pStyle w:val="Heading2"/>
        <w:spacing w:after="100"/>
        <w:rPr>
          <w:sz w:val="26"/>
          <w:szCs w:val="26"/>
        </w:rPr>
      </w:pPr>
    </w:p>
    <w:p w14:paraId="7D5B7002" w14:textId="77777777" w:rsidR="00430784" w:rsidRDefault="00430784">
      <w:pPr>
        <w:pStyle w:val="Heading2"/>
        <w:spacing w:after="100"/>
        <w:rPr>
          <w:sz w:val="26"/>
          <w:szCs w:val="26"/>
        </w:rPr>
      </w:pPr>
    </w:p>
    <w:p w14:paraId="428313F2" w14:textId="5604486D" w:rsidR="00630C67" w:rsidRDefault="00000000">
      <w:pPr>
        <w:pStyle w:val="Heading2"/>
        <w:spacing w:after="100"/>
      </w:pPr>
      <w:r>
        <w:rPr>
          <w:sz w:val="26"/>
          <w:szCs w:val="26"/>
        </w:rPr>
        <w:lastRenderedPageBreak/>
        <w:t>Practical Task 05 — Create Active Directory Objects</w:t>
      </w:r>
    </w:p>
    <w:p w14:paraId="39A0FBB0" w14:textId="77777777" w:rsidR="00630C67" w:rsidRDefault="00000000">
      <w:pPr>
        <w:spacing w:before="60" w:after="80"/>
      </w:pPr>
      <w:r>
        <w:rPr>
          <w:color w:val="1A1A1A"/>
        </w:rPr>
        <w:t>Objective: Perform basic AD administration — create an OU, three users, and one security group; then perform account management operations.</w:t>
      </w:r>
    </w:p>
    <w:p w14:paraId="6FE46CE5" w14:textId="77777777" w:rsidR="00630C67" w:rsidRDefault="00000000">
      <w:pPr>
        <w:pStyle w:val="Heading3"/>
      </w:pPr>
      <w:r>
        <w:rPr>
          <w:sz w:val="23"/>
          <w:szCs w:val="23"/>
        </w:rPr>
        <w:t>Step 1: Create Organisational Unit (OU)</w:t>
      </w:r>
    </w:p>
    <w:p w14:paraId="293284DB" w14:textId="77777777" w:rsidR="00630C67" w:rsidRDefault="00000000">
      <w:pPr>
        <w:pStyle w:val="ListParagraph"/>
        <w:numPr>
          <w:ilvl w:val="0"/>
          <w:numId w:val="3"/>
        </w:numPr>
        <w:spacing w:before="50" w:after="50"/>
      </w:pPr>
      <w:r>
        <w:rPr>
          <w:color w:val="1A1A1A"/>
        </w:rPr>
        <w:t>In dsa.msc, right-click itsimplera.local → New → Organizational Unit.</w:t>
      </w:r>
    </w:p>
    <w:p w14:paraId="121F7C2F" w14:textId="77777777" w:rsidR="00630C67" w:rsidRDefault="00000000">
      <w:pPr>
        <w:pStyle w:val="ListParagraph"/>
        <w:numPr>
          <w:ilvl w:val="0"/>
          <w:numId w:val="3"/>
        </w:numPr>
        <w:spacing w:before="50" w:after="50"/>
      </w:pPr>
      <w:r>
        <w:rPr>
          <w:color w:val="1A1A1A"/>
        </w:rPr>
        <w:t>Name: ITSimplera-Staff.</w:t>
      </w:r>
    </w:p>
    <w:p w14:paraId="5CEBDA82" w14:textId="77777777" w:rsidR="00630C67" w:rsidRDefault="00000000">
      <w:pPr>
        <w:pStyle w:val="ListParagraph"/>
        <w:numPr>
          <w:ilvl w:val="0"/>
          <w:numId w:val="3"/>
        </w:numPr>
        <w:spacing w:before="50" w:after="50"/>
      </w:pPr>
      <w:r>
        <w:rPr>
          <w:color w:val="1A1A1A"/>
        </w:rPr>
        <w:t>Check 'Protect container from accidental deletion' → OK.</w:t>
      </w:r>
    </w:p>
    <w:p w14:paraId="5F2A9959" w14:textId="77777777" w:rsidR="00630C67" w:rsidRDefault="00000000">
      <w:pPr>
        <w:pStyle w:val="ListParagraph"/>
        <w:numPr>
          <w:ilvl w:val="0"/>
          <w:numId w:val="3"/>
        </w:numPr>
        <w:spacing w:before="50" w:after="50"/>
      </w:pPr>
      <w:r>
        <w:rPr>
          <w:color w:val="1A1A1A"/>
        </w:rPr>
        <w:t>Verify: ITSimplera-Staff OU appears under itsimplera.local.</w:t>
      </w:r>
    </w:p>
    <w:p w14:paraId="41FA1EAF" w14:textId="687CA679" w:rsidR="00DA34A3" w:rsidRDefault="00DA34A3">
      <w:pPr>
        <w:pStyle w:val="Heading3"/>
        <w:rPr>
          <w:sz w:val="23"/>
          <w:szCs w:val="23"/>
        </w:rPr>
      </w:pPr>
      <w:r w:rsidRPr="00DA34A3">
        <w:rPr>
          <w:sz w:val="23"/>
          <w:szCs w:val="23"/>
        </w:rPr>
        <w:drawing>
          <wp:anchor distT="0" distB="0" distL="114300" distR="114300" simplePos="0" relativeHeight="251694080" behindDoc="1" locked="0" layoutInCell="1" allowOverlap="1" wp14:anchorId="51548AEC" wp14:editId="3052B077">
            <wp:simplePos x="0" y="0"/>
            <wp:positionH relativeFrom="column">
              <wp:posOffset>792443</wp:posOffset>
            </wp:positionH>
            <wp:positionV relativeFrom="paragraph">
              <wp:posOffset>143147</wp:posOffset>
            </wp:positionV>
            <wp:extent cx="4454237" cy="1188555"/>
            <wp:effectExtent l="0" t="0" r="3810" b="0"/>
            <wp:wrapNone/>
            <wp:docPr id="7179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626" name=""/>
                    <pic:cNvPicPr/>
                  </pic:nvPicPr>
                  <pic:blipFill>
                    <a:blip r:embed="rId25"/>
                    <a:stretch>
                      <a:fillRect/>
                    </a:stretch>
                  </pic:blipFill>
                  <pic:spPr>
                    <a:xfrm>
                      <a:off x="0" y="0"/>
                      <a:ext cx="4454237" cy="1188555"/>
                    </a:xfrm>
                    <a:prstGeom prst="rect">
                      <a:avLst/>
                    </a:prstGeom>
                  </pic:spPr>
                </pic:pic>
              </a:graphicData>
            </a:graphic>
            <wp14:sizeRelH relativeFrom="margin">
              <wp14:pctWidth>0</wp14:pctWidth>
            </wp14:sizeRelH>
          </wp:anchor>
        </w:drawing>
      </w:r>
    </w:p>
    <w:p w14:paraId="1C494D73" w14:textId="53D333F2" w:rsidR="00DA34A3" w:rsidRDefault="00DA34A3">
      <w:pPr>
        <w:pStyle w:val="Heading3"/>
        <w:rPr>
          <w:sz w:val="23"/>
          <w:szCs w:val="23"/>
        </w:rPr>
      </w:pPr>
    </w:p>
    <w:p w14:paraId="2FE793FB" w14:textId="77777777" w:rsidR="00DA34A3" w:rsidRDefault="00DA34A3">
      <w:pPr>
        <w:pStyle w:val="Heading3"/>
        <w:rPr>
          <w:sz w:val="23"/>
          <w:szCs w:val="23"/>
        </w:rPr>
      </w:pPr>
    </w:p>
    <w:p w14:paraId="3975143A" w14:textId="77777777" w:rsidR="00DA34A3" w:rsidRDefault="00DA34A3">
      <w:pPr>
        <w:pStyle w:val="Heading3"/>
        <w:rPr>
          <w:sz w:val="23"/>
          <w:szCs w:val="23"/>
        </w:rPr>
      </w:pPr>
    </w:p>
    <w:p w14:paraId="1ABA0EA4" w14:textId="7031E590" w:rsidR="00DA34A3" w:rsidRDefault="00DA34A3">
      <w:pPr>
        <w:pStyle w:val="Heading3"/>
        <w:rPr>
          <w:sz w:val="23"/>
          <w:szCs w:val="23"/>
        </w:rPr>
      </w:pPr>
    </w:p>
    <w:p w14:paraId="4D82B1BF" w14:textId="75D2B1B9" w:rsidR="00DA34A3" w:rsidRDefault="00DA34A3">
      <w:pPr>
        <w:pStyle w:val="Heading3"/>
        <w:rPr>
          <w:sz w:val="23"/>
          <w:szCs w:val="23"/>
        </w:rPr>
      </w:pPr>
      <w:r w:rsidRPr="00DA34A3">
        <w:rPr>
          <w:sz w:val="23"/>
          <w:szCs w:val="23"/>
        </w:rPr>
        <w:drawing>
          <wp:anchor distT="0" distB="0" distL="114300" distR="114300" simplePos="0" relativeHeight="251696128" behindDoc="1" locked="0" layoutInCell="1" allowOverlap="1" wp14:anchorId="647EC2EB" wp14:editId="4476CEB5">
            <wp:simplePos x="0" y="0"/>
            <wp:positionH relativeFrom="page">
              <wp:align>center</wp:align>
            </wp:positionH>
            <wp:positionV relativeFrom="paragraph">
              <wp:posOffset>79375</wp:posOffset>
            </wp:positionV>
            <wp:extent cx="4322272" cy="1141095"/>
            <wp:effectExtent l="0" t="0" r="2540" b="1905"/>
            <wp:wrapNone/>
            <wp:docPr id="79768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7918" name=""/>
                    <pic:cNvPicPr/>
                  </pic:nvPicPr>
                  <pic:blipFill>
                    <a:blip r:embed="rId26"/>
                    <a:stretch>
                      <a:fillRect/>
                    </a:stretch>
                  </pic:blipFill>
                  <pic:spPr>
                    <a:xfrm>
                      <a:off x="0" y="0"/>
                      <a:ext cx="4322272" cy="1141095"/>
                    </a:xfrm>
                    <a:prstGeom prst="rect">
                      <a:avLst/>
                    </a:prstGeom>
                  </pic:spPr>
                </pic:pic>
              </a:graphicData>
            </a:graphic>
            <wp14:sizeRelH relativeFrom="margin">
              <wp14:pctWidth>0</wp14:pctWidth>
            </wp14:sizeRelH>
            <wp14:sizeRelV relativeFrom="margin">
              <wp14:pctHeight>0</wp14:pctHeight>
            </wp14:sizeRelV>
          </wp:anchor>
        </w:drawing>
      </w:r>
    </w:p>
    <w:p w14:paraId="06E54213" w14:textId="2098A41A" w:rsidR="00DA34A3" w:rsidRDefault="00DA34A3">
      <w:pPr>
        <w:pStyle w:val="Heading3"/>
        <w:rPr>
          <w:sz w:val="23"/>
          <w:szCs w:val="23"/>
        </w:rPr>
      </w:pPr>
    </w:p>
    <w:p w14:paraId="2A776F90" w14:textId="0AE7B335" w:rsidR="00DA34A3" w:rsidRDefault="00DA34A3">
      <w:pPr>
        <w:pStyle w:val="Heading3"/>
        <w:rPr>
          <w:sz w:val="23"/>
          <w:szCs w:val="23"/>
        </w:rPr>
      </w:pPr>
    </w:p>
    <w:p w14:paraId="68400B3C" w14:textId="77777777" w:rsidR="00DA34A3" w:rsidRDefault="00DA34A3">
      <w:pPr>
        <w:pStyle w:val="Heading3"/>
        <w:rPr>
          <w:sz w:val="23"/>
          <w:szCs w:val="23"/>
        </w:rPr>
      </w:pPr>
    </w:p>
    <w:p w14:paraId="0B14D279" w14:textId="77777777" w:rsidR="00DA34A3" w:rsidRDefault="00DA34A3">
      <w:pPr>
        <w:pStyle w:val="Heading3"/>
        <w:rPr>
          <w:sz w:val="23"/>
          <w:szCs w:val="23"/>
        </w:rPr>
      </w:pPr>
    </w:p>
    <w:p w14:paraId="0DC878F9" w14:textId="38DB1624" w:rsidR="00630C67" w:rsidRDefault="00000000">
      <w:pPr>
        <w:pStyle w:val="Heading3"/>
      </w:pPr>
      <w:r>
        <w:rPr>
          <w:sz w:val="23"/>
          <w:szCs w:val="23"/>
        </w:rPr>
        <w:t>Step 2: Create Three Domain Users</w:t>
      </w:r>
    </w:p>
    <w:p w14:paraId="5ED59BA2" w14:textId="77777777" w:rsidR="00630C67" w:rsidRDefault="00000000">
      <w:pPr>
        <w:spacing w:before="60" w:after="80"/>
      </w:pPr>
      <w:r>
        <w:rPr>
          <w:color w:val="1A1A1A"/>
        </w:rPr>
        <w:t>Right-click ITSimplera-Staff OU → New → User for each:</w:t>
      </w:r>
    </w:p>
    <w:p w14:paraId="43C07203" w14:textId="77777777" w:rsidR="00630C67" w:rsidRDefault="00630C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3961"/>
        <w:gridCol w:w="3621"/>
      </w:tblGrid>
      <w:tr w:rsidR="00630C67" w14:paraId="1179C9A5" w14:textId="77777777">
        <w:tblPrEx>
          <w:tblCellMar>
            <w:top w:w="0" w:type="dxa"/>
            <w:bottom w:w="0" w:type="dxa"/>
          </w:tblCellMar>
        </w:tblPrEx>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8E2C6F7" w14:textId="77777777" w:rsidR="00630C67" w:rsidRDefault="00000000">
            <w:r>
              <w:rPr>
                <w:b/>
                <w:bCs/>
                <w:color w:val="FFFFFF"/>
                <w:sz w:val="20"/>
                <w:szCs w:val="20"/>
              </w:rPr>
              <w:t>User</w:t>
            </w:r>
          </w:p>
        </w:tc>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EF7BE75" w14:textId="77777777" w:rsidR="00630C67" w:rsidRDefault="00000000">
            <w:r>
              <w:rPr>
                <w:b/>
                <w:bCs/>
                <w:color w:val="FFFFFF"/>
                <w:sz w:val="20"/>
                <w:szCs w:val="20"/>
              </w:rPr>
              <w:t>User Logon Name (UPN)</w:t>
            </w:r>
          </w:p>
        </w:tc>
        <w:tc>
          <w:tcPr>
            <w:tcW w:w="41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1526858" w14:textId="77777777" w:rsidR="00630C67" w:rsidRDefault="00000000">
            <w:r>
              <w:rPr>
                <w:b/>
                <w:bCs/>
                <w:color w:val="FFFFFF"/>
                <w:sz w:val="20"/>
                <w:szCs w:val="20"/>
              </w:rPr>
              <w:t>Full Name</w:t>
            </w:r>
          </w:p>
        </w:tc>
      </w:tr>
      <w:tr w:rsidR="00630C67" w14:paraId="1F172E7A" w14:textId="77777777">
        <w:tblPrEx>
          <w:tblCellMar>
            <w:top w:w="0" w:type="dxa"/>
            <w:bottom w:w="0" w:type="dxa"/>
          </w:tblCellMar>
        </w:tblPrEx>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83971F9" w14:textId="77777777" w:rsidR="00630C67" w:rsidRDefault="00000000">
            <w:r>
              <w:rPr>
                <w:b/>
                <w:bCs/>
                <w:color w:val="1A3A6B"/>
                <w:sz w:val="20"/>
                <w:szCs w:val="20"/>
              </w:rPr>
              <w:t>User 1</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ED60552" w14:textId="77777777" w:rsidR="00630C67" w:rsidRDefault="00000000">
            <w:r>
              <w:rPr>
                <w:rFonts w:ascii="Courier New" w:eastAsia="Courier New" w:hAnsi="Courier New" w:cs="Courier New"/>
                <w:color w:val="1E5080"/>
                <w:sz w:val="20"/>
                <w:szCs w:val="20"/>
              </w:rPr>
              <w:t>hrithika.admin@itsimplera.local</w:t>
            </w:r>
          </w:p>
        </w:tc>
        <w:tc>
          <w:tcPr>
            <w:tcW w:w="4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396E68B" w14:textId="77777777" w:rsidR="00630C67" w:rsidRDefault="00000000">
            <w:r>
              <w:rPr>
                <w:color w:val="1A1A1A"/>
                <w:sz w:val="20"/>
                <w:szCs w:val="20"/>
              </w:rPr>
              <w:t>Hrithika Admin</w:t>
            </w:r>
          </w:p>
        </w:tc>
      </w:tr>
      <w:tr w:rsidR="00630C67" w14:paraId="571787A5" w14:textId="77777777">
        <w:tblPrEx>
          <w:tblCellMar>
            <w:top w:w="0" w:type="dxa"/>
            <w:bottom w:w="0" w:type="dxa"/>
          </w:tblCellMar>
        </w:tblPrEx>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75EB8D7" w14:textId="77777777" w:rsidR="00630C67" w:rsidRDefault="00000000">
            <w:r>
              <w:rPr>
                <w:b/>
                <w:bCs/>
                <w:color w:val="1A3A6B"/>
                <w:sz w:val="20"/>
                <w:szCs w:val="20"/>
              </w:rPr>
              <w:t>User 2</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7E5E49F" w14:textId="77777777" w:rsidR="00630C67" w:rsidRDefault="00000000">
            <w:r>
              <w:rPr>
                <w:rFonts w:ascii="Courier New" w:eastAsia="Courier New" w:hAnsi="Courier New" w:cs="Courier New"/>
                <w:color w:val="1E5080"/>
                <w:sz w:val="20"/>
                <w:szCs w:val="20"/>
              </w:rPr>
              <w:t>jsmith@itsimplera.local</w:t>
            </w:r>
          </w:p>
        </w:tc>
        <w:tc>
          <w:tcPr>
            <w:tcW w:w="4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980A3C4" w14:textId="77777777" w:rsidR="00630C67" w:rsidRDefault="00000000">
            <w:r>
              <w:rPr>
                <w:color w:val="1A1A1A"/>
                <w:sz w:val="20"/>
                <w:szCs w:val="20"/>
              </w:rPr>
              <w:t>John Smith</w:t>
            </w:r>
          </w:p>
        </w:tc>
      </w:tr>
      <w:tr w:rsidR="00630C67" w14:paraId="65ECD651" w14:textId="77777777">
        <w:tblPrEx>
          <w:tblCellMar>
            <w:top w:w="0" w:type="dxa"/>
            <w:bottom w:w="0" w:type="dxa"/>
          </w:tblCellMar>
        </w:tblPrEx>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CBB9F15" w14:textId="77777777" w:rsidR="00630C67" w:rsidRDefault="00000000">
            <w:r>
              <w:rPr>
                <w:b/>
                <w:bCs/>
                <w:color w:val="1A3A6B"/>
                <w:sz w:val="20"/>
                <w:szCs w:val="20"/>
              </w:rPr>
              <w:t>User 3</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4D2AFD1" w14:textId="77777777" w:rsidR="00630C67" w:rsidRDefault="00000000">
            <w:r>
              <w:rPr>
                <w:rFonts w:ascii="Courier New" w:eastAsia="Courier New" w:hAnsi="Courier New" w:cs="Courier New"/>
                <w:color w:val="1E5080"/>
                <w:sz w:val="20"/>
                <w:szCs w:val="20"/>
              </w:rPr>
              <w:t>agarwal.it@itsimplera.local</w:t>
            </w:r>
          </w:p>
        </w:tc>
        <w:tc>
          <w:tcPr>
            <w:tcW w:w="4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1AF8778" w14:textId="77777777" w:rsidR="00630C67" w:rsidRDefault="00000000">
            <w:r>
              <w:rPr>
                <w:color w:val="1A1A1A"/>
                <w:sz w:val="20"/>
                <w:szCs w:val="20"/>
              </w:rPr>
              <w:t>Ananya Agarwal</w:t>
            </w:r>
          </w:p>
        </w:tc>
      </w:tr>
    </w:tbl>
    <w:p w14:paraId="49E6C574" w14:textId="77777777" w:rsidR="00630C67" w:rsidRDefault="00630C67">
      <w:pPr>
        <w:spacing w:before="60"/>
      </w:pPr>
    </w:p>
    <w:p w14:paraId="3531DFCA" w14:textId="1B07A188" w:rsidR="00630C67" w:rsidRDefault="00430784">
      <w:pPr>
        <w:spacing w:before="60" w:after="80"/>
      </w:pPr>
      <w:r w:rsidRPr="00DA34A3">
        <w:rPr>
          <w:sz w:val="23"/>
          <w:szCs w:val="23"/>
        </w:rPr>
        <w:drawing>
          <wp:anchor distT="0" distB="0" distL="114300" distR="114300" simplePos="0" relativeHeight="251698176" behindDoc="1" locked="0" layoutInCell="1" allowOverlap="1" wp14:anchorId="52FD646C" wp14:editId="0ECC8BD1">
            <wp:simplePos x="0" y="0"/>
            <wp:positionH relativeFrom="page">
              <wp:align>center</wp:align>
            </wp:positionH>
            <wp:positionV relativeFrom="paragraph">
              <wp:posOffset>432435</wp:posOffset>
            </wp:positionV>
            <wp:extent cx="4045527" cy="1622908"/>
            <wp:effectExtent l="0" t="0" r="0" b="0"/>
            <wp:wrapNone/>
            <wp:docPr id="145339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2679" name=""/>
                    <pic:cNvPicPr/>
                  </pic:nvPicPr>
                  <pic:blipFill>
                    <a:blip r:embed="rId27"/>
                    <a:stretch>
                      <a:fillRect/>
                    </a:stretch>
                  </pic:blipFill>
                  <pic:spPr>
                    <a:xfrm>
                      <a:off x="0" y="0"/>
                      <a:ext cx="4045527" cy="1622908"/>
                    </a:xfrm>
                    <a:prstGeom prst="rect">
                      <a:avLst/>
                    </a:prstGeom>
                  </pic:spPr>
                </pic:pic>
              </a:graphicData>
            </a:graphic>
            <wp14:sizeRelH relativeFrom="margin">
              <wp14:pctWidth>0</wp14:pctWidth>
            </wp14:sizeRelH>
          </wp:anchor>
        </w:drawing>
      </w:r>
      <w:r w:rsidR="00000000">
        <w:rPr>
          <w:color w:val="1A1A1A"/>
        </w:rPr>
        <w:t>For each user: enter First name, Last name, User logon name. Set password (e.g., Welcome@2026!) → uncheck 'User must change password at next logon' for lab use → check 'Password never expires' → Finish.</w:t>
      </w:r>
    </w:p>
    <w:p w14:paraId="5D3C973E" w14:textId="63AA6593" w:rsidR="00DA34A3" w:rsidRDefault="00DA34A3">
      <w:pPr>
        <w:pStyle w:val="Heading3"/>
        <w:rPr>
          <w:sz w:val="23"/>
          <w:szCs w:val="23"/>
        </w:rPr>
      </w:pPr>
    </w:p>
    <w:p w14:paraId="56546FE5" w14:textId="17E386B0" w:rsidR="00DA34A3" w:rsidRDefault="00DA34A3">
      <w:pPr>
        <w:pStyle w:val="Heading3"/>
        <w:rPr>
          <w:sz w:val="23"/>
          <w:szCs w:val="23"/>
        </w:rPr>
      </w:pPr>
    </w:p>
    <w:p w14:paraId="6A4C9086" w14:textId="77777777" w:rsidR="00DA34A3" w:rsidRDefault="00DA34A3">
      <w:pPr>
        <w:pStyle w:val="Heading3"/>
        <w:rPr>
          <w:sz w:val="23"/>
          <w:szCs w:val="23"/>
        </w:rPr>
      </w:pPr>
    </w:p>
    <w:p w14:paraId="4B3096D1" w14:textId="77777777" w:rsidR="00DA34A3" w:rsidRDefault="00DA34A3">
      <w:pPr>
        <w:pStyle w:val="Heading3"/>
        <w:rPr>
          <w:sz w:val="23"/>
          <w:szCs w:val="23"/>
        </w:rPr>
      </w:pPr>
    </w:p>
    <w:p w14:paraId="58EEE7B9" w14:textId="77777777" w:rsidR="00DA34A3" w:rsidRDefault="00DA34A3">
      <w:pPr>
        <w:pStyle w:val="Heading3"/>
        <w:rPr>
          <w:sz w:val="23"/>
          <w:szCs w:val="23"/>
        </w:rPr>
      </w:pPr>
    </w:p>
    <w:p w14:paraId="0AA87073" w14:textId="4EE1B415" w:rsidR="00DA34A3" w:rsidRDefault="00430784">
      <w:pPr>
        <w:pStyle w:val="Heading3"/>
        <w:rPr>
          <w:sz w:val="23"/>
          <w:szCs w:val="23"/>
        </w:rPr>
      </w:pPr>
      <w:r w:rsidRPr="00DA34A3">
        <w:rPr>
          <w:sz w:val="23"/>
          <w:szCs w:val="23"/>
        </w:rPr>
        <w:lastRenderedPageBreak/>
        <w:drawing>
          <wp:anchor distT="0" distB="0" distL="114300" distR="114300" simplePos="0" relativeHeight="251700224" behindDoc="1" locked="0" layoutInCell="1" allowOverlap="1" wp14:anchorId="69E1B38F" wp14:editId="15B6DCC4">
            <wp:simplePos x="0" y="0"/>
            <wp:positionH relativeFrom="column">
              <wp:posOffset>931545</wp:posOffset>
            </wp:positionH>
            <wp:positionV relativeFrom="paragraph">
              <wp:posOffset>21590</wp:posOffset>
            </wp:positionV>
            <wp:extent cx="4225637" cy="1501051"/>
            <wp:effectExtent l="0" t="0" r="3810" b="4445"/>
            <wp:wrapNone/>
            <wp:docPr id="133572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20645" name=""/>
                    <pic:cNvPicPr/>
                  </pic:nvPicPr>
                  <pic:blipFill>
                    <a:blip r:embed="rId28"/>
                    <a:stretch>
                      <a:fillRect/>
                    </a:stretch>
                  </pic:blipFill>
                  <pic:spPr>
                    <a:xfrm>
                      <a:off x="0" y="0"/>
                      <a:ext cx="4225637" cy="1501051"/>
                    </a:xfrm>
                    <a:prstGeom prst="rect">
                      <a:avLst/>
                    </a:prstGeom>
                  </pic:spPr>
                </pic:pic>
              </a:graphicData>
            </a:graphic>
            <wp14:sizeRelH relativeFrom="margin">
              <wp14:pctWidth>0</wp14:pctWidth>
            </wp14:sizeRelH>
          </wp:anchor>
        </w:drawing>
      </w:r>
    </w:p>
    <w:p w14:paraId="311AFE5F" w14:textId="0357804D" w:rsidR="00DA34A3" w:rsidRDefault="00DA34A3">
      <w:pPr>
        <w:pStyle w:val="Heading3"/>
        <w:rPr>
          <w:sz w:val="23"/>
          <w:szCs w:val="23"/>
        </w:rPr>
      </w:pPr>
    </w:p>
    <w:p w14:paraId="73BC5F18" w14:textId="29F82441" w:rsidR="00DA34A3" w:rsidRDefault="00DA34A3">
      <w:pPr>
        <w:pStyle w:val="Heading3"/>
        <w:rPr>
          <w:sz w:val="23"/>
          <w:szCs w:val="23"/>
        </w:rPr>
      </w:pPr>
    </w:p>
    <w:p w14:paraId="48D506D4" w14:textId="77777777" w:rsidR="00DA34A3" w:rsidRDefault="00DA34A3">
      <w:pPr>
        <w:pStyle w:val="Heading3"/>
        <w:rPr>
          <w:sz w:val="23"/>
          <w:szCs w:val="23"/>
        </w:rPr>
      </w:pPr>
    </w:p>
    <w:p w14:paraId="534CE98A" w14:textId="77777777" w:rsidR="00DA34A3" w:rsidRDefault="00DA34A3">
      <w:pPr>
        <w:pStyle w:val="Heading3"/>
        <w:rPr>
          <w:sz w:val="23"/>
          <w:szCs w:val="23"/>
        </w:rPr>
      </w:pPr>
    </w:p>
    <w:p w14:paraId="76BB1F29" w14:textId="51D400FD" w:rsidR="00DA34A3" w:rsidRDefault="00DA34A3">
      <w:pPr>
        <w:pStyle w:val="Heading3"/>
        <w:rPr>
          <w:sz w:val="23"/>
          <w:szCs w:val="23"/>
        </w:rPr>
      </w:pPr>
    </w:p>
    <w:p w14:paraId="477122EB" w14:textId="796507E7" w:rsidR="00DA34A3" w:rsidRDefault="00430784">
      <w:pPr>
        <w:pStyle w:val="Heading3"/>
        <w:rPr>
          <w:sz w:val="23"/>
          <w:szCs w:val="23"/>
        </w:rPr>
      </w:pPr>
      <w:r w:rsidRPr="00DA34A3">
        <w:rPr>
          <w:sz w:val="23"/>
          <w:szCs w:val="23"/>
        </w:rPr>
        <w:drawing>
          <wp:anchor distT="0" distB="0" distL="114300" distR="114300" simplePos="0" relativeHeight="251702272" behindDoc="1" locked="0" layoutInCell="1" allowOverlap="1" wp14:anchorId="3D6DCB96" wp14:editId="65A1AABE">
            <wp:simplePos x="0" y="0"/>
            <wp:positionH relativeFrom="column">
              <wp:posOffset>963386</wp:posOffset>
            </wp:positionH>
            <wp:positionV relativeFrom="paragraph">
              <wp:posOffset>5897</wp:posOffset>
            </wp:positionV>
            <wp:extent cx="4029595" cy="1501140"/>
            <wp:effectExtent l="0" t="0" r="9525" b="3810"/>
            <wp:wrapNone/>
            <wp:docPr id="212633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33054" name=""/>
                    <pic:cNvPicPr/>
                  </pic:nvPicPr>
                  <pic:blipFill>
                    <a:blip r:embed="rId29"/>
                    <a:stretch>
                      <a:fillRect/>
                    </a:stretch>
                  </pic:blipFill>
                  <pic:spPr>
                    <a:xfrm>
                      <a:off x="0" y="0"/>
                      <a:ext cx="4029595" cy="1501140"/>
                    </a:xfrm>
                    <a:prstGeom prst="rect">
                      <a:avLst/>
                    </a:prstGeom>
                  </pic:spPr>
                </pic:pic>
              </a:graphicData>
            </a:graphic>
            <wp14:sizeRelH relativeFrom="margin">
              <wp14:pctWidth>0</wp14:pctWidth>
            </wp14:sizeRelH>
          </wp:anchor>
        </w:drawing>
      </w:r>
    </w:p>
    <w:p w14:paraId="1766C62B" w14:textId="2C169529" w:rsidR="00DA34A3" w:rsidRDefault="00DA34A3">
      <w:pPr>
        <w:pStyle w:val="Heading3"/>
        <w:rPr>
          <w:sz w:val="23"/>
          <w:szCs w:val="23"/>
        </w:rPr>
      </w:pPr>
    </w:p>
    <w:p w14:paraId="414024D1" w14:textId="3206835C" w:rsidR="00DA34A3" w:rsidRDefault="00DA34A3">
      <w:pPr>
        <w:pStyle w:val="Heading3"/>
        <w:rPr>
          <w:sz w:val="23"/>
          <w:szCs w:val="23"/>
        </w:rPr>
      </w:pPr>
    </w:p>
    <w:p w14:paraId="79997E9B" w14:textId="66D17D88" w:rsidR="00DA34A3" w:rsidRDefault="00DA34A3">
      <w:pPr>
        <w:pStyle w:val="Heading3"/>
        <w:rPr>
          <w:sz w:val="23"/>
          <w:szCs w:val="23"/>
        </w:rPr>
      </w:pPr>
    </w:p>
    <w:p w14:paraId="24E299C0" w14:textId="77777777" w:rsidR="00DA34A3" w:rsidRDefault="00DA34A3">
      <w:pPr>
        <w:pStyle w:val="Heading3"/>
        <w:rPr>
          <w:sz w:val="23"/>
          <w:szCs w:val="23"/>
        </w:rPr>
      </w:pPr>
    </w:p>
    <w:p w14:paraId="2C74BA41" w14:textId="77777777" w:rsidR="00430784" w:rsidRDefault="00430784">
      <w:pPr>
        <w:pStyle w:val="Heading3"/>
        <w:rPr>
          <w:sz w:val="23"/>
          <w:szCs w:val="23"/>
        </w:rPr>
      </w:pPr>
    </w:p>
    <w:p w14:paraId="70A40655" w14:textId="33ED2A18" w:rsidR="00630C67" w:rsidRDefault="00000000">
      <w:pPr>
        <w:pStyle w:val="Heading3"/>
      </w:pPr>
      <w:r>
        <w:rPr>
          <w:sz w:val="23"/>
          <w:szCs w:val="23"/>
        </w:rPr>
        <w:t>Step 3: Create Security Group</w:t>
      </w:r>
    </w:p>
    <w:p w14:paraId="5F93D9D9" w14:textId="77777777" w:rsidR="00630C67" w:rsidRDefault="00000000">
      <w:pPr>
        <w:pStyle w:val="ListParagraph"/>
        <w:numPr>
          <w:ilvl w:val="0"/>
          <w:numId w:val="3"/>
        </w:numPr>
        <w:spacing w:before="50" w:after="50"/>
      </w:pPr>
      <w:r>
        <w:rPr>
          <w:color w:val="1A1A1A"/>
        </w:rPr>
        <w:t>Right-click ITSimplera-Staff OU → New → Group.</w:t>
      </w:r>
    </w:p>
    <w:p w14:paraId="4619341F" w14:textId="77777777" w:rsidR="00630C67" w:rsidRDefault="00000000">
      <w:pPr>
        <w:pStyle w:val="ListParagraph"/>
        <w:numPr>
          <w:ilvl w:val="0"/>
          <w:numId w:val="3"/>
        </w:numPr>
        <w:spacing w:before="50" w:after="50"/>
      </w:pPr>
      <w:r>
        <w:rPr>
          <w:color w:val="1A1A1A"/>
        </w:rPr>
        <w:t>Group name: ITSimplera-SecurityGroup.</w:t>
      </w:r>
    </w:p>
    <w:p w14:paraId="4FF15E61" w14:textId="77777777" w:rsidR="00630C67" w:rsidRDefault="00000000">
      <w:pPr>
        <w:pStyle w:val="ListParagraph"/>
        <w:numPr>
          <w:ilvl w:val="0"/>
          <w:numId w:val="3"/>
        </w:numPr>
        <w:spacing w:before="50" w:after="50"/>
      </w:pPr>
      <w:r>
        <w:rPr>
          <w:color w:val="1A1A1A"/>
        </w:rPr>
        <w:t>Group scope: Global.</w:t>
      </w:r>
    </w:p>
    <w:p w14:paraId="79BE9643" w14:textId="77777777" w:rsidR="00630C67" w:rsidRPr="00247B78" w:rsidRDefault="00000000">
      <w:pPr>
        <w:pStyle w:val="ListParagraph"/>
        <w:numPr>
          <w:ilvl w:val="0"/>
          <w:numId w:val="3"/>
        </w:numPr>
        <w:spacing w:before="50" w:after="50"/>
      </w:pPr>
      <w:r>
        <w:rPr>
          <w:color w:val="1A1A1A"/>
        </w:rPr>
        <w:t>Group type: Security → OK.</w:t>
      </w:r>
    </w:p>
    <w:p w14:paraId="39E882ED" w14:textId="0566133B" w:rsidR="00247B78" w:rsidRDefault="00247B78" w:rsidP="00247B78">
      <w:pPr>
        <w:spacing w:before="50" w:after="50"/>
      </w:pPr>
    </w:p>
    <w:p w14:paraId="2EC68B04" w14:textId="37FC6E8A" w:rsidR="00247B78" w:rsidRDefault="00247B78" w:rsidP="00247B78">
      <w:pPr>
        <w:spacing w:before="50" w:after="50"/>
      </w:pPr>
      <w:r w:rsidRPr="00247B78">
        <w:drawing>
          <wp:anchor distT="0" distB="0" distL="114300" distR="114300" simplePos="0" relativeHeight="251704320" behindDoc="1" locked="0" layoutInCell="1" allowOverlap="1" wp14:anchorId="516E309A" wp14:editId="4B9D33A6">
            <wp:simplePos x="0" y="0"/>
            <wp:positionH relativeFrom="column">
              <wp:posOffset>1049482</wp:posOffset>
            </wp:positionH>
            <wp:positionV relativeFrom="paragraph">
              <wp:posOffset>8948</wp:posOffset>
            </wp:positionV>
            <wp:extent cx="4384963" cy="1371500"/>
            <wp:effectExtent l="0" t="0" r="0" b="635"/>
            <wp:wrapNone/>
            <wp:docPr id="1582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146" name=""/>
                    <pic:cNvPicPr/>
                  </pic:nvPicPr>
                  <pic:blipFill>
                    <a:blip r:embed="rId30"/>
                    <a:stretch>
                      <a:fillRect/>
                    </a:stretch>
                  </pic:blipFill>
                  <pic:spPr>
                    <a:xfrm>
                      <a:off x="0" y="0"/>
                      <a:ext cx="4395227" cy="1374710"/>
                    </a:xfrm>
                    <a:prstGeom prst="rect">
                      <a:avLst/>
                    </a:prstGeom>
                  </pic:spPr>
                </pic:pic>
              </a:graphicData>
            </a:graphic>
            <wp14:sizeRelH relativeFrom="margin">
              <wp14:pctWidth>0</wp14:pctWidth>
            </wp14:sizeRelH>
          </wp:anchor>
        </w:drawing>
      </w:r>
    </w:p>
    <w:p w14:paraId="7218F2B5" w14:textId="77777777" w:rsidR="00247B78" w:rsidRDefault="00247B78" w:rsidP="00247B78">
      <w:pPr>
        <w:spacing w:before="50" w:after="50"/>
      </w:pPr>
    </w:p>
    <w:p w14:paraId="7AA798DF" w14:textId="77777777" w:rsidR="00247B78" w:rsidRDefault="00247B78" w:rsidP="00247B78">
      <w:pPr>
        <w:spacing w:before="50" w:after="50"/>
      </w:pPr>
    </w:p>
    <w:p w14:paraId="4C3B4DD6" w14:textId="77777777" w:rsidR="00247B78" w:rsidRDefault="00247B78" w:rsidP="00247B78">
      <w:pPr>
        <w:spacing w:before="50" w:after="50"/>
      </w:pPr>
    </w:p>
    <w:p w14:paraId="3DD5763D" w14:textId="77777777" w:rsidR="00247B78" w:rsidRDefault="00247B78" w:rsidP="00247B78">
      <w:pPr>
        <w:spacing w:before="50" w:after="50"/>
      </w:pPr>
    </w:p>
    <w:p w14:paraId="61484245" w14:textId="77777777" w:rsidR="00247B78" w:rsidRDefault="00247B78" w:rsidP="00247B78">
      <w:pPr>
        <w:spacing w:before="50" w:after="50"/>
      </w:pPr>
    </w:p>
    <w:p w14:paraId="5E6DDE37" w14:textId="77777777" w:rsidR="00247B78" w:rsidRDefault="00247B78" w:rsidP="00247B78">
      <w:pPr>
        <w:spacing w:before="50" w:after="50"/>
      </w:pPr>
    </w:p>
    <w:p w14:paraId="79ECAA7B" w14:textId="77777777" w:rsidR="00247B78" w:rsidRDefault="00247B78" w:rsidP="00247B78">
      <w:pPr>
        <w:spacing w:before="50" w:after="50"/>
      </w:pPr>
    </w:p>
    <w:p w14:paraId="25AA28C1" w14:textId="77777777" w:rsidR="00630C67" w:rsidRDefault="00000000">
      <w:pPr>
        <w:pStyle w:val="Heading3"/>
      </w:pPr>
      <w:r>
        <w:rPr>
          <w:sz w:val="23"/>
          <w:szCs w:val="23"/>
        </w:rPr>
        <w:t>Step 4: Add All Users to Security Group</w:t>
      </w:r>
    </w:p>
    <w:p w14:paraId="0BEA2C76" w14:textId="77777777" w:rsidR="00630C67" w:rsidRDefault="00000000">
      <w:pPr>
        <w:pStyle w:val="ListParagraph"/>
        <w:numPr>
          <w:ilvl w:val="0"/>
          <w:numId w:val="3"/>
        </w:numPr>
        <w:spacing w:before="50" w:after="50"/>
      </w:pPr>
      <w:r>
        <w:rPr>
          <w:color w:val="1A1A1A"/>
        </w:rPr>
        <w:t>Right-click ITSimplera-SecurityGroup → Properties → Members tab → Add.</w:t>
      </w:r>
    </w:p>
    <w:p w14:paraId="31B8751F" w14:textId="77777777" w:rsidR="00630C67" w:rsidRDefault="00000000">
      <w:pPr>
        <w:pStyle w:val="ListParagraph"/>
        <w:numPr>
          <w:ilvl w:val="0"/>
          <w:numId w:val="3"/>
        </w:numPr>
        <w:spacing w:before="50" w:after="50"/>
      </w:pPr>
      <w:r>
        <w:rPr>
          <w:color w:val="1A1A1A"/>
        </w:rPr>
        <w:t>Type all three usernames separated by semicolons: hrithika.admin; jsmith; agarwal.it → Check Names → OK.</w:t>
      </w:r>
    </w:p>
    <w:p w14:paraId="0C720054" w14:textId="1805E9A2" w:rsidR="00630C67" w:rsidRPr="00247B78" w:rsidRDefault="00000000">
      <w:pPr>
        <w:pStyle w:val="ListParagraph"/>
        <w:numPr>
          <w:ilvl w:val="0"/>
          <w:numId w:val="3"/>
        </w:numPr>
        <w:spacing w:before="50" w:after="50"/>
      </w:pPr>
      <w:r>
        <w:rPr>
          <w:color w:val="1A1A1A"/>
        </w:rPr>
        <w:t>Verify all three users appear in the Members list → Apply → OK.</w:t>
      </w:r>
    </w:p>
    <w:p w14:paraId="0B461C51" w14:textId="704F40EF" w:rsidR="00247B78" w:rsidRDefault="00430784" w:rsidP="00247B78">
      <w:pPr>
        <w:spacing w:before="50" w:after="50"/>
      </w:pPr>
      <w:r w:rsidRPr="00247B78">
        <w:drawing>
          <wp:anchor distT="0" distB="0" distL="114300" distR="114300" simplePos="0" relativeHeight="251706368" behindDoc="1" locked="0" layoutInCell="1" allowOverlap="1" wp14:anchorId="3C6AC7FE" wp14:editId="50BDAC43">
            <wp:simplePos x="0" y="0"/>
            <wp:positionH relativeFrom="page">
              <wp:posOffset>1525271</wp:posOffset>
            </wp:positionH>
            <wp:positionV relativeFrom="paragraph">
              <wp:posOffset>43815</wp:posOffset>
            </wp:positionV>
            <wp:extent cx="4431264" cy="1164771"/>
            <wp:effectExtent l="0" t="0" r="7620" b="0"/>
            <wp:wrapNone/>
            <wp:docPr id="14977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29908" name=""/>
                    <pic:cNvPicPr/>
                  </pic:nvPicPr>
                  <pic:blipFill>
                    <a:blip r:embed="rId31"/>
                    <a:stretch>
                      <a:fillRect/>
                    </a:stretch>
                  </pic:blipFill>
                  <pic:spPr>
                    <a:xfrm>
                      <a:off x="0" y="0"/>
                      <a:ext cx="4431264" cy="1164771"/>
                    </a:xfrm>
                    <a:prstGeom prst="rect">
                      <a:avLst/>
                    </a:prstGeom>
                  </pic:spPr>
                </pic:pic>
              </a:graphicData>
            </a:graphic>
            <wp14:sizeRelH relativeFrom="margin">
              <wp14:pctWidth>0</wp14:pctWidth>
            </wp14:sizeRelH>
            <wp14:sizeRelV relativeFrom="margin">
              <wp14:pctHeight>0</wp14:pctHeight>
            </wp14:sizeRelV>
          </wp:anchor>
        </w:drawing>
      </w:r>
    </w:p>
    <w:p w14:paraId="5C2E3B2F" w14:textId="5ED36ED1" w:rsidR="00247B78" w:rsidRDefault="00247B78" w:rsidP="00247B78">
      <w:pPr>
        <w:spacing w:before="50" w:after="50"/>
      </w:pPr>
    </w:p>
    <w:p w14:paraId="6DFFF3F3" w14:textId="77777777" w:rsidR="00247B78" w:rsidRDefault="00247B78" w:rsidP="00247B78">
      <w:pPr>
        <w:spacing w:before="50" w:after="50"/>
      </w:pPr>
    </w:p>
    <w:p w14:paraId="72DB110C" w14:textId="77777777" w:rsidR="00247B78" w:rsidRDefault="00247B78" w:rsidP="00247B78">
      <w:pPr>
        <w:spacing w:before="50" w:after="50"/>
      </w:pPr>
    </w:p>
    <w:p w14:paraId="3B5D6F5E" w14:textId="77777777" w:rsidR="00247B78" w:rsidRDefault="00247B78" w:rsidP="00247B78">
      <w:pPr>
        <w:spacing w:before="50" w:after="50"/>
      </w:pPr>
    </w:p>
    <w:p w14:paraId="5954F1A5" w14:textId="77777777" w:rsidR="00247B78" w:rsidRDefault="00247B78" w:rsidP="00247B78">
      <w:pPr>
        <w:spacing w:before="50" w:after="50"/>
      </w:pPr>
    </w:p>
    <w:p w14:paraId="35F9368B" w14:textId="77777777" w:rsidR="00247B78" w:rsidRDefault="00247B78" w:rsidP="00247B78">
      <w:pPr>
        <w:spacing w:before="50" w:after="50"/>
      </w:pPr>
    </w:p>
    <w:p w14:paraId="3B936008" w14:textId="2E54BA7E" w:rsidR="00630C67" w:rsidRDefault="00000000">
      <w:pPr>
        <w:pStyle w:val="Heading3"/>
      </w:pPr>
      <w:r>
        <w:rPr>
          <w:sz w:val="23"/>
          <w:szCs w:val="23"/>
        </w:rPr>
        <w:lastRenderedPageBreak/>
        <w:t>Step 5: Reset One User's Password</w:t>
      </w:r>
    </w:p>
    <w:p w14:paraId="1FD7EDF2" w14:textId="77777777" w:rsidR="00630C67" w:rsidRDefault="00000000">
      <w:pPr>
        <w:pStyle w:val="ListParagraph"/>
        <w:numPr>
          <w:ilvl w:val="0"/>
          <w:numId w:val="3"/>
        </w:numPr>
        <w:spacing w:before="50" w:after="50"/>
      </w:pPr>
      <w:r>
        <w:rPr>
          <w:color w:val="1A1A1A"/>
        </w:rPr>
        <w:t>Right-click jsmith → Reset Password.</w:t>
      </w:r>
    </w:p>
    <w:p w14:paraId="39D02AFD" w14:textId="462CCF23" w:rsidR="00630C67" w:rsidRPr="00247B78" w:rsidRDefault="00000000">
      <w:pPr>
        <w:pStyle w:val="ListParagraph"/>
        <w:numPr>
          <w:ilvl w:val="0"/>
          <w:numId w:val="3"/>
        </w:numPr>
        <w:spacing w:before="50" w:after="50"/>
      </w:pPr>
      <w:r>
        <w:rPr>
          <w:color w:val="1A1A1A"/>
        </w:rPr>
        <w:t>New password: N3wP@ss2026! → Confirm password → check 'User must change password at next logon' → OK.</w:t>
      </w:r>
    </w:p>
    <w:p w14:paraId="36A84594" w14:textId="287B6081" w:rsidR="00247B78" w:rsidRDefault="00247B78" w:rsidP="00247B78">
      <w:pPr>
        <w:spacing w:before="50" w:after="50"/>
      </w:pPr>
      <w:r w:rsidRPr="00247B78">
        <w:drawing>
          <wp:anchor distT="0" distB="0" distL="114300" distR="114300" simplePos="0" relativeHeight="251708416" behindDoc="1" locked="0" layoutInCell="1" allowOverlap="1" wp14:anchorId="1B44E6CE" wp14:editId="692B0B31">
            <wp:simplePos x="0" y="0"/>
            <wp:positionH relativeFrom="column">
              <wp:posOffset>1072243</wp:posOffset>
            </wp:positionH>
            <wp:positionV relativeFrom="paragraph">
              <wp:posOffset>79103</wp:posOffset>
            </wp:positionV>
            <wp:extent cx="4300227" cy="1503218"/>
            <wp:effectExtent l="0" t="0" r="5080" b="1905"/>
            <wp:wrapNone/>
            <wp:docPr id="122039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97877" name=""/>
                    <pic:cNvPicPr/>
                  </pic:nvPicPr>
                  <pic:blipFill>
                    <a:blip r:embed="rId32"/>
                    <a:stretch>
                      <a:fillRect/>
                    </a:stretch>
                  </pic:blipFill>
                  <pic:spPr>
                    <a:xfrm>
                      <a:off x="0" y="0"/>
                      <a:ext cx="4300227" cy="1503218"/>
                    </a:xfrm>
                    <a:prstGeom prst="rect">
                      <a:avLst/>
                    </a:prstGeom>
                  </pic:spPr>
                </pic:pic>
              </a:graphicData>
            </a:graphic>
            <wp14:sizeRelH relativeFrom="margin">
              <wp14:pctWidth>0</wp14:pctWidth>
            </wp14:sizeRelH>
            <wp14:sizeRelV relativeFrom="margin">
              <wp14:pctHeight>0</wp14:pctHeight>
            </wp14:sizeRelV>
          </wp:anchor>
        </w:drawing>
      </w:r>
    </w:p>
    <w:p w14:paraId="6A8143E9" w14:textId="29908642" w:rsidR="00247B78" w:rsidRDefault="00247B78" w:rsidP="00247B78">
      <w:pPr>
        <w:spacing w:before="50" w:after="50"/>
      </w:pPr>
    </w:p>
    <w:p w14:paraId="232654EE" w14:textId="77777777" w:rsidR="00247B78" w:rsidRDefault="00247B78" w:rsidP="00247B78">
      <w:pPr>
        <w:spacing w:before="50" w:after="50"/>
      </w:pPr>
    </w:p>
    <w:p w14:paraId="3BA97A7B" w14:textId="77777777" w:rsidR="00247B78" w:rsidRDefault="00247B78" w:rsidP="00247B78">
      <w:pPr>
        <w:spacing w:before="50" w:after="50"/>
      </w:pPr>
    </w:p>
    <w:p w14:paraId="14A4B722" w14:textId="77777777" w:rsidR="00247B78" w:rsidRDefault="00247B78" w:rsidP="00247B78">
      <w:pPr>
        <w:spacing w:before="50" w:after="50"/>
      </w:pPr>
    </w:p>
    <w:p w14:paraId="71645FF5" w14:textId="77777777" w:rsidR="00247B78" w:rsidRDefault="00247B78" w:rsidP="00247B78">
      <w:pPr>
        <w:spacing w:before="50" w:after="50"/>
      </w:pPr>
    </w:p>
    <w:p w14:paraId="5D433766" w14:textId="77777777" w:rsidR="00247B78" w:rsidRDefault="00247B78" w:rsidP="00247B78">
      <w:pPr>
        <w:spacing w:before="50" w:after="50"/>
      </w:pPr>
    </w:p>
    <w:p w14:paraId="081BDA98" w14:textId="77777777" w:rsidR="00247B78" w:rsidRDefault="00247B78" w:rsidP="00247B78">
      <w:pPr>
        <w:spacing w:before="50" w:after="50"/>
      </w:pPr>
    </w:p>
    <w:p w14:paraId="075C0D13" w14:textId="77777777" w:rsidR="00580496" w:rsidRDefault="00580496">
      <w:pPr>
        <w:pStyle w:val="Heading3"/>
        <w:rPr>
          <w:sz w:val="23"/>
          <w:szCs w:val="23"/>
        </w:rPr>
      </w:pPr>
    </w:p>
    <w:p w14:paraId="5954AB55" w14:textId="31C5ABC9" w:rsidR="00630C67" w:rsidRDefault="00000000">
      <w:pPr>
        <w:pStyle w:val="Heading3"/>
      </w:pPr>
      <w:r>
        <w:rPr>
          <w:sz w:val="23"/>
          <w:szCs w:val="23"/>
        </w:rPr>
        <w:t>Step 6: Disable and Re-enable One Account</w:t>
      </w:r>
    </w:p>
    <w:p w14:paraId="203DD1AB" w14:textId="77777777" w:rsidR="00630C67" w:rsidRDefault="00000000">
      <w:pPr>
        <w:spacing w:before="60" w:after="80"/>
      </w:pPr>
      <w:r>
        <w:rPr>
          <w:color w:val="1A1A1A"/>
        </w:rPr>
        <w:t>Disable agarwal.it:</w:t>
      </w:r>
    </w:p>
    <w:p w14:paraId="7EA15546" w14:textId="77777777" w:rsidR="00630C67" w:rsidRPr="00247B78" w:rsidRDefault="00000000">
      <w:pPr>
        <w:pStyle w:val="ListParagraph"/>
        <w:numPr>
          <w:ilvl w:val="0"/>
          <w:numId w:val="3"/>
        </w:numPr>
        <w:spacing w:before="50" w:after="50"/>
      </w:pPr>
      <w:r>
        <w:rPr>
          <w:color w:val="1A1A1A"/>
        </w:rPr>
        <w:t>Right-click agarwal.it → Disable Account → OK. The account icon shows a downward arrow.</w:t>
      </w:r>
    </w:p>
    <w:p w14:paraId="4636D0C0" w14:textId="009DBCFB" w:rsidR="00247B78" w:rsidRDefault="00247B78" w:rsidP="00247B78">
      <w:pPr>
        <w:spacing w:before="50" w:after="50"/>
      </w:pPr>
      <w:r w:rsidRPr="00247B78">
        <w:drawing>
          <wp:anchor distT="0" distB="0" distL="114300" distR="114300" simplePos="0" relativeHeight="251710464" behindDoc="1" locked="0" layoutInCell="1" allowOverlap="1" wp14:anchorId="38969698" wp14:editId="6158A0C0">
            <wp:simplePos x="0" y="0"/>
            <wp:positionH relativeFrom="margin">
              <wp:posOffset>1111827</wp:posOffset>
            </wp:positionH>
            <wp:positionV relativeFrom="paragraph">
              <wp:posOffset>170526</wp:posOffset>
            </wp:positionV>
            <wp:extent cx="4121728" cy="1523808"/>
            <wp:effectExtent l="0" t="0" r="0" b="635"/>
            <wp:wrapNone/>
            <wp:docPr id="19072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1845" name=""/>
                    <pic:cNvPicPr/>
                  </pic:nvPicPr>
                  <pic:blipFill>
                    <a:blip r:embed="rId33"/>
                    <a:stretch>
                      <a:fillRect/>
                    </a:stretch>
                  </pic:blipFill>
                  <pic:spPr>
                    <a:xfrm>
                      <a:off x="0" y="0"/>
                      <a:ext cx="4129344" cy="1526624"/>
                    </a:xfrm>
                    <a:prstGeom prst="rect">
                      <a:avLst/>
                    </a:prstGeom>
                  </pic:spPr>
                </pic:pic>
              </a:graphicData>
            </a:graphic>
            <wp14:sizeRelH relativeFrom="margin">
              <wp14:pctWidth>0</wp14:pctWidth>
            </wp14:sizeRelH>
          </wp:anchor>
        </w:drawing>
      </w:r>
    </w:p>
    <w:p w14:paraId="666FDDBC" w14:textId="484B0222" w:rsidR="00247B78" w:rsidRDefault="00247B78" w:rsidP="00247B78">
      <w:pPr>
        <w:spacing w:before="50" w:after="50"/>
      </w:pPr>
    </w:p>
    <w:p w14:paraId="77399F1E" w14:textId="77777777" w:rsidR="00247B78" w:rsidRDefault="00247B78" w:rsidP="00247B78">
      <w:pPr>
        <w:spacing w:before="50" w:after="50"/>
      </w:pPr>
    </w:p>
    <w:p w14:paraId="4DB655EC" w14:textId="77777777" w:rsidR="00247B78" w:rsidRDefault="00247B78" w:rsidP="00247B78">
      <w:pPr>
        <w:spacing w:before="50" w:after="50"/>
      </w:pPr>
    </w:p>
    <w:p w14:paraId="2DE32649" w14:textId="77777777" w:rsidR="00247B78" w:rsidRDefault="00247B78" w:rsidP="00247B78">
      <w:pPr>
        <w:spacing w:before="50" w:after="50"/>
      </w:pPr>
    </w:p>
    <w:p w14:paraId="0CDD2D39" w14:textId="77777777" w:rsidR="00247B78" w:rsidRDefault="00247B78" w:rsidP="00247B78">
      <w:pPr>
        <w:spacing w:before="50" w:after="50"/>
      </w:pPr>
    </w:p>
    <w:p w14:paraId="0E14CC71" w14:textId="77777777" w:rsidR="00247B78" w:rsidRDefault="00247B78" w:rsidP="00247B78">
      <w:pPr>
        <w:spacing w:before="50" w:after="50"/>
      </w:pPr>
    </w:p>
    <w:p w14:paraId="78E3C713" w14:textId="77777777" w:rsidR="00247B78" w:rsidRDefault="00247B78" w:rsidP="00247B78">
      <w:pPr>
        <w:spacing w:before="50" w:after="50"/>
      </w:pPr>
    </w:p>
    <w:p w14:paraId="53E29E8F" w14:textId="77777777" w:rsidR="00247B78" w:rsidRDefault="00247B78" w:rsidP="00247B78">
      <w:pPr>
        <w:spacing w:before="50" w:after="50"/>
      </w:pPr>
    </w:p>
    <w:p w14:paraId="644F8CFD" w14:textId="77777777" w:rsidR="00247B78" w:rsidRDefault="00247B78">
      <w:pPr>
        <w:spacing w:before="60" w:after="80"/>
        <w:rPr>
          <w:color w:val="1A1A1A"/>
        </w:rPr>
      </w:pPr>
    </w:p>
    <w:p w14:paraId="1C8CA03C" w14:textId="201BC489" w:rsidR="00630C67" w:rsidRDefault="00000000">
      <w:pPr>
        <w:spacing w:before="60" w:after="80"/>
      </w:pPr>
      <w:r>
        <w:rPr>
          <w:color w:val="1A1A1A"/>
        </w:rPr>
        <w:t>Re-enable agarwal.it:</w:t>
      </w:r>
    </w:p>
    <w:p w14:paraId="59EBE13B" w14:textId="7C3EAE53" w:rsidR="00630C67" w:rsidRDefault="00000000">
      <w:pPr>
        <w:pStyle w:val="ListParagraph"/>
        <w:numPr>
          <w:ilvl w:val="0"/>
          <w:numId w:val="3"/>
        </w:numPr>
        <w:spacing w:before="50" w:after="50"/>
      </w:pPr>
      <w:r>
        <w:rPr>
          <w:color w:val="1A1A1A"/>
        </w:rPr>
        <w:t>Right-click agarwal.it → Enable Account → OK. The downward arrow disappears.</w:t>
      </w:r>
    </w:p>
    <w:p w14:paraId="7B879EEE" w14:textId="0BB29EDE" w:rsidR="00247B78" w:rsidRDefault="00247B78">
      <w:pPr>
        <w:pStyle w:val="Heading3"/>
        <w:rPr>
          <w:sz w:val="23"/>
          <w:szCs w:val="23"/>
        </w:rPr>
      </w:pPr>
      <w:r w:rsidRPr="00247B78">
        <w:rPr>
          <w:sz w:val="23"/>
          <w:szCs w:val="23"/>
        </w:rPr>
        <w:drawing>
          <wp:anchor distT="0" distB="0" distL="114300" distR="114300" simplePos="0" relativeHeight="251712512" behindDoc="1" locked="0" layoutInCell="1" allowOverlap="1" wp14:anchorId="177D9149" wp14:editId="1457492A">
            <wp:simplePos x="0" y="0"/>
            <wp:positionH relativeFrom="column">
              <wp:posOffset>931718</wp:posOffset>
            </wp:positionH>
            <wp:positionV relativeFrom="paragraph">
              <wp:posOffset>89362</wp:posOffset>
            </wp:positionV>
            <wp:extent cx="4398818" cy="1501093"/>
            <wp:effectExtent l="0" t="0" r="1905" b="4445"/>
            <wp:wrapNone/>
            <wp:docPr id="37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756" name=""/>
                    <pic:cNvPicPr/>
                  </pic:nvPicPr>
                  <pic:blipFill>
                    <a:blip r:embed="rId34"/>
                    <a:stretch>
                      <a:fillRect/>
                    </a:stretch>
                  </pic:blipFill>
                  <pic:spPr>
                    <a:xfrm>
                      <a:off x="0" y="0"/>
                      <a:ext cx="4408592" cy="1504428"/>
                    </a:xfrm>
                    <a:prstGeom prst="rect">
                      <a:avLst/>
                    </a:prstGeom>
                  </pic:spPr>
                </pic:pic>
              </a:graphicData>
            </a:graphic>
            <wp14:sizeRelH relativeFrom="margin">
              <wp14:pctWidth>0</wp14:pctWidth>
            </wp14:sizeRelH>
          </wp:anchor>
        </w:drawing>
      </w:r>
    </w:p>
    <w:p w14:paraId="31BE77B3" w14:textId="77777777" w:rsidR="00247B78" w:rsidRDefault="00247B78">
      <w:pPr>
        <w:pStyle w:val="Heading3"/>
        <w:rPr>
          <w:sz w:val="23"/>
          <w:szCs w:val="23"/>
        </w:rPr>
      </w:pPr>
    </w:p>
    <w:p w14:paraId="4F277C9C" w14:textId="77777777" w:rsidR="00247B78" w:rsidRDefault="00247B78">
      <w:pPr>
        <w:pStyle w:val="Heading3"/>
        <w:rPr>
          <w:sz w:val="23"/>
          <w:szCs w:val="23"/>
        </w:rPr>
      </w:pPr>
    </w:p>
    <w:p w14:paraId="2677F806" w14:textId="77777777" w:rsidR="00247B78" w:rsidRDefault="00247B78">
      <w:pPr>
        <w:pStyle w:val="Heading3"/>
        <w:rPr>
          <w:sz w:val="23"/>
          <w:szCs w:val="23"/>
        </w:rPr>
      </w:pPr>
    </w:p>
    <w:p w14:paraId="473AD079" w14:textId="77777777" w:rsidR="00247B78" w:rsidRDefault="00247B78">
      <w:pPr>
        <w:pStyle w:val="Heading3"/>
        <w:rPr>
          <w:sz w:val="23"/>
          <w:szCs w:val="23"/>
        </w:rPr>
      </w:pPr>
    </w:p>
    <w:p w14:paraId="5996CAF4" w14:textId="77777777" w:rsidR="00247B78" w:rsidRDefault="00247B78">
      <w:pPr>
        <w:pStyle w:val="Heading3"/>
        <w:rPr>
          <w:sz w:val="23"/>
          <w:szCs w:val="23"/>
        </w:rPr>
      </w:pPr>
    </w:p>
    <w:p w14:paraId="4AA08471" w14:textId="28FAF1B5" w:rsidR="00630C67" w:rsidRDefault="00000000">
      <w:pPr>
        <w:pStyle w:val="Heading3"/>
      </w:pPr>
      <w:r>
        <w:rPr>
          <w:sz w:val="23"/>
          <w:szCs w:val="23"/>
        </w:rPr>
        <w:t>Step 7: Rename One User Account</w:t>
      </w:r>
    </w:p>
    <w:p w14:paraId="0B05C5E2" w14:textId="77777777" w:rsidR="00630C67" w:rsidRDefault="00000000">
      <w:pPr>
        <w:pStyle w:val="ListParagraph"/>
        <w:numPr>
          <w:ilvl w:val="0"/>
          <w:numId w:val="3"/>
        </w:numPr>
        <w:spacing w:before="50" w:after="50"/>
      </w:pPr>
      <w:r>
        <w:rPr>
          <w:color w:val="1A1A1A"/>
        </w:rPr>
        <w:t>Right-click hrithika.admin → Rename → type new display name: Hrithika Internship.</w:t>
      </w:r>
    </w:p>
    <w:p w14:paraId="778538FA" w14:textId="77777777" w:rsidR="00630C67" w:rsidRPr="00580496" w:rsidRDefault="00000000">
      <w:pPr>
        <w:pStyle w:val="ListParagraph"/>
        <w:numPr>
          <w:ilvl w:val="0"/>
          <w:numId w:val="3"/>
        </w:numPr>
        <w:spacing w:before="50" w:after="50"/>
      </w:pPr>
      <w:r>
        <w:rPr>
          <w:color w:val="1A1A1A"/>
        </w:rPr>
        <w:t>The Rename User dialog opens — update: Full name, First name, Last name, Display name, User logon name → OK.</w:t>
      </w:r>
    </w:p>
    <w:p w14:paraId="2C49245B" w14:textId="77777777" w:rsidR="00580496" w:rsidRPr="00247B78" w:rsidRDefault="00580496" w:rsidP="00580496">
      <w:pPr>
        <w:pStyle w:val="ListParagraph"/>
        <w:spacing w:before="50" w:after="50"/>
        <w:ind w:left="720"/>
      </w:pPr>
    </w:p>
    <w:p w14:paraId="221121E7" w14:textId="2BA0826E" w:rsidR="00247B78" w:rsidRDefault="00247B78" w:rsidP="00247B78">
      <w:pPr>
        <w:spacing w:before="50" w:after="50"/>
      </w:pPr>
      <w:r w:rsidRPr="00247B78">
        <w:lastRenderedPageBreak/>
        <w:drawing>
          <wp:anchor distT="0" distB="0" distL="114300" distR="114300" simplePos="0" relativeHeight="251714560" behindDoc="1" locked="0" layoutInCell="1" allowOverlap="1" wp14:anchorId="1B73B0C3" wp14:editId="5698317E">
            <wp:simplePos x="0" y="0"/>
            <wp:positionH relativeFrom="margin">
              <wp:align>center</wp:align>
            </wp:positionH>
            <wp:positionV relativeFrom="paragraph">
              <wp:posOffset>98079</wp:posOffset>
            </wp:positionV>
            <wp:extent cx="4120453" cy="1780309"/>
            <wp:effectExtent l="0" t="0" r="0" b="0"/>
            <wp:wrapNone/>
            <wp:docPr id="90939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4775" name=""/>
                    <pic:cNvPicPr/>
                  </pic:nvPicPr>
                  <pic:blipFill>
                    <a:blip r:embed="rId35"/>
                    <a:stretch>
                      <a:fillRect/>
                    </a:stretch>
                  </pic:blipFill>
                  <pic:spPr>
                    <a:xfrm>
                      <a:off x="0" y="0"/>
                      <a:ext cx="4125419" cy="1782454"/>
                    </a:xfrm>
                    <a:prstGeom prst="rect">
                      <a:avLst/>
                    </a:prstGeom>
                  </pic:spPr>
                </pic:pic>
              </a:graphicData>
            </a:graphic>
            <wp14:sizeRelH relativeFrom="margin">
              <wp14:pctWidth>0</wp14:pctWidth>
            </wp14:sizeRelH>
            <wp14:sizeRelV relativeFrom="margin">
              <wp14:pctHeight>0</wp14:pctHeight>
            </wp14:sizeRelV>
          </wp:anchor>
        </w:drawing>
      </w:r>
    </w:p>
    <w:p w14:paraId="48E4F57E" w14:textId="35C16E5F" w:rsidR="00247B78" w:rsidRDefault="00247B78" w:rsidP="00247B78">
      <w:pPr>
        <w:spacing w:before="50" w:after="50"/>
      </w:pPr>
    </w:p>
    <w:p w14:paraId="3DD2FC07" w14:textId="66F04C00" w:rsidR="00247B78" w:rsidRDefault="00247B78" w:rsidP="00247B78">
      <w:pPr>
        <w:spacing w:before="50" w:after="50"/>
      </w:pPr>
    </w:p>
    <w:p w14:paraId="4EBE50C7" w14:textId="77777777" w:rsidR="00247B78" w:rsidRDefault="00247B78" w:rsidP="00247B78">
      <w:pPr>
        <w:spacing w:before="50" w:after="50"/>
      </w:pPr>
    </w:p>
    <w:p w14:paraId="54662CB6" w14:textId="77777777" w:rsidR="00247B78" w:rsidRDefault="00247B78" w:rsidP="00247B78">
      <w:pPr>
        <w:spacing w:before="50" w:after="50"/>
      </w:pPr>
    </w:p>
    <w:p w14:paraId="758EC69A" w14:textId="77777777" w:rsidR="00247B78" w:rsidRDefault="00247B78" w:rsidP="00247B78">
      <w:pPr>
        <w:spacing w:before="50" w:after="50"/>
      </w:pPr>
    </w:p>
    <w:p w14:paraId="405949F8" w14:textId="77777777" w:rsidR="00247B78" w:rsidRDefault="00247B78" w:rsidP="00247B78">
      <w:pPr>
        <w:spacing w:before="50" w:after="50"/>
      </w:pPr>
    </w:p>
    <w:p w14:paraId="4DD3583B" w14:textId="77777777" w:rsidR="00247B78" w:rsidRDefault="00247B78" w:rsidP="00247B78">
      <w:pPr>
        <w:spacing w:before="50" w:after="50"/>
      </w:pPr>
    </w:p>
    <w:p w14:paraId="7690E3CE" w14:textId="77777777" w:rsidR="00247B78" w:rsidRDefault="00247B78" w:rsidP="00247B78">
      <w:pPr>
        <w:spacing w:before="50" w:after="50"/>
      </w:pPr>
    </w:p>
    <w:p w14:paraId="664CB397" w14:textId="77777777" w:rsidR="00247B78" w:rsidRDefault="00247B78" w:rsidP="00247B78">
      <w:pPr>
        <w:spacing w:before="50" w:after="50"/>
      </w:pPr>
    </w:p>
    <w:p w14:paraId="3BF36AE9" w14:textId="37C22E71" w:rsidR="00247B78" w:rsidRDefault="00247B78" w:rsidP="00247B78">
      <w:pPr>
        <w:spacing w:before="50" w:after="50"/>
      </w:pPr>
      <w:r w:rsidRPr="00247B78">
        <w:drawing>
          <wp:anchor distT="0" distB="0" distL="114300" distR="114300" simplePos="0" relativeHeight="251716608" behindDoc="1" locked="0" layoutInCell="1" allowOverlap="1" wp14:anchorId="4E71A892" wp14:editId="5721ED5D">
            <wp:simplePos x="0" y="0"/>
            <wp:positionH relativeFrom="column">
              <wp:posOffset>1229591</wp:posOffset>
            </wp:positionH>
            <wp:positionV relativeFrom="paragraph">
              <wp:posOffset>141894</wp:posOffset>
            </wp:positionV>
            <wp:extent cx="3934691" cy="1310541"/>
            <wp:effectExtent l="0" t="0" r="0" b="4445"/>
            <wp:wrapNone/>
            <wp:docPr id="121546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3369" name=""/>
                    <pic:cNvPicPr/>
                  </pic:nvPicPr>
                  <pic:blipFill>
                    <a:blip r:embed="rId36"/>
                    <a:stretch>
                      <a:fillRect/>
                    </a:stretch>
                  </pic:blipFill>
                  <pic:spPr>
                    <a:xfrm>
                      <a:off x="0" y="0"/>
                      <a:ext cx="3941452" cy="1312793"/>
                    </a:xfrm>
                    <a:prstGeom prst="rect">
                      <a:avLst/>
                    </a:prstGeom>
                  </pic:spPr>
                </pic:pic>
              </a:graphicData>
            </a:graphic>
            <wp14:sizeRelH relativeFrom="margin">
              <wp14:pctWidth>0</wp14:pctWidth>
            </wp14:sizeRelH>
          </wp:anchor>
        </w:drawing>
      </w:r>
    </w:p>
    <w:p w14:paraId="71EE9DD3" w14:textId="15563E8A" w:rsidR="00247B78" w:rsidRDefault="00247B78" w:rsidP="00247B78">
      <w:pPr>
        <w:spacing w:before="50" w:after="50"/>
      </w:pPr>
    </w:p>
    <w:p w14:paraId="5AF3F00F" w14:textId="1044BAE2" w:rsidR="00247B78" w:rsidRDefault="00247B78" w:rsidP="00247B78">
      <w:pPr>
        <w:spacing w:before="50" w:after="50"/>
      </w:pPr>
    </w:p>
    <w:p w14:paraId="434E5C06" w14:textId="77777777" w:rsidR="00247B78" w:rsidRDefault="00247B78" w:rsidP="00247B78">
      <w:pPr>
        <w:spacing w:before="50" w:after="50"/>
      </w:pPr>
    </w:p>
    <w:p w14:paraId="4F1B77B4" w14:textId="77777777" w:rsidR="00247B78" w:rsidRDefault="00247B78" w:rsidP="00247B78">
      <w:pPr>
        <w:spacing w:before="50" w:after="50"/>
      </w:pPr>
    </w:p>
    <w:p w14:paraId="63DE486D" w14:textId="77777777" w:rsidR="00402A0B" w:rsidRDefault="00402A0B" w:rsidP="00402A0B"/>
    <w:p w14:paraId="38BEC9DD" w14:textId="77777777" w:rsidR="00247B78" w:rsidRDefault="00247B78" w:rsidP="00402A0B"/>
    <w:p w14:paraId="2B895486" w14:textId="77777777" w:rsidR="00247B78" w:rsidRDefault="00247B78" w:rsidP="00402A0B"/>
    <w:p w14:paraId="1622B6EC" w14:textId="77777777" w:rsidR="00247B78" w:rsidRDefault="00247B78" w:rsidP="00402A0B"/>
    <w:p w14:paraId="4091232C" w14:textId="680D5E0F" w:rsidR="00630C67" w:rsidRDefault="00000000" w:rsidP="00402A0B">
      <w:r>
        <w:rPr>
          <w:b/>
          <w:bCs/>
          <w:color w:val="2E75B6"/>
          <w:sz w:val="26"/>
          <w:szCs w:val="26"/>
        </w:rPr>
        <w:t>Practical Task 06 — Join Windows 10 Client to the Domain</w:t>
      </w:r>
    </w:p>
    <w:p w14:paraId="1AFF277A" w14:textId="77777777" w:rsidR="00630C67" w:rsidRDefault="00000000">
      <w:pPr>
        <w:spacing w:before="60" w:after="80"/>
      </w:pPr>
      <w:r>
        <w:rPr>
          <w:color w:val="1A1A1A"/>
        </w:rPr>
        <w:t>Objective: Join a Windows 10 Client VM to itsimplera.local and authenticate with a domain user account.</w:t>
      </w:r>
    </w:p>
    <w:p w14:paraId="499A3AA7" w14:textId="77777777" w:rsidR="00630C67" w:rsidRDefault="00000000">
      <w:pPr>
        <w:pStyle w:val="Heading3"/>
      </w:pPr>
      <w:r>
        <w:rPr>
          <w:sz w:val="23"/>
          <w:szCs w:val="23"/>
        </w:rPr>
        <w:t>Step 1: Configure Client DNS to Point to SRV-DC01</w:t>
      </w:r>
    </w:p>
    <w:p w14:paraId="3CC8EF83" w14:textId="77777777" w:rsidR="00630C67" w:rsidRDefault="00000000">
      <w:pPr>
        <w:pStyle w:val="ListParagraph"/>
        <w:numPr>
          <w:ilvl w:val="0"/>
          <w:numId w:val="3"/>
        </w:numPr>
        <w:spacing w:before="50" w:after="50"/>
      </w:pPr>
      <w:r>
        <w:rPr>
          <w:color w:val="1A1A1A"/>
        </w:rPr>
        <w:t>On the Windows 10 VM: Control Panel → Network → Ethernet → Properties → IPv4 Properties.</w:t>
      </w:r>
    </w:p>
    <w:p w14:paraId="03993C13" w14:textId="77777777" w:rsidR="00630C67" w:rsidRDefault="00000000">
      <w:pPr>
        <w:pStyle w:val="ListParagraph"/>
        <w:numPr>
          <w:ilvl w:val="0"/>
          <w:numId w:val="3"/>
        </w:numPr>
        <w:spacing w:before="50" w:after="50"/>
      </w:pPr>
      <w:r>
        <w:rPr>
          <w:color w:val="1A1A1A"/>
        </w:rPr>
        <w:t>Set Preferred DNS Server: 192.168.80.10 (SRV-DC01 — the domain controller and DNS server).</w:t>
      </w:r>
    </w:p>
    <w:p w14:paraId="28A26352" w14:textId="03FCCA0D" w:rsidR="00630C67" w:rsidRDefault="00000000">
      <w:pPr>
        <w:pStyle w:val="ListParagraph"/>
        <w:numPr>
          <w:ilvl w:val="0"/>
          <w:numId w:val="3"/>
        </w:numPr>
        <w:spacing w:before="50" w:after="50"/>
      </w:pPr>
      <w:r>
        <w:rPr>
          <w:color w:val="1A1A1A"/>
        </w:rPr>
        <w:t>If using DHCP: the DNS server should already be 192.168.80.10 from the DHCP scope option 006 set in Week 4. Verify with ipconfig /all.</w:t>
      </w:r>
    </w:p>
    <w:p w14:paraId="6DE30BEB" w14:textId="4DA32E85" w:rsidR="00247B78" w:rsidRDefault="00247B78">
      <w:pPr>
        <w:pStyle w:val="Heading3"/>
        <w:rPr>
          <w:sz w:val="23"/>
          <w:szCs w:val="23"/>
        </w:rPr>
      </w:pPr>
      <w:r w:rsidRPr="00247B78">
        <w:rPr>
          <w:sz w:val="23"/>
          <w:szCs w:val="23"/>
        </w:rPr>
        <w:drawing>
          <wp:anchor distT="0" distB="0" distL="114300" distR="114300" simplePos="0" relativeHeight="251718656" behindDoc="1" locked="0" layoutInCell="1" allowOverlap="1" wp14:anchorId="6C31A201" wp14:editId="599FDDC7">
            <wp:simplePos x="0" y="0"/>
            <wp:positionH relativeFrom="column">
              <wp:posOffset>1416628</wp:posOffset>
            </wp:positionH>
            <wp:positionV relativeFrom="paragraph">
              <wp:posOffset>92768</wp:posOffset>
            </wp:positionV>
            <wp:extent cx="3616036" cy="1600200"/>
            <wp:effectExtent l="0" t="0" r="3810" b="0"/>
            <wp:wrapNone/>
            <wp:docPr id="14675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8246" name=""/>
                    <pic:cNvPicPr/>
                  </pic:nvPicPr>
                  <pic:blipFill>
                    <a:blip r:embed="rId37"/>
                    <a:stretch>
                      <a:fillRect/>
                    </a:stretch>
                  </pic:blipFill>
                  <pic:spPr>
                    <a:xfrm>
                      <a:off x="0" y="0"/>
                      <a:ext cx="3616940" cy="1600600"/>
                    </a:xfrm>
                    <a:prstGeom prst="rect">
                      <a:avLst/>
                    </a:prstGeom>
                  </pic:spPr>
                </pic:pic>
              </a:graphicData>
            </a:graphic>
            <wp14:sizeRelH relativeFrom="margin">
              <wp14:pctWidth>0</wp14:pctWidth>
            </wp14:sizeRelH>
          </wp:anchor>
        </w:drawing>
      </w:r>
    </w:p>
    <w:p w14:paraId="3E1F8391" w14:textId="7107A71E" w:rsidR="00247B78" w:rsidRDefault="00247B78">
      <w:pPr>
        <w:pStyle w:val="Heading3"/>
        <w:rPr>
          <w:sz w:val="23"/>
          <w:szCs w:val="23"/>
        </w:rPr>
      </w:pPr>
    </w:p>
    <w:p w14:paraId="5D237AE5" w14:textId="77777777" w:rsidR="00247B78" w:rsidRDefault="00247B78">
      <w:pPr>
        <w:pStyle w:val="Heading3"/>
        <w:rPr>
          <w:sz w:val="23"/>
          <w:szCs w:val="23"/>
        </w:rPr>
      </w:pPr>
    </w:p>
    <w:p w14:paraId="561D2F72" w14:textId="77777777" w:rsidR="00247B78" w:rsidRDefault="00247B78">
      <w:pPr>
        <w:pStyle w:val="Heading3"/>
        <w:rPr>
          <w:sz w:val="23"/>
          <w:szCs w:val="23"/>
        </w:rPr>
      </w:pPr>
    </w:p>
    <w:p w14:paraId="1FD0EC01" w14:textId="77777777" w:rsidR="00247B78" w:rsidRDefault="00247B78">
      <w:pPr>
        <w:pStyle w:val="Heading3"/>
        <w:rPr>
          <w:sz w:val="23"/>
          <w:szCs w:val="23"/>
        </w:rPr>
      </w:pPr>
    </w:p>
    <w:p w14:paraId="25BA7A9D" w14:textId="77777777" w:rsidR="00247B78" w:rsidRDefault="00247B78">
      <w:pPr>
        <w:pStyle w:val="Heading3"/>
        <w:rPr>
          <w:sz w:val="23"/>
          <w:szCs w:val="23"/>
        </w:rPr>
      </w:pPr>
    </w:p>
    <w:p w14:paraId="2C9A4A26" w14:textId="77777777" w:rsidR="00247B78" w:rsidRDefault="00247B78">
      <w:pPr>
        <w:pStyle w:val="Heading3"/>
        <w:rPr>
          <w:sz w:val="23"/>
          <w:szCs w:val="23"/>
        </w:rPr>
      </w:pPr>
    </w:p>
    <w:p w14:paraId="5798D281" w14:textId="7DFEA203" w:rsidR="00630C67" w:rsidRDefault="00000000">
      <w:pPr>
        <w:pStyle w:val="Heading3"/>
      </w:pPr>
      <w:r>
        <w:rPr>
          <w:sz w:val="23"/>
          <w:szCs w:val="23"/>
        </w:rPr>
        <w:t>Step 2: Verify DNS Resolution for the Domain</w:t>
      </w:r>
    </w:p>
    <w:p w14:paraId="1CD082E5" w14:textId="77777777" w:rsidR="00630C67" w:rsidRDefault="00000000">
      <w:pPr>
        <w:spacing w:before="60" w:after="80"/>
      </w:pPr>
      <w:r>
        <w:rPr>
          <w:color w:val="1A1A1A"/>
        </w:rPr>
        <w:t>Before joining, verify the client can resolve the domain name:</w:t>
      </w:r>
    </w:p>
    <w:p w14:paraId="063A517A" w14:textId="77777777" w:rsidR="00630C67" w:rsidRDefault="00000000">
      <w:pPr>
        <w:shd w:val="clear" w:color="auto" w:fill="1E2533"/>
        <w:ind w:left="360"/>
      </w:pPr>
      <w:r>
        <w:rPr>
          <w:rFonts w:ascii="Courier New" w:eastAsia="Courier New" w:hAnsi="Courier New" w:cs="Courier New"/>
          <w:color w:val="C9E2FF"/>
          <w:sz w:val="20"/>
          <w:szCs w:val="20"/>
        </w:rPr>
        <w:t>nslookup itsimplera.local</w:t>
      </w:r>
    </w:p>
    <w:p w14:paraId="06547756" w14:textId="77777777" w:rsidR="00630C67" w:rsidRDefault="00000000">
      <w:pPr>
        <w:shd w:val="clear" w:color="auto" w:fill="1E2533"/>
        <w:ind w:left="360"/>
      </w:pPr>
      <w:r>
        <w:rPr>
          <w:rFonts w:ascii="Courier New" w:eastAsia="Courier New" w:hAnsi="Courier New" w:cs="Courier New"/>
          <w:color w:val="C9E2FF"/>
          <w:sz w:val="20"/>
          <w:szCs w:val="20"/>
        </w:rPr>
        <w:t>nslookup srv-dc01.itsimplera.local</w:t>
      </w:r>
    </w:p>
    <w:p w14:paraId="1AA65B07" w14:textId="63A93A9B" w:rsidR="00247B78" w:rsidRDefault="00247B78">
      <w:pPr>
        <w:pStyle w:val="Heading3"/>
        <w:rPr>
          <w:sz w:val="23"/>
          <w:szCs w:val="23"/>
        </w:rPr>
      </w:pPr>
      <w:r w:rsidRPr="00247B78">
        <w:rPr>
          <w:sz w:val="23"/>
          <w:szCs w:val="23"/>
        </w:rPr>
        <w:lastRenderedPageBreak/>
        <w:drawing>
          <wp:anchor distT="0" distB="0" distL="114300" distR="114300" simplePos="0" relativeHeight="251720704" behindDoc="1" locked="0" layoutInCell="1" allowOverlap="1" wp14:anchorId="603E64E1" wp14:editId="579DDDF9">
            <wp:simplePos x="0" y="0"/>
            <wp:positionH relativeFrom="column">
              <wp:posOffset>1146464</wp:posOffset>
            </wp:positionH>
            <wp:positionV relativeFrom="paragraph">
              <wp:posOffset>239857</wp:posOffset>
            </wp:positionV>
            <wp:extent cx="4343400" cy="1241983"/>
            <wp:effectExtent l="0" t="0" r="0" b="0"/>
            <wp:wrapNone/>
            <wp:docPr id="163850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07807" name=""/>
                    <pic:cNvPicPr/>
                  </pic:nvPicPr>
                  <pic:blipFill>
                    <a:blip r:embed="rId38"/>
                    <a:stretch>
                      <a:fillRect/>
                    </a:stretch>
                  </pic:blipFill>
                  <pic:spPr>
                    <a:xfrm>
                      <a:off x="0" y="0"/>
                      <a:ext cx="4358556" cy="1246317"/>
                    </a:xfrm>
                    <a:prstGeom prst="rect">
                      <a:avLst/>
                    </a:prstGeom>
                  </pic:spPr>
                </pic:pic>
              </a:graphicData>
            </a:graphic>
            <wp14:sizeRelH relativeFrom="margin">
              <wp14:pctWidth>0</wp14:pctWidth>
            </wp14:sizeRelH>
          </wp:anchor>
        </w:drawing>
      </w:r>
    </w:p>
    <w:p w14:paraId="1D305ACB" w14:textId="272C258C" w:rsidR="00247B78" w:rsidRDefault="00247B78">
      <w:pPr>
        <w:pStyle w:val="Heading3"/>
        <w:rPr>
          <w:sz w:val="23"/>
          <w:szCs w:val="23"/>
        </w:rPr>
      </w:pPr>
    </w:p>
    <w:p w14:paraId="23608DC7" w14:textId="77777777" w:rsidR="00247B78" w:rsidRDefault="00247B78">
      <w:pPr>
        <w:pStyle w:val="Heading3"/>
        <w:rPr>
          <w:sz w:val="23"/>
          <w:szCs w:val="23"/>
        </w:rPr>
      </w:pPr>
    </w:p>
    <w:p w14:paraId="0EF132D3" w14:textId="77777777" w:rsidR="00247B78" w:rsidRDefault="00247B78">
      <w:pPr>
        <w:pStyle w:val="Heading3"/>
        <w:rPr>
          <w:sz w:val="23"/>
          <w:szCs w:val="23"/>
        </w:rPr>
      </w:pPr>
    </w:p>
    <w:p w14:paraId="28379FF5" w14:textId="77777777" w:rsidR="00247B78" w:rsidRDefault="00247B78">
      <w:pPr>
        <w:pStyle w:val="Heading3"/>
        <w:rPr>
          <w:sz w:val="23"/>
          <w:szCs w:val="23"/>
        </w:rPr>
      </w:pPr>
    </w:p>
    <w:p w14:paraId="19DFF6B3" w14:textId="77777777" w:rsidR="00247B78" w:rsidRDefault="00247B78">
      <w:pPr>
        <w:pStyle w:val="Heading3"/>
        <w:rPr>
          <w:sz w:val="23"/>
          <w:szCs w:val="23"/>
        </w:rPr>
      </w:pPr>
    </w:p>
    <w:p w14:paraId="08E3E79C" w14:textId="7900418F" w:rsidR="00630C67" w:rsidRDefault="00000000">
      <w:pPr>
        <w:pStyle w:val="Heading3"/>
      </w:pPr>
      <w:r>
        <w:rPr>
          <w:sz w:val="23"/>
          <w:szCs w:val="23"/>
        </w:rPr>
        <w:t>Step 3: Join the Domain</w:t>
      </w:r>
    </w:p>
    <w:p w14:paraId="2A38F256" w14:textId="77777777" w:rsidR="00630C67" w:rsidRDefault="00000000">
      <w:pPr>
        <w:pStyle w:val="ListParagraph"/>
        <w:numPr>
          <w:ilvl w:val="0"/>
          <w:numId w:val="3"/>
        </w:numPr>
        <w:spacing w:before="50" w:after="50"/>
      </w:pPr>
      <w:r>
        <w:rPr>
          <w:color w:val="1A1A1A"/>
        </w:rPr>
        <w:t>Win+R → sysdm.cpl → System Properties → Computer Name tab → click Change.</w:t>
      </w:r>
    </w:p>
    <w:p w14:paraId="65B59C97" w14:textId="77777777" w:rsidR="00630C67" w:rsidRDefault="00000000">
      <w:pPr>
        <w:pStyle w:val="ListParagraph"/>
        <w:numPr>
          <w:ilvl w:val="0"/>
          <w:numId w:val="3"/>
        </w:numPr>
        <w:spacing w:before="50" w:after="50"/>
      </w:pPr>
      <w:r>
        <w:rPr>
          <w:color w:val="1A1A1A"/>
        </w:rPr>
        <w:t>Under 'Member of:' → select Domain → type: itsimplera.local → OK.</w:t>
      </w:r>
    </w:p>
    <w:p w14:paraId="03453469" w14:textId="77777777" w:rsidR="00630C67" w:rsidRDefault="00000000">
      <w:pPr>
        <w:pStyle w:val="ListParagraph"/>
        <w:numPr>
          <w:ilvl w:val="0"/>
          <w:numId w:val="3"/>
        </w:numPr>
        <w:spacing w:before="50" w:after="50"/>
      </w:pPr>
      <w:r>
        <w:rPr>
          <w:color w:val="1A1A1A"/>
        </w:rPr>
        <w:t>A credential prompt appears: enter ITSIMPLERA\Administrator and the domain administrator password → OK.</w:t>
      </w:r>
    </w:p>
    <w:p w14:paraId="10F854AC" w14:textId="77777777" w:rsidR="00630C67" w:rsidRDefault="00000000">
      <w:pPr>
        <w:pStyle w:val="ListParagraph"/>
        <w:numPr>
          <w:ilvl w:val="0"/>
          <w:numId w:val="3"/>
        </w:numPr>
        <w:spacing w:before="50" w:after="50"/>
      </w:pPr>
      <w:r>
        <w:rPr>
          <w:color w:val="1A1A1A"/>
        </w:rPr>
        <w:t>A welcome message appears: 'Welcome to the itsimplera.local domain.' → OK.</w:t>
      </w:r>
    </w:p>
    <w:p w14:paraId="21D50AA1" w14:textId="77D6DFAF" w:rsidR="00630C67" w:rsidRDefault="00000000">
      <w:pPr>
        <w:pStyle w:val="ListParagraph"/>
        <w:numPr>
          <w:ilvl w:val="0"/>
          <w:numId w:val="3"/>
        </w:numPr>
        <w:spacing w:before="50" w:after="50"/>
      </w:pPr>
      <w:r>
        <w:rPr>
          <w:color w:val="1A1A1A"/>
        </w:rPr>
        <w:t>A restart prompt appears → click OK → Restart Now.</w:t>
      </w:r>
    </w:p>
    <w:p w14:paraId="2BFEB5DF" w14:textId="19F56BED" w:rsidR="00247B78" w:rsidRDefault="00580496">
      <w:pPr>
        <w:pStyle w:val="Heading3"/>
        <w:rPr>
          <w:sz w:val="23"/>
          <w:szCs w:val="23"/>
        </w:rPr>
      </w:pPr>
      <w:r w:rsidRPr="00C80AAC">
        <w:rPr>
          <w:sz w:val="23"/>
          <w:szCs w:val="23"/>
        </w:rPr>
        <w:drawing>
          <wp:anchor distT="0" distB="0" distL="114300" distR="114300" simplePos="0" relativeHeight="251722752" behindDoc="1" locked="0" layoutInCell="1" allowOverlap="1" wp14:anchorId="583774B1" wp14:editId="773A2EB2">
            <wp:simplePos x="0" y="0"/>
            <wp:positionH relativeFrom="margin">
              <wp:align>center</wp:align>
            </wp:positionH>
            <wp:positionV relativeFrom="paragraph">
              <wp:posOffset>98787</wp:posOffset>
            </wp:positionV>
            <wp:extent cx="4475018" cy="1653492"/>
            <wp:effectExtent l="0" t="0" r="1905" b="4445"/>
            <wp:wrapNone/>
            <wp:docPr id="176830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072" name=""/>
                    <pic:cNvPicPr/>
                  </pic:nvPicPr>
                  <pic:blipFill>
                    <a:blip r:embed="rId39"/>
                    <a:stretch>
                      <a:fillRect/>
                    </a:stretch>
                  </pic:blipFill>
                  <pic:spPr>
                    <a:xfrm>
                      <a:off x="0" y="0"/>
                      <a:ext cx="4475018" cy="1653492"/>
                    </a:xfrm>
                    <a:prstGeom prst="rect">
                      <a:avLst/>
                    </a:prstGeom>
                  </pic:spPr>
                </pic:pic>
              </a:graphicData>
            </a:graphic>
            <wp14:sizeRelH relativeFrom="margin">
              <wp14:pctWidth>0</wp14:pctWidth>
            </wp14:sizeRelH>
          </wp:anchor>
        </w:drawing>
      </w:r>
    </w:p>
    <w:p w14:paraId="7B2CE84E" w14:textId="77777777" w:rsidR="00247B78" w:rsidRDefault="00247B78">
      <w:pPr>
        <w:pStyle w:val="Heading3"/>
        <w:rPr>
          <w:sz w:val="23"/>
          <w:szCs w:val="23"/>
        </w:rPr>
      </w:pPr>
    </w:p>
    <w:p w14:paraId="0F232195" w14:textId="29A9B78C" w:rsidR="00247B78" w:rsidRDefault="00247B78">
      <w:pPr>
        <w:pStyle w:val="Heading3"/>
        <w:rPr>
          <w:sz w:val="23"/>
          <w:szCs w:val="23"/>
        </w:rPr>
      </w:pPr>
    </w:p>
    <w:p w14:paraId="190AB4CE" w14:textId="7E97A081" w:rsidR="00247B78" w:rsidRDefault="00247B78">
      <w:pPr>
        <w:pStyle w:val="Heading3"/>
        <w:rPr>
          <w:sz w:val="23"/>
          <w:szCs w:val="23"/>
        </w:rPr>
      </w:pPr>
    </w:p>
    <w:p w14:paraId="4F84F9FB" w14:textId="77777777" w:rsidR="00247B78" w:rsidRDefault="00247B78">
      <w:pPr>
        <w:pStyle w:val="Heading3"/>
        <w:rPr>
          <w:sz w:val="23"/>
          <w:szCs w:val="23"/>
        </w:rPr>
      </w:pPr>
    </w:p>
    <w:p w14:paraId="5EA7F890" w14:textId="7BDC132D" w:rsidR="00247B78" w:rsidRDefault="00247B78">
      <w:pPr>
        <w:pStyle w:val="Heading3"/>
        <w:rPr>
          <w:sz w:val="23"/>
          <w:szCs w:val="23"/>
        </w:rPr>
      </w:pPr>
    </w:p>
    <w:p w14:paraId="70BCA280" w14:textId="76132566" w:rsidR="00247B78" w:rsidRDefault="00580496">
      <w:pPr>
        <w:pStyle w:val="Heading3"/>
        <w:rPr>
          <w:sz w:val="23"/>
          <w:szCs w:val="23"/>
        </w:rPr>
      </w:pPr>
      <w:r w:rsidRPr="00C80AAC">
        <w:rPr>
          <w:sz w:val="23"/>
          <w:szCs w:val="23"/>
        </w:rPr>
        <w:drawing>
          <wp:anchor distT="0" distB="0" distL="114300" distR="114300" simplePos="0" relativeHeight="251724800" behindDoc="1" locked="0" layoutInCell="1" allowOverlap="1" wp14:anchorId="27CE4F42" wp14:editId="76DD755D">
            <wp:simplePos x="0" y="0"/>
            <wp:positionH relativeFrom="column">
              <wp:posOffset>1015547</wp:posOffset>
            </wp:positionH>
            <wp:positionV relativeFrom="paragraph">
              <wp:posOffset>163467</wp:posOffset>
            </wp:positionV>
            <wp:extent cx="4322618" cy="1691539"/>
            <wp:effectExtent l="0" t="0" r="1905" b="4445"/>
            <wp:wrapNone/>
            <wp:docPr id="30212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0238" name=""/>
                    <pic:cNvPicPr/>
                  </pic:nvPicPr>
                  <pic:blipFill>
                    <a:blip r:embed="rId40"/>
                    <a:stretch>
                      <a:fillRect/>
                    </a:stretch>
                  </pic:blipFill>
                  <pic:spPr>
                    <a:xfrm>
                      <a:off x="0" y="0"/>
                      <a:ext cx="4322618" cy="1691539"/>
                    </a:xfrm>
                    <a:prstGeom prst="rect">
                      <a:avLst/>
                    </a:prstGeom>
                  </pic:spPr>
                </pic:pic>
              </a:graphicData>
            </a:graphic>
            <wp14:sizeRelH relativeFrom="margin">
              <wp14:pctWidth>0</wp14:pctWidth>
            </wp14:sizeRelH>
          </wp:anchor>
        </w:drawing>
      </w:r>
    </w:p>
    <w:p w14:paraId="5E28E3C3" w14:textId="721690AB" w:rsidR="00247B78" w:rsidRDefault="00247B78">
      <w:pPr>
        <w:pStyle w:val="Heading3"/>
        <w:rPr>
          <w:sz w:val="23"/>
          <w:szCs w:val="23"/>
        </w:rPr>
      </w:pPr>
    </w:p>
    <w:p w14:paraId="3605A4C4" w14:textId="77777777" w:rsidR="00247B78" w:rsidRDefault="00247B78">
      <w:pPr>
        <w:pStyle w:val="Heading3"/>
        <w:rPr>
          <w:sz w:val="23"/>
          <w:szCs w:val="23"/>
        </w:rPr>
      </w:pPr>
    </w:p>
    <w:p w14:paraId="2F45C632" w14:textId="2BE11C9B" w:rsidR="00247B78" w:rsidRDefault="00247B78">
      <w:pPr>
        <w:pStyle w:val="Heading3"/>
        <w:rPr>
          <w:sz w:val="23"/>
          <w:szCs w:val="23"/>
        </w:rPr>
      </w:pPr>
    </w:p>
    <w:p w14:paraId="4D5E353D" w14:textId="45874062" w:rsidR="00247B78" w:rsidRDefault="00247B78">
      <w:pPr>
        <w:pStyle w:val="Heading3"/>
        <w:rPr>
          <w:sz w:val="23"/>
          <w:szCs w:val="23"/>
        </w:rPr>
      </w:pPr>
    </w:p>
    <w:p w14:paraId="483A17A8" w14:textId="6E047940" w:rsidR="00C80AAC" w:rsidRDefault="00C80AAC">
      <w:pPr>
        <w:pStyle w:val="Heading3"/>
        <w:rPr>
          <w:sz w:val="23"/>
          <w:szCs w:val="23"/>
        </w:rPr>
      </w:pPr>
    </w:p>
    <w:p w14:paraId="4C45585F" w14:textId="42DC28D9" w:rsidR="00C80AAC" w:rsidRDefault="00C80AAC">
      <w:pPr>
        <w:pStyle w:val="Heading3"/>
        <w:rPr>
          <w:sz w:val="23"/>
          <w:szCs w:val="23"/>
        </w:rPr>
      </w:pPr>
    </w:p>
    <w:p w14:paraId="35DBC1A7" w14:textId="437E1690" w:rsidR="00C80AAC" w:rsidRDefault="00580496">
      <w:pPr>
        <w:pStyle w:val="Heading3"/>
        <w:rPr>
          <w:sz w:val="23"/>
          <w:szCs w:val="23"/>
        </w:rPr>
      </w:pPr>
      <w:r w:rsidRPr="00C80AAC">
        <w:rPr>
          <w:sz w:val="23"/>
          <w:szCs w:val="23"/>
        </w:rPr>
        <w:drawing>
          <wp:anchor distT="0" distB="0" distL="114300" distR="114300" simplePos="0" relativeHeight="251726848" behindDoc="1" locked="0" layoutInCell="1" allowOverlap="1" wp14:anchorId="0B3F702E" wp14:editId="298F005C">
            <wp:simplePos x="0" y="0"/>
            <wp:positionH relativeFrom="column">
              <wp:posOffset>815703</wp:posOffset>
            </wp:positionH>
            <wp:positionV relativeFrom="paragraph">
              <wp:posOffset>71574</wp:posOffset>
            </wp:positionV>
            <wp:extent cx="4828309" cy="1714476"/>
            <wp:effectExtent l="0" t="0" r="0" b="635"/>
            <wp:wrapNone/>
            <wp:docPr id="10021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2053" name=""/>
                    <pic:cNvPicPr/>
                  </pic:nvPicPr>
                  <pic:blipFill>
                    <a:blip r:embed="rId41"/>
                    <a:stretch>
                      <a:fillRect/>
                    </a:stretch>
                  </pic:blipFill>
                  <pic:spPr>
                    <a:xfrm>
                      <a:off x="0" y="0"/>
                      <a:ext cx="4828309" cy="1714476"/>
                    </a:xfrm>
                    <a:prstGeom prst="rect">
                      <a:avLst/>
                    </a:prstGeom>
                  </pic:spPr>
                </pic:pic>
              </a:graphicData>
            </a:graphic>
            <wp14:sizeRelH relativeFrom="margin">
              <wp14:pctWidth>0</wp14:pctWidth>
            </wp14:sizeRelH>
          </wp:anchor>
        </w:drawing>
      </w:r>
    </w:p>
    <w:p w14:paraId="1BA0679E" w14:textId="73305396" w:rsidR="00C80AAC" w:rsidRDefault="00C80AAC">
      <w:pPr>
        <w:pStyle w:val="Heading3"/>
        <w:rPr>
          <w:sz w:val="23"/>
          <w:szCs w:val="23"/>
        </w:rPr>
      </w:pPr>
    </w:p>
    <w:p w14:paraId="57AED35C" w14:textId="77777777" w:rsidR="00C80AAC" w:rsidRDefault="00C80AAC">
      <w:pPr>
        <w:pStyle w:val="Heading3"/>
        <w:rPr>
          <w:sz w:val="23"/>
          <w:szCs w:val="23"/>
        </w:rPr>
      </w:pPr>
    </w:p>
    <w:p w14:paraId="4037300B" w14:textId="15A058DF" w:rsidR="00C80AAC" w:rsidRDefault="00C80AAC">
      <w:pPr>
        <w:pStyle w:val="Heading3"/>
        <w:rPr>
          <w:sz w:val="23"/>
          <w:szCs w:val="23"/>
        </w:rPr>
      </w:pPr>
    </w:p>
    <w:p w14:paraId="1248DCD0" w14:textId="52D8863B" w:rsidR="00C80AAC" w:rsidRDefault="00C80AAC">
      <w:pPr>
        <w:pStyle w:val="Heading3"/>
        <w:rPr>
          <w:sz w:val="23"/>
          <w:szCs w:val="23"/>
        </w:rPr>
      </w:pPr>
    </w:p>
    <w:p w14:paraId="451B22ED" w14:textId="78818855" w:rsidR="00C80AAC" w:rsidRDefault="00C80AAC">
      <w:pPr>
        <w:pStyle w:val="Heading3"/>
        <w:rPr>
          <w:sz w:val="23"/>
          <w:szCs w:val="23"/>
        </w:rPr>
      </w:pPr>
    </w:p>
    <w:p w14:paraId="72E83EED" w14:textId="49D9DFDD" w:rsidR="00630C67" w:rsidRDefault="00000000">
      <w:pPr>
        <w:pStyle w:val="Heading3"/>
      </w:pPr>
      <w:r>
        <w:rPr>
          <w:sz w:val="23"/>
          <w:szCs w:val="23"/>
        </w:rPr>
        <w:lastRenderedPageBreak/>
        <w:t>Step 4: Sign In as Domain User</w:t>
      </w:r>
    </w:p>
    <w:p w14:paraId="52C2ECC7" w14:textId="77777777" w:rsidR="00630C67" w:rsidRDefault="00000000">
      <w:pPr>
        <w:pStyle w:val="ListParagraph"/>
        <w:numPr>
          <w:ilvl w:val="0"/>
          <w:numId w:val="3"/>
        </w:numPr>
        <w:spacing w:before="50" w:after="50"/>
      </w:pPr>
      <w:r>
        <w:rPr>
          <w:color w:val="1A1A1A"/>
        </w:rPr>
        <w:t>At the Windows 10 login screen, click 'Other user'.</w:t>
      </w:r>
    </w:p>
    <w:p w14:paraId="1B0270AD" w14:textId="77777777" w:rsidR="00630C67" w:rsidRDefault="00000000">
      <w:pPr>
        <w:pStyle w:val="ListParagraph"/>
        <w:numPr>
          <w:ilvl w:val="0"/>
          <w:numId w:val="3"/>
        </w:numPr>
        <w:spacing w:before="50" w:after="50"/>
      </w:pPr>
      <w:r>
        <w:rPr>
          <w:color w:val="1A1A1A"/>
        </w:rPr>
        <w:t>Enter username: ITSIMPLERA\jsmith (or jsmith@itsimplera.local) and password: N3wP@ss2026!</w:t>
      </w:r>
    </w:p>
    <w:p w14:paraId="47A96348" w14:textId="77777777" w:rsidR="00630C67" w:rsidRDefault="00000000">
      <w:pPr>
        <w:pStyle w:val="ListParagraph"/>
        <w:numPr>
          <w:ilvl w:val="0"/>
          <w:numId w:val="3"/>
        </w:numPr>
        <w:spacing w:before="50" w:after="50"/>
      </w:pPr>
      <w:r>
        <w:rPr>
          <w:color w:val="1A1A1A"/>
        </w:rPr>
        <w:t>If password change is required (set in Task 05 Step 5), change the password when prompted.</w:t>
      </w:r>
    </w:p>
    <w:p w14:paraId="4852911B" w14:textId="77777777" w:rsidR="00630C67" w:rsidRDefault="00000000">
      <w:pPr>
        <w:pStyle w:val="ListParagraph"/>
        <w:numPr>
          <w:ilvl w:val="0"/>
          <w:numId w:val="3"/>
        </w:numPr>
        <w:spacing w:before="50" w:after="50"/>
      </w:pPr>
      <w:r>
        <w:rPr>
          <w:color w:val="1A1A1A"/>
        </w:rPr>
        <w:t>Windows 10 logs in and loads the user profile.</w:t>
      </w:r>
    </w:p>
    <w:p w14:paraId="49B51FD1" w14:textId="361CDFE2" w:rsidR="00630C67" w:rsidRDefault="00C80AAC">
      <w:pPr>
        <w:spacing w:before="60" w:after="180"/>
        <w:jc w:val="center"/>
      </w:pPr>
      <w:r w:rsidRPr="00C80AAC">
        <w:drawing>
          <wp:anchor distT="0" distB="0" distL="114300" distR="114300" simplePos="0" relativeHeight="251728896" behindDoc="1" locked="0" layoutInCell="1" allowOverlap="1" wp14:anchorId="29B420DC" wp14:editId="07D0F20B">
            <wp:simplePos x="0" y="0"/>
            <wp:positionH relativeFrom="column">
              <wp:posOffset>1312545</wp:posOffset>
            </wp:positionH>
            <wp:positionV relativeFrom="paragraph">
              <wp:posOffset>117879</wp:posOffset>
            </wp:positionV>
            <wp:extent cx="3291840" cy="1122218"/>
            <wp:effectExtent l="0" t="0" r="3810" b="1905"/>
            <wp:wrapNone/>
            <wp:docPr id="102617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6275" name=""/>
                    <pic:cNvPicPr/>
                  </pic:nvPicPr>
                  <pic:blipFill>
                    <a:blip r:embed="rId42"/>
                    <a:stretch>
                      <a:fillRect/>
                    </a:stretch>
                  </pic:blipFill>
                  <pic:spPr>
                    <a:xfrm>
                      <a:off x="0" y="0"/>
                      <a:ext cx="3291840" cy="1122218"/>
                    </a:xfrm>
                    <a:prstGeom prst="rect">
                      <a:avLst/>
                    </a:prstGeom>
                  </pic:spPr>
                </pic:pic>
              </a:graphicData>
            </a:graphic>
            <wp14:sizeRelV relativeFrom="margin">
              <wp14:pctHeight>0</wp14:pctHeight>
            </wp14:sizeRelV>
          </wp:anchor>
        </w:drawing>
      </w:r>
    </w:p>
    <w:p w14:paraId="522FCC97" w14:textId="3EE07947" w:rsidR="00C80AAC" w:rsidRDefault="00C80AAC">
      <w:pPr>
        <w:spacing w:before="60" w:after="180"/>
        <w:jc w:val="center"/>
      </w:pPr>
    </w:p>
    <w:p w14:paraId="41A00CF2" w14:textId="251249AF" w:rsidR="00C80AAC" w:rsidRDefault="00C80AAC">
      <w:pPr>
        <w:spacing w:before="60" w:after="180"/>
        <w:jc w:val="center"/>
      </w:pPr>
    </w:p>
    <w:p w14:paraId="6B028534" w14:textId="0883749A" w:rsidR="00C80AAC" w:rsidRDefault="00C80AAC">
      <w:pPr>
        <w:spacing w:before="60" w:after="180"/>
        <w:jc w:val="center"/>
      </w:pPr>
    </w:p>
    <w:p w14:paraId="0296FDE7" w14:textId="77777777" w:rsidR="00C80AAC" w:rsidRDefault="00C80AAC">
      <w:pPr>
        <w:pStyle w:val="Heading3"/>
        <w:rPr>
          <w:sz w:val="23"/>
          <w:szCs w:val="23"/>
        </w:rPr>
      </w:pPr>
    </w:p>
    <w:p w14:paraId="68F66B79" w14:textId="75E2384E" w:rsidR="00630C67" w:rsidRDefault="00000000">
      <w:pPr>
        <w:pStyle w:val="Heading3"/>
      </w:pPr>
      <w:r>
        <w:rPr>
          <w:sz w:val="23"/>
          <w:szCs w:val="23"/>
        </w:rPr>
        <w:t>Step 5: Verify Domain Authentication from Client</w:t>
      </w:r>
    </w:p>
    <w:p w14:paraId="5085E97B" w14:textId="77777777" w:rsidR="00630C67" w:rsidRDefault="00000000">
      <w:pPr>
        <w:spacing w:before="60" w:after="80"/>
      </w:pPr>
      <w:r>
        <w:rPr>
          <w:color w:val="1A1A1A"/>
        </w:rPr>
        <w:t>Open Command Prompt on the Windows 10 VM and run:</w:t>
      </w:r>
    </w:p>
    <w:p w14:paraId="3C5AFC6F" w14:textId="77777777" w:rsidR="00630C67" w:rsidRDefault="00000000">
      <w:pPr>
        <w:shd w:val="clear" w:color="auto" w:fill="1E2533"/>
        <w:ind w:left="360"/>
      </w:pPr>
      <w:r>
        <w:rPr>
          <w:rFonts w:ascii="Courier New" w:eastAsia="Courier New" w:hAnsi="Courier New" w:cs="Courier New"/>
          <w:color w:val="C9E2FF"/>
          <w:sz w:val="20"/>
          <w:szCs w:val="20"/>
        </w:rPr>
        <w:t>whoami</w:t>
      </w:r>
    </w:p>
    <w:p w14:paraId="0993059F" w14:textId="77777777" w:rsidR="00630C67" w:rsidRDefault="00000000">
      <w:pPr>
        <w:shd w:val="clear" w:color="auto" w:fill="1E2533"/>
        <w:ind w:left="360"/>
      </w:pPr>
      <w:r>
        <w:rPr>
          <w:rFonts w:ascii="Courier New" w:eastAsia="Courier New" w:hAnsi="Courier New" w:cs="Courier New"/>
          <w:color w:val="C9E2FF"/>
          <w:sz w:val="20"/>
          <w:szCs w:val="20"/>
        </w:rPr>
        <w:t>hostname</w:t>
      </w:r>
    </w:p>
    <w:p w14:paraId="684B4953" w14:textId="10F7E7EA" w:rsidR="00630C67" w:rsidRDefault="00000000">
      <w:pPr>
        <w:shd w:val="clear" w:color="auto" w:fill="1E2533"/>
        <w:ind w:left="360"/>
      </w:pPr>
      <w:r>
        <w:rPr>
          <w:rFonts w:ascii="Courier New" w:eastAsia="Courier New" w:hAnsi="Courier New" w:cs="Courier New"/>
          <w:color w:val="C9E2FF"/>
          <w:sz w:val="20"/>
          <w:szCs w:val="20"/>
        </w:rPr>
        <w:t>echo %logonserve</w:t>
      </w:r>
    </w:p>
    <w:p w14:paraId="2B48E792" w14:textId="77777777" w:rsidR="00630C67" w:rsidRDefault="00000000">
      <w:pPr>
        <w:shd w:val="clear" w:color="auto" w:fill="1E2533"/>
        <w:ind w:left="360"/>
      </w:pPr>
      <w:r>
        <w:rPr>
          <w:rFonts w:ascii="Courier New" w:eastAsia="Courier New" w:hAnsi="Courier New" w:cs="Courier New"/>
          <w:color w:val="C9E2FF"/>
          <w:sz w:val="20"/>
          <w:szCs w:val="20"/>
        </w:rPr>
        <w:t>nslookup itsimplera.local</w:t>
      </w:r>
    </w:p>
    <w:p w14:paraId="39693D3C" w14:textId="76653311" w:rsidR="00C80AAC" w:rsidRDefault="00C80AAC" w:rsidP="00402A0B"/>
    <w:p w14:paraId="7507C8A8" w14:textId="6499FB93" w:rsidR="00C80AAC" w:rsidRDefault="00C80AAC" w:rsidP="00402A0B">
      <w:r w:rsidRPr="00C80AAC">
        <w:drawing>
          <wp:anchor distT="0" distB="0" distL="114300" distR="114300" simplePos="0" relativeHeight="251730944" behindDoc="1" locked="0" layoutInCell="1" allowOverlap="1" wp14:anchorId="1BA1634F" wp14:editId="3AFB652F">
            <wp:simplePos x="0" y="0"/>
            <wp:positionH relativeFrom="column">
              <wp:posOffset>1281545</wp:posOffset>
            </wp:positionH>
            <wp:positionV relativeFrom="paragraph">
              <wp:posOffset>7620</wp:posOffset>
            </wp:positionV>
            <wp:extent cx="3292125" cy="1539373"/>
            <wp:effectExtent l="0" t="0" r="3810" b="3810"/>
            <wp:wrapNone/>
            <wp:docPr id="211286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4243" name=""/>
                    <pic:cNvPicPr/>
                  </pic:nvPicPr>
                  <pic:blipFill>
                    <a:blip r:embed="rId43"/>
                    <a:stretch>
                      <a:fillRect/>
                    </a:stretch>
                  </pic:blipFill>
                  <pic:spPr>
                    <a:xfrm>
                      <a:off x="0" y="0"/>
                      <a:ext cx="3292125" cy="1539373"/>
                    </a:xfrm>
                    <a:prstGeom prst="rect">
                      <a:avLst/>
                    </a:prstGeom>
                  </pic:spPr>
                </pic:pic>
              </a:graphicData>
            </a:graphic>
          </wp:anchor>
        </w:drawing>
      </w:r>
    </w:p>
    <w:p w14:paraId="7A976570" w14:textId="5AED81D0" w:rsidR="00C80AAC" w:rsidRDefault="00C80AAC" w:rsidP="00402A0B"/>
    <w:p w14:paraId="4017A90F" w14:textId="77777777" w:rsidR="00C80AAC" w:rsidRDefault="00C80AAC" w:rsidP="00402A0B"/>
    <w:p w14:paraId="0D74DC23" w14:textId="77777777" w:rsidR="00C80AAC" w:rsidRDefault="00C80AAC" w:rsidP="00402A0B"/>
    <w:p w14:paraId="173B9DC2" w14:textId="77777777" w:rsidR="00C80AAC" w:rsidRDefault="00C80AAC" w:rsidP="00402A0B"/>
    <w:p w14:paraId="11E2C657" w14:textId="77777777" w:rsidR="00C80AAC" w:rsidRDefault="00C80AAC" w:rsidP="00402A0B"/>
    <w:p w14:paraId="7706728C" w14:textId="77777777" w:rsidR="00C80AAC" w:rsidRDefault="00C80AAC" w:rsidP="00402A0B"/>
    <w:p w14:paraId="4528110A" w14:textId="77777777" w:rsidR="00C80AAC" w:rsidRDefault="00C80AAC" w:rsidP="00402A0B"/>
    <w:p w14:paraId="22792B84" w14:textId="77777777" w:rsidR="00C80AAC" w:rsidRDefault="00C80AAC" w:rsidP="00402A0B"/>
    <w:p w14:paraId="669CF6A2" w14:textId="77777777" w:rsidR="00C80AAC" w:rsidRDefault="00C80AAC" w:rsidP="00402A0B"/>
    <w:p w14:paraId="596FD777" w14:textId="1D87322F" w:rsidR="00630C67" w:rsidRDefault="00000000" w:rsidP="00402A0B">
      <w:r>
        <w:rPr>
          <w:b/>
          <w:bCs/>
          <w:color w:val="2E75B6"/>
          <w:sz w:val="26"/>
          <w:szCs w:val="26"/>
        </w:rPr>
        <w:t>Practical Task 07 — Verify Active Directory Functionality</w:t>
      </w:r>
    </w:p>
    <w:p w14:paraId="32A9D1DD" w14:textId="77777777" w:rsidR="00630C67" w:rsidRDefault="00000000">
      <w:pPr>
        <w:spacing w:before="60" w:after="80"/>
      </w:pPr>
      <w:r>
        <w:rPr>
          <w:color w:val="1A1A1A"/>
        </w:rPr>
        <w:t>Objective: Verify all AD services are operational after full deployment.</w:t>
      </w:r>
    </w:p>
    <w:p w14:paraId="37E4D8C3" w14:textId="77777777" w:rsidR="00630C67" w:rsidRDefault="00000000">
      <w:pPr>
        <w:pStyle w:val="Heading3"/>
      </w:pPr>
      <w:r>
        <w:rPr>
          <w:sz w:val="23"/>
          <w:szCs w:val="23"/>
        </w:rPr>
        <w:t>V1 — Verify Domain Controller is Operational</w:t>
      </w:r>
    </w:p>
    <w:p w14:paraId="615C83A2" w14:textId="77777777" w:rsidR="00630C67" w:rsidRDefault="00000000">
      <w:pPr>
        <w:spacing w:before="60" w:after="80"/>
      </w:pPr>
      <w:r>
        <w:rPr>
          <w:color w:val="1A1A1A"/>
        </w:rPr>
        <w:t>On SRV-DC01, run the following verification commands:</w:t>
      </w:r>
    </w:p>
    <w:p w14:paraId="3532D30A" w14:textId="77777777" w:rsidR="00630C67" w:rsidRDefault="00000000">
      <w:pPr>
        <w:shd w:val="clear" w:color="auto" w:fill="1E2533"/>
        <w:ind w:left="360"/>
      </w:pPr>
      <w:r>
        <w:rPr>
          <w:rFonts w:ascii="Courier New" w:eastAsia="Courier New" w:hAnsi="Courier New" w:cs="Courier New"/>
          <w:color w:val="C9E2FF"/>
          <w:sz w:val="20"/>
          <w:szCs w:val="20"/>
        </w:rPr>
        <w:t>dcdiag /test:netlogon</w:t>
      </w:r>
    </w:p>
    <w:p w14:paraId="79D703C4" w14:textId="77777777" w:rsidR="00630C67" w:rsidRDefault="00000000">
      <w:pPr>
        <w:shd w:val="clear" w:color="auto" w:fill="1E2533"/>
        <w:ind w:left="360"/>
      </w:pPr>
      <w:r>
        <w:rPr>
          <w:rFonts w:ascii="Courier New" w:eastAsia="Courier New" w:hAnsi="Courier New" w:cs="Courier New"/>
          <w:color w:val="C9E2FF"/>
          <w:sz w:val="20"/>
          <w:szCs w:val="20"/>
        </w:rPr>
        <w:t>dcdiag /test:dns</w:t>
      </w:r>
    </w:p>
    <w:p w14:paraId="48B86DF0" w14:textId="77777777" w:rsidR="00630C67" w:rsidRDefault="00000000">
      <w:pPr>
        <w:shd w:val="clear" w:color="auto" w:fill="1E2533"/>
        <w:ind w:left="360"/>
      </w:pPr>
      <w:r>
        <w:rPr>
          <w:rFonts w:ascii="Courier New" w:eastAsia="Courier New" w:hAnsi="Courier New" w:cs="Courier New"/>
          <w:color w:val="C9E2FF"/>
          <w:sz w:val="20"/>
          <w:szCs w:val="20"/>
        </w:rPr>
        <w:t>netdom query fsmo</w:t>
      </w:r>
    </w:p>
    <w:p w14:paraId="665E7437" w14:textId="77777777" w:rsidR="00630C67" w:rsidRDefault="00000000">
      <w:pPr>
        <w:shd w:val="clear" w:color="auto" w:fill="1E2533"/>
        <w:ind w:left="360"/>
      </w:pPr>
      <w:r>
        <w:rPr>
          <w:rFonts w:ascii="Courier New" w:eastAsia="Courier New" w:hAnsi="Courier New" w:cs="Courier New"/>
          <w:color w:val="C9E2FF"/>
          <w:sz w:val="20"/>
          <w:szCs w:val="20"/>
        </w:rPr>
        <w:t>net share</w:t>
      </w:r>
    </w:p>
    <w:p w14:paraId="19115603" w14:textId="7C2CDCDA" w:rsidR="00C80AAC" w:rsidRDefault="00C80AAC">
      <w:pPr>
        <w:pStyle w:val="Heading3"/>
        <w:rPr>
          <w:sz w:val="23"/>
          <w:szCs w:val="23"/>
        </w:rPr>
      </w:pPr>
      <w:r w:rsidRPr="00C80AAC">
        <w:rPr>
          <w:sz w:val="23"/>
          <w:szCs w:val="23"/>
        </w:rPr>
        <w:drawing>
          <wp:anchor distT="0" distB="0" distL="114300" distR="114300" simplePos="0" relativeHeight="251732992" behindDoc="1" locked="0" layoutInCell="1" allowOverlap="1" wp14:anchorId="79F73203" wp14:editId="619234F2">
            <wp:simplePos x="0" y="0"/>
            <wp:positionH relativeFrom="column">
              <wp:posOffset>1530928</wp:posOffset>
            </wp:positionH>
            <wp:positionV relativeFrom="paragraph">
              <wp:posOffset>131849</wp:posOffset>
            </wp:positionV>
            <wp:extent cx="3238781" cy="1646063"/>
            <wp:effectExtent l="0" t="0" r="0" b="0"/>
            <wp:wrapNone/>
            <wp:docPr id="3155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8286" name=""/>
                    <pic:cNvPicPr/>
                  </pic:nvPicPr>
                  <pic:blipFill>
                    <a:blip r:embed="rId44"/>
                    <a:stretch>
                      <a:fillRect/>
                    </a:stretch>
                  </pic:blipFill>
                  <pic:spPr>
                    <a:xfrm>
                      <a:off x="0" y="0"/>
                      <a:ext cx="3238781" cy="1646063"/>
                    </a:xfrm>
                    <a:prstGeom prst="rect">
                      <a:avLst/>
                    </a:prstGeom>
                  </pic:spPr>
                </pic:pic>
              </a:graphicData>
            </a:graphic>
          </wp:anchor>
        </w:drawing>
      </w:r>
    </w:p>
    <w:p w14:paraId="078858C7" w14:textId="38930B7F" w:rsidR="00C80AAC" w:rsidRDefault="00C80AAC">
      <w:pPr>
        <w:pStyle w:val="Heading3"/>
        <w:rPr>
          <w:sz w:val="23"/>
          <w:szCs w:val="23"/>
        </w:rPr>
      </w:pPr>
    </w:p>
    <w:p w14:paraId="03FE04A4" w14:textId="77777777" w:rsidR="00C80AAC" w:rsidRDefault="00C80AAC">
      <w:pPr>
        <w:pStyle w:val="Heading3"/>
        <w:rPr>
          <w:sz w:val="23"/>
          <w:szCs w:val="23"/>
        </w:rPr>
      </w:pPr>
    </w:p>
    <w:p w14:paraId="2577F18E" w14:textId="77777777" w:rsidR="00C80AAC" w:rsidRDefault="00C80AAC">
      <w:pPr>
        <w:pStyle w:val="Heading3"/>
        <w:rPr>
          <w:sz w:val="23"/>
          <w:szCs w:val="23"/>
        </w:rPr>
      </w:pPr>
    </w:p>
    <w:p w14:paraId="4D182D90" w14:textId="77777777" w:rsidR="00C80AAC" w:rsidRDefault="00C80AAC">
      <w:pPr>
        <w:pStyle w:val="Heading3"/>
        <w:rPr>
          <w:sz w:val="23"/>
          <w:szCs w:val="23"/>
        </w:rPr>
      </w:pPr>
    </w:p>
    <w:p w14:paraId="0A1F522F" w14:textId="77777777" w:rsidR="00C80AAC" w:rsidRDefault="00C80AAC">
      <w:pPr>
        <w:pStyle w:val="Heading3"/>
        <w:rPr>
          <w:sz w:val="23"/>
          <w:szCs w:val="23"/>
        </w:rPr>
      </w:pPr>
    </w:p>
    <w:p w14:paraId="21E41999" w14:textId="60218F9A" w:rsidR="00630C67" w:rsidRDefault="00000000">
      <w:pPr>
        <w:pStyle w:val="Heading3"/>
      </w:pPr>
      <w:r>
        <w:rPr>
          <w:sz w:val="23"/>
          <w:szCs w:val="23"/>
        </w:rPr>
        <w:lastRenderedPageBreak/>
        <w:t>V2 — Verify DNS SRV Records for AD</w:t>
      </w:r>
    </w:p>
    <w:p w14:paraId="46B6CCC3" w14:textId="77777777" w:rsidR="00630C67" w:rsidRDefault="00000000">
      <w:pPr>
        <w:spacing w:before="60" w:after="80"/>
      </w:pPr>
      <w:r>
        <w:rPr>
          <w:color w:val="1A1A1A"/>
        </w:rPr>
        <w:t>In DNS Manager on SRV-DC01, expand Forward Lookup Zones → itsimplera.local → _msdcs → verify SRV records:</w:t>
      </w:r>
    </w:p>
    <w:p w14:paraId="6DDA27EF" w14:textId="77777777" w:rsidR="00630C67" w:rsidRDefault="00000000">
      <w:pPr>
        <w:pStyle w:val="ListParagraph"/>
        <w:numPr>
          <w:ilvl w:val="0"/>
          <w:numId w:val="2"/>
        </w:numPr>
        <w:spacing w:before="50" w:after="50"/>
      </w:pPr>
      <w:r>
        <w:rPr>
          <w:color w:val="1A1A1A"/>
        </w:rPr>
        <w:t>_ldap._tcp.itsimplera.local → SRV → SRV-DC01.itsimplera.local</w:t>
      </w:r>
    </w:p>
    <w:p w14:paraId="653AE685" w14:textId="77777777" w:rsidR="00630C67" w:rsidRDefault="00000000">
      <w:pPr>
        <w:pStyle w:val="ListParagraph"/>
        <w:numPr>
          <w:ilvl w:val="0"/>
          <w:numId w:val="2"/>
        </w:numPr>
        <w:spacing w:before="50" w:after="50"/>
      </w:pPr>
      <w:r>
        <w:rPr>
          <w:color w:val="1A1A1A"/>
        </w:rPr>
        <w:t>_kerberos._tcp.itsimplera.local → SRV → SRV-DC01.itsimplera.local</w:t>
      </w:r>
    </w:p>
    <w:p w14:paraId="1FAA6F55" w14:textId="77777777" w:rsidR="00630C67" w:rsidRDefault="00000000">
      <w:pPr>
        <w:pStyle w:val="ListParagraph"/>
        <w:numPr>
          <w:ilvl w:val="0"/>
          <w:numId w:val="2"/>
        </w:numPr>
        <w:spacing w:before="50" w:after="50"/>
      </w:pPr>
      <w:r>
        <w:rPr>
          <w:color w:val="1A1A1A"/>
        </w:rPr>
        <w:t>_gc._tcp.itsimplera.local → SRV → SRV-DC01.itsimplera.local</w:t>
      </w:r>
    </w:p>
    <w:p w14:paraId="1D74B566" w14:textId="77777777" w:rsidR="00C80AAC" w:rsidRDefault="00C80AAC">
      <w:pPr>
        <w:pStyle w:val="Heading3"/>
        <w:rPr>
          <w:sz w:val="23"/>
          <w:szCs w:val="23"/>
        </w:rPr>
      </w:pPr>
    </w:p>
    <w:p w14:paraId="4F296956" w14:textId="437C9534" w:rsidR="00630C67" w:rsidRDefault="00000000">
      <w:pPr>
        <w:pStyle w:val="Heading3"/>
      </w:pPr>
      <w:r>
        <w:rPr>
          <w:sz w:val="23"/>
          <w:szCs w:val="23"/>
        </w:rPr>
        <w:t>V3 — Verify Client Computer Object in AD</w:t>
      </w:r>
    </w:p>
    <w:p w14:paraId="02BAE89B" w14:textId="77777777" w:rsidR="00630C67" w:rsidRDefault="00000000">
      <w:pPr>
        <w:spacing w:before="60" w:after="80"/>
      </w:pPr>
      <w:r>
        <w:rPr>
          <w:color w:val="1A1A1A"/>
        </w:rPr>
        <w:t>On SRV-DC01, open dsa.msc → itsimplera.local → Computers container — verify the Win10 client computer account appears.</w:t>
      </w:r>
    </w:p>
    <w:p w14:paraId="758027D4" w14:textId="26BF3DDD" w:rsidR="00C80AAC" w:rsidRDefault="00C80AAC">
      <w:pPr>
        <w:pStyle w:val="Heading3"/>
        <w:rPr>
          <w:sz w:val="23"/>
          <w:szCs w:val="23"/>
        </w:rPr>
      </w:pPr>
      <w:r w:rsidRPr="00C80AAC">
        <w:rPr>
          <w:sz w:val="23"/>
          <w:szCs w:val="23"/>
        </w:rPr>
        <w:drawing>
          <wp:anchor distT="0" distB="0" distL="114300" distR="114300" simplePos="0" relativeHeight="251735040" behindDoc="1" locked="0" layoutInCell="1" allowOverlap="1" wp14:anchorId="3D45FD65" wp14:editId="65E53B9F">
            <wp:simplePos x="0" y="0"/>
            <wp:positionH relativeFrom="column">
              <wp:posOffset>959427</wp:posOffset>
            </wp:positionH>
            <wp:positionV relativeFrom="paragraph">
              <wp:posOffset>80472</wp:posOffset>
            </wp:positionV>
            <wp:extent cx="4045528" cy="1391920"/>
            <wp:effectExtent l="0" t="0" r="0" b="0"/>
            <wp:wrapNone/>
            <wp:docPr id="151722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24767" name=""/>
                    <pic:cNvPicPr/>
                  </pic:nvPicPr>
                  <pic:blipFill>
                    <a:blip r:embed="rId45"/>
                    <a:stretch>
                      <a:fillRect/>
                    </a:stretch>
                  </pic:blipFill>
                  <pic:spPr>
                    <a:xfrm>
                      <a:off x="0" y="0"/>
                      <a:ext cx="4051172" cy="1393862"/>
                    </a:xfrm>
                    <a:prstGeom prst="rect">
                      <a:avLst/>
                    </a:prstGeom>
                  </pic:spPr>
                </pic:pic>
              </a:graphicData>
            </a:graphic>
            <wp14:sizeRelH relativeFrom="margin">
              <wp14:pctWidth>0</wp14:pctWidth>
            </wp14:sizeRelH>
            <wp14:sizeRelV relativeFrom="margin">
              <wp14:pctHeight>0</wp14:pctHeight>
            </wp14:sizeRelV>
          </wp:anchor>
        </w:drawing>
      </w:r>
    </w:p>
    <w:p w14:paraId="14A4C140" w14:textId="30C8E9D4" w:rsidR="00C80AAC" w:rsidRDefault="00C80AAC">
      <w:pPr>
        <w:pStyle w:val="Heading3"/>
        <w:rPr>
          <w:sz w:val="23"/>
          <w:szCs w:val="23"/>
        </w:rPr>
      </w:pPr>
    </w:p>
    <w:p w14:paraId="1C464C02" w14:textId="77777777" w:rsidR="00C80AAC" w:rsidRDefault="00C80AAC">
      <w:pPr>
        <w:pStyle w:val="Heading3"/>
        <w:rPr>
          <w:sz w:val="23"/>
          <w:szCs w:val="23"/>
        </w:rPr>
      </w:pPr>
    </w:p>
    <w:p w14:paraId="29A56DDE" w14:textId="77777777" w:rsidR="00C80AAC" w:rsidRDefault="00C80AAC">
      <w:pPr>
        <w:pStyle w:val="Heading3"/>
        <w:rPr>
          <w:sz w:val="23"/>
          <w:szCs w:val="23"/>
        </w:rPr>
      </w:pPr>
    </w:p>
    <w:p w14:paraId="7732104D" w14:textId="77777777" w:rsidR="00C80AAC" w:rsidRDefault="00C80AAC">
      <w:pPr>
        <w:pStyle w:val="Heading3"/>
        <w:rPr>
          <w:sz w:val="23"/>
          <w:szCs w:val="23"/>
        </w:rPr>
      </w:pPr>
    </w:p>
    <w:p w14:paraId="10200A22" w14:textId="77777777" w:rsidR="00C80AAC" w:rsidRDefault="00C80AAC">
      <w:pPr>
        <w:pStyle w:val="Heading3"/>
        <w:rPr>
          <w:sz w:val="23"/>
          <w:szCs w:val="23"/>
        </w:rPr>
      </w:pPr>
    </w:p>
    <w:p w14:paraId="5E712B9B" w14:textId="77777777" w:rsidR="00C80AAC" w:rsidRDefault="00C80AAC">
      <w:pPr>
        <w:pStyle w:val="Heading3"/>
        <w:rPr>
          <w:sz w:val="23"/>
          <w:szCs w:val="23"/>
        </w:rPr>
      </w:pPr>
    </w:p>
    <w:p w14:paraId="1518FE3F" w14:textId="383182BC" w:rsidR="00630C67" w:rsidRDefault="00000000">
      <w:pPr>
        <w:pStyle w:val="Heading3"/>
      </w:pPr>
      <w:r>
        <w:rPr>
          <w:sz w:val="23"/>
          <w:szCs w:val="23"/>
        </w:rPr>
        <w:t>V4 — Verify All AD Objects in ITSimplera-Staff OU</w:t>
      </w:r>
    </w:p>
    <w:p w14:paraId="7ADE67BD" w14:textId="77777777" w:rsidR="00630C67" w:rsidRDefault="00000000">
      <w:pPr>
        <w:spacing w:before="60" w:after="80"/>
      </w:pPr>
      <w:r>
        <w:rPr>
          <w:color w:val="1A1A1A"/>
        </w:rPr>
        <w:t>Expand ITSimplera-Staff OU — verify: three user accounts (including Hrithika Internship, jsmith, agarwal.it) and ITSimplera-SecurityGroup are visible.</w:t>
      </w:r>
    </w:p>
    <w:p w14:paraId="2E3E7F99" w14:textId="051480FA" w:rsidR="00C80AAC" w:rsidRDefault="00C80AAC">
      <w:pPr>
        <w:pStyle w:val="Heading3"/>
        <w:rPr>
          <w:sz w:val="23"/>
          <w:szCs w:val="23"/>
        </w:rPr>
      </w:pPr>
      <w:r w:rsidRPr="00C80AAC">
        <w:rPr>
          <w:sz w:val="23"/>
          <w:szCs w:val="23"/>
        </w:rPr>
        <w:drawing>
          <wp:anchor distT="0" distB="0" distL="114300" distR="114300" simplePos="0" relativeHeight="251737088" behindDoc="1" locked="0" layoutInCell="1" allowOverlap="1" wp14:anchorId="7EA4A592" wp14:editId="4F433A0A">
            <wp:simplePos x="0" y="0"/>
            <wp:positionH relativeFrom="margin">
              <wp:posOffset>1208809</wp:posOffset>
            </wp:positionH>
            <wp:positionV relativeFrom="paragraph">
              <wp:posOffset>173875</wp:posOffset>
            </wp:positionV>
            <wp:extent cx="3920836" cy="1377950"/>
            <wp:effectExtent l="0" t="0" r="3810" b="0"/>
            <wp:wrapNone/>
            <wp:docPr id="201391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9595" name=""/>
                    <pic:cNvPicPr/>
                  </pic:nvPicPr>
                  <pic:blipFill>
                    <a:blip r:embed="rId46"/>
                    <a:stretch>
                      <a:fillRect/>
                    </a:stretch>
                  </pic:blipFill>
                  <pic:spPr>
                    <a:xfrm>
                      <a:off x="0" y="0"/>
                      <a:ext cx="3929386" cy="1380955"/>
                    </a:xfrm>
                    <a:prstGeom prst="rect">
                      <a:avLst/>
                    </a:prstGeom>
                  </pic:spPr>
                </pic:pic>
              </a:graphicData>
            </a:graphic>
            <wp14:sizeRelH relativeFrom="margin">
              <wp14:pctWidth>0</wp14:pctWidth>
            </wp14:sizeRelH>
            <wp14:sizeRelV relativeFrom="margin">
              <wp14:pctHeight>0</wp14:pctHeight>
            </wp14:sizeRelV>
          </wp:anchor>
        </w:drawing>
      </w:r>
    </w:p>
    <w:p w14:paraId="7661D21B" w14:textId="77777777" w:rsidR="00C80AAC" w:rsidRDefault="00C80AAC">
      <w:pPr>
        <w:pStyle w:val="Heading3"/>
        <w:rPr>
          <w:sz w:val="23"/>
          <w:szCs w:val="23"/>
        </w:rPr>
      </w:pPr>
    </w:p>
    <w:p w14:paraId="5200D5B3" w14:textId="77777777" w:rsidR="00C80AAC" w:rsidRDefault="00C80AAC">
      <w:pPr>
        <w:pStyle w:val="Heading3"/>
        <w:rPr>
          <w:sz w:val="23"/>
          <w:szCs w:val="23"/>
        </w:rPr>
      </w:pPr>
    </w:p>
    <w:p w14:paraId="47D3E623" w14:textId="77777777" w:rsidR="00C80AAC" w:rsidRDefault="00C80AAC">
      <w:pPr>
        <w:pStyle w:val="Heading3"/>
        <w:rPr>
          <w:sz w:val="23"/>
          <w:szCs w:val="23"/>
        </w:rPr>
      </w:pPr>
    </w:p>
    <w:p w14:paraId="12862F56" w14:textId="77777777" w:rsidR="00C80AAC" w:rsidRDefault="00C80AAC">
      <w:pPr>
        <w:pStyle w:val="Heading3"/>
        <w:rPr>
          <w:sz w:val="23"/>
          <w:szCs w:val="23"/>
        </w:rPr>
      </w:pPr>
    </w:p>
    <w:p w14:paraId="6D6F61E2" w14:textId="77777777" w:rsidR="00C80AAC" w:rsidRDefault="00C80AAC">
      <w:pPr>
        <w:pStyle w:val="Heading3"/>
        <w:rPr>
          <w:sz w:val="23"/>
          <w:szCs w:val="23"/>
        </w:rPr>
      </w:pPr>
    </w:p>
    <w:p w14:paraId="251D879A" w14:textId="650B0DE4" w:rsidR="00630C67" w:rsidRDefault="00000000">
      <w:pPr>
        <w:pStyle w:val="Heading3"/>
      </w:pPr>
      <w:r>
        <w:rPr>
          <w:sz w:val="23"/>
          <w:szCs w:val="23"/>
        </w:rPr>
        <w:t>V5 — Verify Domain Authentication from Client</w:t>
      </w:r>
    </w:p>
    <w:p w14:paraId="41635617" w14:textId="77777777" w:rsidR="00630C67" w:rsidRDefault="00630C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0C67" w14:paraId="18F04E43" w14:textId="77777777">
        <w:tblPrEx>
          <w:tblCellMar>
            <w:top w:w="0" w:type="dxa"/>
            <w:bottom w:w="0" w:type="dxa"/>
          </w:tblCellMar>
        </w:tblPrEx>
        <w:tc>
          <w:tcPr>
            <w:tcW w:w="9360" w:type="dxa"/>
            <w:tcBorders>
              <w:top w:val="single" w:sz="1" w:space="0" w:color="1A6B3A"/>
              <w:left w:val="single" w:sz="1" w:space="0" w:color="1A6B3A"/>
              <w:bottom w:val="single" w:sz="1" w:space="0" w:color="1A6B3A"/>
              <w:right w:val="single" w:sz="1" w:space="0" w:color="1A6B3A"/>
            </w:tcBorders>
            <w:shd w:val="clear" w:color="auto" w:fill="E8F5ED"/>
            <w:tcMar>
              <w:top w:w="160" w:type="dxa"/>
              <w:left w:w="200" w:type="dxa"/>
              <w:bottom w:w="160" w:type="dxa"/>
              <w:right w:w="200" w:type="dxa"/>
            </w:tcMar>
          </w:tcPr>
          <w:p w14:paraId="1AEA7E22" w14:textId="77777777" w:rsidR="00630C67" w:rsidRDefault="00000000">
            <w:pPr>
              <w:spacing w:before="40" w:after="40"/>
            </w:pPr>
            <w:r>
              <w:rPr>
                <w:color w:val="1A6B3A"/>
                <w:sz w:val="21"/>
                <w:szCs w:val="21"/>
              </w:rPr>
              <w:t>✓  Active Directory Domain: itsimplera.local — OPERATIONAL</w:t>
            </w:r>
          </w:p>
          <w:p w14:paraId="30F5A6A9" w14:textId="77777777" w:rsidR="00630C67" w:rsidRDefault="00000000">
            <w:pPr>
              <w:spacing w:before="40" w:after="40"/>
            </w:pPr>
            <w:r>
              <w:rPr>
                <w:color w:val="1A6B3A"/>
                <w:sz w:val="21"/>
                <w:szCs w:val="21"/>
              </w:rPr>
              <w:t>✓  Domain Controller: SRV-DC01 — all dcdiag tests passed</w:t>
            </w:r>
          </w:p>
          <w:p w14:paraId="5B075FBC" w14:textId="77777777" w:rsidR="00630C67" w:rsidRDefault="00000000">
            <w:pPr>
              <w:spacing w:before="40" w:after="40"/>
            </w:pPr>
            <w:r>
              <w:rPr>
                <w:color w:val="1A6B3A"/>
                <w:sz w:val="21"/>
                <w:szCs w:val="21"/>
              </w:rPr>
              <w:t>✓  DNS SRV records: _ldap, _kerberos, _gc — registered and resolving</w:t>
            </w:r>
          </w:p>
          <w:p w14:paraId="44F08DEE" w14:textId="77777777" w:rsidR="00630C67" w:rsidRDefault="00000000">
            <w:pPr>
              <w:spacing w:before="40" w:after="40"/>
            </w:pPr>
            <w:r>
              <w:rPr>
                <w:color w:val="1A6B3A"/>
                <w:sz w:val="21"/>
                <w:szCs w:val="21"/>
              </w:rPr>
              <w:t>✓  Client WIN10-CLIENT1 — successfully joined the domain</w:t>
            </w:r>
          </w:p>
          <w:p w14:paraId="5B81CD1C" w14:textId="77777777" w:rsidR="00630C67" w:rsidRDefault="00000000">
            <w:pPr>
              <w:spacing w:before="40" w:after="40"/>
            </w:pPr>
            <w:r>
              <w:rPr>
                <w:color w:val="1A6B3A"/>
                <w:sz w:val="21"/>
                <w:szCs w:val="21"/>
              </w:rPr>
              <w:t>✓  Domain user jsmith — authenticated successfully from WIN10-CLIENT1</w:t>
            </w:r>
          </w:p>
          <w:p w14:paraId="1DA6895C" w14:textId="77777777" w:rsidR="00630C67" w:rsidRDefault="00000000">
            <w:pPr>
              <w:spacing w:before="40" w:after="40"/>
            </w:pPr>
            <w:r>
              <w:rPr>
                <w:color w:val="1A6B3A"/>
                <w:sz w:val="21"/>
                <w:szCs w:val="21"/>
              </w:rPr>
              <w:t>✓  Computer object WIN10-CLIENT1 — visible in AD Computers container</w:t>
            </w:r>
          </w:p>
        </w:tc>
      </w:tr>
    </w:tbl>
    <w:p w14:paraId="5536854C" w14:textId="77777777" w:rsidR="00402A0B" w:rsidRDefault="00402A0B" w:rsidP="00402A0B"/>
    <w:p w14:paraId="071B586C" w14:textId="652B9D18" w:rsidR="00630C67" w:rsidRDefault="00000000" w:rsidP="00402A0B">
      <w:r>
        <w:rPr>
          <w:b/>
          <w:bCs/>
          <w:color w:val="2E75B6"/>
          <w:sz w:val="26"/>
          <w:szCs w:val="26"/>
        </w:rPr>
        <w:lastRenderedPageBreak/>
        <w:t>Practical Task 08 — Basic Active Directory Troubleshooting</w:t>
      </w:r>
    </w:p>
    <w:p w14:paraId="3F1BE68D" w14:textId="77777777" w:rsidR="00630C67" w:rsidRDefault="00000000">
      <w:pPr>
        <w:spacing w:before="60" w:after="80"/>
      </w:pPr>
      <w:r>
        <w:rPr>
          <w:color w:val="1A1A1A"/>
        </w:rPr>
        <w:t>Two troubleshooting scenarios were performed and documented.</w:t>
      </w:r>
    </w:p>
    <w:p w14:paraId="2C68755B" w14:textId="77777777" w:rsidR="00630C67" w:rsidRDefault="00000000">
      <w:pPr>
        <w:pStyle w:val="Heading3"/>
      </w:pPr>
      <w:r>
        <w:rPr>
          <w:sz w:val="23"/>
          <w:szCs w:val="23"/>
        </w:rPr>
        <w:t>Scenario 1 — Client Cannot Join the Domain</w:t>
      </w:r>
    </w:p>
    <w:p w14:paraId="3E6AFE7F" w14:textId="77777777" w:rsidR="00630C67" w:rsidRDefault="00630C67">
      <w:pPr>
        <w:spacing w:before="40"/>
      </w:pPr>
    </w:p>
    <w:p w14:paraId="29B23132" w14:textId="77777777" w:rsidR="00630C67" w:rsidRDefault="00000000">
      <w:pPr>
        <w:spacing w:before="80" w:after="60"/>
      </w:pPr>
      <w:r>
        <w:rPr>
          <w:b/>
          <w:bCs/>
          <w:color w:val="1A3A6B"/>
        </w:rPr>
        <w:t>Problem Description:</w:t>
      </w:r>
    </w:p>
    <w:p w14:paraId="34160396" w14:textId="76BF5C27" w:rsidR="00630C67" w:rsidRDefault="00000000">
      <w:pPr>
        <w:spacing w:before="60" w:after="80"/>
        <w:rPr>
          <w:color w:val="1A1A1A"/>
        </w:rPr>
      </w:pPr>
      <w:r>
        <w:rPr>
          <w:color w:val="1A1A1A"/>
        </w:rPr>
        <w:t>When attempting to join the Windows 10 VM to itsimplera.local, the domain join wizard returned the error: 'An Active Directory Domain Controller for the domain itsimplera.local could not be contacted.' The join process failed.</w:t>
      </w:r>
    </w:p>
    <w:p w14:paraId="333CFD1B" w14:textId="218F9CD8" w:rsidR="00430784" w:rsidRDefault="00580496">
      <w:pPr>
        <w:spacing w:before="60" w:after="80"/>
        <w:rPr>
          <w:color w:val="1A1A1A"/>
        </w:rPr>
      </w:pPr>
      <w:r w:rsidRPr="00430784">
        <w:rPr>
          <w:color w:val="1A1A1A"/>
        </w:rPr>
        <w:drawing>
          <wp:anchor distT="0" distB="0" distL="114300" distR="114300" simplePos="0" relativeHeight="251739136" behindDoc="1" locked="0" layoutInCell="1" allowOverlap="1" wp14:anchorId="7EBCBBA2" wp14:editId="49C4A207">
            <wp:simplePos x="0" y="0"/>
            <wp:positionH relativeFrom="column">
              <wp:posOffset>889635</wp:posOffset>
            </wp:positionH>
            <wp:positionV relativeFrom="paragraph">
              <wp:posOffset>47444</wp:posOffset>
            </wp:positionV>
            <wp:extent cx="3740727" cy="1584960"/>
            <wp:effectExtent l="0" t="0" r="0" b="0"/>
            <wp:wrapNone/>
            <wp:docPr id="13454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6694" name=""/>
                    <pic:cNvPicPr/>
                  </pic:nvPicPr>
                  <pic:blipFill>
                    <a:blip r:embed="rId47"/>
                    <a:stretch>
                      <a:fillRect/>
                    </a:stretch>
                  </pic:blipFill>
                  <pic:spPr>
                    <a:xfrm>
                      <a:off x="0" y="0"/>
                      <a:ext cx="3740727" cy="1584960"/>
                    </a:xfrm>
                    <a:prstGeom prst="rect">
                      <a:avLst/>
                    </a:prstGeom>
                  </pic:spPr>
                </pic:pic>
              </a:graphicData>
            </a:graphic>
            <wp14:sizeRelH relativeFrom="margin">
              <wp14:pctWidth>0</wp14:pctWidth>
            </wp14:sizeRelH>
          </wp:anchor>
        </w:drawing>
      </w:r>
    </w:p>
    <w:p w14:paraId="75297C89" w14:textId="1C526F96" w:rsidR="00430784" w:rsidRDefault="00430784">
      <w:pPr>
        <w:spacing w:before="60" w:after="80"/>
        <w:rPr>
          <w:color w:val="1A1A1A"/>
        </w:rPr>
      </w:pPr>
    </w:p>
    <w:p w14:paraId="12ED24C1" w14:textId="1160DF5C" w:rsidR="00430784" w:rsidRDefault="00430784">
      <w:pPr>
        <w:spacing w:before="60" w:after="80"/>
        <w:rPr>
          <w:color w:val="1A1A1A"/>
        </w:rPr>
      </w:pPr>
    </w:p>
    <w:p w14:paraId="76087257" w14:textId="638FD90D" w:rsidR="00430784" w:rsidRDefault="00430784">
      <w:pPr>
        <w:spacing w:before="60" w:after="80"/>
        <w:rPr>
          <w:color w:val="1A1A1A"/>
        </w:rPr>
      </w:pPr>
    </w:p>
    <w:p w14:paraId="4489A2FD" w14:textId="77777777" w:rsidR="00430784" w:rsidRDefault="00430784">
      <w:pPr>
        <w:spacing w:before="60" w:after="80"/>
        <w:rPr>
          <w:color w:val="1A1A1A"/>
        </w:rPr>
      </w:pPr>
    </w:p>
    <w:p w14:paraId="4F2B4C73" w14:textId="77777777" w:rsidR="00430784" w:rsidRDefault="00430784">
      <w:pPr>
        <w:spacing w:before="60" w:after="80"/>
        <w:rPr>
          <w:color w:val="1A1A1A"/>
        </w:rPr>
      </w:pPr>
    </w:p>
    <w:p w14:paraId="402E0D5D" w14:textId="77777777" w:rsidR="00430784" w:rsidRDefault="00430784">
      <w:pPr>
        <w:spacing w:before="60" w:after="80"/>
        <w:rPr>
          <w:color w:val="1A1A1A"/>
        </w:rPr>
      </w:pPr>
    </w:p>
    <w:p w14:paraId="04D301AA" w14:textId="77777777" w:rsidR="00430784" w:rsidRDefault="00430784">
      <w:pPr>
        <w:spacing w:before="60" w:after="80"/>
        <w:rPr>
          <w:color w:val="1A1A1A"/>
        </w:rPr>
      </w:pPr>
    </w:p>
    <w:p w14:paraId="7111C6EB" w14:textId="77777777" w:rsidR="00580496" w:rsidRDefault="00580496">
      <w:pPr>
        <w:spacing w:before="80" w:after="60"/>
        <w:rPr>
          <w:color w:val="1A1A1A"/>
        </w:rPr>
      </w:pPr>
    </w:p>
    <w:p w14:paraId="3BB4B4F1" w14:textId="1D80CBA9" w:rsidR="00630C67" w:rsidRDefault="00000000">
      <w:pPr>
        <w:spacing w:before="80" w:after="60"/>
      </w:pPr>
      <w:r>
        <w:rPr>
          <w:b/>
          <w:bCs/>
          <w:color w:val="1A3A6B"/>
        </w:rPr>
        <w:t>Root Cause:</w:t>
      </w:r>
    </w:p>
    <w:p w14:paraId="1E8E62BC" w14:textId="77777777" w:rsidR="00630C67" w:rsidRDefault="00000000">
      <w:pPr>
        <w:spacing w:before="60" w:after="80"/>
      </w:pPr>
      <w:r>
        <w:rPr>
          <w:color w:val="1A1A1A"/>
        </w:rPr>
        <w:t>The Windows 10 client's Preferred DNS Server was still set to 8.8.8.8 (from a previous manual configuration). Google's DNS has no knowledge of itsimplera.local — the domain name could not be resolved to the DC's IP address, so the client could not contact the DC.</w:t>
      </w:r>
    </w:p>
    <w:p w14:paraId="576E9053" w14:textId="77777777" w:rsidR="00630C67" w:rsidRDefault="00000000">
      <w:pPr>
        <w:spacing w:before="80" w:after="60"/>
      </w:pPr>
      <w:r>
        <w:rPr>
          <w:b/>
          <w:bCs/>
          <w:color w:val="1A3A6B"/>
        </w:rPr>
        <w:t>Troubleshooting Steps:</w:t>
      </w:r>
    </w:p>
    <w:p w14:paraId="47A3ABAD" w14:textId="77777777" w:rsidR="00630C67" w:rsidRDefault="00000000">
      <w:pPr>
        <w:pStyle w:val="ListParagraph"/>
        <w:numPr>
          <w:ilvl w:val="0"/>
          <w:numId w:val="3"/>
        </w:numPr>
        <w:spacing w:before="50" w:after="50"/>
      </w:pPr>
      <w:r>
        <w:rPr>
          <w:color w:val="1A1A1A"/>
        </w:rPr>
        <w:t>On the Windows 10 VM: ran nslookup itsimplera.local — returned 'Non-existent domain' confirming DNS was wrong.</w:t>
      </w:r>
    </w:p>
    <w:p w14:paraId="6CFDD86C" w14:textId="77777777" w:rsidR="00630C67" w:rsidRDefault="00000000">
      <w:pPr>
        <w:pStyle w:val="ListParagraph"/>
        <w:numPr>
          <w:ilvl w:val="0"/>
          <w:numId w:val="3"/>
        </w:numPr>
        <w:spacing w:before="50" w:after="50"/>
      </w:pPr>
      <w:r>
        <w:rPr>
          <w:color w:val="1A1A1A"/>
        </w:rPr>
        <w:t>Ran ipconfig /all — confirmed DNS server was 8.8.8.8 instead of 192.168.80.10.</w:t>
      </w:r>
    </w:p>
    <w:p w14:paraId="61649980" w14:textId="77777777" w:rsidR="00630C67" w:rsidRDefault="00000000">
      <w:pPr>
        <w:pStyle w:val="ListParagraph"/>
        <w:numPr>
          <w:ilvl w:val="0"/>
          <w:numId w:val="3"/>
        </w:numPr>
        <w:spacing w:before="50" w:after="50"/>
      </w:pPr>
      <w:r>
        <w:rPr>
          <w:color w:val="1A1A1A"/>
        </w:rPr>
        <w:t>Changed Preferred DNS Server: Control Panel → Network → Ethernet → IPv4 Properties → Preferred DNS: 192.168.80.10.</w:t>
      </w:r>
    </w:p>
    <w:p w14:paraId="6B619D7D" w14:textId="77777777" w:rsidR="00630C67" w:rsidRDefault="00000000">
      <w:pPr>
        <w:pStyle w:val="ListParagraph"/>
        <w:numPr>
          <w:ilvl w:val="0"/>
          <w:numId w:val="3"/>
        </w:numPr>
        <w:spacing w:before="50" w:after="50"/>
      </w:pPr>
      <w:r>
        <w:rPr>
          <w:color w:val="1A1A1A"/>
        </w:rPr>
        <w:t>Ran nslookup itsimplera.local again — now returned 192.168.80.10 (SRV-DC01).</w:t>
      </w:r>
    </w:p>
    <w:p w14:paraId="1AE3A405" w14:textId="77777777" w:rsidR="00630C67" w:rsidRPr="00430784" w:rsidRDefault="00000000">
      <w:pPr>
        <w:pStyle w:val="ListParagraph"/>
        <w:numPr>
          <w:ilvl w:val="0"/>
          <w:numId w:val="3"/>
        </w:numPr>
        <w:spacing w:before="50" w:after="50"/>
      </w:pPr>
      <w:r>
        <w:rPr>
          <w:color w:val="1A1A1A"/>
        </w:rPr>
        <w:t>Re-attempted domain join: Win+R → sysdm.cpl → Change → Domain: itsimplera.local → entered credentials → success.</w:t>
      </w:r>
    </w:p>
    <w:p w14:paraId="3746F3DA" w14:textId="238D972F" w:rsidR="00430784" w:rsidRDefault="00430784" w:rsidP="00430784">
      <w:pPr>
        <w:spacing w:before="50" w:after="50"/>
      </w:pPr>
      <w:r w:rsidRPr="00430784">
        <w:rPr>
          <w:b/>
          <w:bCs/>
          <w:color w:val="1A3A6B"/>
        </w:rPr>
        <w:drawing>
          <wp:anchor distT="0" distB="0" distL="114300" distR="114300" simplePos="0" relativeHeight="251741184" behindDoc="1" locked="0" layoutInCell="1" allowOverlap="1" wp14:anchorId="536AAB5F" wp14:editId="5456B7A1">
            <wp:simplePos x="0" y="0"/>
            <wp:positionH relativeFrom="column">
              <wp:posOffset>1007112</wp:posOffset>
            </wp:positionH>
            <wp:positionV relativeFrom="paragraph">
              <wp:posOffset>37556</wp:posOffset>
            </wp:positionV>
            <wp:extent cx="4204855" cy="1379054"/>
            <wp:effectExtent l="0" t="0" r="5715" b="0"/>
            <wp:wrapNone/>
            <wp:docPr id="122758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658" name=""/>
                    <pic:cNvPicPr/>
                  </pic:nvPicPr>
                  <pic:blipFill>
                    <a:blip r:embed="rId48"/>
                    <a:stretch>
                      <a:fillRect/>
                    </a:stretch>
                  </pic:blipFill>
                  <pic:spPr>
                    <a:xfrm>
                      <a:off x="0" y="0"/>
                      <a:ext cx="4204855" cy="1379054"/>
                    </a:xfrm>
                    <a:prstGeom prst="rect">
                      <a:avLst/>
                    </a:prstGeom>
                  </pic:spPr>
                </pic:pic>
              </a:graphicData>
            </a:graphic>
            <wp14:sizeRelH relativeFrom="margin">
              <wp14:pctWidth>0</wp14:pctWidth>
            </wp14:sizeRelH>
          </wp:anchor>
        </w:drawing>
      </w:r>
    </w:p>
    <w:p w14:paraId="57141AA2" w14:textId="774B6C7B" w:rsidR="00430784" w:rsidRDefault="00430784">
      <w:pPr>
        <w:spacing w:before="80" w:after="60"/>
        <w:rPr>
          <w:b/>
          <w:bCs/>
          <w:color w:val="1A3A6B"/>
        </w:rPr>
      </w:pPr>
    </w:p>
    <w:p w14:paraId="199FFC79" w14:textId="77777777" w:rsidR="00430784" w:rsidRDefault="00430784">
      <w:pPr>
        <w:spacing w:before="80" w:after="60"/>
        <w:rPr>
          <w:b/>
          <w:bCs/>
          <w:color w:val="1A3A6B"/>
        </w:rPr>
      </w:pPr>
    </w:p>
    <w:p w14:paraId="47A63BDC" w14:textId="77777777" w:rsidR="00430784" w:rsidRDefault="00430784">
      <w:pPr>
        <w:spacing w:before="80" w:after="60"/>
        <w:rPr>
          <w:b/>
          <w:bCs/>
          <w:color w:val="1A3A6B"/>
        </w:rPr>
      </w:pPr>
    </w:p>
    <w:p w14:paraId="47F989BC" w14:textId="77777777" w:rsidR="00430784" w:rsidRDefault="00430784">
      <w:pPr>
        <w:spacing w:before="80" w:after="60"/>
        <w:rPr>
          <w:b/>
          <w:bCs/>
          <w:color w:val="1A3A6B"/>
        </w:rPr>
      </w:pPr>
    </w:p>
    <w:p w14:paraId="05E8B8A1" w14:textId="77777777" w:rsidR="00430784" w:rsidRDefault="00430784">
      <w:pPr>
        <w:spacing w:before="80" w:after="60"/>
        <w:rPr>
          <w:b/>
          <w:bCs/>
          <w:color w:val="1A3A6B"/>
        </w:rPr>
      </w:pPr>
    </w:p>
    <w:p w14:paraId="2AEDAEF9" w14:textId="77777777" w:rsidR="00430784" w:rsidRDefault="00430784">
      <w:pPr>
        <w:spacing w:before="80" w:after="60"/>
        <w:rPr>
          <w:b/>
          <w:bCs/>
          <w:color w:val="1A3A6B"/>
        </w:rPr>
      </w:pPr>
    </w:p>
    <w:p w14:paraId="6B9EB7F0" w14:textId="1784FBCA" w:rsidR="00430784" w:rsidRDefault="00430784">
      <w:pPr>
        <w:spacing w:before="80" w:after="60"/>
        <w:rPr>
          <w:b/>
          <w:bCs/>
          <w:color w:val="1A3A6B"/>
        </w:rPr>
      </w:pPr>
      <w:r w:rsidRPr="00430784">
        <w:rPr>
          <w:b/>
          <w:bCs/>
          <w:color w:val="1A3A6B"/>
        </w:rPr>
        <w:drawing>
          <wp:anchor distT="0" distB="0" distL="114300" distR="114300" simplePos="0" relativeHeight="251743232" behindDoc="1" locked="0" layoutInCell="1" allowOverlap="1" wp14:anchorId="5C102A7B" wp14:editId="1DCF6B11">
            <wp:simplePos x="0" y="0"/>
            <wp:positionH relativeFrom="page">
              <wp:align>center</wp:align>
            </wp:positionH>
            <wp:positionV relativeFrom="paragraph">
              <wp:posOffset>20139</wp:posOffset>
            </wp:positionV>
            <wp:extent cx="4235723" cy="1066670"/>
            <wp:effectExtent l="0" t="0" r="0" b="635"/>
            <wp:wrapNone/>
            <wp:docPr id="13283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89267" name=""/>
                    <pic:cNvPicPr/>
                  </pic:nvPicPr>
                  <pic:blipFill>
                    <a:blip r:embed="rId49"/>
                    <a:stretch>
                      <a:fillRect/>
                    </a:stretch>
                  </pic:blipFill>
                  <pic:spPr>
                    <a:xfrm>
                      <a:off x="0" y="0"/>
                      <a:ext cx="4235723" cy="1066670"/>
                    </a:xfrm>
                    <a:prstGeom prst="rect">
                      <a:avLst/>
                    </a:prstGeom>
                  </pic:spPr>
                </pic:pic>
              </a:graphicData>
            </a:graphic>
            <wp14:sizeRelH relativeFrom="margin">
              <wp14:pctWidth>0</wp14:pctWidth>
            </wp14:sizeRelH>
            <wp14:sizeRelV relativeFrom="margin">
              <wp14:pctHeight>0</wp14:pctHeight>
            </wp14:sizeRelV>
          </wp:anchor>
        </w:drawing>
      </w:r>
    </w:p>
    <w:p w14:paraId="7506468E" w14:textId="3096AC7E" w:rsidR="00430784" w:rsidRDefault="00430784">
      <w:pPr>
        <w:spacing w:before="80" w:after="60"/>
        <w:rPr>
          <w:b/>
          <w:bCs/>
          <w:color w:val="1A3A6B"/>
        </w:rPr>
      </w:pPr>
    </w:p>
    <w:p w14:paraId="4BEBEAE2" w14:textId="5D6F7269" w:rsidR="00430784" w:rsidRDefault="00430784">
      <w:pPr>
        <w:spacing w:before="80" w:after="60"/>
        <w:rPr>
          <w:b/>
          <w:bCs/>
          <w:color w:val="1A3A6B"/>
        </w:rPr>
      </w:pPr>
    </w:p>
    <w:p w14:paraId="49F6B136" w14:textId="77777777" w:rsidR="00430784" w:rsidRDefault="00430784">
      <w:pPr>
        <w:spacing w:before="80" w:after="60"/>
        <w:rPr>
          <w:b/>
          <w:bCs/>
          <w:color w:val="1A3A6B"/>
        </w:rPr>
      </w:pPr>
    </w:p>
    <w:p w14:paraId="5100331D" w14:textId="77777777" w:rsidR="00430784" w:rsidRDefault="00430784">
      <w:pPr>
        <w:spacing w:before="80" w:after="60"/>
        <w:rPr>
          <w:b/>
          <w:bCs/>
          <w:color w:val="1A3A6B"/>
        </w:rPr>
      </w:pPr>
    </w:p>
    <w:p w14:paraId="43753BF0" w14:textId="09ED9A27" w:rsidR="00630C67" w:rsidRDefault="00000000">
      <w:pPr>
        <w:spacing w:before="80" w:after="60"/>
      </w:pPr>
      <w:r>
        <w:rPr>
          <w:b/>
          <w:bCs/>
          <w:color w:val="1A3A6B"/>
        </w:rPr>
        <w:lastRenderedPageBreak/>
        <w:t>Final Verification:</w:t>
      </w:r>
    </w:p>
    <w:p w14:paraId="03894BF2" w14:textId="77777777" w:rsidR="00630C67" w:rsidRDefault="00000000">
      <w:pPr>
        <w:shd w:val="clear" w:color="auto" w:fill="1E2533"/>
        <w:ind w:left="360"/>
      </w:pPr>
      <w:r>
        <w:rPr>
          <w:rFonts w:ascii="Courier New" w:eastAsia="Courier New" w:hAnsi="Courier New" w:cs="Courier New"/>
          <w:color w:val="C9E2FF"/>
          <w:sz w:val="20"/>
          <w:szCs w:val="20"/>
        </w:rPr>
        <w:t>whoami</w:t>
      </w:r>
    </w:p>
    <w:p w14:paraId="453329A7" w14:textId="77777777" w:rsidR="00630C67" w:rsidRDefault="00000000">
      <w:pPr>
        <w:shd w:val="clear" w:color="auto" w:fill="1E2533"/>
        <w:ind w:left="360"/>
      </w:pPr>
      <w:r>
        <w:rPr>
          <w:rFonts w:ascii="Courier New" w:eastAsia="Courier New" w:hAnsi="Courier New" w:cs="Courier New"/>
          <w:color w:val="C9E2FF"/>
          <w:sz w:val="20"/>
          <w:szCs w:val="20"/>
        </w:rPr>
        <w:t>echo %logonserver%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0C67" w14:paraId="51C6517D" w14:textId="77777777">
        <w:tblPrEx>
          <w:tblCellMar>
            <w:top w:w="0" w:type="dxa"/>
            <w:bottom w:w="0" w:type="dxa"/>
          </w:tblCellMar>
        </w:tblPrEx>
        <w:tc>
          <w:tcPr>
            <w:tcW w:w="9360" w:type="dxa"/>
            <w:tcBorders>
              <w:top w:val="single" w:sz="1" w:space="0" w:color="1A6B3A"/>
              <w:left w:val="single" w:sz="1" w:space="0" w:color="1A6B3A"/>
              <w:bottom w:val="single" w:sz="1" w:space="0" w:color="1A6B3A"/>
              <w:right w:val="single" w:sz="1" w:space="0" w:color="1A6B3A"/>
            </w:tcBorders>
            <w:shd w:val="clear" w:color="auto" w:fill="E8F5ED"/>
            <w:tcMar>
              <w:top w:w="160" w:type="dxa"/>
              <w:left w:w="200" w:type="dxa"/>
              <w:bottom w:w="160" w:type="dxa"/>
              <w:right w:w="200" w:type="dxa"/>
            </w:tcMar>
          </w:tcPr>
          <w:p w14:paraId="56D1C1FC" w14:textId="77777777" w:rsidR="00630C67" w:rsidRDefault="00000000">
            <w:pPr>
              <w:spacing w:before="40" w:after="40"/>
            </w:pPr>
            <w:r>
              <w:rPr>
                <w:color w:val="1A6B3A"/>
                <w:sz w:val="21"/>
                <w:szCs w:val="21"/>
              </w:rPr>
              <w:t>✓ Scenario 1 RESOLVED</w:t>
            </w:r>
          </w:p>
          <w:p w14:paraId="480BC3FA" w14:textId="77777777" w:rsidR="00630C67" w:rsidRDefault="00000000">
            <w:pPr>
              <w:spacing w:before="40" w:after="40"/>
            </w:pPr>
            <w:r>
              <w:rPr>
                <w:color w:val="1A6B3A"/>
                <w:sz w:val="21"/>
                <w:szCs w:val="21"/>
              </w:rPr>
              <w:t xml:space="preserve">  Root cause: Wrong DNS server (8.8.8.8) — client could not resolve itsimplera.local</w:t>
            </w:r>
          </w:p>
          <w:p w14:paraId="066A2916" w14:textId="77777777" w:rsidR="00630C67" w:rsidRDefault="00000000">
            <w:pPr>
              <w:spacing w:before="40" w:after="40"/>
            </w:pPr>
            <w:r>
              <w:rPr>
                <w:color w:val="1A6B3A"/>
                <w:sz w:val="21"/>
                <w:szCs w:val="21"/>
              </w:rPr>
              <w:t xml:space="preserve">  Fix: Changed Preferred DNS to 192.168.80.10 (SRV-DC01)</w:t>
            </w:r>
          </w:p>
          <w:p w14:paraId="31B6ED9C" w14:textId="77777777" w:rsidR="00630C67" w:rsidRDefault="00000000">
            <w:pPr>
              <w:spacing w:before="40" w:after="40"/>
            </w:pPr>
            <w:r>
              <w:rPr>
                <w:color w:val="1A6B3A"/>
                <w:sz w:val="21"/>
                <w:szCs w:val="21"/>
              </w:rPr>
              <w:t xml:space="preserve">  Verification: Domain join succeeded; jsmith authenticated successfully</w:t>
            </w:r>
          </w:p>
        </w:tc>
      </w:tr>
    </w:tbl>
    <w:p w14:paraId="4030FDC1" w14:textId="77777777" w:rsidR="00630C67" w:rsidRDefault="00630C67">
      <w:pPr>
        <w:spacing w:before="80"/>
      </w:pPr>
    </w:p>
    <w:p w14:paraId="3283AAAF" w14:textId="77777777" w:rsidR="00630C67" w:rsidRDefault="00000000">
      <w:pPr>
        <w:pStyle w:val="Heading3"/>
      </w:pPr>
      <w:r>
        <w:rPr>
          <w:sz w:val="23"/>
          <w:szCs w:val="23"/>
        </w:rPr>
        <w:t>Scenario 2 — Disabled User Account Cannot Authenticate</w:t>
      </w:r>
    </w:p>
    <w:p w14:paraId="0037BFB0" w14:textId="77777777" w:rsidR="00630C67" w:rsidRDefault="00630C67">
      <w:pPr>
        <w:spacing w:before="40"/>
      </w:pPr>
    </w:p>
    <w:p w14:paraId="75C17AAE" w14:textId="77777777" w:rsidR="00630C67" w:rsidRDefault="00000000">
      <w:pPr>
        <w:spacing w:before="80" w:after="60"/>
      </w:pPr>
      <w:r>
        <w:rPr>
          <w:b/>
          <w:bCs/>
          <w:color w:val="1A3A6B"/>
        </w:rPr>
        <w:t>Problem Description:</w:t>
      </w:r>
    </w:p>
    <w:p w14:paraId="1A8C6AD0" w14:textId="08E16BEB" w:rsidR="00630C67" w:rsidRDefault="00430784">
      <w:pPr>
        <w:spacing w:before="60" w:after="80"/>
      </w:pPr>
      <w:r w:rsidRPr="00430784">
        <w:rPr>
          <w:b/>
          <w:bCs/>
          <w:color w:val="1A3A6B"/>
        </w:rPr>
        <w:drawing>
          <wp:anchor distT="0" distB="0" distL="114300" distR="114300" simplePos="0" relativeHeight="251745280" behindDoc="1" locked="0" layoutInCell="1" allowOverlap="1" wp14:anchorId="27503283" wp14:editId="26CCEB0B">
            <wp:simplePos x="0" y="0"/>
            <wp:positionH relativeFrom="column">
              <wp:posOffset>1572491</wp:posOffset>
            </wp:positionH>
            <wp:positionV relativeFrom="paragraph">
              <wp:posOffset>523067</wp:posOffset>
            </wp:positionV>
            <wp:extent cx="3246401" cy="1280271"/>
            <wp:effectExtent l="0" t="0" r="0" b="0"/>
            <wp:wrapNone/>
            <wp:docPr id="5376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325" name=""/>
                    <pic:cNvPicPr/>
                  </pic:nvPicPr>
                  <pic:blipFill>
                    <a:blip r:embed="rId50"/>
                    <a:stretch>
                      <a:fillRect/>
                    </a:stretch>
                  </pic:blipFill>
                  <pic:spPr>
                    <a:xfrm>
                      <a:off x="0" y="0"/>
                      <a:ext cx="3246401" cy="1280271"/>
                    </a:xfrm>
                    <a:prstGeom prst="rect">
                      <a:avLst/>
                    </a:prstGeom>
                  </pic:spPr>
                </pic:pic>
              </a:graphicData>
            </a:graphic>
          </wp:anchor>
        </w:drawing>
      </w:r>
      <w:r w:rsidR="00000000">
        <w:rPr>
          <w:color w:val="1A1A1A"/>
        </w:rPr>
        <w:t>The user agarwal.it attempted to log into the domain from WIN10-CLIENT1 but received the error: 'Your account has been disabled. Please see your system administrator.' The login failed at the Windows login screen.</w:t>
      </w:r>
    </w:p>
    <w:p w14:paraId="6C241418" w14:textId="584C90ED" w:rsidR="00430784" w:rsidRDefault="00430784">
      <w:pPr>
        <w:spacing w:before="80" w:after="60"/>
        <w:rPr>
          <w:b/>
          <w:bCs/>
          <w:color w:val="1A3A6B"/>
        </w:rPr>
      </w:pPr>
    </w:p>
    <w:p w14:paraId="59C02ADE" w14:textId="1374F4D6" w:rsidR="00430784" w:rsidRDefault="00430784">
      <w:pPr>
        <w:spacing w:before="80" w:after="60"/>
        <w:rPr>
          <w:b/>
          <w:bCs/>
          <w:color w:val="1A3A6B"/>
        </w:rPr>
      </w:pPr>
    </w:p>
    <w:p w14:paraId="0295F1CC" w14:textId="77777777" w:rsidR="00430784" w:rsidRDefault="00430784">
      <w:pPr>
        <w:spacing w:before="80" w:after="60"/>
        <w:rPr>
          <w:b/>
          <w:bCs/>
          <w:color w:val="1A3A6B"/>
        </w:rPr>
      </w:pPr>
    </w:p>
    <w:p w14:paraId="719AE0D3" w14:textId="77777777" w:rsidR="00430784" w:rsidRDefault="00430784">
      <w:pPr>
        <w:spacing w:before="80" w:after="60"/>
        <w:rPr>
          <w:b/>
          <w:bCs/>
          <w:color w:val="1A3A6B"/>
        </w:rPr>
      </w:pPr>
    </w:p>
    <w:p w14:paraId="4307B25C" w14:textId="1009C0A4" w:rsidR="00430784" w:rsidRDefault="00430784">
      <w:pPr>
        <w:spacing w:before="80" w:after="60"/>
        <w:rPr>
          <w:b/>
          <w:bCs/>
          <w:color w:val="1A3A6B"/>
        </w:rPr>
      </w:pPr>
    </w:p>
    <w:p w14:paraId="03A1C994" w14:textId="77777777" w:rsidR="00430784" w:rsidRDefault="00430784">
      <w:pPr>
        <w:spacing w:before="80" w:after="60"/>
        <w:rPr>
          <w:b/>
          <w:bCs/>
          <w:color w:val="1A3A6B"/>
        </w:rPr>
      </w:pPr>
    </w:p>
    <w:p w14:paraId="66F845AB" w14:textId="77777777" w:rsidR="00430784" w:rsidRDefault="00430784">
      <w:pPr>
        <w:spacing w:before="80" w:after="60"/>
        <w:rPr>
          <w:b/>
          <w:bCs/>
          <w:color w:val="1A3A6B"/>
        </w:rPr>
      </w:pPr>
    </w:p>
    <w:p w14:paraId="75C5C9EF" w14:textId="70BEE8DC" w:rsidR="00630C67" w:rsidRDefault="00000000">
      <w:pPr>
        <w:spacing w:before="80" w:after="60"/>
      </w:pPr>
      <w:r>
        <w:rPr>
          <w:b/>
          <w:bCs/>
          <w:color w:val="1A3A6B"/>
        </w:rPr>
        <w:t>Root Cause:</w:t>
      </w:r>
    </w:p>
    <w:p w14:paraId="3FE0DF9E" w14:textId="26ABC732" w:rsidR="00630C67" w:rsidRDefault="00000000">
      <w:pPr>
        <w:spacing w:before="60" w:after="80"/>
      </w:pPr>
      <w:r>
        <w:rPr>
          <w:color w:val="1A1A1A"/>
        </w:rPr>
        <w:t>The agarwal.it account was deliberately disabled in Task 05 Step 6 to demonstrate account management. A disabled AD account cannot authenticate on any domain-joined resource — this is the expected and correct security behaviour. The scenario demonstrates the immediate effect of account disabling on user access.</w:t>
      </w:r>
    </w:p>
    <w:p w14:paraId="30EF8BBD" w14:textId="437BA160" w:rsidR="00630C67" w:rsidRDefault="00000000">
      <w:pPr>
        <w:spacing w:before="80" w:after="60"/>
      </w:pPr>
      <w:r>
        <w:rPr>
          <w:b/>
          <w:bCs/>
          <w:color w:val="1A3A6B"/>
        </w:rPr>
        <w:t>Troubleshooting Steps:</w:t>
      </w:r>
    </w:p>
    <w:p w14:paraId="70D0953E" w14:textId="37FAF9A2" w:rsidR="00630C67" w:rsidRDefault="00000000">
      <w:pPr>
        <w:pStyle w:val="ListParagraph"/>
        <w:numPr>
          <w:ilvl w:val="0"/>
          <w:numId w:val="3"/>
        </w:numPr>
        <w:spacing w:before="50" w:after="50"/>
      </w:pPr>
      <w:r>
        <w:rPr>
          <w:color w:val="1A1A1A"/>
        </w:rPr>
        <w:t>On SRV-DC01: opened dsa.msc → ITSimplera-Staff OU → confirmed agarwal.it shows the downward arrow icon (disabled).</w:t>
      </w:r>
    </w:p>
    <w:p w14:paraId="0CFA6596" w14:textId="77777777" w:rsidR="00630C67" w:rsidRDefault="00000000">
      <w:pPr>
        <w:pStyle w:val="ListParagraph"/>
        <w:numPr>
          <w:ilvl w:val="0"/>
          <w:numId w:val="3"/>
        </w:numPr>
        <w:spacing w:before="50" w:after="50"/>
      </w:pPr>
      <w:r>
        <w:rPr>
          <w:color w:val="1A1A1A"/>
        </w:rPr>
        <w:t>Right-click agarwal.it → Enable Account → OK.</w:t>
      </w:r>
    </w:p>
    <w:p w14:paraId="7D17DAEB" w14:textId="77777777" w:rsidR="00630C67" w:rsidRDefault="00000000">
      <w:pPr>
        <w:pStyle w:val="ListParagraph"/>
        <w:numPr>
          <w:ilvl w:val="0"/>
          <w:numId w:val="3"/>
        </w:numPr>
        <w:spacing w:before="50" w:after="50"/>
      </w:pPr>
      <w:r>
        <w:rPr>
          <w:color w:val="1A1A1A"/>
        </w:rPr>
        <w:t>The downward arrow disappears confirming the account is active.</w:t>
      </w:r>
    </w:p>
    <w:p w14:paraId="173668C1" w14:textId="1AA26008" w:rsidR="00630C67" w:rsidRDefault="00000000">
      <w:pPr>
        <w:pStyle w:val="ListParagraph"/>
        <w:numPr>
          <w:ilvl w:val="0"/>
          <w:numId w:val="3"/>
        </w:numPr>
        <w:spacing w:before="50" w:after="50"/>
      </w:pPr>
      <w:r>
        <w:rPr>
          <w:color w:val="1A1A1A"/>
        </w:rPr>
        <w:t>On WIN10-CLIENT1: attempted login as ITSIMPLERA\agarwal.it with correct password.</w:t>
      </w:r>
    </w:p>
    <w:p w14:paraId="1D5D5F80" w14:textId="6DA0ED3A" w:rsidR="00630C67" w:rsidRDefault="00000000">
      <w:pPr>
        <w:pStyle w:val="ListParagraph"/>
        <w:numPr>
          <w:ilvl w:val="0"/>
          <w:numId w:val="3"/>
        </w:numPr>
        <w:spacing w:before="50" w:after="50"/>
      </w:pPr>
      <w:r>
        <w:rPr>
          <w:color w:val="1A1A1A"/>
        </w:rPr>
        <w:t>Login succeeded — Windows 10 desktop loaded as agarwal.it.</w:t>
      </w:r>
    </w:p>
    <w:p w14:paraId="542D65E8" w14:textId="2AD8B619" w:rsidR="00430784" w:rsidRDefault="00580496">
      <w:pPr>
        <w:spacing w:before="80" w:after="60"/>
        <w:rPr>
          <w:b/>
          <w:bCs/>
          <w:color w:val="1A3A6B"/>
        </w:rPr>
      </w:pPr>
      <w:r w:rsidRPr="00430784">
        <w:rPr>
          <w:b/>
          <w:bCs/>
          <w:color w:val="1A3A6B"/>
        </w:rPr>
        <w:drawing>
          <wp:anchor distT="0" distB="0" distL="114300" distR="114300" simplePos="0" relativeHeight="251747328" behindDoc="1" locked="0" layoutInCell="1" allowOverlap="1" wp14:anchorId="547EBC4E" wp14:editId="5121865E">
            <wp:simplePos x="0" y="0"/>
            <wp:positionH relativeFrom="margin">
              <wp:align>center</wp:align>
            </wp:positionH>
            <wp:positionV relativeFrom="paragraph">
              <wp:posOffset>218440</wp:posOffset>
            </wp:positionV>
            <wp:extent cx="3254022" cy="975445"/>
            <wp:effectExtent l="0" t="0" r="3810" b="0"/>
            <wp:wrapNone/>
            <wp:docPr id="19528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4127" name=""/>
                    <pic:cNvPicPr/>
                  </pic:nvPicPr>
                  <pic:blipFill>
                    <a:blip r:embed="rId51"/>
                    <a:stretch>
                      <a:fillRect/>
                    </a:stretch>
                  </pic:blipFill>
                  <pic:spPr>
                    <a:xfrm>
                      <a:off x="0" y="0"/>
                      <a:ext cx="3254022" cy="975445"/>
                    </a:xfrm>
                    <a:prstGeom prst="rect">
                      <a:avLst/>
                    </a:prstGeom>
                  </pic:spPr>
                </pic:pic>
              </a:graphicData>
            </a:graphic>
          </wp:anchor>
        </w:drawing>
      </w:r>
    </w:p>
    <w:p w14:paraId="034F06B4" w14:textId="7831B8F4" w:rsidR="00430784" w:rsidRDefault="00430784">
      <w:pPr>
        <w:spacing w:before="80" w:after="60"/>
        <w:rPr>
          <w:b/>
          <w:bCs/>
          <w:color w:val="1A3A6B"/>
        </w:rPr>
      </w:pPr>
    </w:p>
    <w:p w14:paraId="4859B426" w14:textId="77777777" w:rsidR="00430784" w:rsidRDefault="00430784">
      <w:pPr>
        <w:spacing w:before="80" w:after="60"/>
        <w:rPr>
          <w:b/>
          <w:bCs/>
          <w:color w:val="1A3A6B"/>
        </w:rPr>
      </w:pPr>
    </w:p>
    <w:p w14:paraId="04DBEDDB" w14:textId="77777777" w:rsidR="00430784" w:rsidRDefault="00430784">
      <w:pPr>
        <w:spacing w:before="80" w:after="60"/>
        <w:rPr>
          <w:b/>
          <w:bCs/>
          <w:color w:val="1A3A6B"/>
        </w:rPr>
      </w:pPr>
    </w:p>
    <w:p w14:paraId="3F969E73" w14:textId="77777777" w:rsidR="00430784" w:rsidRDefault="00430784">
      <w:pPr>
        <w:spacing w:before="80" w:after="60"/>
        <w:rPr>
          <w:b/>
          <w:bCs/>
          <w:color w:val="1A3A6B"/>
        </w:rPr>
      </w:pPr>
    </w:p>
    <w:p w14:paraId="6BF326C5" w14:textId="58B68E3B" w:rsidR="00430784" w:rsidRDefault="00430784">
      <w:pPr>
        <w:spacing w:before="80" w:after="60"/>
        <w:rPr>
          <w:b/>
          <w:bCs/>
          <w:color w:val="1A3A6B"/>
        </w:rPr>
      </w:pPr>
    </w:p>
    <w:p w14:paraId="657A3F1B" w14:textId="2B1F73D3" w:rsidR="00430784" w:rsidRDefault="00430784">
      <w:pPr>
        <w:spacing w:before="80" w:after="60"/>
        <w:rPr>
          <w:b/>
          <w:bCs/>
          <w:color w:val="1A3A6B"/>
        </w:rPr>
      </w:pPr>
    </w:p>
    <w:p w14:paraId="63D056ED" w14:textId="77777777" w:rsidR="00430784" w:rsidRDefault="00430784">
      <w:pPr>
        <w:spacing w:before="80" w:after="60"/>
        <w:rPr>
          <w:b/>
          <w:bCs/>
          <w:color w:val="1A3A6B"/>
        </w:rPr>
      </w:pPr>
    </w:p>
    <w:p w14:paraId="66F4B774" w14:textId="3463E041" w:rsidR="00430784" w:rsidRDefault="00430784">
      <w:pPr>
        <w:spacing w:before="80" w:after="60"/>
        <w:rPr>
          <w:b/>
          <w:bCs/>
          <w:color w:val="1A3A6B"/>
        </w:rPr>
      </w:pPr>
    </w:p>
    <w:p w14:paraId="6542FBA7" w14:textId="749BA6BD" w:rsidR="00430784" w:rsidRDefault="00430784">
      <w:pPr>
        <w:spacing w:before="80" w:after="60"/>
        <w:rPr>
          <w:b/>
          <w:bCs/>
          <w:color w:val="1A3A6B"/>
        </w:rPr>
      </w:pPr>
    </w:p>
    <w:p w14:paraId="06ACBDCC" w14:textId="26915F8E" w:rsidR="00430784" w:rsidRDefault="00580496">
      <w:pPr>
        <w:spacing w:before="80" w:after="60"/>
        <w:rPr>
          <w:b/>
          <w:bCs/>
          <w:color w:val="1A3A6B"/>
        </w:rPr>
      </w:pPr>
      <w:r w:rsidRPr="00430784">
        <w:rPr>
          <w:b/>
          <w:bCs/>
          <w:color w:val="1A3A6B"/>
        </w:rPr>
        <w:drawing>
          <wp:anchor distT="0" distB="0" distL="114300" distR="114300" simplePos="0" relativeHeight="251749376" behindDoc="1" locked="0" layoutInCell="1" allowOverlap="1" wp14:anchorId="36FF110D" wp14:editId="3598BBC5">
            <wp:simplePos x="0" y="0"/>
            <wp:positionH relativeFrom="column">
              <wp:posOffset>1167130</wp:posOffset>
            </wp:positionH>
            <wp:positionV relativeFrom="paragraph">
              <wp:posOffset>4445</wp:posOffset>
            </wp:positionV>
            <wp:extent cx="3254022" cy="1447925"/>
            <wp:effectExtent l="0" t="0" r="3810" b="0"/>
            <wp:wrapNone/>
            <wp:docPr id="13801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33251" name=""/>
                    <pic:cNvPicPr/>
                  </pic:nvPicPr>
                  <pic:blipFill>
                    <a:blip r:embed="rId52"/>
                    <a:stretch>
                      <a:fillRect/>
                    </a:stretch>
                  </pic:blipFill>
                  <pic:spPr>
                    <a:xfrm>
                      <a:off x="0" y="0"/>
                      <a:ext cx="3254022" cy="1447925"/>
                    </a:xfrm>
                    <a:prstGeom prst="rect">
                      <a:avLst/>
                    </a:prstGeom>
                  </pic:spPr>
                </pic:pic>
              </a:graphicData>
            </a:graphic>
          </wp:anchor>
        </w:drawing>
      </w:r>
    </w:p>
    <w:p w14:paraId="2CDB7255" w14:textId="28D6DD3A" w:rsidR="00430784" w:rsidRDefault="00430784">
      <w:pPr>
        <w:spacing w:before="80" w:after="60"/>
        <w:rPr>
          <w:b/>
          <w:bCs/>
          <w:color w:val="1A3A6B"/>
        </w:rPr>
      </w:pPr>
    </w:p>
    <w:p w14:paraId="05D2EB30" w14:textId="77777777" w:rsidR="00430784" w:rsidRDefault="00430784">
      <w:pPr>
        <w:spacing w:before="80" w:after="60"/>
        <w:rPr>
          <w:b/>
          <w:bCs/>
          <w:color w:val="1A3A6B"/>
        </w:rPr>
      </w:pPr>
    </w:p>
    <w:p w14:paraId="04FC3271" w14:textId="77777777" w:rsidR="00430784" w:rsidRDefault="00430784">
      <w:pPr>
        <w:spacing w:before="80" w:after="60"/>
        <w:rPr>
          <w:b/>
          <w:bCs/>
          <w:color w:val="1A3A6B"/>
        </w:rPr>
      </w:pPr>
    </w:p>
    <w:p w14:paraId="61D87505" w14:textId="77777777" w:rsidR="00580496" w:rsidRDefault="00580496">
      <w:pPr>
        <w:spacing w:before="80" w:after="60"/>
        <w:rPr>
          <w:b/>
          <w:bCs/>
          <w:color w:val="1A3A6B"/>
        </w:rPr>
      </w:pPr>
    </w:p>
    <w:p w14:paraId="60666D99" w14:textId="77777777" w:rsidR="00580496" w:rsidRDefault="00580496">
      <w:pPr>
        <w:spacing w:before="80" w:after="60"/>
        <w:rPr>
          <w:b/>
          <w:bCs/>
          <w:color w:val="1A3A6B"/>
        </w:rPr>
      </w:pPr>
    </w:p>
    <w:p w14:paraId="6AE685BF" w14:textId="77777777" w:rsidR="00580496" w:rsidRDefault="00580496">
      <w:pPr>
        <w:spacing w:before="80" w:after="60"/>
        <w:rPr>
          <w:b/>
          <w:bCs/>
          <w:color w:val="1A3A6B"/>
        </w:rPr>
      </w:pPr>
    </w:p>
    <w:p w14:paraId="7F76EBE4" w14:textId="77777777" w:rsidR="00580496" w:rsidRDefault="00580496">
      <w:pPr>
        <w:spacing w:before="80" w:after="60"/>
        <w:rPr>
          <w:b/>
          <w:bCs/>
          <w:color w:val="1A3A6B"/>
        </w:rPr>
      </w:pPr>
    </w:p>
    <w:p w14:paraId="53BABBFD" w14:textId="320B8841" w:rsidR="00630C67" w:rsidRDefault="00000000">
      <w:pPr>
        <w:spacing w:before="80" w:after="60"/>
      </w:pPr>
      <w:r>
        <w:rPr>
          <w:b/>
          <w:bCs/>
          <w:color w:val="1A3A6B"/>
        </w:rPr>
        <w:t>Final Verification:</w:t>
      </w:r>
    </w:p>
    <w:p w14:paraId="3DCAB06D" w14:textId="77777777" w:rsidR="00630C67" w:rsidRDefault="00000000">
      <w:pPr>
        <w:shd w:val="clear" w:color="auto" w:fill="1E2533"/>
        <w:ind w:left="360"/>
      </w:pPr>
      <w:r>
        <w:rPr>
          <w:rFonts w:ascii="Courier New" w:eastAsia="Courier New" w:hAnsi="Courier New" w:cs="Courier New"/>
          <w:color w:val="C9E2FF"/>
          <w:sz w:val="20"/>
          <w:szCs w:val="20"/>
        </w:rPr>
        <w:t>whoami</w:t>
      </w:r>
    </w:p>
    <w:p w14:paraId="23DF256F" w14:textId="18EFBE1A" w:rsidR="00630C67" w:rsidRDefault="00000000">
      <w:pPr>
        <w:shd w:val="clear" w:color="auto" w:fill="1E2533"/>
        <w:ind w:left="360"/>
      </w:pPr>
      <w:r>
        <w:rPr>
          <w:rFonts w:ascii="Courier New" w:eastAsia="Courier New" w:hAnsi="Courier New" w:cs="Courier New"/>
          <w:color w:val="C9E2FF"/>
          <w:sz w:val="20"/>
          <w:szCs w:val="20"/>
        </w:rPr>
        <w:t>echo %logonserver%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0C67" w14:paraId="5C173835" w14:textId="77777777">
        <w:tblPrEx>
          <w:tblCellMar>
            <w:top w:w="0" w:type="dxa"/>
            <w:bottom w:w="0" w:type="dxa"/>
          </w:tblCellMar>
        </w:tblPrEx>
        <w:tc>
          <w:tcPr>
            <w:tcW w:w="9360" w:type="dxa"/>
            <w:tcBorders>
              <w:top w:val="single" w:sz="1" w:space="0" w:color="1A6B3A"/>
              <w:left w:val="single" w:sz="1" w:space="0" w:color="1A6B3A"/>
              <w:bottom w:val="single" w:sz="1" w:space="0" w:color="1A6B3A"/>
              <w:right w:val="single" w:sz="1" w:space="0" w:color="1A6B3A"/>
            </w:tcBorders>
            <w:shd w:val="clear" w:color="auto" w:fill="E8F5ED"/>
            <w:tcMar>
              <w:top w:w="160" w:type="dxa"/>
              <w:left w:w="200" w:type="dxa"/>
              <w:bottom w:w="160" w:type="dxa"/>
              <w:right w:w="200" w:type="dxa"/>
            </w:tcMar>
          </w:tcPr>
          <w:p w14:paraId="42ABD303" w14:textId="72D2A0B6" w:rsidR="00630C67" w:rsidRDefault="00000000">
            <w:pPr>
              <w:spacing w:before="40" w:after="40"/>
            </w:pPr>
            <w:r>
              <w:rPr>
                <w:color w:val="1A6B3A"/>
                <w:sz w:val="21"/>
                <w:szCs w:val="21"/>
              </w:rPr>
              <w:t>✓ Scenario 2 RESOLVED</w:t>
            </w:r>
          </w:p>
          <w:p w14:paraId="54CB0310" w14:textId="77777777" w:rsidR="00630C67" w:rsidRDefault="00000000">
            <w:pPr>
              <w:spacing w:before="40" w:after="40"/>
            </w:pPr>
            <w:r>
              <w:rPr>
                <w:color w:val="1A6B3A"/>
                <w:sz w:val="21"/>
                <w:szCs w:val="21"/>
              </w:rPr>
              <w:t xml:space="preserve">  Root cause: agarwal.it account was disabled in Active Directory</w:t>
            </w:r>
          </w:p>
          <w:p w14:paraId="0B416903" w14:textId="77777777" w:rsidR="00630C67" w:rsidRDefault="00000000">
            <w:pPr>
              <w:spacing w:before="40" w:after="40"/>
            </w:pPr>
            <w:r>
              <w:rPr>
                <w:color w:val="1A6B3A"/>
                <w:sz w:val="21"/>
                <w:szCs w:val="21"/>
              </w:rPr>
              <w:t xml:space="preserve">  Fix: Enabled account via dsa.msc → right-click → Enable Account</w:t>
            </w:r>
          </w:p>
          <w:p w14:paraId="676656A7" w14:textId="77777777" w:rsidR="00630C67" w:rsidRDefault="00000000">
            <w:pPr>
              <w:spacing w:before="40" w:after="40"/>
            </w:pPr>
            <w:r>
              <w:rPr>
                <w:color w:val="1A6B3A"/>
                <w:sz w:val="21"/>
                <w:szCs w:val="21"/>
              </w:rPr>
              <w:t xml:space="preserve">  Verification: agarwal.it logged in successfully from WIN10-CLIENT1</w:t>
            </w:r>
          </w:p>
        </w:tc>
      </w:tr>
    </w:tbl>
    <w:p w14:paraId="152F0484" w14:textId="77777777" w:rsidR="00402A0B" w:rsidRDefault="00402A0B" w:rsidP="00402A0B"/>
    <w:p w14:paraId="42D75B71" w14:textId="33451FFA" w:rsidR="00630C67" w:rsidRDefault="00000000" w:rsidP="00402A0B">
      <w:r>
        <w:rPr>
          <w:b/>
          <w:bCs/>
          <w:color w:val="2E75B6"/>
          <w:sz w:val="26"/>
          <w:szCs w:val="26"/>
        </w:rPr>
        <w:t>Final Verification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630C67" w14:paraId="5BFCC890" w14:textId="77777777">
        <w:tblPrEx>
          <w:tblCellMar>
            <w:top w:w="0" w:type="dxa"/>
            <w:bottom w:w="0" w:type="dxa"/>
          </w:tblCellMar>
        </w:tblPrEx>
        <w:tc>
          <w:tcPr>
            <w:tcW w:w="440" w:type="dxa"/>
            <w:tcBorders>
              <w:top w:val="single" w:sz="1" w:space="0" w:color="1A3A6B"/>
              <w:left w:val="single" w:sz="1" w:space="0" w:color="1A3A6B"/>
              <w:bottom w:val="single" w:sz="1" w:space="0" w:color="1A3A6B"/>
              <w:right w:val="single" w:sz="1" w:space="0" w:color="1A3A6B"/>
            </w:tcBorders>
            <w:shd w:val="clear" w:color="auto" w:fill="1A3A6B"/>
            <w:tcMar>
              <w:top w:w="90" w:type="dxa"/>
              <w:left w:w="80" w:type="dxa"/>
              <w:bottom w:w="90" w:type="dxa"/>
              <w:right w:w="80" w:type="dxa"/>
            </w:tcMar>
          </w:tcPr>
          <w:p w14:paraId="5ADBD9B0" w14:textId="77777777" w:rsidR="00630C67" w:rsidRDefault="00630C67">
            <w:pPr>
              <w:jc w:val="center"/>
            </w:pPr>
          </w:p>
        </w:tc>
        <w:tc>
          <w:tcPr>
            <w:tcW w:w="892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F3B2B66" w14:textId="1597B098" w:rsidR="00630C67" w:rsidRDefault="00000000">
            <w:r>
              <w:rPr>
                <w:b/>
                <w:bCs/>
                <w:color w:val="FFFFFF"/>
                <w:sz w:val="20"/>
                <w:szCs w:val="20"/>
              </w:rPr>
              <w:t>Verification Item</w:t>
            </w:r>
          </w:p>
        </w:tc>
      </w:tr>
      <w:tr w:rsidR="00630C67" w14:paraId="4ADECF1E"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BA7145B"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3C4AAF2" w14:textId="77777777" w:rsidR="00630C67" w:rsidRDefault="00000000">
            <w:r>
              <w:rPr>
                <w:b/>
                <w:bCs/>
                <w:color w:val="1A6B3A"/>
                <w:sz w:val="21"/>
                <w:szCs w:val="21"/>
              </w:rPr>
              <w:t>Active Directory Domain Services (AD DS) role installed on SRV-DC01</w:t>
            </w:r>
          </w:p>
        </w:tc>
      </w:tr>
      <w:tr w:rsidR="00630C67" w14:paraId="073BD55C"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60BC9D7E"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EF2E4AF" w14:textId="77777777" w:rsidR="00630C67" w:rsidRDefault="00000000">
            <w:r>
              <w:rPr>
                <w:b/>
                <w:bCs/>
                <w:color w:val="1A6B3A"/>
                <w:sz w:val="21"/>
                <w:szCs w:val="21"/>
              </w:rPr>
              <w:t>SRV-DC01 promoted to Domain Controller — itsimplera.local domain created</w:t>
            </w:r>
          </w:p>
        </w:tc>
      </w:tr>
      <w:tr w:rsidR="00630C67" w14:paraId="60AA0FCD"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1D74DE5A" w14:textId="113F7486"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782D174" w14:textId="77777777" w:rsidR="00630C67" w:rsidRDefault="00000000">
            <w:r>
              <w:rPr>
                <w:b/>
                <w:bCs/>
                <w:color w:val="1A6B3A"/>
                <w:sz w:val="21"/>
                <w:szCs w:val="21"/>
              </w:rPr>
              <w:t>New forest created: itsimplera.local | Forest Functional Level: Server 2016</w:t>
            </w:r>
          </w:p>
        </w:tc>
      </w:tr>
      <w:tr w:rsidR="00630C67" w14:paraId="603BDC72"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72D224E"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98A0DB0" w14:textId="77777777" w:rsidR="00630C67" w:rsidRDefault="00000000">
            <w:r>
              <w:rPr>
                <w:b/>
                <w:bCs/>
                <w:color w:val="1A6B3A"/>
                <w:sz w:val="21"/>
                <w:szCs w:val="21"/>
              </w:rPr>
              <w:t>DNS integrated with Active Directory — SRV records registered in DNS</w:t>
            </w:r>
          </w:p>
        </w:tc>
      </w:tr>
      <w:tr w:rsidR="00630C67" w14:paraId="24341524"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384F480"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EA4D2B4" w14:textId="77777777" w:rsidR="00630C67" w:rsidRDefault="00000000">
            <w:r>
              <w:rPr>
                <w:b/>
                <w:bCs/>
                <w:color w:val="1A6B3A"/>
                <w:sz w:val="21"/>
                <w:szCs w:val="21"/>
              </w:rPr>
              <w:t>SRV-DC01 holds all five FSMO roles (verified via netdom query fsmo)</w:t>
            </w:r>
          </w:p>
        </w:tc>
      </w:tr>
      <w:tr w:rsidR="00630C67" w14:paraId="39770FEE"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D1BC012"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CA46302" w14:textId="77777777" w:rsidR="00630C67" w:rsidRDefault="00000000">
            <w:r>
              <w:rPr>
                <w:b/>
                <w:bCs/>
                <w:color w:val="1A6B3A"/>
                <w:sz w:val="21"/>
                <w:szCs w:val="21"/>
              </w:rPr>
              <w:t>SYSVOL and NTDS folders confirmed at default paths</w:t>
            </w:r>
          </w:p>
        </w:tc>
      </w:tr>
      <w:tr w:rsidR="00630C67" w14:paraId="56DC1287"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27AAECE3"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34E889E" w14:textId="77777777" w:rsidR="00630C67" w:rsidRDefault="00000000">
            <w:r>
              <w:rPr>
                <w:b/>
                <w:bCs/>
                <w:color w:val="1A6B3A"/>
                <w:sz w:val="21"/>
                <w:szCs w:val="21"/>
              </w:rPr>
              <w:t>AD management tools verified: dsa.msc, dsac.exe, dnsmgmt.msc</w:t>
            </w:r>
          </w:p>
        </w:tc>
      </w:tr>
      <w:tr w:rsidR="00630C67" w14:paraId="780F1F4B"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3BFABEB"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B333F44" w14:textId="77777777" w:rsidR="00630C67" w:rsidRDefault="00000000">
            <w:r>
              <w:rPr>
                <w:b/>
                <w:bCs/>
                <w:color w:val="1A6B3A"/>
                <w:sz w:val="21"/>
                <w:szCs w:val="21"/>
              </w:rPr>
              <w:t>One Organisational Unit created: ITSimplera-Staff</w:t>
            </w:r>
          </w:p>
        </w:tc>
      </w:tr>
      <w:tr w:rsidR="00630C67" w14:paraId="21D6C7CA"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730695E"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747355C" w14:textId="77777777" w:rsidR="00630C67" w:rsidRDefault="00000000">
            <w:r>
              <w:rPr>
                <w:b/>
                <w:bCs/>
                <w:color w:val="1A6B3A"/>
                <w:sz w:val="21"/>
                <w:szCs w:val="21"/>
              </w:rPr>
              <w:t>Three domain users created: Hrithika Internship, jsmith, agarwal.it</w:t>
            </w:r>
          </w:p>
        </w:tc>
      </w:tr>
      <w:tr w:rsidR="00630C67" w14:paraId="43A5FBDC"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7BB6128"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A8B0E06" w14:textId="77777777" w:rsidR="00630C67" w:rsidRDefault="00000000">
            <w:r>
              <w:rPr>
                <w:b/>
                <w:bCs/>
                <w:color w:val="1A6B3A"/>
                <w:sz w:val="21"/>
                <w:szCs w:val="21"/>
              </w:rPr>
              <w:t>One Security Group created: ITSimplera-SecurityGroup (Global, Security)</w:t>
            </w:r>
          </w:p>
        </w:tc>
      </w:tr>
      <w:tr w:rsidR="00630C67" w14:paraId="5B478818"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1BBEE2E"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1AD2A96" w14:textId="77777777" w:rsidR="00630C67" w:rsidRDefault="00000000">
            <w:r>
              <w:rPr>
                <w:b/>
                <w:bCs/>
                <w:color w:val="1A6B3A"/>
                <w:sz w:val="21"/>
                <w:szCs w:val="21"/>
              </w:rPr>
              <w:t>All three users added to ITSimplera-SecurityGroup</w:t>
            </w:r>
          </w:p>
        </w:tc>
      </w:tr>
      <w:tr w:rsidR="00630C67" w14:paraId="7D710CBB"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623CE51F"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52EBF63" w14:textId="77777777" w:rsidR="00630C67" w:rsidRDefault="00000000">
            <w:r>
              <w:rPr>
                <w:b/>
                <w:bCs/>
                <w:color w:val="1A6B3A"/>
                <w:sz w:val="21"/>
                <w:szCs w:val="21"/>
              </w:rPr>
              <w:t>Password reset completed: jsmith → new password with 'must change at logon'</w:t>
            </w:r>
          </w:p>
        </w:tc>
      </w:tr>
      <w:tr w:rsidR="00630C67" w14:paraId="3CBB0925"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50264FB"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7E8E58B" w14:textId="77777777" w:rsidR="00630C67" w:rsidRDefault="00000000">
            <w:r>
              <w:rPr>
                <w:b/>
                <w:bCs/>
                <w:color w:val="1A6B3A"/>
                <w:sz w:val="21"/>
                <w:szCs w:val="21"/>
              </w:rPr>
              <w:t>Account disabled and re-enabled: agarwal.it</w:t>
            </w:r>
          </w:p>
        </w:tc>
      </w:tr>
      <w:tr w:rsidR="00630C67" w14:paraId="3ECE0351"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6E5AAFD3"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8181442" w14:textId="77777777" w:rsidR="00630C67" w:rsidRDefault="00000000">
            <w:r>
              <w:rPr>
                <w:b/>
                <w:bCs/>
                <w:color w:val="1A6B3A"/>
                <w:sz w:val="21"/>
                <w:szCs w:val="21"/>
              </w:rPr>
              <w:t>User account renamed: hrithika.admin → Hrithika Internship</w:t>
            </w:r>
          </w:p>
        </w:tc>
      </w:tr>
      <w:tr w:rsidR="00630C67" w14:paraId="0ED7D0BE"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061FE04"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A5A8CC9" w14:textId="77777777" w:rsidR="00630C67" w:rsidRDefault="00000000">
            <w:r>
              <w:rPr>
                <w:b/>
                <w:bCs/>
                <w:color w:val="1A6B3A"/>
                <w:sz w:val="21"/>
                <w:szCs w:val="21"/>
              </w:rPr>
              <w:t>Windows 10 Client (WIN10-CLIENT1) DNS set to 192.168.80.10</w:t>
            </w:r>
          </w:p>
        </w:tc>
      </w:tr>
      <w:tr w:rsidR="00630C67" w14:paraId="7F6E73C0"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86FC319"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29C40CB" w14:textId="77777777" w:rsidR="00630C67" w:rsidRDefault="00000000">
            <w:r>
              <w:rPr>
                <w:b/>
                <w:bCs/>
                <w:color w:val="1A6B3A"/>
                <w:sz w:val="21"/>
                <w:szCs w:val="21"/>
              </w:rPr>
              <w:t>WIN10-CLIENT1 successfully joined itsimplera.local domain</w:t>
            </w:r>
          </w:p>
        </w:tc>
      </w:tr>
      <w:tr w:rsidR="00630C67" w14:paraId="3D627746"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B5B7BF1"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FAEBBAC" w14:textId="77777777" w:rsidR="00630C67" w:rsidRDefault="00000000">
            <w:r>
              <w:rPr>
                <w:b/>
                <w:bCs/>
                <w:color w:val="1A6B3A"/>
                <w:sz w:val="21"/>
                <w:szCs w:val="21"/>
              </w:rPr>
              <w:t>Domain user jsmith successfully logged in from WIN10-CLIENT1</w:t>
            </w:r>
          </w:p>
        </w:tc>
      </w:tr>
      <w:tr w:rsidR="00630C67" w14:paraId="6BCB4F22"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5867E57" w14:textId="77777777" w:rsidR="00630C67" w:rsidRDefault="00000000">
            <w:pPr>
              <w:jc w:val="center"/>
            </w:pPr>
            <w:r>
              <w:rPr>
                <w:b/>
                <w:bCs/>
                <w:color w:val="1A6B3A"/>
                <w:sz w:val="20"/>
                <w:szCs w:val="20"/>
              </w:rPr>
              <w:lastRenderedPageBreak/>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3A99524" w14:textId="77777777" w:rsidR="00630C67" w:rsidRDefault="00000000">
            <w:r>
              <w:rPr>
                <w:b/>
                <w:bCs/>
                <w:color w:val="1A6B3A"/>
                <w:sz w:val="21"/>
                <w:szCs w:val="21"/>
              </w:rPr>
              <w:t>whoami = ITSIMPLERA\jsmith | %logonserver% = \\SRV-DC01 verified</w:t>
            </w:r>
          </w:p>
        </w:tc>
      </w:tr>
      <w:tr w:rsidR="00630C67" w14:paraId="04064597"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1A7A902"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80BB407" w14:textId="77777777" w:rsidR="00630C67" w:rsidRDefault="00000000">
            <w:r>
              <w:rPr>
                <w:b/>
                <w:bCs/>
                <w:color w:val="1A6B3A"/>
                <w:sz w:val="21"/>
                <w:szCs w:val="21"/>
              </w:rPr>
              <w:t>Computer object WIN10-CLIENT1 visible in AD Computers container</w:t>
            </w:r>
          </w:p>
        </w:tc>
      </w:tr>
      <w:tr w:rsidR="00630C67" w14:paraId="681B329C"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FA86B8C"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B32D4D0" w14:textId="77777777" w:rsidR="00630C67" w:rsidRDefault="00000000">
            <w:r>
              <w:rPr>
                <w:b/>
                <w:bCs/>
                <w:color w:val="1A6B3A"/>
                <w:sz w:val="21"/>
                <w:szCs w:val="21"/>
              </w:rPr>
              <w:t>DNS SRV records verified: _ldap._tcp, _kerberos._tcp, _gc._tcp</w:t>
            </w:r>
          </w:p>
        </w:tc>
      </w:tr>
      <w:tr w:rsidR="00630C67" w14:paraId="162C9C07"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6717F08"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B23597A" w14:textId="77777777" w:rsidR="00630C67" w:rsidRDefault="00000000">
            <w:r>
              <w:rPr>
                <w:b/>
                <w:bCs/>
                <w:color w:val="1A6B3A"/>
                <w:sz w:val="21"/>
                <w:szCs w:val="21"/>
              </w:rPr>
              <w:t>Troubleshooting Scenario 1 (DNS/domain join): documented and resolved</w:t>
            </w:r>
          </w:p>
        </w:tc>
      </w:tr>
      <w:tr w:rsidR="00630C67" w14:paraId="69DF250D"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86A7203"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6A4C325" w14:textId="77777777" w:rsidR="00630C67" w:rsidRDefault="00000000">
            <w:r>
              <w:rPr>
                <w:b/>
                <w:bCs/>
                <w:color w:val="1A6B3A"/>
                <w:sz w:val="21"/>
                <w:szCs w:val="21"/>
              </w:rPr>
              <w:t>Troubleshooting Scenario 2 (disabled account): documented and resolved</w:t>
            </w:r>
          </w:p>
        </w:tc>
      </w:tr>
      <w:tr w:rsidR="00630C67" w14:paraId="5F908A26"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09D4FEC" w14:textId="77777777" w:rsidR="00630C67"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E0FCF4D" w14:textId="77777777" w:rsidR="00630C67" w:rsidRDefault="00000000">
            <w:r>
              <w:rPr>
                <w:b/>
                <w:bCs/>
                <w:color w:val="1A6B3A"/>
                <w:sz w:val="21"/>
                <w:szCs w:val="21"/>
              </w:rPr>
              <w:t>Professional report prepared with complete step-by-step screenshots</w:t>
            </w:r>
          </w:p>
        </w:tc>
      </w:tr>
    </w:tbl>
    <w:p w14:paraId="057203AF" w14:textId="77777777" w:rsidR="00402A0B" w:rsidRDefault="00402A0B" w:rsidP="00402A0B"/>
    <w:p w14:paraId="6EB1DD2D" w14:textId="77777777" w:rsidR="00402A0B" w:rsidRDefault="00402A0B" w:rsidP="00402A0B"/>
    <w:p w14:paraId="66669EAA" w14:textId="387F0621" w:rsidR="00630C67" w:rsidRDefault="00000000" w:rsidP="00402A0B">
      <w:r>
        <w:rPr>
          <w:b/>
          <w:bCs/>
          <w:color w:val="1A3A6B"/>
          <w:sz w:val="32"/>
          <w:szCs w:val="32"/>
        </w:rPr>
        <w:t>6. Challenges Faced</w:t>
      </w:r>
    </w:p>
    <w:p w14:paraId="09E1BB66" w14:textId="77777777" w:rsidR="00630C67" w:rsidRDefault="00630C67">
      <w:pPr>
        <w:pBdr>
          <w:bottom w:val="single" w:sz="6" w:space="1" w:color="2E75B6"/>
        </w:pBdr>
      </w:pPr>
    </w:p>
    <w:p w14:paraId="33DEF127" w14:textId="77777777" w:rsidR="00630C67" w:rsidRDefault="00630C67">
      <w:pPr>
        <w:spacing w:before="60"/>
      </w:pPr>
    </w:p>
    <w:p w14:paraId="0AD62862" w14:textId="77777777" w:rsidR="00630C67" w:rsidRDefault="00000000">
      <w:pPr>
        <w:spacing w:before="120" w:after="60"/>
      </w:pPr>
      <w:r>
        <w:rPr>
          <w:b/>
          <w:bCs/>
          <w:color w:val="1A3A6B"/>
        </w:rPr>
        <w:t>Challenge 1: DNS Warning During AD DS Promotion</w:t>
      </w:r>
    </w:p>
    <w:p w14:paraId="54D7E874" w14:textId="77777777" w:rsidR="00630C67" w:rsidRDefault="00000000">
      <w:pPr>
        <w:spacing w:before="60" w:after="80"/>
      </w:pPr>
      <w:r>
        <w:rPr>
          <w:color w:val="1A1A1A"/>
        </w:rPr>
        <w:t>Symptom: During the AD DS Configuration Wizard, a warning appeared: 'A delegation for this DNS server cannot be created because the authoritative parent zone cannot be found.'</w:t>
      </w:r>
    </w:p>
    <w:p w14:paraId="79FD9476" w14:textId="77777777" w:rsidR="00630C67" w:rsidRDefault="00000000">
      <w:pPr>
        <w:spacing w:before="60" w:after="80"/>
      </w:pPr>
      <w:r>
        <w:rPr>
          <w:color w:val="1A1A1A"/>
        </w:rPr>
        <w:t>Root Cause: This warning appears because there is no parent DNS zone above itsimplera.local — it is the root of our DNS namespace. In a production environment with a parent zone (e.g., company.com with itsimplera.company.com as a child), a delegation record would be created. In our lab, this warning is expected and harmless.</w:t>
      </w:r>
    </w:p>
    <w:p w14:paraId="10356968" w14:textId="77777777" w:rsidR="00630C67" w:rsidRDefault="00000000">
      <w:pPr>
        <w:spacing w:before="60" w:after="80"/>
      </w:pPr>
      <w:r>
        <w:rPr>
          <w:color w:val="1A1A1A"/>
        </w:rPr>
        <w:t>Resolution: Clicked Next past the warning — the promotion completed successfully. The warning does not prevent AD DS deployment in a single-forest lab environment.</w:t>
      </w:r>
    </w:p>
    <w:p w14:paraId="6C197C0B" w14:textId="77777777" w:rsidR="00630C67" w:rsidRDefault="00000000">
      <w:pPr>
        <w:spacing w:before="120" w:after="60"/>
      </w:pPr>
      <w:r>
        <w:rPr>
          <w:b/>
          <w:bCs/>
          <w:color w:val="1A3A6B"/>
        </w:rPr>
        <w:t>Challenge 2: Existing lab.local DNS Zone Conflict</w:t>
      </w:r>
    </w:p>
    <w:p w14:paraId="28B893DB" w14:textId="77777777" w:rsidR="00630C67" w:rsidRDefault="00000000">
      <w:pPr>
        <w:spacing w:before="60" w:after="80"/>
      </w:pPr>
      <w:r>
        <w:rPr>
          <w:color w:val="1A1A1A"/>
        </w:rPr>
        <w:t>Symptom: After AD DS promotion, DNS Manager showed both lab.local (from Week 4) and itsimplera.local zones. The lab.local zone contained records from Week 4 testing that no longer served a purpose.</w:t>
      </w:r>
    </w:p>
    <w:p w14:paraId="4C0CF4BA" w14:textId="77777777" w:rsidR="00630C67" w:rsidRDefault="00000000">
      <w:pPr>
        <w:spacing w:before="60" w:after="80"/>
      </w:pPr>
      <w:r>
        <w:rPr>
          <w:color w:val="1A1A1A"/>
        </w:rPr>
        <w:t>Resolution: This is not an error — both zones coexist without conflict. DNS queries for itsimplera.local resolve via the AD-integrated zone; lab.local continues to serve legacy records. In a real environment, the lab.local zone would be cleaned up. For this lab, both zones were left in place and documented.</w:t>
      </w:r>
    </w:p>
    <w:p w14:paraId="281557F1" w14:textId="77777777" w:rsidR="00630C67" w:rsidRDefault="00000000">
      <w:pPr>
        <w:spacing w:before="120" w:after="60"/>
      </w:pPr>
      <w:r>
        <w:rPr>
          <w:b/>
          <w:bCs/>
          <w:color w:val="1A3A6B"/>
        </w:rPr>
        <w:t>Challenge 3: Windows 10 Client Showed NTLM Instead of Kerberos</w:t>
      </w:r>
    </w:p>
    <w:p w14:paraId="55DB8042" w14:textId="77777777" w:rsidR="00630C67" w:rsidRDefault="00000000">
      <w:pPr>
        <w:spacing w:before="60" w:after="80"/>
      </w:pPr>
      <w:r>
        <w:rPr>
          <w:color w:val="1A1A1A"/>
        </w:rPr>
        <w:t>Symptom: Running klist (Kerberos List) on the Windows 10 client after domain join showed no Kerberos tickets, suggesting NTLM was being used for authentication.</w:t>
      </w:r>
    </w:p>
    <w:p w14:paraId="60D4374C" w14:textId="77777777" w:rsidR="00630C67" w:rsidRDefault="00000000">
      <w:pPr>
        <w:spacing w:before="60" w:after="80"/>
      </w:pPr>
      <w:r>
        <w:rPr>
          <w:color w:val="1A1A1A"/>
        </w:rPr>
        <w:t>Root Cause: The Windows 10 client's clock was more than 5 minutes out of sync with SRV-DC01. Kerberos requires clocks within 5 minutes (the MaxClockSkew setting). When clocks are out of sync, Kerberos falls back to NTLM.</w:t>
      </w:r>
    </w:p>
    <w:p w14:paraId="485A37D9" w14:textId="77777777" w:rsidR="00630C67" w:rsidRDefault="00000000">
      <w:pPr>
        <w:spacing w:before="60" w:after="80"/>
      </w:pPr>
      <w:r>
        <w:rPr>
          <w:color w:val="1A1A1A"/>
        </w:rPr>
        <w:t>Resolution: On SRV-DC01: set the time source — w32tm /config /manualpeerlist:time.windows.com /syncfromflags:manual /reliable:YES /update. On the Windows 10 client: w32tm /resync. Both clocks synchronised. Kerberos tickets began appearing in klist output after re-login.</w:t>
      </w:r>
    </w:p>
    <w:p w14:paraId="481D667C" w14:textId="77777777" w:rsidR="00630C67" w:rsidRDefault="00000000">
      <w:pPr>
        <w:spacing w:before="120" w:after="60"/>
      </w:pPr>
      <w:r>
        <w:rPr>
          <w:b/>
          <w:bCs/>
          <w:color w:val="1A3A6B"/>
        </w:rPr>
        <w:t>Challenge 4: Account Rename Did Not Update UPN</w:t>
      </w:r>
    </w:p>
    <w:p w14:paraId="2AF1770B" w14:textId="77777777" w:rsidR="00630C67" w:rsidRDefault="00000000">
      <w:pPr>
        <w:spacing w:before="60" w:after="80"/>
      </w:pPr>
      <w:r>
        <w:rPr>
          <w:color w:val="1A1A1A"/>
        </w:rPr>
        <w:t>Symptom: After renaming hrithika.admin to Hrithika Internship in ADUC, the user could still log in as hrithika.admin@itsimplera.local but not as Hrithika.Internship@itsimplera.local.</w:t>
      </w:r>
    </w:p>
    <w:p w14:paraId="0C70AC3A" w14:textId="77777777" w:rsidR="00630C67" w:rsidRDefault="00000000">
      <w:pPr>
        <w:spacing w:before="60" w:after="80"/>
      </w:pPr>
      <w:r>
        <w:rPr>
          <w:color w:val="1A1A1A"/>
        </w:rPr>
        <w:t>Root Cause: The 'Rename' operation in ADUC updates the display name (CN) but not the User Logon Name (UPN). The UPN must be updated separately in the user's Properties → Account tab.</w:t>
      </w:r>
    </w:p>
    <w:p w14:paraId="598BEEA2" w14:textId="77777777" w:rsidR="00630C67" w:rsidRDefault="00000000">
      <w:pPr>
        <w:spacing w:before="60" w:after="80"/>
      </w:pPr>
      <w:r>
        <w:rPr>
          <w:color w:val="1A1A1A"/>
        </w:rPr>
        <w:t>Resolution: Right-click Hrithika Internship → Properties → Account tab → updated User logon name to Hrithika.Internship@itsimplera.local. The new UPN immediately became active.</w:t>
      </w:r>
    </w:p>
    <w:p w14:paraId="684E9437" w14:textId="77777777" w:rsidR="00630C67" w:rsidRDefault="00630C67">
      <w:pPr>
        <w:pBdr>
          <w:bottom w:val="single" w:sz="2" w:space="1" w:color="D0D7E3"/>
        </w:pBdr>
        <w:spacing w:before="120" w:after="120"/>
      </w:pPr>
    </w:p>
    <w:p w14:paraId="2998FA3E" w14:textId="77777777" w:rsidR="00630C67" w:rsidRDefault="00000000">
      <w:pPr>
        <w:pStyle w:val="Heading1"/>
        <w:spacing w:after="120"/>
      </w:pPr>
      <w:r>
        <w:rPr>
          <w:sz w:val="32"/>
          <w:szCs w:val="32"/>
        </w:rPr>
        <w:t>7. Learning Outcomes</w:t>
      </w:r>
    </w:p>
    <w:p w14:paraId="6CC4E474" w14:textId="77777777" w:rsidR="00630C67" w:rsidRDefault="00630C67">
      <w:pPr>
        <w:pBdr>
          <w:bottom w:val="single" w:sz="6" w:space="1" w:color="2E75B6"/>
        </w:pBdr>
      </w:pPr>
    </w:p>
    <w:p w14:paraId="587D1E5D" w14:textId="77777777" w:rsidR="00630C67" w:rsidRDefault="00630C67">
      <w:pPr>
        <w:spacing w:before="60"/>
      </w:pPr>
    </w:p>
    <w:p w14:paraId="5302C919" w14:textId="77777777" w:rsidR="00630C67" w:rsidRDefault="00000000">
      <w:pPr>
        <w:pStyle w:val="ListParagraph"/>
        <w:numPr>
          <w:ilvl w:val="0"/>
          <w:numId w:val="2"/>
        </w:numPr>
        <w:spacing w:before="50" w:after="50"/>
      </w:pPr>
      <w:r>
        <w:rPr>
          <w:color w:val="1A1A1A"/>
        </w:rPr>
        <w:t>Understood the complete Active Directory architecture: forest, domain, domain controller, OU, users, groups, and the relationships between these components.</w:t>
      </w:r>
    </w:p>
    <w:p w14:paraId="2CE9B2D4" w14:textId="77777777" w:rsidR="00630C67" w:rsidRDefault="00000000">
      <w:pPr>
        <w:pStyle w:val="ListParagraph"/>
        <w:numPr>
          <w:ilvl w:val="0"/>
          <w:numId w:val="2"/>
        </w:numPr>
        <w:spacing w:before="50" w:after="50"/>
      </w:pPr>
      <w:r>
        <w:rPr>
          <w:color w:val="1A1A1A"/>
        </w:rPr>
        <w:t>Deployed Active Directory Domain Services on Windows Server 2019 and understood every step of the promotion wizard: forest functional level, DSRM password, DNS and GC configuration, NTDS paths, and SYSVOL.</w:t>
      </w:r>
    </w:p>
    <w:p w14:paraId="1C7E3454" w14:textId="77777777" w:rsidR="00630C67" w:rsidRDefault="00000000">
      <w:pPr>
        <w:pStyle w:val="ListParagraph"/>
        <w:numPr>
          <w:ilvl w:val="0"/>
          <w:numId w:val="2"/>
        </w:numPr>
        <w:spacing w:before="50" w:after="50"/>
      </w:pPr>
      <w:r>
        <w:rPr>
          <w:color w:val="1A1A1A"/>
        </w:rPr>
        <w:t>Created the itsimplera.local domain from scratch — the first forest and domain controller, understanding how SRV records are auto-registered in DNS and how the domain enables centralised authentication.</w:t>
      </w:r>
    </w:p>
    <w:p w14:paraId="30AA2EAB" w14:textId="77777777" w:rsidR="00630C67" w:rsidRDefault="00000000">
      <w:pPr>
        <w:pStyle w:val="ListParagraph"/>
        <w:numPr>
          <w:ilvl w:val="0"/>
          <w:numId w:val="2"/>
        </w:numPr>
        <w:spacing w:before="50" w:after="50"/>
      </w:pPr>
      <w:r>
        <w:rPr>
          <w:color w:val="1A1A1A"/>
        </w:rPr>
        <w:t>Performed all primary AD administration tasks: OU creation, user creation, security group management, group membership, password reset, account disable/enable, and account rename.</w:t>
      </w:r>
    </w:p>
    <w:p w14:paraId="0BCD19C9" w14:textId="77777777" w:rsidR="00630C67" w:rsidRDefault="00000000">
      <w:pPr>
        <w:pStyle w:val="ListParagraph"/>
        <w:numPr>
          <w:ilvl w:val="0"/>
          <w:numId w:val="2"/>
        </w:numPr>
        <w:spacing w:before="50" w:after="50"/>
      </w:pPr>
      <w:r>
        <w:rPr>
          <w:color w:val="1A1A1A"/>
        </w:rPr>
        <w:t>Successfully joined a Windows 10 client to the domain and authenticated as a domain user — confirming that centralised identity management is working correctly.</w:t>
      </w:r>
    </w:p>
    <w:p w14:paraId="5662E852" w14:textId="77777777" w:rsidR="00630C67" w:rsidRDefault="00000000">
      <w:pPr>
        <w:pStyle w:val="ListParagraph"/>
        <w:numPr>
          <w:ilvl w:val="0"/>
          <w:numId w:val="2"/>
        </w:numPr>
        <w:spacing w:before="50" w:after="50"/>
      </w:pPr>
      <w:r>
        <w:rPr>
          <w:color w:val="1A1A1A"/>
        </w:rPr>
        <w:t>Verified AD health using dcdiag, netdom query fsmo, DNS SRV record inspection, and command-line tools (whoami, echo %logonserver%).</w:t>
      </w:r>
    </w:p>
    <w:p w14:paraId="2B776363" w14:textId="77777777" w:rsidR="00630C67" w:rsidRDefault="00000000">
      <w:pPr>
        <w:pStyle w:val="ListParagraph"/>
        <w:numPr>
          <w:ilvl w:val="0"/>
          <w:numId w:val="2"/>
        </w:numPr>
        <w:spacing w:before="50" w:after="50"/>
      </w:pPr>
      <w:r>
        <w:rPr>
          <w:color w:val="1A1A1A"/>
        </w:rPr>
        <w:t>Resolved two real-world troubleshooting scenarios: DNS misconfiguration preventing domain join, and a disabled account preventing authentication — both are common enterprise AD support tickets.</w:t>
      </w:r>
    </w:p>
    <w:p w14:paraId="1E2C9F63" w14:textId="77777777" w:rsidR="00630C67" w:rsidRDefault="00000000">
      <w:pPr>
        <w:pStyle w:val="ListParagraph"/>
        <w:numPr>
          <w:ilvl w:val="0"/>
          <w:numId w:val="2"/>
        </w:numPr>
        <w:spacing w:before="50" w:after="50"/>
      </w:pPr>
      <w:r>
        <w:rPr>
          <w:color w:val="1A1A1A"/>
        </w:rPr>
        <w:t>Understood the role of DNS as the mandatory prerequisite for Active Directory and the importance of the Preferred DNS Server setting on clients.</w:t>
      </w:r>
    </w:p>
    <w:p w14:paraId="30EB6B50" w14:textId="77777777" w:rsidR="00630C67" w:rsidRDefault="00000000">
      <w:pPr>
        <w:pStyle w:val="ListParagraph"/>
        <w:numPr>
          <w:ilvl w:val="0"/>
          <w:numId w:val="2"/>
        </w:numPr>
        <w:spacing w:before="50" w:after="50"/>
      </w:pPr>
      <w:r>
        <w:rPr>
          <w:color w:val="1A1A1A"/>
        </w:rPr>
        <w:t>Gained experience with the Kerberos authentication flow and the impact of clock synchronisation on Kerberos ticket issuance.</w:t>
      </w:r>
    </w:p>
    <w:p w14:paraId="5280A771" w14:textId="77777777" w:rsidR="00630C67" w:rsidRDefault="00000000">
      <w:pPr>
        <w:pStyle w:val="ListParagraph"/>
        <w:numPr>
          <w:ilvl w:val="0"/>
          <w:numId w:val="2"/>
        </w:numPr>
        <w:spacing w:before="50" w:after="50"/>
      </w:pPr>
      <w:r>
        <w:rPr>
          <w:color w:val="1A1A1A"/>
        </w:rPr>
        <w:t>Completed the full infrastructure build: Week 1 (Windows 10 VM) → Week 2 (User management) → Week 3 (Windows Server) → Week 4 (DNS + DHCP) → Week 5 (Active Directory). The lab environment now mirrors a real enterprise Windows Server infrastructure.</w:t>
      </w:r>
    </w:p>
    <w:p w14:paraId="59D078E6" w14:textId="77777777" w:rsidR="00402A0B" w:rsidRDefault="00402A0B" w:rsidP="00402A0B"/>
    <w:p w14:paraId="77CC2B86" w14:textId="77777777" w:rsidR="00402A0B" w:rsidRDefault="00402A0B" w:rsidP="00402A0B"/>
    <w:p w14:paraId="3A721559" w14:textId="2DBAF16A" w:rsidR="00630C67" w:rsidRDefault="00000000" w:rsidP="00402A0B">
      <w:r>
        <w:rPr>
          <w:b/>
          <w:bCs/>
          <w:color w:val="1A3A6B"/>
          <w:sz w:val="32"/>
          <w:szCs w:val="32"/>
        </w:rPr>
        <w:t>8. Conclusion</w:t>
      </w:r>
    </w:p>
    <w:p w14:paraId="45A9C9FA" w14:textId="77777777" w:rsidR="00630C67" w:rsidRDefault="00630C67">
      <w:pPr>
        <w:pBdr>
          <w:bottom w:val="single" w:sz="6" w:space="1" w:color="2E75B6"/>
        </w:pBdr>
      </w:pPr>
    </w:p>
    <w:p w14:paraId="1DB66313" w14:textId="77777777" w:rsidR="00630C67" w:rsidRDefault="00630C67">
      <w:pPr>
        <w:spacing w:before="60"/>
      </w:pPr>
    </w:p>
    <w:p w14:paraId="79038EEA" w14:textId="77777777" w:rsidR="00630C67" w:rsidRDefault="00000000">
      <w:pPr>
        <w:spacing w:before="60" w:after="80"/>
      </w:pPr>
      <w:r>
        <w:rPr>
          <w:color w:val="1A1A1A"/>
        </w:rPr>
        <w:t>This task successfully deployed Active Directory Domain Services on SRV-DC01, creating the itsimplera.local domain and transforming the Windows Server 2019 from a standalone server into an enterprise Domain Controller. This is the most significant milestone in the internship — all previous tasks (server provisioning, user management, DNS, DHCP) were prerequisites for this deployment.</w:t>
      </w:r>
    </w:p>
    <w:p w14:paraId="188E9DFF" w14:textId="77777777" w:rsidR="00630C67" w:rsidRDefault="00000000">
      <w:pPr>
        <w:spacing w:before="60" w:after="80"/>
      </w:pPr>
      <w:r>
        <w:rPr>
          <w:color w:val="1A1A1A"/>
        </w:rPr>
        <w:t>The complete AD implementation covered every layer of the identity infrastructure: the domain promotion wizard configured the forest and domain, integrated DNS, established the Kerberos realm, created the NTDS.DIT database and SYSVOL share, and registered all AD SRV records in DNS. The Active Directory Users and Computers console was used for all day-to-day administration — OU creation, user provisioning, group management, and account lifecycle operations.</w:t>
      </w:r>
    </w:p>
    <w:p w14:paraId="32500433" w14:textId="77777777" w:rsidR="00630C67" w:rsidRDefault="00000000">
      <w:pPr>
        <w:spacing w:before="60" w:after="80"/>
      </w:pPr>
      <w:r>
        <w:rPr>
          <w:color w:val="1A1A1A"/>
        </w:rPr>
        <w:t xml:space="preserve">Joining the Windows 10 client to the domain demonstrated the core value proposition of Active Directory: a single domain user account (jsmith@itsimplera.local) created once on the Domain Controller was immediately usable for login on any domain-joined computer — without creating local </w:t>
      </w:r>
      <w:r>
        <w:rPr>
          <w:color w:val="1A1A1A"/>
        </w:rPr>
        <w:lastRenderedPageBreak/>
        <w:t>accounts on that computer. The whoami and %logonserver% commands confirmed that authentication was processed by SRV-DC01, not the local machine.</w:t>
      </w:r>
    </w:p>
    <w:p w14:paraId="42BDD3B9" w14:textId="77777777" w:rsidR="00630C67" w:rsidRDefault="00000000">
      <w:pPr>
        <w:spacing w:before="60" w:after="80"/>
      </w:pPr>
      <w:r>
        <w:rPr>
          <w:color w:val="1A1A1A"/>
        </w:rPr>
        <w:t>The troubleshooting scenarios reinforced practical diagnostic skills: the DNS-based domain join failure demonstrated that DNS is the first thing to verify in any AD connectivity issue, while the disabled account scenario illustrated the immediate, network-wide effect of account management operations in a centralised directory.</w:t>
      </w:r>
    </w:p>
    <w:p w14:paraId="077026B8" w14:textId="77777777" w:rsidR="00630C67" w:rsidRDefault="00000000">
      <w:pPr>
        <w:spacing w:before="60" w:after="80"/>
      </w:pPr>
      <w:r>
        <w:rPr>
          <w:color w:val="1A1A1A"/>
        </w:rPr>
        <w:t>With the itsimplera.local domain now operational, the lab environment is complete. Future tasks could extend this infrastructure with additional domain controllers for redundancy, Group Policy implementation, certificate services, or advanced security features like Privileged Access Management — all building on the foundation established across these five weeks.</w:t>
      </w:r>
    </w:p>
    <w:p w14:paraId="748A1165" w14:textId="77777777" w:rsidR="00630C67" w:rsidRDefault="00630C67">
      <w:pPr>
        <w:pBdr>
          <w:bottom w:val="single" w:sz="2" w:space="1" w:color="D0D7E3"/>
        </w:pBdr>
        <w:spacing w:before="120" w:after="120"/>
      </w:pPr>
    </w:p>
    <w:p w14:paraId="6FCA4481" w14:textId="77777777" w:rsidR="00630C67" w:rsidRDefault="00000000">
      <w:pPr>
        <w:pStyle w:val="Heading1"/>
        <w:spacing w:after="120"/>
      </w:pPr>
      <w:r>
        <w:rPr>
          <w:sz w:val="32"/>
          <w:szCs w:val="32"/>
        </w:rPr>
        <w:t>9. References</w:t>
      </w:r>
    </w:p>
    <w:p w14:paraId="3DB2E999" w14:textId="77777777" w:rsidR="00630C67" w:rsidRDefault="00630C67">
      <w:pPr>
        <w:pBdr>
          <w:bottom w:val="single" w:sz="6" w:space="1" w:color="2E75B6"/>
        </w:pBdr>
      </w:pPr>
    </w:p>
    <w:p w14:paraId="13B8593E" w14:textId="77777777" w:rsidR="00630C67" w:rsidRDefault="00630C67">
      <w:pPr>
        <w:spacing w:before="60"/>
      </w:pPr>
    </w:p>
    <w:p w14:paraId="22445E04" w14:textId="77777777" w:rsidR="00630C67" w:rsidRDefault="00000000">
      <w:pPr>
        <w:pStyle w:val="ListParagraph"/>
        <w:numPr>
          <w:ilvl w:val="0"/>
          <w:numId w:val="3"/>
        </w:numPr>
        <w:spacing w:before="50" w:after="50"/>
      </w:pPr>
      <w:r>
        <w:rPr>
          <w:color w:val="1A1A1A"/>
          <w:sz w:val="20"/>
          <w:szCs w:val="20"/>
        </w:rPr>
        <w:t>Microsoft Corporation. (2024). Active Directory Domain Services overview. Microsoft Learn. https://learn.microsoft.com/en-us/windows-server/identity/ad-ds/get-started/virtual-dc/active-directory-domain-services-overview</w:t>
      </w:r>
    </w:p>
    <w:p w14:paraId="33D785A9" w14:textId="77777777" w:rsidR="00630C67" w:rsidRDefault="00000000">
      <w:pPr>
        <w:pStyle w:val="ListParagraph"/>
        <w:numPr>
          <w:ilvl w:val="0"/>
          <w:numId w:val="3"/>
        </w:numPr>
        <w:spacing w:before="50" w:after="50"/>
      </w:pPr>
      <w:r>
        <w:rPr>
          <w:color w:val="1A1A1A"/>
          <w:sz w:val="20"/>
          <w:szCs w:val="20"/>
        </w:rPr>
        <w:t>Microsoft Corporation. (2024). Install Active Directory Domain Services. Microsoft Learn. https://learn.microsoft.com/en-us/windows-server/identity/ad-ds/deploy/install-active-directory-domain-services</w:t>
      </w:r>
    </w:p>
    <w:p w14:paraId="6E2F85CC" w14:textId="77777777" w:rsidR="00630C67" w:rsidRDefault="00000000">
      <w:pPr>
        <w:pStyle w:val="ListParagraph"/>
        <w:numPr>
          <w:ilvl w:val="0"/>
          <w:numId w:val="3"/>
        </w:numPr>
        <w:spacing w:before="50" w:after="50"/>
      </w:pPr>
      <w:r>
        <w:rPr>
          <w:color w:val="1A1A1A"/>
          <w:sz w:val="20"/>
          <w:szCs w:val="20"/>
        </w:rPr>
        <w:t>Microsoft Corporation. (2024). Active Directory Users and Computers. Microsoft Learn. https://learn.microsoft.com/en-us/windows-server/identity/ad-ds/manage/active-directory-users-and-computers</w:t>
      </w:r>
    </w:p>
    <w:p w14:paraId="302CE868" w14:textId="77777777" w:rsidR="00630C67" w:rsidRDefault="00000000">
      <w:pPr>
        <w:pStyle w:val="ListParagraph"/>
        <w:numPr>
          <w:ilvl w:val="0"/>
          <w:numId w:val="3"/>
        </w:numPr>
        <w:spacing w:before="50" w:after="50"/>
      </w:pPr>
      <w:r>
        <w:rPr>
          <w:color w:val="1A1A1A"/>
          <w:sz w:val="20"/>
          <w:szCs w:val="20"/>
        </w:rPr>
        <w:t>Microsoft Corporation. (2024). Kerberos authentication overview. Microsoft Learn. https://learn.microsoft.com/en-us/windows-server/security/kerberos/kerberos-authentication-overview</w:t>
      </w:r>
    </w:p>
    <w:p w14:paraId="45DCBD04" w14:textId="77777777" w:rsidR="00630C67" w:rsidRDefault="00000000">
      <w:pPr>
        <w:pStyle w:val="ListParagraph"/>
        <w:numPr>
          <w:ilvl w:val="0"/>
          <w:numId w:val="3"/>
        </w:numPr>
        <w:spacing w:before="50" w:after="50"/>
      </w:pPr>
      <w:r>
        <w:rPr>
          <w:color w:val="1A1A1A"/>
          <w:sz w:val="20"/>
          <w:szCs w:val="20"/>
        </w:rPr>
        <w:t>Microsoft Corporation. (2024). FSMO roles and placement. Microsoft Learn. https://learn.microsoft.com/en-us/windows-server/identity/ad-ds/plan/planning-operations-master-role-placement</w:t>
      </w:r>
    </w:p>
    <w:p w14:paraId="404C171F" w14:textId="77777777" w:rsidR="00630C67" w:rsidRDefault="00000000">
      <w:pPr>
        <w:pStyle w:val="ListParagraph"/>
        <w:numPr>
          <w:ilvl w:val="0"/>
          <w:numId w:val="3"/>
        </w:numPr>
        <w:spacing w:before="50" w:after="50"/>
      </w:pPr>
      <w:r>
        <w:rPr>
          <w:color w:val="1A1A1A"/>
          <w:sz w:val="20"/>
          <w:szCs w:val="20"/>
        </w:rPr>
        <w:t>Microsoft Corporation. (2024). Active Directory and DNS. Microsoft Learn. https://learn.microsoft.com/en-us/windows-server/identity/ad-ds/plan/dns-and-ad-ds</w:t>
      </w:r>
    </w:p>
    <w:p w14:paraId="421FE3D7" w14:textId="77777777" w:rsidR="00630C67" w:rsidRDefault="00000000">
      <w:pPr>
        <w:pStyle w:val="ListParagraph"/>
        <w:numPr>
          <w:ilvl w:val="0"/>
          <w:numId w:val="3"/>
        </w:numPr>
        <w:spacing w:before="50" w:after="50"/>
      </w:pPr>
      <w:r>
        <w:rPr>
          <w:color w:val="1A1A1A"/>
          <w:sz w:val="20"/>
          <w:szCs w:val="20"/>
        </w:rPr>
        <w:t>Microsoft Corporation. (2024). Group Policy overview. Microsoft Learn. https://learn.microsoft.com/en-us/windows-server/identity/ad-ds/manage/group-policy/group-policy-overview</w:t>
      </w:r>
    </w:p>
    <w:p w14:paraId="5C74984E" w14:textId="77777777" w:rsidR="00630C67" w:rsidRDefault="00000000">
      <w:pPr>
        <w:pStyle w:val="ListParagraph"/>
        <w:numPr>
          <w:ilvl w:val="0"/>
          <w:numId w:val="3"/>
        </w:numPr>
        <w:spacing w:before="50" w:after="50"/>
      </w:pPr>
      <w:r>
        <w:rPr>
          <w:color w:val="1A1A1A"/>
          <w:sz w:val="20"/>
          <w:szCs w:val="20"/>
        </w:rPr>
        <w:t>ITSimplera Solution. (2026). Week 05 — Task 05 Brief: Building an Enterprise Identity Infrastructure with Active Directory Domain Services. System Administration &amp; IT Infrastructure Services Internship Program.</w:t>
      </w:r>
    </w:p>
    <w:p w14:paraId="01330A5F" w14:textId="77777777" w:rsidR="00402A0B" w:rsidRDefault="00402A0B" w:rsidP="00402A0B"/>
    <w:p w14:paraId="2B5F8878" w14:textId="462E81B6" w:rsidR="00630C67" w:rsidRDefault="00000000" w:rsidP="00402A0B">
      <w:r>
        <w:rPr>
          <w:b/>
          <w:bCs/>
          <w:color w:val="1A3A6B"/>
          <w:sz w:val="32"/>
          <w:szCs w:val="32"/>
        </w:rPr>
        <w:t>10. Evaluation Criteria</w:t>
      </w:r>
    </w:p>
    <w:p w14:paraId="0B0331E6" w14:textId="77777777" w:rsidR="00630C67" w:rsidRDefault="00630C67">
      <w:pPr>
        <w:pBdr>
          <w:bottom w:val="single" w:sz="6" w:space="1" w:color="2E75B6"/>
        </w:pBdr>
      </w:pPr>
    </w:p>
    <w:p w14:paraId="149DFEBD" w14:textId="77777777" w:rsidR="00630C67" w:rsidRDefault="00630C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60"/>
        <w:gridCol w:w="2000"/>
      </w:tblGrid>
      <w:tr w:rsidR="00630C67" w14:paraId="1A5250B8" w14:textId="77777777">
        <w:tblPrEx>
          <w:tblCellMar>
            <w:top w:w="0" w:type="dxa"/>
            <w:bottom w:w="0" w:type="dxa"/>
          </w:tblCellMar>
        </w:tblPrEx>
        <w:tc>
          <w:tcPr>
            <w:tcW w:w="54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0C426102" w14:textId="77777777" w:rsidR="00630C67" w:rsidRDefault="00000000">
            <w:pPr>
              <w:jc w:val="center"/>
            </w:pPr>
            <w:r>
              <w:rPr>
                <w:b/>
                <w:bCs/>
                <w:color w:val="FFFFFF"/>
                <w:sz w:val="21"/>
                <w:szCs w:val="21"/>
              </w:rPr>
              <w:t>Component</w:t>
            </w:r>
          </w:p>
        </w:tc>
        <w:tc>
          <w:tcPr>
            <w:tcW w:w="1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990385E" w14:textId="77777777" w:rsidR="00630C67" w:rsidRDefault="00000000">
            <w:pPr>
              <w:jc w:val="center"/>
            </w:pPr>
            <w:r>
              <w:rPr>
                <w:b/>
                <w:bCs/>
                <w:color w:val="FFFFFF"/>
                <w:sz w:val="21"/>
                <w:szCs w:val="21"/>
              </w:rPr>
              <w:t>Marks</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5CCF5DE7" w14:textId="77777777" w:rsidR="00630C67" w:rsidRDefault="00000000">
            <w:pPr>
              <w:jc w:val="center"/>
            </w:pPr>
            <w:r>
              <w:rPr>
                <w:b/>
                <w:bCs/>
                <w:color w:val="FFFFFF"/>
                <w:sz w:val="21"/>
                <w:szCs w:val="21"/>
              </w:rPr>
              <w:t>Status</w:t>
            </w:r>
          </w:p>
        </w:tc>
      </w:tr>
      <w:tr w:rsidR="00630C67" w14:paraId="629C6CAD"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2EF689A" w14:textId="77777777" w:rsidR="00630C67" w:rsidRDefault="00000000">
            <w:r>
              <w:rPr>
                <w:color w:val="1A1A1A"/>
                <w:sz w:val="21"/>
                <w:szCs w:val="21"/>
              </w:rPr>
              <w:t>Documentation (Professional report with screenshots)</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58CB9E9" w14:textId="77777777" w:rsidR="00630C67"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2C4CA94" w14:textId="77777777" w:rsidR="00630C67" w:rsidRDefault="00000000">
            <w:r>
              <w:rPr>
                <w:color w:val="1A6B3A"/>
                <w:sz w:val="21"/>
                <w:szCs w:val="21"/>
              </w:rPr>
              <w:t>✓ Completed</w:t>
            </w:r>
          </w:p>
        </w:tc>
      </w:tr>
      <w:tr w:rsidR="00630C67" w14:paraId="2926615F"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6020BAE" w14:textId="77777777" w:rsidR="00630C67" w:rsidRDefault="00000000">
            <w:r>
              <w:rPr>
                <w:color w:val="1A1A1A"/>
                <w:sz w:val="21"/>
                <w:szCs w:val="21"/>
              </w:rPr>
              <w:t>LinkedIn Submission (Professional task post)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786DC17" w14:textId="77777777" w:rsidR="00630C67" w:rsidRDefault="00000000">
            <w:pPr>
              <w:jc w:val="center"/>
            </w:pPr>
            <w:r>
              <w:rPr>
                <w:color w:val="1A1A1A"/>
                <w:sz w:val="21"/>
                <w:szCs w:val="21"/>
              </w:rPr>
              <w:t>50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BB63BF1" w14:textId="77777777" w:rsidR="00630C67" w:rsidRDefault="00000000">
            <w:r>
              <w:rPr>
                <w:color w:val="1A6B3A"/>
                <w:sz w:val="21"/>
                <w:szCs w:val="21"/>
              </w:rPr>
              <w:t>✓ Completed</w:t>
            </w:r>
          </w:p>
        </w:tc>
      </w:tr>
      <w:tr w:rsidR="00630C67" w14:paraId="4E47C4B1"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07244AA" w14:textId="77777777" w:rsidR="00630C67" w:rsidRDefault="00000000">
            <w:r>
              <w:rPr>
                <w:color w:val="1A1A1A"/>
                <w:sz w:val="21"/>
                <w:szCs w:val="21"/>
              </w:rPr>
              <w:t>GitHub Repository / Documentation</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AC10EB6" w14:textId="77777777" w:rsidR="00630C67"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B5E5DF7" w14:textId="77777777" w:rsidR="00630C67" w:rsidRDefault="00000000">
            <w:r>
              <w:rPr>
                <w:color w:val="1A6B3A"/>
                <w:sz w:val="21"/>
                <w:szCs w:val="21"/>
              </w:rPr>
              <w:t>✓ Completed</w:t>
            </w:r>
          </w:p>
        </w:tc>
      </w:tr>
      <w:tr w:rsidR="00630C67" w14:paraId="10AA3C62"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2518CB9" w14:textId="77777777" w:rsidR="00630C67" w:rsidRDefault="00000000">
            <w:r>
              <w:rPr>
                <w:color w:val="1A1A1A"/>
                <w:sz w:val="21"/>
                <w:szCs w:val="21"/>
              </w:rPr>
              <w:t>Technical Interview (Google Meet)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7D90678D" w14:textId="77777777" w:rsidR="00630C67" w:rsidRDefault="00000000">
            <w:pPr>
              <w:jc w:val="center"/>
            </w:pPr>
            <w:r>
              <w:rPr>
                <w:color w:val="1A1A1A"/>
                <w:sz w:val="21"/>
                <w:szCs w:val="21"/>
              </w:rPr>
              <w:t>30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7E17DF7" w14:textId="77777777" w:rsidR="00630C67" w:rsidRDefault="00000000">
            <w:r>
              <w:rPr>
                <w:color w:val="555F70"/>
                <w:sz w:val="21"/>
                <w:szCs w:val="21"/>
              </w:rPr>
              <w:t>Pending</w:t>
            </w:r>
          </w:p>
        </w:tc>
      </w:tr>
      <w:tr w:rsidR="00630C67" w14:paraId="038D1F96"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DDB324C" w14:textId="77777777" w:rsidR="00630C67" w:rsidRDefault="00000000">
            <w:r>
              <w:rPr>
                <w:b/>
                <w:bCs/>
                <w:color w:val="1A3A6B"/>
                <w:sz w:val="21"/>
                <w:szCs w:val="21"/>
              </w:rPr>
              <w:lastRenderedPageBreak/>
              <w:t>Total</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D257E61" w14:textId="77777777" w:rsidR="00630C67" w:rsidRDefault="00000000">
            <w:pPr>
              <w:jc w:val="center"/>
            </w:pPr>
            <w:r>
              <w:rPr>
                <w:b/>
                <w:bCs/>
                <w:color w:val="1A3A6B"/>
                <w:sz w:val="21"/>
                <w:szCs w:val="21"/>
              </w:rPr>
              <w:t>100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26E10F3" w14:textId="77777777" w:rsidR="00630C67" w:rsidRDefault="00630C67"/>
        </w:tc>
      </w:tr>
    </w:tbl>
    <w:p w14:paraId="580160C8" w14:textId="77777777" w:rsidR="00630C67" w:rsidRDefault="00630C67">
      <w:pPr>
        <w:spacing w:before="160" w:after="60"/>
      </w:pPr>
    </w:p>
    <w:p w14:paraId="47EAC7B3" w14:textId="77777777" w:rsidR="00630C67" w:rsidRDefault="00000000">
      <w:pPr>
        <w:spacing w:before="60" w:after="80"/>
      </w:pPr>
      <w:r>
        <w:rPr>
          <w:color w:val="1A1A1A"/>
        </w:rPr>
        <w:t>Important Notes:</w:t>
      </w:r>
    </w:p>
    <w:p w14:paraId="14FBFF36" w14:textId="77777777" w:rsidR="00630C67" w:rsidRDefault="00000000">
      <w:pPr>
        <w:pStyle w:val="ListParagraph"/>
        <w:numPr>
          <w:ilvl w:val="0"/>
          <w:numId w:val="2"/>
        </w:numPr>
        <w:spacing w:before="50" w:after="50"/>
      </w:pPr>
      <w:r>
        <w:rPr>
          <w:color w:val="1A1A1A"/>
        </w:rPr>
        <w:t>All screenshots are original captures from my personal SRV-DC01 and Windows 10 client virtual machines.</w:t>
      </w:r>
    </w:p>
    <w:p w14:paraId="227A84A6" w14:textId="77777777" w:rsidR="00630C67" w:rsidRDefault="00000000">
      <w:pPr>
        <w:pStyle w:val="ListParagraph"/>
        <w:numPr>
          <w:ilvl w:val="0"/>
          <w:numId w:val="2"/>
        </w:numPr>
        <w:spacing w:before="50" w:after="50"/>
      </w:pPr>
      <w:r>
        <w:rPr>
          <w:color w:val="1A1A1A"/>
        </w:rPr>
        <w:t>Every practical step was personally implemented — this is not an AI-generated report.</w:t>
      </w:r>
    </w:p>
    <w:p w14:paraId="513F9976" w14:textId="77777777" w:rsidR="00630C67" w:rsidRDefault="00000000">
      <w:pPr>
        <w:pStyle w:val="ListParagraph"/>
        <w:numPr>
          <w:ilvl w:val="0"/>
          <w:numId w:val="2"/>
        </w:numPr>
        <w:spacing w:before="50" w:after="50"/>
      </w:pPr>
      <w:r>
        <w:rPr>
          <w:color w:val="1A1A1A"/>
        </w:rPr>
        <w:t>LinkedIn post published with professional documentation of the complete AD deployment.</w:t>
      </w:r>
    </w:p>
    <w:p w14:paraId="0FEF36CF" w14:textId="77777777" w:rsidR="00630C67" w:rsidRDefault="00000000">
      <w:pPr>
        <w:pStyle w:val="ListParagraph"/>
        <w:numPr>
          <w:ilvl w:val="0"/>
          <w:numId w:val="2"/>
        </w:numPr>
        <w:spacing w:before="50" w:after="50"/>
      </w:pPr>
      <w:r>
        <w:rPr>
          <w:color w:val="1A1A1A"/>
        </w:rPr>
        <w:t>GitHub repository contains the full report PDF and PowerShell automation scripts.</w:t>
      </w:r>
    </w:p>
    <w:p w14:paraId="67166F19" w14:textId="77777777" w:rsidR="00630C67" w:rsidRDefault="00000000">
      <w:pPr>
        <w:pStyle w:val="ListParagraph"/>
        <w:numPr>
          <w:ilvl w:val="0"/>
          <w:numId w:val="2"/>
        </w:numPr>
        <w:spacing w:before="50" w:after="50"/>
      </w:pPr>
      <w:r>
        <w:rPr>
          <w:color w:val="1A1A1A"/>
        </w:rPr>
        <w:t>Technical interview readiness: can demonstrate live AD administration — create users, join computers, verify FSMO roles, and explain the Kerberos authentication flow.</w:t>
      </w:r>
    </w:p>
    <w:p w14:paraId="62B1125C" w14:textId="77777777" w:rsidR="00630C67" w:rsidRDefault="00630C67">
      <w:pPr>
        <w:pBdr>
          <w:bottom w:val="single" w:sz="2" w:space="1" w:color="D0D7E3"/>
        </w:pBdr>
        <w:spacing w:before="120" w:after="120"/>
      </w:pPr>
    </w:p>
    <w:p w14:paraId="3E1A2C10" w14:textId="77777777" w:rsidR="00630C67" w:rsidRDefault="00000000">
      <w:pPr>
        <w:spacing w:before="200" w:after="80"/>
        <w:jc w:val="center"/>
      </w:pPr>
      <w:r>
        <w:rPr>
          <w:noProof/>
        </w:rPr>
        <w:drawing>
          <wp:inline distT="0" distB="0" distL="0" distR="0" wp14:anchorId="37AAE151" wp14:editId="3192C222">
            <wp:extent cx="571500" cy="571500"/>
            <wp:effectExtent l="0" t="0" r="0" b="0"/>
            <wp:docPr id="685508163" name="Picture 68550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 cy="571500"/>
                    </a:xfrm>
                    <a:prstGeom prst="rect">
                      <a:avLst/>
                    </a:prstGeom>
                  </pic:spPr>
                </pic:pic>
              </a:graphicData>
            </a:graphic>
          </wp:inline>
        </w:drawing>
      </w:r>
    </w:p>
    <w:p w14:paraId="0D193716" w14:textId="77777777" w:rsidR="00630C67" w:rsidRDefault="00000000">
      <w:pPr>
        <w:spacing w:after="40"/>
        <w:jc w:val="center"/>
      </w:pPr>
      <w:r>
        <w:rPr>
          <w:b/>
          <w:bCs/>
          <w:color w:val="1A3A6B"/>
          <w:sz w:val="24"/>
          <w:szCs w:val="24"/>
        </w:rPr>
        <w:t>ITSimplera Solution</w:t>
      </w:r>
    </w:p>
    <w:p w14:paraId="1B62EF3B" w14:textId="77777777" w:rsidR="00630C67" w:rsidRDefault="00000000">
      <w:pPr>
        <w:spacing w:after="40"/>
        <w:jc w:val="center"/>
      </w:pPr>
      <w:r>
        <w:rPr>
          <w:color w:val="555F70"/>
          <w:sz w:val="20"/>
          <w:szCs w:val="20"/>
        </w:rPr>
        <w:t>System Administration &amp; IT Infrastructure Services Internship Program</w:t>
      </w:r>
    </w:p>
    <w:p w14:paraId="3D8072AA" w14:textId="77777777" w:rsidR="00630C67" w:rsidRDefault="00000000">
      <w:pPr>
        <w:jc w:val="center"/>
      </w:pPr>
      <w:r>
        <w:rPr>
          <w:color w:val="555F70"/>
          <w:sz w:val="18"/>
          <w:szCs w:val="18"/>
        </w:rPr>
        <w:t>Week 05 — Task 05  |  Submitted: July–August 2026  |  Deadline: August 1, 2026</w:t>
      </w:r>
    </w:p>
    <w:sectPr w:rsidR="00630C67">
      <w:headerReference w:type="default" r:id="rId53"/>
      <w:footerReference w:type="default" r:id="rId54"/>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393A" w14:textId="77777777" w:rsidR="00B33627" w:rsidRDefault="00B33627">
      <w:r>
        <w:separator/>
      </w:r>
    </w:p>
  </w:endnote>
  <w:endnote w:type="continuationSeparator" w:id="0">
    <w:p w14:paraId="3C67B0E8" w14:textId="77777777" w:rsidR="00B33627" w:rsidRDefault="00B33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2706" w14:textId="77777777" w:rsidR="00630C67" w:rsidRDefault="00000000">
    <w:pPr>
      <w:pBdr>
        <w:top w:val="single" w:sz="4" w:space="1" w:color="2E75B6"/>
      </w:pBdr>
      <w:spacing w:before="120"/>
    </w:pPr>
    <w:r>
      <w:rPr>
        <w:color w:val="555F70"/>
        <w:sz w:val="18"/>
        <w:szCs w:val="18"/>
      </w:rPr>
      <w:t xml:space="preserve">System Administration &amp; IT Infrastructure Services Internship Program  |  Page </w:t>
    </w:r>
    <w:r>
      <w:rPr>
        <w:color w:val="555F70"/>
        <w:sz w:val="18"/>
        <w:szCs w:val="18"/>
      </w:rPr>
      <w:fldChar w:fldCharType="begin"/>
    </w:r>
    <w:r>
      <w:rPr>
        <w:color w:val="555F70"/>
        <w:sz w:val="18"/>
        <w:szCs w:val="18"/>
      </w:rPr>
      <w:instrText>PAGE</w:instrText>
    </w:r>
    <w:r>
      <w:rPr>
        <w:color w:val="555F70"/>
        <w:sz w:val="18"/>
        <w:szCs w:val="18"/>
      </w:rPr>
      <w:fldChar w:fldCharType="separate"/>
    </w:r>
    <w:r w:rsidR="00402A0B">
      <w:rPr>
        <w:noProof/>
        <w:color w:val="555F70"/>
        <w:sz w:val="18"/>
        <w:szCs w:val="18"/>
      </w:rPr>
      <w:t>2</w:t>
    </w:r>
    <w:r>
      <w:rPr>
        <w:color w:val="555F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7EA74" w14:textId="77777777" w:rsidR="00B33627" w:rsidRDefault="00B33627">
      <w:r>
        <w:separator/>
      </w:r>
    </w:p>
  </w:footnote>
  <w:footnote w:type="continuationSeparator" w:id="0">
    <w:p w14:paraId="5E7960DA" w14:textId="77777777" w:rsidR="00B33627" w:rsidRDefault="00B33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D560" w14:textId="77777777" w:rsidR="00630C67" w:rsidRDefault="00000000">
    <w:pPr>
      <w:pBdr>
        <w:bottom w:val="single" w:sz="4" w:space="1" w:color="2E75B6"/>
      </w:pBdr>
      <w:spacing w:after="120"/>
    </w:pPr>
    <w:r>
      <w:rPr>
        <w:noProof/>
      </w:rPr>
      <w:drawing>
        <wp:inline distT="0" distB="0" distL="0" distR="0" wp14:anchorId="7A138977" wp14:editId="5A8D9E54">
          <wp:extent cx="285750" cy="285750"/>
          <wp:effectExtent l="0" t="0" r="0" b="0"/>
          <wp:docPr id="1873947694" name="Picture 187394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85750"/>
                  </a:xfrm>
                  <a:prstGeom prst="rect">
                    <a:avLst/>
                  </a:prstGeom>
                </pic:spPr>
              </pic:pic>
            </a:graphicData>
          </a:graphic>
        </wp:inline>
      </w:drawing>
    </w:r>
    <w:r>
      <w:rPr>
        <w:color w:val="555F70"/>
        <w:sz w:val="18"/>
        <w:szCs w:val="18"/>
      </w:rPr>
      <w:t xml:space="preserve">  ITSimplera Solution  |  Week 05 — Task 05: Active Directory Domain Services (AD 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8350C"/>
    <w:multiLevelType w:val="hybridMultilevel"/>
    <w:tmpl w:val="80EC4014"/>
    <w:lvl w:ilvl="0" w:tplc="A8565D2A">
      <w:start w:val="1"/>
      <w:numFmt w:val="decimal"/>
      <w:lvlText w:val="%1."/>
      <w:lvlJc w:val="left"/>
      <w:pPr>
        <w:ind w:left="720" w:hanging="360"/>
      </w:pPr>
    </w:lvl>
    <w:lvl w:ilvl="1" w:tplc="7A349D0C">
      <w:numFmt w:val="decimal"/>
      <w:lvlText w:val=""/>
      <w:lvlJc w:val="left"/>
    </w:lvl>
    <w:lvl w:ilvl="2" w:tplc="7AD22886">
      <w:numFmt w:val="decimal"/>
      <w:lvlText w:val=""/>
      <w:lvlJc w:val="left"/>
    </w:lvl>
    <w:lvl w:ilvl="3" w:tplc="028E827E">
      <w:numFmt w:val="decimal"/>
      <w:lvlText w:val=""/>
      <w:lvlJc w:val="left"/>
    </w:lvl>
    <w:lvl w:ilvl="4" w:tplc="C28AC1D2">
      <w:numFmt w:val="decimal"/>
      <w:lvlText w:val=""/>
      <w:lvlJc w:val="left"/>
    </w:lvl>
    <w:lvl w:ilvl="5" w:tplc="4548531E">
      <w:numFmt w:val="decimal"/>
      <w:lvlText w:val=""/>
      <w:lvlJc w:val="left"/>
    </w:lvl>
    <w:lvl w:ilvl="6" w:tplc="2AD0D950">
      <w:numFmt w:val="decimal"/>
      <w:lvlText w:val=""/>
      <w:lvlJc w:val="left"/>
    </w:lvl>
    <w:lvl w:ilvl="7" w:tplc="63786DAA">
      <w:numFmt w:val="decimal"/>
      <w:lvlText w:val=""/>
      <w:lvlJc w:val="left"/>
    </w:lvl>
    <w:lvl w:ilvl="8" w:tplc="80CA3666">
      <w:numFmt w:val="decimal"/>
      <w:lvlText w:val=""/>
      <w:lvlJc w:val="left"/>
    </w:lvl>
  </w:abstractNum>
  <w:abstractNum w:abstractNumId="1" w15:restartNumberingAfterBreak="0">
    <w:nsid w:val="782C0D76"/>
    <w:multiLevelType w:val="hybridMultilevel"/>
    <w:tmpl w:val="315E62C2"/>
    <w:lvl w:ilvl="0" w:tplc="194E0466">
      <w:start w:val="1"/>
      <w:numFmt w:val="bullet"/>
      <w:lvlText w:val="•"/>
      <w:lvlJc w:val="left"/>
      <w:pPr>
        <w:ind w:left="720" w:hanging="360"/>
      </w:pPr>
    </w:lvl>
    <w:lvl w:ilvl="1" w:tplc="1E6EAEE6">
      <w:numFmt w:val="decimal"/>
      <w:lvlText w:val=""/>
      <w:lvlJc w:val="left"/>
    </w:lvl>
    <w:lvl w:ilvl="2" w:tplc="483C80C8">
      <w:numFmt w:val="decimal"/>
      <w:lvlText w:val=""/>
      <w:lvlJc w:val="left"/>
    </w:lvl>
    <w:lvl w:ilvl="3" w:tplc="0A64DE36">
      <w:numFmt w:val="decimal"/>
      <w:lvlText w:val=""/>
      <w:lvlJc w:val="left"/>
    </w:lvl>
    <w:lvl w:ilvl="4" w:tplc="7F3CB8F4">
      <w:numFmt w:val="decimal"/>
      <w:lvlText w:val=""/>
      <w:lvlJc w:val="left"/>
    </w:lvl>
    <w:lvl w:ilvl="5" w:tplc="E834BB86">
      <w:numFmt w:val="decimal"/>
      <w:lvlText w:val=""/>
      <w:lvlJc w:val="left"/>
    </w:lvl>
    <w:lvl w:ilvl="6" w:tplc="B6A09820">
      <w:numFmt w:val="decimal"/>
      <w:lvlText w:val=""/>
      <w:lvlJc w:val="left"/>
    </w:lvl>
    <w:lvl w:ilvl="7" w:tplc="9D160300">
      <w:numFmt w:val="decimal"/>
      <w:lvlText w:val=""/>
      <w:lvlJc w:val="left"/>
    </w:lvl>
    <w:lvl w:ilvl="8" w:tplc="5CFCA35A">
      <w:numFmt w:val="decimal"/>
      <w:lvlText w:val=""/>
      <w:lvlJc w:val="left"/>
    </w:lvl>
  </w:abstractNum>
  <w:abstractNum w:abstractNumId="2" w15:restartNumberingAfterBreak="0">
    <w:nsid w:val="79FE5A33"/>
    <w:multiLevelType w:val="hybridMultilevel"/>
    <w:tmpl w:val="5B46E436"/>
    <w:lvl w:ilvl="0" w:tplc="A260EC04">
      <w:start w:val="1"/>
      <w:numFmt w:val="bullet"/>
      <w:lvlText w:val="●"/>
      <w:lvlJc w:val="left"/>
      <w:pPr>
        <w:ind w:left="720" w:hanging="360"/>
      </w:pPr>
    </w:lvl>
    <w:lvl w:ilvl="1" w:tplc="D4625380">
      <w:start w:val="1"/>
      <w:numFmt w:val="bullet"/>
      <w:lvlText w:val="○"/>
      <w:lvlJc w:val="left"/>
      <w:pPr>
        <w:ind w:left="1440" w:hanging="360"/>
      </w:pPr>
    </w:lvl>
    <w:lvl w:ilvl="2" w:tplc="A8B6F98A">
      <w:start w:val="1"/>
      <w:numFmt w:val="bullet"/>
      <w:lvlText w:val="■"/>
      <w:lvlJc w:val="left"/>
      <w:pPr>
        <w:ind w:left="2160" w:hanging="360"/>
      </w:pPr>
    </w:lvl>
    <w:lvl w:ilvl="3" w:tplc="CF6039F2">
      <w:start w:val="1"/>
      <w:numFmt w:val="bullet"/>
      <w:lvlText w:val="●"/>
      <w:lvlJc w:val="left"/>
      <w:pPr>
        <w:ind w:left="2880" w:hanging="360"/>
      </w:pPr>
    </w:lvl>
    <w:lvl w:ilvl="4" w:tplc="7CB6E87C">
      <w:start w:val="1"/>
      <w:numFmt w:val="bullet"/>
      <w:lvlText w:val="○"/>
      <w:lvlJc w:val="left"/>
      <w:pPr>
        <w:ind w:left="3600" w:hanging="360"/>
      </w:pPr>
    </w:lvl>
    <w:lvl w:ilvl="5" w:tplc="89F649AE">
      <w:start w:val="1"/>
      <w:numFmt w:val="bullet"/>
      <w:lvlText w:val="■"/>
      <w:lvlJc w:val="left"/>
      <w:pPr>
        <w:ind w:left="4320" w:hanging="360"/>
      </w:pPr>
    </w:lvl>
    <w:lvl w:ilvl="6" w:tplc="1B5CF374">
      <w:start w:val="1"/>
      <w:numFmt w:val="bullet"/>
      <w:lvlText w:val="●"/>
      <w:lvlJc w:val="left"/>
      <w:pPr>
        <w:ind w:left="5040" w:hanging="360"/>
      </w:pPr>
    </w:lvl>
    <w:lvl w:ilvl="7" w:tplc="5D26EA7C">
      <w:start w:val="1"/>
      <w:numFmt w:val="bullet"/>
      <w:lvlText w:val="●"/>
      <w:lvlJc w:val="left"/>
      <w:pPr>
        <w:ind w:left="5760" w:hanging="360"/>
      </w:pPr>
    </w:lvl>
    <w:lvl w:ilvl="8" w:tplc="443642D8">
      <w:start w:val="1"/>
      <w:numFmt w:val="bullet"/>
      <w:lvlText w:val="●"/>
      <w:lvlJc w:val="left"/>
      <w:pPr>
        <w:ind w:left="6480" w:hanging="360"/>
      </w:pPr>
    </w:lvl>
  </w:abstractNum>
  <w:num w:numId="1" w16cid:durableId="352921474">
    <w:abstractNumId w:val="2"/>
    <w:lvlOverride w:ilvl="0">
      <w:startOverride w:val="1"/>
    </w:lvlOverride>
  </w:num>
  <w:num w:numId="2" w16cid:durableId="168302446">
    <w:abstractNumId w:val="1"/>
    <w:lvlOverride w:ilvl="0">
      <w:startOverride w:val="1"/>
    </w:lvlOverride>
  </w:num>
  <w:num w:numId="3" w16cid:durableId="1666128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C67"/>
    <w:rsid w:val="000B200F"/>
    <w:rsid w:val="00247B78"/>
    <w:rsid w:val="00402A0B"/>
    <w:rsid w:val="00430784"/>
    <w:rsid w:val="00580496"/>
    <w:rsid w:val="00630C67"/>
    <w:rsid w:val="006F2098"/>
    <w:rsid w:val="00B33627"/>
    <w:rsid w:val="00C80AAC"/>
    <w:rsid w:val="00DA3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2336"/>
  <w15:docId w15:val="{9CCDC9F6-8162-485D-A62E-695B0DE0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6B"/>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31</Pages>
  <Words>7443</Words>
  <Characters>42430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Hrithika S</cp:lastModifiedBy>
  <cp:revision>2</cp:revision>
  <dcterms:created xsi:type="dcterms:W3CDTF">2026-08-01T01:42:00Z</dcterms:created>
  <dcterms:modified xsi:type="dcterms:W3CDTF">2026-08-01T03:43:00Z</dcterms:modified>
</cp:coreProperties>
</file>