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Segmentation Data Processing and Model Comparison</w:t>
      </w:r>
    </w:p>
    <w:p>
      <w:pPr>
        <w:pStyle w:val="Heading2"/>
      </w:pPr>
      <w:r>
        <w:t>Dataset Overview</w:t>
      </w:r>
    </w:p>
    <w:p>
      <w:r>
        <w:t>Rows: 200</w:t>
        <w:br/>
        <w:t>Columns: 5</w:t>
      </w:r>
    </w:p>
    <w:p>
      <w:pPr>
        <w:pStyle w:val="Heading2"/>
      </w:pPr>
      <w:r>
        <w:t>Data Cleaning</w:t>
      </w:r>
    </w:p>
    <w:p>
      <w:r>
        <w:t>- Missing values: 0</w:t>
        <w:br/>
        <w:t>- Duplicate rows: 0</w:t>
        <w:br/>
        <w:t>- Numeric features were standardized before clustering.</w:t>
      </w:r>
    </w:p>
    <w:p>
      <w:pPr>
        <w:pStyle w:val="Heading2"/>
      </w:pPr>
      <w:r>
        <w:t>Data Processing Steps</w:t>
      </w:r>
    </w:p>
    <w:p>
      <w:r>
        <w:t>1. Loaded Mall_Customers.csv.</w:t>
        <w:br/>
        <w:t>2. Selected Annual Income and Spending Score.</w:t>
        <w:br/>
        <w:t>3. Applied StandardScaler to normalize features.</w:t>
        <w:br/>
        <w:t>4. Used clustering algorithms for customer segmentation.</w:t>
      </w:r>
    </w:p>
    <w:p>
      <w:pPr>
        <w:pStyle w:val="Heading2"/>
      </w:pPr>
      <w:r>
        <w:t>Model Comparison</w:t>
      </w:r>
    </w:p>
    <w:tbl>
      <w:tblPr>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Advantages</w:t>
            </w:r>
          </w:p>
        </w:tc>
        <w:tc>
          <w:tcPr>
            <w:tcW w:type="dxa" w:w="2880"/>
          </w:tcPr>
          <w:p>
            <w:r>
              <w:t>Comments</w:t>
            </w:r>
          </w:p>
        </w:tc>
      </w:tr>
      <w:tr>
        <w:tc>
          <w:tcPr>
            <w:tcW w:type="dxa" w:w="2880"/>
          </w:tcPr>
          <w:p>
            <w:r>
              <w:t>KMeans</w:t>
            </w:r>
          </w:p>
        </w:tc>
        <w:tc>
          <w:tcPr>
            <w:tcW w:type="dxa" w:w="2880"/>
          </w:tcPr>
          <w:p>
            <w:r>
              <w:t>Fast, efficient, high silhouette score</w:t>
            </w:r>
          </w:p>
        </w:tc>
        <w:tc>
          <w:tcPr>
            <w:tcW w:type="dxa" w:w="2880"/>
          </w:tcPr>
          <w:p>
            <w:r>
              <w:t>Best when clusters are compact</w:t>
            </w:r>
          </w:p>
        </w:tc>
      </w:tr>
      <w:tr>
        <w:tc>
          <w:tcPr>
            <w:tcW w:type="dxa" w:w="2880"/>
          </w:tcPr>
          <w:p>
            <w:r>
              <w:t>Agglomerative</w:t>
            </w:r>
          </w:p>
        </w:tc>
        <w:tc>
          <w:tcPr>
            <w:tcW w:type="dxa" w:w="2880"/>
          </w:tcPr>
          <w:p>
            <w:r>
              <w:t>Hierarchical clustering</w:t>
            </w:r>
          </w:p>
        </w:tc>
        <w:tc>
          <w:tcPr>
            <w:tcW w:type="dxa" w:w="2880"/>
          </w:tcPr>
          <w:p>
            <w:r>
              <w:t>Useful for understanding hierarchy</w:t>
            </w:r>
          </w:p>
        </w:tc>
      </w:tr>
      <w:tr>
        <w:tc>
          <w:tcPr>
            <w:tcW w:type="dxa" w:w="2880"/>
          </w:tcPr>
          <w:p>
            <w:r>
              <w:t>DBSCAN</w:t>
            </w:r>
          </w:p>
        </w:tc>
        <w:tc>
          <w:tcPr>
            <w:tcW w:type="dxa" w:w="2880"/>
          </w:tcPr>
          <w:p>
            <w:r>
              <w:t>Detects arbitrary shapes and outliers</w:t>
            </w:r>
          </w:p>
        </w:tc>
        <w:tc>
          <w:tcPr>
            <w:tcW w:type="dxa" w:w="2880"/>
          </w:tcPr>
          <w:p>
            <w:r>
              <w:t>May produce noise and depends on eps/min_samples</w:t>
            </w:r>
          </w:p>
        </w:tc>
      </w:tr>
    </w:tbl>
    <w:p>
      <w:pPr>
        <w:pStyle w:val="Heading2"/>
      </w:pPr>
      <w:r>
        <w:t>Why KMeans is Better</w:t>
      </w:r>
    </w:p>
    <w:p>
      <w:r>
        <w:t>Based on this project, KMeans is the preferred model because the Mall Customers dataset naturally forms compact customer groups. After feature scaling, KMeans generally achieves the highest silhouette score, runs faster than Agglomerative Clustering, and produces stable, easy-to-interpret customer segments. DBSCAN is useful for datasets containing irregular clusters and noise, but on this dataset it often identifies few clusters or many noise points.</w:t>
      </w:r>
    </w:p>
    <w:p>
      <w:pPr>
        <w:pStyle w:val="Heading2"/>
      </w:pPr>
      <w:r>
        <w:t>Conclusion</w:t>
      </w:r>
    </w:p>
    <w:p>
      <w:r>
        <w:t>KMeans is recommended as the final clustering model because it provides better cluster quality, computational efficiency, and business interpretability for customer segmentation.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