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056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D0569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D0569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5691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D05691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906EAE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D05691">
        <w:rPr>
          <w:b/>
          <w:sz w:val="28"/>
          <w:szCs w:val="28"/>
        </w:rPr>
        <w:t>Ans</w:t>
      </w:r>
      <w:proofErr w:type="spellEnd"/>
      <w:r w:rsidRPr="00D05691">
        <w:rPr>
          <w:b/>
          <w:sz w:val="28"/>
          <w:szCs w:val="28"/>
        </w:rPr>
        <w:t xml:space="preserve"> –  Mean = 0.33271</w:t>
      </w:r>
    </w:p>
    <w:p w:rsidR="00906EAE" w:rsidRPr="00D05691" w:rsidRDefault="00906EAE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05691">
        <w:rPr>
          <w:b/>
          <w:sz w:val="28"/>
          <w:szCs w:val="28"/>
        </w:rPr>
        <w:tab/>
        <w:t>Standard deviation = 0.16370</w:t>
      </w:r>
    </w:p>
    <w:p w:rsidR="00906EAE" w:rsidRPr="00D05691" w:rsidRDefault="00906EAE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05691">
        <w:rPr>
          <w:b/>
          <w:sz w:val="28"/>
          <w:szCs w:val="28"/>
        </w:rPr>
        <w:tab/>
        <w:t>Variance = 0.0268003</w:t>
      </w:r>
    </w:p>
    <w:p w:rsidR="00906EAE" w:rsidRPr="00D05691" w:rsidRDefault="00906EAE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05691">
        <w:rPr>
          <w:b/>
          <w:sz w:val="28"/>
          <w:szCs w:val="28"/>
        </w:rPr>
        <w:tab/>
        <w:t xml:space="preserve">Outliers = [ </w:t>
      </w:r>
      <w:proofErr w:type="gramStart"/>
      <w:r w:rsidRPr="00D05691">
        <w:rPr>
          <w:b/>
          <w:sz w:val="28"/>
          <w:szCs w:val="28"/>
        </w:rPr>
        <w:t>0.9136 ]</w:t>
      </w:r>
      <w:proofErr w:type="gramEnd"/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05691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Answer the following three questions based on the box-plot above.</w:t>
      </w:r>
    </w:p>
    <w:p w:rsidR="000E22B2" w:rsidRPr="00D056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906EAE" w:rsidRPr="00D05691" w:rsidRDefault="00906EAE" w:rsidP="00906EAE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D05691">
        <w:rPr>
          <w:b/>
          <w:sz w:val="28"/>
          <w:szCs w:val="28"/>
        </w:rPr>
        <w:t>Ans</w:t>
      </w:r>
      <w:proofErr w:type="spellEnd"/>
      <w:r w:rsidRPr="00D05691">
        <w:rPr>
          <w:b/>
          <w:sz w:val="28"/>
          <w:szCs w:val="28"/>
        </w:rPr>
        <w:t xml:space="preserve"> - Inter-quartile range = 12.5 – 5 = 7.5</w:t>
      </w:r>
    </w:p>
    <w:p w:rsidR="00906EAE" w:rsidRPr="00D05691" w:rsidRDefault="00906EAE" w:rsidP="00906EAE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05691">
        <w:rPr>
          <w:b/>
          <w:sz w:val="28"/>
          <w:szCs w:val="28"/>
        </w:rPr>
        <w:tab/>
        <w:t xml:space="preserve">IQR contain 50% of the </w:t>
      </w:r>
      <w:proofErr w:type="spellStart"/>
      <w:r w:rsidRPr="00D05691">
        <w:rPr>
          <w:b/>
          <w:sz w:val="28"/>
          <w:szCs w:val="28"/>
        </w:rPr>
        <w:t>datapoints</w:t>
      </w:r>
      <w:proofErr w:type="spellEnd"/>
      <w:r w:rsidRPr="00D05691">
        <w:rPr>
          <w:b/>
          <w:sz w:val="28"/>
          <w:szCs w:val="28"/>
        </w:rPr>
        <w:t>.</w:t>
      </w:r>
    </w:p>
    <w:p w:rsidR="00906EAE" w:rsidRPr="00D05691" w:rsidRDefault="00906EAE" w:rsidP="00906EAE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What can we say about the skewness of this dataset?</w:t>
      </w:r>
    </w:p>
    <w:p w:rsidR="00906EAE" w:rsidRPr="00D05691" w:rsidRDefault="00906EAE" w:rsidP="00906EAE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D05691">
        <w:rPr>
          <w:b/>
          <w:sz w:val="28"/>
          <w:szCs w:val="28"/>
        </w:rPr>
        <w:t>Ans</w:t>
      </w:r>
      <w:proofErr w:type="spellEnd"/>
      <w:r w:rsidRPr="00D05691">
        <w:rPr>
          <w:b/>
          <w:sz w:val="28"/>
          <w:szCs w:val="28"/>
        </w:rPr>
        <w:t xml:space="preserve"> -  Right Skewed</w:t>
      </w:r>
    </w:p>
    <w:p w:rsidR="00906EAE" w:rsidRPr="00D05691" w:rsidRDefault="00906EAE" w:rsidP="00906EAE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If it was found that the data point with the value 25 is actually 2.5, how would the new box-plot be affected?</w:t>
      </w:r>
    </w:p>
    <w:p w:rsidR="000E22B2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D05691">
        <w:rPr>
          <w:b/>
          <w:sz w:val="28"/>
          <w:szCs w:val="28"/>
        </w:rPr>
        <w:t>Ans</w:t>
      </w:r>
      <w:proofErr w:type="spellEnd"/>
      <w:r w:rsidRPr="00D05691">
        <w:rPr>
          <w:b/>
          <w:sz w:val="28"/>
          <w:szCs w:val="28"/>
        </w:rPr>
        <w:t xml:space="preserve"> – Nothing will be affected as new </w:t>
      </w:r>
      <w:proofErr w:type="spellStart"/>
      <w:r w:rsidRPr="00D05691">
        <w:rPr>
          <w:b/>
          <w:sz w:val="28"/>
          <w:szCs w:val="28"/>
        </w:rPr>
        <w:t>datapoint</w:t>
      </w:r>
      <w:proofErr w:type="spellEnd"/>
      <w:r w:rsidRPr="00D05691">
        <w:rPr>
          <w:b/>
          <w:sz w:val="28"/>
          <w:szCs w:val="28"/>
        </w:rPr>
        <w:t xml:space="preserve"> won’t change anything. </w:t>
      </w: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906EAE" w:rsidRPr="00D05691" w:rsidRDefault="00906EA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i/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05691">
        <w:rPr>
          <w:noProof/>
          <w:sz w:val="28"/>
          <w:szCs w:val="28"/>
          <w:lang w:val="en-IN" w:eastAsia="en-IN"/>
        </w:rPr>
        <w:drawing>
          <wp:inline distT="0" distB="0" distL="0" distR="0" wp14:anchorId="3350F09A" wp14:editId="432B0B3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Answer the following three questions based on the histogram above.</w:t>
      </w:r>
    </w:p>
    <w:p w:rsidR="000E22B2" w:rsidRPr="00D056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05691">
        <w:rPr>
          <w:sz w:val="28"/>
          <w:szCs w:val="28"/>
        </w:rPr>
        <w:t>Where would the mode of this dataset lie?</w:t>
      </w:r>
    </w:p>
    <w:p w:rsidR="00D05691" w:rsidRPr="00D05691" w:rsidRDefault="00D05691" w:rsidP="00D0569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D05691">
        <w:rPr>
          <w:b/>
          <w:sz w:val="28"/>
          <w:szCs w:val="28"/>
        </w:rPr>
        <w:t>Ans</w:t>
      </w:r>
      <w:proofErr w:type="spellEnd"/>
      <w:r w:rsidRPr="00D05691">
        <w:rPr>
          <w:b/>
          <w:sz w:val="28"/>
          <w:szCs w:val="28"/>
        </w:rPr>
        <w:t xml:space="preserve"> – Dataset lie</w:t>
      </w:r>
      <w:bookmarkStart w:id="0" w:name="_GoBack"/>
      <w:bookmarkEnd w:id="0"/>
      <w:r w:rsidRPr="00D05691">
        <w:rPr>
          <w:b/>
          <w:sz w:val="28"/>
          <w:szCs w:val="28"/>
        </w:rPr>
        <w:t xml:space="preserve"> between 4 to 8</w:t>
      </w:r>
    </w:p>
    <w:p w:rsidR="00D05691" w:rsidRPr="00D05691" w:rsidRDefault="00D05691" w:rsidP="00D0569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05691">
        <w:rPr>
          <w:b/>
          <w:sz w:val="28"/>
          <w:szCs w:val="28"/>
        </w:rPr>
        <w:t xml:space="preserve"> </w:t>
      </w:r>
    </w:p>
    <w:p w:rsidR="00D05691" w:rsidRPr="00D056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05691">
        <w:rPr>
          <w:sz w:val="28"/>
          <w:szCs w:val="28"/>
        </w:rPr>
        <w:t>Comment on the skewness of the dataset.</w:t>
      </w:r>
    </w:p>
    <w:p w:rsidR="000E22B2" w:rsidRPr="00D05691" w:rsidRDefault="00D05691" w:rsidP="00D0569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Above dataset is Right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05691">
        <w:rPr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D05691" w:rsidRDefault="00D05691" w:rsidP="00D05691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D05691" w:rsidRDefault="00D05691" w:rsidP="00D05691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 Histogram we get central tendency as Mode with peak value where as in Boxplot we get Median value as central tendency.</w:t>
      </w:r>
    </w:p>
    <w:p w:rsidR="00227659" w:rsidRDefault="00D05691" w:rsidP="00D05691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Boxplot with the IQR and whiskers length we can get the idea of data variability where as in Histogram the width of bins will help us to </w:t>
      </w:r>
      <w:proofErr w:type="spellStart"/>
      <w:r>
        <w:rPr>
          <w:b/>
          <w:sz w:val="28"/>
          <w:szCs w:val="28"/>
        </w:rPr>
        <w:t>asses</w:t>
      </w:r>
      <w:proofErr w:type="spellEnd"/>
      <w:r>
        <w:rPr>
          <w:b/>
          <w:sz w:val="28"/>
          <w:szCs w:val="28"/>
        </w:rPr>
        <w:t xml:space="preserve"> the data variability.</w:t>
      </w:r>
    </w:p>
    <w:p w:rsidR="00227659" w:rsidRDefault="00D05691" w:rsidP="00D05691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Histogram we can identify outliers with isolated bar from main distribution whereas in Boxplot we can easily identify outliers. </w:t>
      </w:r>
    </w:p>
    <w:p w:rsidR="00D05691" w:rsidRPr="00D05691" w:rsidRDefault="00D05691" w:rsidP="00D05691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can be visually seen with the asymmetry of the Histogram where in Boxplot we get a hint of asymmetry if one whisker is significantly longer than other.</w:t>
      </w:r>
    </w:p>
    <w:p w:rsidR="000E22B2" w:rsidRPr="00D0569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D05691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E4242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of success - </w:t>
      </w:r>
      <w:r w:rsidRPr="00E42421">
        <w:rPr>
          <w:b/>
          <w:sz w:val="28"/>
          <w:szCs w:val="28"/>
        </w:rPr>
        <w:t>p = 1/200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Probability of failure -</w:t>
      </w:r>
      <w:r w:rsidRPr="00E42421">
        <w:rPr>
          <w:b/>
          <w:sz w:val="28"/>
          <w:szCs w:val="28"/>
        </w:rPr>
        <w:t xml:space="preserve"> q = 1 - p = 199/200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 xml:space="preserve"> 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Using the binomial formula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P(x) = () </w:t>
      </w:r>
      <w:proofErr w:type="spellStart"/>
      <w:r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perscript"/>
        </w:rPr>
        <w:t>x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</w:t>
      </w:r>
      <w:r>
        <w:rPr>
          <w:b/>
          <w:sz w:val="28"/>
          <w:szCs w:val="28"/>
          <w:vertAlign w:val="superscript"/>
        </w:rPr>
        <w:t>n</w:t>
      </w:r>
      <w:proofErr w:type="spellEnd"/>
      <w:r>
        <w:rPr>
          <w:b/>
          <w:sz w:val="28"/>
          <w:szCs w:val="28"/>
          <w:vertAlign w:val="superscript"/>
        </w:rPr>
        <w:t>-x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Where n is the number of trials,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x is the number of successful trials (misdirected calls),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lastRenderedPageBreak/>
        <w:t>p is the probability of success,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q is the probability of failure.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 xml:space="preserve"> 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= </w:t>
      </w:r>
      <w:proofErr w:type="gramStart"/>
      <w:r>
        <w:rPr>
          <w:b/>
          <w:sz w:val="28"/>
          <w:szCs w:val="28"/>
        </w:rPr>
        <w:t>P(</w:t>
      </w:r>
      <w:proofErr w:type="gramEnd"/>
      <w:r>
        <w:rPr>
          <w:b/>
          <w:sz w:val="28"/>
          <w:szCs w:val="28"/>
        </w:rPr>
        <w:t>0) = () ()</w:t>
      </w:r>
      <w:r>
        <w:rPr>
          <w:b/>
          <w:sz w:val="28"/>
          <w:szCs w:val="28"/>
          <w:vertAlign w:val="superscript"/>
        </w:rPr>
        <w:t>0</w:t>
      </w:r>
      <w:r>
        <w:rPr>
          <w:b/>
          <w:sz w:val="28"/>
          <w:szCs w:val="28"/>
        </w:rPr>
        <w:t xml:space="preserve">  ()</w:t>
      </w:r>
      <w:r>
        <w:rPr>
          <w:b/>
          <w:sz w:val="28"/>
          <w:szCs w:val="28"/>
          <w:vertAlign w:val="superscript"/>
        </w:rPr>
        <w:t>5</w:t>
      </w:r>
      <w:r>
        <w:rPr>
          <w:b/>
          <w:sz w:val="28"/>
          <w:szCs w:val="28"/>
        </w:rPr>
        <w:t xml:space="preserve"> = ()</w:t>
      </w:r>
      <w:r>
        <w:rPr>
          <w:b/>
          <w:sz w:val="28"/>
          <w:szCs w:val="28"/>
          <w:vertAlign w:val="superscript"/>
        </w:rPr>
        <w:t>5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= 0.02475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ind w:left="36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The probability of at least one call being misdirected is 2.475%</w:t>
      </w: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P(x)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0.1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0.1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0.2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0.2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0.3</w:t>
            </w:r>
          </w:p>
        </w:tc>
      </w:tr>
      <w:tr w:rsidR="000E22B2" w:rsidRPr="00D05691" w:rsidTr="00BB3C58">
        <w:trPr>
          <w:trHeight w:val="276"/>
          <w:jc w:val="center"/>
        </w:trPr>
        <w:tc>
          <w:tcPr>
            <w:tcW w:w="2078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D056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05691">
              <w:rPr>
                <w:sz w:val="28"/>
                <w:szCs w:val="28"/>
              </w:rPr>
              <w:t>0.1</w:t>
            </w:r>
          </w:p>
        </w:tc>
      </w:tr>
    </w:tbl>
    <w:p w:rsidR="000E22B2" w:rsidRPr="00D05691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What is the most likely monetary outcome of the business venture?</w:t>
      </w:r>
    </w:p>
    <w:p w:rsid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- </w:t>
      </w:r>
      <w:r w:rsidRPr="00E42421">
        <w:rPr>
          <w:b/>
          <w:sz w:val="28"/>
          <w:szCs w:val="28"/>
        </w:rPr>
        <w:t>Here the highest probability is 0.3 which is 2000 hence 2000 is the most likely monetary outcome.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Is the venture likely to be successful? Explain</w:t>
      </w:r>
    </w:p>
    <w:p w:rsid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Positive outcomes = 1000, 2000 and 3000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Sum of probabilities = 0.2 + 0.3 + 0.1 = 0.6</w:t>
      </w:r>
    </w:p>
    <w:p w:rsid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The cumulative probability of positive outcomes is greater than 0.5 hence the venture likely to be successful.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What is the long-term average earning of business ventures of this kind? Explain</w:t>
      </w:r>
    </w:p>
    <w:p w:rsid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Average Earnings = (-2000 * 0.1) + (-1000 * 0.1) + (0 * 0.2) + (1000 * 0.2) + (2000 * 0.3) + (3000 * 0.1)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Average Earnings = -200 – 100 + 0 + 200 + 600 + 300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Average Earnings = 800</w:t>
      </w:r>
    </w:p>
    <w:p w:rsid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lastRenderedPageBreak/>
        <w:t>Long term average earning of business venture of this kind is 800/-</w:t>
      </w:r>
    </w:p>
    <w:p w:rsidR="00E42421" w:rsidRPr="00E42421" w:rsidRDefault="00E42421" w:rsidP="00E4242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Pr="00D0569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05691">
        <w:rPr>
          <w:sz w:val="28"/>
          <w:szCs w:val="28"/>
        </w:rPr>
        <w:t>What is the good measure of the risk involved in a venture of this kind? Compute this measure</w:t>
      </w:r>
    </w:p>
    <w:p w:rsidR="00E42421" w:rsidRPr="00E42421" w:rsidRDefault="00E42421" w:rsidP="00E4242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- </w:t>
      </w:r>
      <w:r w:rsidRPr="00E42421">
        <w:rPr>
          <w:b/>
          <w:sz w:val="28"/>
          <w:szCs w:val="28"/>
        </w:rPr>
        <w:t>Calculate the mean: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Mean(μ) = (−2000 × 0.1) + (−1000 × 0.1) + (0 × 0.2) + (1000 × 0.2) + (2000 × 0.3) + (3000 × 0.1)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Mean(μ) = −200 – 100 + 0 + 200 + 600 + 300 = 800</w:t>
      </w:r>
    </w:p>
    <w:p w:rsidR="00E42421" w:rsidRDefault="00E42421" w:rsidP="00E42421">
      <w:pPr>
        <w:rPr>
          <w:b/>
          <w:sz w:val="28"/>
          <w:szCs w:val="28"/>
        </w:rPr>
      </w:pP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Calculate the squared differences and multiply by the probabilities for each outcome: (−2000 − 800)2 × 0.1 = 784000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(−1000 − 800)2 × 0.1 = 32400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(0 − 800)2 × 0.2 = 128000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(1000 − 800)2 × 0.2 = 8000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(2000 − 800)2 × 0.3 = 432000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(3000−800)2 × 0.1 = 484000</w:t>
      </w:r>
    </w:p>
    <w:p w:rsidR="00E42421" w:rsidRDefault="00E42421" w:rsidP="00E424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Sum up the squared differences:</w:t>
      </w: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784000 + 32400 + 128000 + 8</w:t>
      </w:r>
      <w:r>
        <w:rPr>
          <w:b/>
          <w:sz w:val="28"/>
          <w:szCs w:val="28"/>
        </w:rPr>
        <w:t>000 + 432000 + 484000 = 1868400</w:t>
      </w:r>
      <w:r w:rsidRPr="00E42421">
        <w:rPr>
          <w:b/>
          <w:sz w:val="28"/>
          <w:szCs w:val="28"/>
        </w:rPr>
        <w:t xml:space="preserve"> </w:t>
      </w:r>
    </w:p>
    <w:p w:rsidR="00E42421" w:rsidRDefault="00E42421" w:rsidP="00E42421">
      <w:pPr>
        <w:rPr>
          <w:b/>
          <w:sz w:val="28"/>
          <w:szCs w:val="28"/>
        </w:rPr>
      </w:pPr>
    </w:p>
    <w:p w:rsidR="00E42421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>Calculate the square root of the sum divided by th</w:t>
      </w:r>
      <w:r>
        <w:rPr>
          <w:b/>
          <w:sz w:val="28"/>
          <w:szCs w:val="28"/>
        </w:rPr>
        <w:t xml:space="preserve">e total number of observations - </w:t>
      </w:r>
    </w:p>
    <w:p w:rsidR="00E42421" w:rsidRPr="00E42421" w:rsidRDefault="00E42421" w:rsidP="00E4242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Standard Deviation =</w:t>
      </w:r>
      <w:r w:rsidRPr="00E42421">
        <w:rPr>
          <w:b/>
          <w:sz w:val="28"/>
          <w:szCs w:val="28"/>
        </w:rPr>
        <w:t xml:space="preserve"> 558.03</w:t>
      </w:r>
    </w:p>
    <w:p w:rsidR="00ED4082" w:rsidRPr="00E42421" w:rsidRDefault="00E42421" w:rsidP="00E42421">
      <w:pPr>
        <w:rPr>
          <w:b/>
          <w:sz w:val="28"/>
          <w:szCs w:val="28"/>
        </w:rPr>
      </w:pPr>
      <w:r w:rsidRPr="00E42421">
        <w:rPr>
          <w:b/>
          <w:sz w:val="28"/>
          <w:szCs w:val="28"/>
        </w:rPr>
        <w:t xml:space="preserve"> So, the standard deviation of the distribution is approximately $558.03. This measure of risk indicates the variability or spread of the monetary outcomes around the mean.</w:t>
      </w:r>
    </w:p>
    <w:sectPr w:rsidR="00ED4082" w:rsidRPr="00E4242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7F8" w:rsidRDefault="000B17F8">
      <w:pPr>
        <w:spacing w:after="0" w:line="240" w:lineRule="auto"/>
      </w:pPr>
      <w:r>
        <w:separator/>
      </w:r>
    </w:p>
  </w:endnote>
  <w:endnote w:type="continuationSeparator" w:id="0">
    <w:p w:rsidR="000B17F8" w:rsidRDefault="000B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B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7F8" w:rsidRDefault="000B17F8">
      <w:pPr>
        <w:spacing w:after="0" w:line="240" w:lineRule="auto"/>
      </w:pPr>
      <w:r>
        <w:separator/>
      </w:r>
    </w:p>
  </w:footnote>
  <w:footnote w:type="continuationSeparator" w:id="0">
    <w:p w:rsidR="000B17F8" w:rsidRDefault="000B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17F8"/>
    <w:rsid w:val="000E22B2"/>
    <w:rsid w:val="00227659"/>
    <w:rsid w:val="00310065"/>
    <w:rsid w:val="00614CA4"/>
    <w:rsid w:val="008B5FFA"/>
    <w:rsid w:val="00906EAE"/>
    <w:rsid w:val="00AF65C6"/>
    <w:rsid w:val="00D05691"/>
    <w:rsid w:val="00E4242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3515"/>
  <w15:docId w15:val="{75A3BE1A-5D23-48F0-8C78-A9A32BB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HRITHIK</cp:lastModifiedBy>
  <cp:revision>4</cp:revision>
  <dcterms:created xsi:type="dcterms:W3CDTF">2013-09-25T10:59:00Z</dcterms:created>
  <dcterms:modified xsi:type="dcterms:W3CDTF">2024-02-15T09:58:00Z</dcterms:modified>
</cp:coreProperties>
</file>