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Segmentation Project</w:t>
      </w:r>
    </w:p>
    <w:p>
      <w:pPr>
        <w:spacing w:after="300"/>
      </w:pPr>
      <w:r>
        <w:t xml:space="preserve">Segmenting customers based on behavior and demographics</w:t>
      </w:r>
    </w:p>
    <w:p>
      <w:pPr>
        <w:pStyle w:val="Heading1"/>
      </w:pPr>
      <w:r>
        <w:t xml:space="preserve">Methodology</w:t>
      </w:r>
    </w:p>
    <w:p>
      <w:pPr>
        <w:spacing w:after="200"/>
      </w:pPr>
      <w:r>
        <w:t xml:space="preserve">A synthetic dataset of 300 customers was generated with five features: age, annual income, purchase frequency, average spend per purchase, and years as a customer. Features were standardized (z-score scaling) to ensure comparability across differing scales. K-Means clustering was applied, testing cluster counts from 2 to 7 and selecting the optimal number using the silhouette score, a metric measuring how well-separated the resulting clusters are.</w:t>
      </w:r>
    </w:p>
    <w:p>
      <w:pPr>
        <w:spacing w:after="300"/>
      </w:pPr>
      <w:r>
        <w:t xml:space="preserve">Result: 4 clusters produced the highest silhouette score (0.482), indicating well-defined, distinct customer segments.</w:t>
      </w:r>
    </w:p>
    <w:p>
      <w:pPr>
        <w:pStyle w:val="Heading1"/>
      </w:pPr>
      <w:r>
        <w:t xml:space="preserve">Segment Profiles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100"/>
        <w:gridCol w:w="1400"/>
        <w:gridCol w:w="1500"/>
        <w:gridCol w:w="1200"/>
        <w:gridCol w:w="1500"/>
      </w:tblGrid>
      <w:tr>
        <w:tc>
          <w:tcPr>
            <w:tcW w:type="dxa" w:w="2400"/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900"/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100"/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Age</w:t>
            </w:r>
          </w:p>
        </w:tc>
        <w:tc>
          <w:tcPr>
            <w:tcW w:type="dxa" w:w="1400"/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Income</w:t>
            </w:r>
          </w:p>
        </w:tc>
        <w:tc>
          <w:tcPr>
            <w:tcW w:type="dxa" w:w="1500"/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Purchase Freq/yr</w:t>
            </w:r>
          </w:p>
        </w:tc>
        <w:tc>
          <w:tcPr>
            <w:tcW w:type="dxa" w:w="1200"/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Spend</w:t>
            </w:r>
          </w:p>
        </w:tc>
        <w:tc>
          <w:tcPr>
            <w:tcW w:type="dxa" w:w="1500"/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Years as Customer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VIP Big Spenders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$118,044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$284.0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Young Regulars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$33,074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$27.9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Loyal Steady Customers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$66,257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$85.0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6.8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Occasional Shoppers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$55,724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$48.8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Segment Descriptions</w:t>
      </w:r>
    </w:p>
    <w:p>
      <w:pPr>
        <w:spacing w:after="150"/>
      </w:pPr>
      <w:r>
        <w:rPr>
          <w:b/>
          <w:bCs/>
        </w:rPr>
        <w:t xml:space="preserve">VIP Big Spenders (20%): </w:t>
      </w:r>
      <w:r>
        <w:t xml:space="preserve">High income (~$118K), buy infrequently (~5-6x/year) but spend heavily per purchase (~$284). High-value, low-frequency customers — ideal for premium/loyalty offers.</w:t>
      </w:r>
    </w:p>
    <w:p>
      <w:pPr>
        <w:spacing w:after="150"/>
      </w:pPr>
      <w:r>
        <w:rPr>
          <w:b/>
          <w:bCs/>
        </w:rPr>
        <w:t xml:space="preserve">Young Regulars (26%): </w:t>
      </w:r>
      <w:r>
        <w:t xml:space="preserve">Younger (~24 yrs), lower income (~$33K), shop very frequently (~18x/year) but spend small amounts (~$28) per purchase. Price-sensitive, high-engagement — good targets for volume promotions and loyalty programs.</w:t>
      </w:r>
    </w:p>
    <w:p>
      <w:pPr>
        <w:spacing w:after="150"/>
      </w:pPr>
      <w:r>
        <w:rPr>
          <w:b/>
          <w:bCs/>
        </w:rPr>
        <w:t xml:space="preserve">Loyal Steady Customers (29%): </w:t>
      </w:r>
      <w:r>
        <w:t xml:space="preserve">Middle-aged (~37 yrs), moderate income (~$66K), longest tenure (~6.8 years), consistent moderate purchasing. The most stable, reliable revenue base — retention-focused messaging fits best.</w:t>
      </w:r>
    </w:p>
    <w:p>
      <w:pPr>
        <w:spacing w:after="300"/>
      </w:pPr>
      <w:r>
        <w:rPr>
          <w:b/>
          <w:bCs/>
        </w:rPr>
        <w:t xml:space="preserve">Occasional Shoppers (25%): </w:t>
      </w:r>
      <w:r>
        <w:t xml:space="preserve">Older (~51 yrs), moderate income, low purchase frequency (~3.5x/year), shorter tenure. Lowest engagement segment — candidates for re-engagement or win-back campaigns.</w:t>
      </w:r>
    </w:p>
    <w:p>
      <w:pPr>
        <w:pStyle w:val="Heading1"/>
      </w:pPr>
      <w:r>
        <w:t xml:space="preserve">Visualizations</w:t>
      </w:r>
    </w:p>
    <w:p>
      <w:pPr>
        <w:jc w:val="center"/>
      </w:pPr>
      <w:r>
        <w:drawing>
          <wp:inline distT="0" distB="0" distL="0" distR="0">
            <wp:extent cx="5334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/>
      </w:pPr>
      <w:r>
        <w:t xml:space="preserve">Business Recommendations</w:t>
      </w:r>
    </w:p>
    <w:p>
      <w:pPr>
        <w:spacing w:after="100"/>
      </w:pPr>
      <w:r>
        <w:t xml:space="preserve">• Target VIP Big Spenders with premium/exclusive offers and personalized outreach — low volume, high value.</w:t>
      </w:r>
    </w:p>
    <w:p>
      <w:pPr>
        <w:spacing w:after="100"/>
      </w:pPr>
      <w:r>
        <w:t xml:space="preserve">• Use volume discounts and loyalty points for Young Regulars to increase basket size over time.</w:t>
      </w:r>
    </w:p>
    <w:p>
      <w:pPr>
        <w:spacing w:after="100"/>
      </w:pPr>
      <w:r>
        <w:t xml:space="preserve">• Protect and reward Loyal Steady Customers — this is the most reliable long-term revenue segment.</w:t>
      </w:r>
    </w:p>
    <w:p>
      <w:pPr>
        <w:spacing w:after="100"/>
      </w:pPr>
      <w:r>
        <w:t xml:space="preserve">• Launch win-back campaigns (discounts, reminders) for Occasional Shoppers to increase purchase frequency.</w:t>
      </w:r>
    </w:p>
    <w:p>
      <w:r>
        <w:br w:type="page"/>
      </w:r>
    </w:p>
    <w:p>
      <w:pPr>
        <w:pStyle w:val="Heading1"/>
      </w:pPr>
      <w:r>
        <w:t xml:space="preserve">Appendix A: Data Generation Code (generate_data.py)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import numpy as np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import pandas as pd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np.random.seed(42)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n = 300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We'll secretly build 4 "types" of customers, then mix them up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so it feels like real, messy data (the computer won't know the types ahead of time)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segments = []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Type 1: Young budget shoppers (buy often, spend little)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n1 = 75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segments.append(pd.DataFrame({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'age': np.random.normal(24, 4, n1).clip(18, 35),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'annual_income': np.random.normal(32000, 6000, n1).clip(15000, 50000),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'purchase_frequency': np.random.normal(18, 4, n1).clip(5, 30),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'avg_spend': np.random.normal(25, 8, n1).clip(5, 60),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'years_customer': np.random.normal(1.5, 1, n1).clip(0, 4),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}))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Type 2: High-income big spenders (buy less often, spend a lot each time)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n2 = 60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segments.append(pd.DataFrame({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'age': np.random.normal(45, 8, n2).clip(30, 65),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'annual_income': np.random.normal(120000, 20000, n2).clip(80000, 200000),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'purchase_frequency': np.random.normal(6, 2, n2).clip(1, 12),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'avg_spend': np.random.normal(280, 60, n2).clip(150, 500),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'years_customer': np.random.normal(4, 2, n2).clip(0, 10),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}))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Type 3: Loyal steady middle-class regulars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n3 = 90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segments.append(pd.DataFrame({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'age': np.random.normal(38, 7, n3).clip(25, 55),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'annual_income': np.random.normal(65000, 10000, n3).clip(45000, 90000),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'purchase_frequency': np.random.normal(12, 3, n3).clip(5, 20),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'avg_spend': np.random.normal(85, 20, n3).clip(40, 150),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'years_customer': np.random.normal(6, 2.5, n3).clip(1, 12),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}))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Type 4: Occasional / low-engagement shoppers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n4 = 75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segments.append(pd.DataFrame({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'age': np.random.normal(50, 12, n4).clip(22, 75),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'annual_income': np.random.normal(55000, 15000, n4).clip(20000, 100000),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'purchase_frequency': np.random.normal(3, 1.5, n4).clip(1, 8),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'avg_spend': np.random.normal(45, 15, n4).clip(10, 100),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'years_customer': np.random.normal(2, 1.5, n4).clip(0, 6),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}))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df = pd.concat(segments, ignore_index=True)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df = df.sample(frac=1, random_state=42).reset_index(drop=True)  # shuffle so order doesn't reveal type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df.insert(0, 'customer_id', [f'CUST{i+1:04d}' for i in range(len(df))])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for col in ['age', 'annual_income', 'purchase_frequency', 'avg_spend', 'years_customer']: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df[col] = df[col].round(1)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df['annual_income'] = df['annual_income'].round(0).astype(int)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df['age'] = df['age'].round(0).astype(int)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df.to_csv('customer_data.csv', index=False)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print(df.head(10))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print(f"\nTotal customers: {len(df)}")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print(f"\nColumns: {list(df.columns)}")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Appendix B: Clustering Code (cluster.py)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import pandas as pd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import numpy as np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from sklearn.preprocessing import StandardScaler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from sklearn.cluster import KMeans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from sklearn.metrics import silhouette_score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df = pd.read_csv('customer_data.csv')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The features we'll use to compare customers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features = ['age', 'annual_income', 'purchase_frequency', 'avg_spend', 'years_customer']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X = df[features]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IMPORTANT KID EXPLANATION: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Income is in the THOUSANDS (like 65000) but age is small (like 38).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If we don't fix this, the computer will think income is the ONLY thing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that matters, just because the numbers are bigger.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So we "scale" everything to be on the same playing field (like converting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inches and miles both into "units" so they're comparable).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scaler = StandardScaler()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X_scaled = scaler.fit_transform(X)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How many groups (clusters) should we make? Let's test a few options (2 to 7)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and see which works best, using a score called "silhouette score"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(higher score = groups are more clearly separated, like distinct piles of candy)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print("Testing different numbers of groups:\n")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best_k = 2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best_score = -1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for k in range(2, 8):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km = KMeans(n_clusters=k, random_state=42, n_init=10)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labels = km.fit_predict(X_scaled)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score = silhouette_score(X_scaled, labels)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print(f"  {k} groups -&gt; separation score: {score:.3f}")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if score &gt; best_score: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    best_score = score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       best_k = k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print(f"\nBest choice: {best_k} groups (score: {best_score:.3f})")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Now do the real clustering with the best number of groups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kmeans = KMeans(n_clusters=best_k, random_state=42, n_init=10)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df['segment'] = kmeans.fit_predict(X_scaled)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df.to_csv('customer_data_segmented.csv', index=False)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# Print a simple profile of each group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print("\n" + "="*60)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print("GROUP PROFILES (average values per group)")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print("="*60)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profile = df.groupby('segment')[features].mean().round(1)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profile['count'] = df.groupby('segment').size()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print(profile)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profile.to_csv('segment_profiles.csv')</w:t>
      </w:r>
    </w:p>
    <w:p>
      <w:pPr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Appendix C: Full Segmented Dataset (customer_data_segmented.csv)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customer_id,age,annual_income,purchase_frequency,avg_spend,years_customer,segment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CUST0001,38,57322,9.9,71.2,5.7,2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CUST0002,67,51946,1.4,34.8,4.5,3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CUST0003,30,68802,7.9,88.9,7.2,2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CUST0004,26,27149,20.6,42.2,1.3,1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CUST0005,55,33961,4.4,22.8,1.1,3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CUST0006,54,48559,6.5,18.0,5.1,3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CUST0007,40,80796,13.8,102.9,6.2,2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CUST0008,49,108484,4.2,228.6,5.4,0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CUST0009,23,30682,15.1,19.2,1.6,1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CUST0010,46,61908,13.9,61.8,4.8,2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CUST0011,35,44224,3.8,46.8,4.4,3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CUST0012,23,25626,20.1,37.7,1.2,1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CUST0013,32,58623,12.7,97.3,6.5,2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CUST0014,21,36746,19.5,36.5,1.7,1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CUST0015,29,79470,12.1,80.1,5.2,2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CUST0016,39,59445,14.6,51.6,9.0,2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CUST0017,38,57540,3.3,35.3,3.9,3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CUST0018,28,71748,17.6,73.5,6.5,2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CUST0019,43,64256,14.0,96.4,9.7,2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CUST0020,42,75532,17.5,47.2,3.2,2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CUST0021,62,85932,4.2,303.7,5.0,0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CUST0022,55,147338,3.6,300.0,1.8,0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CUST0023,40,52221,3.5,67.1,2.0,3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CUST0024,38,53053,2.0,41.9,2.5,3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CUST0025,41,117753,4.5,290.9,3.5,0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CUST0026,24,24988,18.9,13.6,1.7,1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CUST0027,67,80089,4.8,23.7,1.4,3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CUST0028,55,71370,1.0,53.1,5.0,3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CUST0029,29,69592,12.7,121.0,8.9,2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CUST0030,57,68424,1.3,30.4,2.7,3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CUST0031,25,27788,25.6,29.0,1.2,1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CUST0032,27,54189,14.0,76.1,5.1,2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CUST0033,20,33545,19.9,28.6,0.8,1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CUST0034,22,30592,19.1,28.2,0.5,1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CUST0035,55,69924,10.5,93.7,6.9,2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CUST0036,46,142392,4.8,302.6,3.7,0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CUST0037,27,40867,19.9,25.4,0.9,1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CUST0038,38,118746,6.5,281.1,0.6,0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CUST0039,22,26544,14.5,13.5,0.1,1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CUST0040,30,35132,11.5,31.5,2.5,1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CUST0041,60,130081,4.2,266.9,3.1,0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CUST0042,52,152572,3.9,250.7,4.2,0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CUST0043,38,56140,2.1,53.3,0.0,3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CUST0044,22,41300,20.3,9.4,2.0,1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CUST0045,46,92398,5.6,254.0,5.5,0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CUST0046,19,36881,20.6,27.2,1.9,1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CUST0047,47,81244,1.8,47.8,1.7,3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CUST0048,54,55733,2.5,36.4,1.6,3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CUST0049,36,80000,2.7,251.3,6.3,0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CUST0050,55,44470,2.8,36.8,3.2,3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CUST0051,40,63131,13.1,89.2,5.1,2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CUST0052,29,71218,10.2,83.4,5.6,2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CUST0053,58,50576,1.0,62.9,3.1,3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CUST0054,39,121482,7.1,255.3,4.3,0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CUST0055,57,38615,4.4,39.5,3.8,3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CUST0056,38,60611,1.2,55.8,0.7,3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CUST0057,56,99295,4.0,326.3,4.1,0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CUST0058,34,100286,5.5,299.6,3.7,0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CUST0059,41,87989,12.7,86.2,7.8,2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CUST0060,24,23508,21.3,14.9,0.3,1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CUST0061,69,45056,4.1,50.9,3.3,3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CUST0062,28,26484,30.0,42.1,0.7,1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CUST0063,30,34143,25.5,26.7,2.8,1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CUST0064,37,50144,12.1,79.4,7.1,2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CUST0065,41,60377,15.5,84.0,2.8,2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CUST0066,22,34424,20.5,21.1,1.5,1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CUST0067,24,33566,17.7,19.8,0.7,1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CUST0068,42,34453,3.0,37.7,3.1,3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CUST0069,21,32411,20.1,30.3,1.5,1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CUST0070,38,67670,7.9,121.0,8.6,2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CUST0071,46,109390,6.5,329.8,3.5,0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CUST0072,37,107068,7.2,233.6,3.5,0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CUST0073,54,55609,3.2,10.0,2.5,3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CUST0074,26,61372,16.7,72.1,6.1,2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CUST0075,31,137633,4.8,369.8,6.2,0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CUST0076,61,61285,2.7,67.5,4.6,3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CUST0077,30,80000,3.2,332.3,7.8,0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CUST0078,39,93911,4.7,352.1,7.2,0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CUST0079,24,39843,14.9,21.1,1.7,1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CUST0080,57,41190,2.4,77.5,0.0,3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CUST0081,28,52232,15.1,71.9,1.7,1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CUST0082,42,70598,11.9,83.2,4.6,2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CUST0083,18,29647,15.0,15.4,1.4,1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CUST0084,50,104873,1.1,304.8,2.6,0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CUST0085,38,118889,3.2,254.7,4.4,0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CUST0086,48,152899,4.7,342.3,9.1,0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CUST0087,54,181578,8.0,253.3,4.4,0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CUST0088,24,24077,20.7,27.5,3.0,1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CUST0089,22,32582,19.7,18.7,1.5,1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CUST0090,22,28990,14.1,30.1,1.3,1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CUST0091,45,60545,11.7,99.0,7.8,2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CUST0092,40,120705,7.1,255.1,7.3,0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CUST0093,25,33108,16.1,31.8,1.6,1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CUST0094,46,79205,17.5,75.3,10.1,2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CUST0095,18,32361,17.7,5.0,1.2,1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CUST0096,20,37812,21.3,24.1,2.2,1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CUST0097,38,56054,9.5,85.5,8.1,2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CUST0098,35,62525,13.0,94.1,2.1,1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CUST0099,41,31662,3.1,35.1,0.8,3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CUST0100,28,22355,17.1,20.3,1.5,1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CUST0101,49,63150,3.3,56.4,1.7,3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CUST0102,21,33559,18.3,27.9,0.7,1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CUST0103,31,43317,14.6,35.1,0.6,1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CUST0104,43,66966,15.8,71.4,11.2,2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CUST0105,75,49313,1.0,51.9,2.9,3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CUST0106,36,56878,3.2,27.4,0.0,3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CUST0107,43,72078,12.6,80.2,10.2,2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CUST0108,20,30034,17.0,31.9,1.8,1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CUST0109,26,60603,10.8,44.2,5.1,2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CUST0110,31,117859,7.0,294.1,5.6,0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CUST0111,43,121547,8.3,296.8,3.3,0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CUST0112,33,46696,5.1,68.4,1.7,3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CUST0113,48,127332,4.8,157.7,2.0,0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CUST0114,69,61207,3.4,20.8,3.9,3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CUST0115,50,37186,2.9,42.4,1.0,3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CUST0116,57,131531,4.3,263.8,4.0,0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CUST0117,36,57729,12.9,91.9,7.6,2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CUST0118,43,41441,3.7,49.0,1.2,3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CUST0119,45,59771,12.6,97.7,1.0,3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CUST0120,39,80505,10.3,72.0,7.5,2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CUST0121,28,22696,14.2,25.9,0.5,1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CUST0122,34,65961,15.2,65.7,6.2,2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CUST0123,39,75318,12.6,65.0,7.0,2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CUST0124,50,71815,10.9,40.0,8.9,2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CUST0125,47,83124,13.9,89.9,8.6,2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CUST0126,34,69458,1.9,35.9,5.9,2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CUST0127,19,46780,14.6,16.8,1.9,1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CUST0128,56,91555,4.4,392.6,4.2,0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CUST0129,41,79534,12.8,92.9,5.8,2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CUST0130,31,44425,5.2,40.2,1.4,3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CUST0131,50,82708,13.4,71.2,2.3,3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CUST0132,33,89696,5.9,308.7,3.5,0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CUST0133,25,65283,13.8,53.3,4.8,2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CUST0134,46,126225,5.2,221.3,4.0,0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CUST0135,49,25094,2.8,62.8,2.6,3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CUST0136,53,55511,3.8,24.8,1.1,3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CUST0137,36,75808,17.4,113.8,4.3,2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CUST0138,39,67221,11.5,115.1,2.1,3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CUST0139,36,77558,15.6,80.6,9.8,2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CUST0140,27,30206,15.3,16.4,2.2,1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CUST0141,39,115019,6.1,249.4,4.1,0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CUST0142,41,74726,17.4,113.9,5.9,2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CUST0143,39,60212,12.4,102.5,4.9,2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CUST0144,62,117442,7.7,325.4,2.9,0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CUST0145,32,64505,10.3,95.5,5.5,2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CUST0146,22,79587,3.0,49.5,1.8,3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CUST0147,50,98369,5.6,205.3,7.0,0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CUST0148,18,33782,16.1,30.0,3.7,1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CUST0149,23,31032,28.9,12.8,2.1,1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CUST0150,41,118218,7.1,260.4,6.7,0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CUST0151,60,45261,2.7,39.5,2.7,3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CUST0152,44,135150,6.1,229.0,3.9,0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CUST0153,37,76890,11.7,97.9,3.1,2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CUST0154,44,64298,12.0,84.2,7.4,2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CUST0155,52,36855,5.3,33.6,3.1,3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CUST0156,37,59647,4.4,70.7,1.2,3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CUST0157,55,58626,14.0,93.0,7.6,2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CUST0158,29,33365,21.0,23.3,1.1,1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CUST0159,50,60798,10.7,106.0,8.3,2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CUST0160,46,133394,5.0,255.5,3.0,0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CUST0161,45,68824,5.4,127.8,7.2,2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CUST0162,37,48390,15.6,56.4,5.1,2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CUST0163,25,33972,22.6,26.5,2.3,1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CUST0164,19,20487,20.9,17.6,1.4,1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CUST0165,22,27186,16.9,33.3,2.1,1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CUST0166,34,71324,16.6,60.0,8.7,2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CUST0167,38,54164,3.2,41.2,2.3,3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CUST0168,70,88158,3.8,72.4,2.8,3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CUST0169,40,74383,14.5,100.7,5.9,2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CUST0170,22,26057,20.2,26.6,3.0,1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CUST0171,41,104142,7.5,150.0,0.7,0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CUST0172,34,74843,16.7,78.6,4.4,2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CUST0173,33,64507,2.6,24.4,2.9,3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CUST0174,25,31792,21.4,38.1,1.7,1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CUST0175,40,98816,4.3,258.9,6.2,0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CUST0176,48,87177,3.1,31.7,2.6,3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CUST0177,30,64650,9.5,54.5,2.9,2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CUST0178,19,29476,18.1,32.3,2.7,1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CUST0179,54,43967,4.8,67.9,2.3,3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CUST0180,30,59375,7.5,92.0,4.9,2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CUST0181,25,51556,15.2,111.3,8.5,2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CUST0182,26,36931,19.0,33.7,0.7,1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CUST0183,57,39779,2.1,47.0,0.2,3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CUST0184,51,43450,2.9,30.4,1.8,3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CUST0185,32,159294,2.7,300.3,3.3,0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CUST0186,46,42945,3.7,56.1,3.0,3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CUST0187,62,46638,1.7,55.2,0.0,3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CUST0188,37,59840,13.5,93.5,7.2,2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CUST0189,44,108927,6.2,191.3,1.4,0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CUST0190,25,31841,19.9,24.5,0.7,1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CUST0191,23,27300,22.5,23.8,3.0,1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CUST0192,36,66777,11.5,97.9,4.4,2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CUST0193,64,44606,1.0,53.7,1.6,3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CUST0194,34,54959,12.4,126.5,11.2,2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CUST0195,48,59185,3.0,31.0,2.3,3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CUST0196,22,37492,21.1,8.8,2.6,1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CUST0197,50,64137,1.0,61.1,5.1,3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CUST0198,57,46275,2.5,75.2,2.6,3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CUST0199,26,29944,23.8,42.0,2.3,1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CUST0200,43,59690,10.3,64.5,8.6,2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CUST0201,23,20075,19.2,30.4,1.5,1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CUST0202,43,87871,7.1,332.2,3.9,0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CUST0203,24,33048,13.7,19.3,1.6,1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CUST0204,42,64653,15.6,119.7,8.8,2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CUST0205,33,67716,10.5,101.8,8.9,2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CUST0206,28,62860,11.8,93.5,10.8,2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CUST0207,61,63375,2.5,64.9,3.4,3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CUST0208,44,58730,10.3,84.1,6.6,2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CUST0209,20,30068,21.8,29.7,1.4,1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CUST0210,33,57968,10.3,63.6,9.9,2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CUST0211,54,153743,6.7,173.3,0.0,0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CUST0212,51,33794,3.2,58.9,1.2,3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CUST0213,22,28890,13.2,19.8,2.0,1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CUST0214,25,36691,27.3,19.5,1.5,1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CUST0215,62,79426,3.0,33.7,1.1,3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CUST0216,27,24615,16.7,20.0,2.2,1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CUST0217,18,36512,18.7,26.0,1.0,1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CUST0218,37,73415,3.9,59.9,1.3,3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CUST0219,40,73339,10.4,71.5,5.9,2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CUST0220,27,33809,16.2,15.0,0.7,1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CUST0221,53,124069,8.9,361.3,2.9,0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CUST0222,47,59963,1.0,29.3,3.0,3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CUST0223,42,67892,8.9,85.8,12.0,2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CUST0224,42,71106,9.8,99.2,6.7,2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CUST0225,18,32031,19.4,39.1,3.6,1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CUST0226,75,80166,4.2,64.5,0.2,3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CUST0227,51,114499,7.3,284.3,7.7,0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CUST0228,40,119346,9.8,404.5,4.9,0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CUST0229,33,55016,13.1,75.3,3.4,2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CUST0230,31,53773,7.7,84.5,8.2,2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CUST0231,25,30846,11.9,23.0,0.9,1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CUST0232,46,73716,3.6,42.6,3.0,3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CUST0233,34,53332,3.0,45.9,5.8,2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CUST0234,62,93696,4.6,35.9,3.9,3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CUST0235,45,62182,12.6,74.3,6.9,2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CUST0236,18,35080,21.9,31.8,2.8,1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CUST0237,28,40417,18.6,34.3,0.1,1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CUST0238,54,109395,4.8,329.8,2.0,0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CUST0239,30,63535,3.8,45.5,0.7,3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CUST0240,41,56834,3.6,53.1,0.3,3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CUST0241,49,58507,3.7,63.0,2.0,3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CUST0242,29,55814,8.9,89.0,1.0,1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CUST0243,45,67077,10.4,71.4,1.0,3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CUST0244,23,38857,13.0,21.5,1.0,1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CUST0245,39,89553,14.1,87.4,5.9,2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CUST0246,43,49298,10.8,107.3,8.2,2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CUST0247,39,59827,11.1,113.0,5.8,2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CUST0248,34,58769,8.2,79.9,8.8,2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CUST0249,24,55657,4.5,35.0,4.6,2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CUST0250,30,32551,18.9,19.3,2.1,1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CUST0251,50,115581,2.4,294.9,3.5,0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CUST0252,26,32598,22.2,25.6,1.3,1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CUST0253,51,102774,6.5,212.5,3.3,0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CUST0254,23,32522,19.4,25.5,0.9,1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CUST0255,30,149599,5.7,276.7,0.0,0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CUST0256,45,124280,7.1,416.2,1.0,0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CUST0257,18,35521,13.4,17.1,1.3,1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CUST0258,38,127681,7.9,297.4,2.4,0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CUST0259,33,67342,7.4,89.0,3.4,2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CUST0260,27,31553,17.1,31.2,2.5,1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CUST0261,49,139103,5.9,380.6,7.1,0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CUST0262,21,28602,22.3,20.2,2.4,1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CUST0263,66,44898,6.7,44.6,3.8,3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CUST0264,18,28821,14.7,19.7,2.3,1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CUST0265,53,109723,6.1,167.8,4.1,0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CUST0266,29,64604,13.8,76.0,2.8,1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CUST0267,31,73541,4.4,52.6,4.3,2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CUST0268,57,150462,6.7,426.7,1.2,0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CUST0269,47,63081,2.5,51.8,0.0,3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CUST0270,52,42470,4.3,38.4,0.1,3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CUST0271,28,28979,12.5,21.9,1.5,1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CUST0272,25,45143,19.4,28.7,1.8,1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CUST0273,38,60655,16.1,84.9,8.5,2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CUST0274,33,75655,18.5,96.5,5.5,2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CUST0275,53,50254,1.0,32.4,3.5,3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CUST0276,40,73896,14.2,97.8,6.6,2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CUST0277,50,65298,15.3,100.2,6.9,2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CUST0278,25,34842,20.1,15.1,1.8,1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CUST0279,25,23589,18.2,25.1,0.8,1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CUST0280,62,36342,1.0,44.8,2.4,3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CUST0281,42,52795,2.7,60.6,2.4,3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CUST0282,23,33777,14.7,21.2,2.1,1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CUST0283,34,69296,19.6,87.6,7.9,2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CUST0284,30,67503,1.6,53.0,1.8,3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CUST0285,31,79094,12.7,103.5,5.9,2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CUST0286,75,53676,3.0,77.4,2.6,3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CUST0287,41,71207,18.0,94.0,9.5,2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CUST0288,36,119840,6.2,319.3,6.5,0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CUST0289,46,51647,9.6,111.6,7.0,2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CUST0290,55,96042,7.5,348.6,1.4,0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CUST0291,60,101202,4.3,219.5,3.7,0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CUST0292,31,66664,13.3,119.6,6.4,2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CUST0293,59,100889,3.7,224.7,2.9,0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CUST0294,66,73196,2.7,29.3,2.9,3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CUST0295,30,23219,14.4,22.3,1.6,1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CUST0296,34,65823,13.9,73.6,5.4,2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CUST0297,30,24578,10.5,32.2,2.0,1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CUST0298,36,132283,2.7,252.4,0.0,0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CUST0299,59,36641,3.1,47.8,3.8,3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CUST0300,45,106006,4.7,318.0,3.5,0</w:t>
      </w:r>
    </w:p>
    <w:p>
      <w:pPr>
        <w:spacing w:after="0"/>
      </w:pPr>
      <w:r>
        <w:rPr>
          <w:rFonts w:ascii="Courier New" w:cs="Courier New" w:eastAsia="Courier New" w:hAnsi="Courier New"/>
          <w:sz w:val="12"/>
          <w:szCs w:val="12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d94b1857d6e5c813a7956983a2e06d071b19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2026-08-18T16:10:19.269Z</dcterms:created>
  <dcterms:modified xsi:type="dcterms:W3CDTF">2026-08-18T16:10:19.283Z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