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HADOOP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Data Ingestion: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Create a directory in HDFS and transfer the banking dataset from the local system to the HDFS directory.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Transformation with MapReduce: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Write a MapReduce program in Python that calculates the average account balance for each job type.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(I got this error and i am unable to solve this error in my local windows system.)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Write another MapReduce program that counts the number of individuals with and without a housing loan in each education category.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Perform a MapReduce job to determine the number of clients contacted in each month and their subscription status to term deposits ('y' column).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Analysis with MapReduce: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Analyze the average duration of contact (in seconds) per campaign outcome ('poutcome').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Examine the relationship between the age of clients and their balance, and present findings in a summarized form.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HIVE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Ingestion and Table Creation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 a Hive database named </w:t>
      </w:r>
      <w:r w:rsidDel="00000000" w:rsidR="00000000" w:rsidRPr="00000000">
        <w:rPr>
          <w:b w:val="1"/>
          <w:rtl w:val="0"/>
        </w:rPr>
        <w:t xml:space="preserve">banking_data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Define and create a Hive table </w:t>
      </w:r>
      <w:r w:rsidDel="00000000" w:rsidR="00000000" w:rsidRPr="00000000">
        <w:rPr>
          <w:b w:val="1"/>
          <w:rtl w:val="0"/>
        </w:rPr>
        <w:t xml:space="preserve">client_info</w:t>
      </w:r>
      <w:r w:rsidDel="00000000" w:rsidR="00000000" w:rsidRPr="00000000">
        <w:rPr>
          <w:rtl w:val="0"/>
        </w:rPr>
        <w:t xml:space="preserve"> with appropriate data types for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dataset.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Load the data from the </w:t>
      </w:r>
      <w:r w:rsidDel="00000000" w:rsidR="00000000" w:rsidRPr="00000000">
        <w:rPr>
          <w:b w:val="1"/>
          <w:rtl w:val="0"/>
        </w:rPr>
        <w:t xml:space="preserve">bank.csv</w:t>
      </w:r>
      <w:r w:rsidDel="00000000" w:rsidR="00000000" w:rsidRPr="00000000">
        <w:rPr>
          <w:rtl w:val="0"/>
        </w:rPr>
        <w:t xml:space="preserve"> file into the </w:t>
      </w:r>
      <w:r w:rsidDel="00000000" w:rsidR="00000000" w:rsidRPr="00000000">
        <w:rPr>
          <w:b w:val="1"/>
          <w:rtl w:val="0"/>
        </w:rPr>
        <w:t xml:space="preserve">client_info</w:t>
      </w:r>
      <w:r w:rsidDel="00000000" w:rsidR="00000000" w:rsidRPr="00000000">
        <w:rPr>
          <w:rtl w:val="0"/>
        </w:rPr>
        <w:t xml:space="preserve"> table.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Basic Data Exploration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Write a HiveQL query to count the total number of clients in the dataset.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Display the first 10 rows of the dataset.SELECT COUNT(*) AS total_clients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FROM client_info;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00550" cy="771525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● Total Number of Clients: The query returns a single number representing the total number of clients in the dataset. This number gives you a quick overview of the dataset size, indicating how many client records are available for analysis. So, here we can see that the total number of clients is 4522.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Filtering and Sorting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Retrieve all records of clients who are married and have a personal loan.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List the top 10 clients with the highest balance, displaying their job, marital status, and balance.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81650" cy="28575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Data Aggregation and Grouping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Calculate the average age of clients for each job category.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943475" cy="3714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Find the total number of clients for each education level who have defaulted on credit.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397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Complex Queries for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Identify the top 5 job categories with the highest average balance and the percentage of clients in each of these job categories who have subscribed to a term deposit.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Determine the month with the highest number of contacts and the success rate of the campaign in that month (percentage of clients who subscribed to a term deposit).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Correlation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Calculate the correlation between age and balance for the clients.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14950" cy="2476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Trend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Analyze the year-over-year trend in the number of clients contacted.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38500" cy="714375"/>
            <wp:effectExtent b="0" l="0" r="0" t="0"/>
            <wp:docPr id="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Identify any unusual patterns in the average yearly balance across different education levels.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6604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Advanced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Analyze the impact of previous campaign outcomes (</w:t>
      </w:r>
      <w:r w:rsidDel="00000000" w:rsidR="00000000" w:rsidRPr="00000000">
        <w:rPr>
          <w:b w:val="1"/>
          <w:rtl w:val="0"/>
        </w:rPr>
        <w:t xml:space="preserve">poutcome</w:t>
      </w:r>
      <w:r w:rsidDel="00000000" w:rsidR="00000000" w:rsidRPr="00000000">
        <w:rPr>
          <w:rtl w:val="0"/>
        </w:rPr>
        <w:t xml:space="preserve">) on the current campaign's success. Calculate the subscription rate (to term deposits) for each </w:t>
      </w:r>
      <w:r w:rsidDel="00000000" w:rsidR="00000000" w:rsidRPr="00000000">
        <w:rPr>
          <w:b w:val="1"/>
          <w:rtl w:val="0"/>
        </w:rPr>
        <w:t xml:space="preserve">poutcome</w:t>
      </w:r>
      <w:r w:rsidDel="00000000" w:rsidR="00000000" w:rsidRPr="00000000">
        <w:rPr>
          <w:rtl w:val="0"/>
        </w:rPr>
        <w:t xml:space="preserve"> category.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after="0" w:after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Compare the average contact duration for clients who subscribed and who did not subscribe to a term deposit.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971925" cy="10191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Guidelines: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Make a copy of this doc file.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Perform the analysis in your local system using Hadoop and Hive and provide screenshots of both the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under each question. 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Upload the doc file with other files and submit it in the submission dashboard.</w:t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3.png"/><Relationship Id="rId42" Type="http://schemas.openxmlformats.org/officeDocument/2006/relationships/image" Target="media/image9.png"/><Relationship Id="rId41" Type="http://schemas.openxmlformats.org/officeDocument/2006/relationships/image" Target="media/image7.png"/><Relationship Id="rId22" Type="http://schemas.openxmlformats.org/officeDocument/2006/relationships/image" Target="media/image2.png"/><Relationship Id="rId21" Type="http://schemas.openxmlformats.org/officeDocument/2006/relationships/image" Target="media/image37.png"/><Relationship Id="rId24" Type="http://schemas.openxmlformats.org/officeDocument/2006/relationships/image" Target="media/image11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5.png"/><Relationship Id="rId25" Type="http://schemas.openxmlformats.org/officeDocument/2006/relationships/image" Target="media/image4.png"/><Relationship Id="rId28" Type="http://schemas.openxmlformats.org/officeDocument/2006/relationships/image" Target="media/image6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7.png"/><Relationship Id="rId31" Type="http://schemas.openxmlformats.org/officeDocument/2006/relationships/image" Target="media/image29.png"/><Relationship Id="rId30" Type="http://schemas.openxmlformats.org/officeDocument/2006/relationships/image" Target="media/image8.png"/><Relationship Id="rId11" Type="http://schemas.openxmlformats.org/officeDocument/2006/relationships/image" Target="media/image19.png"/><Relationship Id="rId33" Type="http://schemas.openxmlformats.org/officeDocument/2006/relationships/image" Target="media/image26.png"/><Relationship Id="rId10" Type="http://schemas.openxmlformats.org/officeDocument/2006/relationships/image" Target="media/image31.png"/><Relationship Id="rId32" Type="http://schemas.openxmlformats.org/officeDocument/2006/relationships/image" Target="media/image13.png"/><Relationship Id="rId13" Type="http://schemas.openxmlformats.org/officeDocument/2006/relationships/image" Target="media/image34.png"/><Relationship Id="rId35" Type="http://schemas.openxmlformats.org/officeDocument/2006/relationships/image" Target="media/image28.png"/><Relationship Id="rId12" Type="http://schemas.openxmlformats.org/officeDocument/2006/relationships/image" Target="media/image17.png"/><Relationship Id="rId34" Type="http://schemas.openxmlformats.org/officeDocument/2006/relationships/image" Target="media/image22.png"/><Relationship Id="rId15" Type="http://schemas.openxmlformats.org/officeDocument/2006/relationships/image" Target="media/image36.png"/><Relationship Id="rId37" Type="http://schemas.openxmlformats.org/officeDocument/2006/relationships/image" Target="media/image30.png"/><Relationship Id="rId14" Type="http://schemas.openxmlformats.org/officeDocument/2006/relationships/image" Target="media/image16.png"/><Relationship Id="rId36" Type="http://schemas.openxmlformats.org/officeDocument/2006/relationships/image" Target="media/image18.png"/><Relationship Id="rId17" Type="http://schemas.openxmlformats.org/officeDocument/2006/relationships/image" Target="media/image21.png"/><Relationship Id="rId39" Type="http://schemas.openxmlformats.org/officeDocument/2006/relationships/image" Target="media/image24.png"/><Relationship Id="rId16" Type="http://schemas.openxmlformats.org/officeDocument/2006/relationships/image" Target="media/image5.png"/><Relationship Id="rId38" Type="http://schemas.openxmlformats.org/officeDocument/2006/relationships/image" Target="media/image33.png"/><Relationship Id="rId19" Type="http://schemas.openxmlformats.org/officeDocument/2006/relationships/image" Target="media/image3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